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077d9e" w14:paraId="7077d9e" w:rsidRDefault="003D0CC5" w:rsidP="003D0CC5" w:rsidR="003D0CC5" w:rsidRPr="003D45DA">
      <w:pPr>
        <w15:collapsed w:val="false"/>
        <w:rPr>
          <w:sz w:val="22"/>
          <w:szCs w:val="22"/>
        </w:rPr>
      </w:pPr>
      <w:bookmarkStart w:name="_GoBack" w:id="0"/>
      <w:bookmarkEnd w:id="0"/>
    </w:p>
    <w:p w:rsidRDefault="003D0CC5" w:rsidP="003D0CC5" w:rsidR="003D0CC5" w:rsidRPr="003D45DA">
      <w:pPr>
        <w:rPr>
          <w:sz w:val="22"/>
          <w:szCs w:val="22"/>
        </w:rPr>
      </w:pPr>
      <w:r w:rsidRPr="003D45DA">
        <w:rPr>
          <w:sz w:val="22"/>
          <w:szCs w:val="22"/>
        </w:rPr>
        <w:t>REPUBLIKA HRVATSKA</w:t>
      </w:r>
    </w:p>
    <w:p w:rsidRDefault="003D0CC5" w:rsidP="003D0CC5" w:rsidR="003D0CC5" w:rsidRPr="003D45DA">
      <w:pPr>
        <w:rPr>
          <w:sz w:val="22"/>
          <w:szCs w:val="22"/>
        </w:rPr>
      </w:pPr>
      <w:r w:rsidRPr="003D45DA">
        <w:rPr>
          <w:sz w:val="22"/>
          <w:szCs w:val="22"/>
        </w:rPr>
        <w:t>TRGOVAČKI SUD U ZAGREBU</w:t>
      </w:r>
    </w:p>
    <w:p w:rsidRDefault="003D0CC5" w:rsidP="003D0CC5" w:rsidR="003D0CC5" w:rsidRPr="003D45DA">
      <w:pPr>
        <w:rPr>
          <w:sz w:val="22"/>
          <w:szCs w:val="22"/>
        </w:rPr>
      </w:pPr>
      <w:r w:rsidRPr="003D45DA">
        <w:rPr>
          <w:sz w:val="22"/>
          <w:szCs w:val="22"/>
        </w:rPr>
        <w:t xml:space="preserve">Zagreb, </w:t>
      </w:r>
      <w:proofErr w:type="spellStart"/>
      <w:r w:rsidRPr="003D45DA">
        <w:rPr>
          <w:sz w:val="22"/>
          <w:szCs w:val="22"/>
        </w:rPr>
        <w:t>Amruševa</w:t>
      </w:r>
      <w:proofErr w:type="spellEnd"/>
      <w:r w:rsidRPr="003D45DA">
        <w:rPr>
          <w:sz w:val="22"/>
          <w:szCs w:val="22"/>
        </w:rPr>
        <w:t xml:space="preserve"> 2/II        </w:t>
      </w:r>
      <w:r w:rsidRPr="003D45DA">
        <w:rPr>
          <w:sz w:val="22"/>
          <w:szCs w:val="22"/>
        </w:rPr>
        <w:tab/>
      </w:r>
      <w:r w:rsidRPr="003D45DA">
        <w:rPr>
          <w:sz w:val="22"/>
          <w:szCs w:val="22"/>
        </w:rPr>
        <w:tab/>
      </w:r>
      <w:r w:rsidRPr="003D45DA">
        <w:rPr>
          <w:sz w:val="22"/>
          <w:szCs w:val="22"/>
        </w:rPr>
        <w:tab/>
      </w:r>
      <w:r w:rsidRPr="003D45DA">
        <w:rPr>
          <w:sz w:val="22"/>
          <w:szCs w:val="22"/>
        </w:rPr>
        <w:tab/>
      </w:r>
      <w:r w:rsidRPr="003D45DA">
        <w:rPr>
          <w:sz w:val="22"/>
          <w:szCs w:val="22"/>
        </w:rPr>
        <w:tab/>
      </w:r>
      <w:r w:rsidRPr="003D45DA">
        <w:rPr>
          <w:sz w:val="22"/>
          <w:szCs w:val="22"/>
        </w:rPr>
        <w:tab/>
      </w:r>
      <w:r w:rsidRPr="003D45DA">
        <w:rPr>
          <w:sz w:val="22"/>
          <w:szCs w:val="22"/>
        </w:rPr>
        <w:tab/>
        <w:t>85. St-</w:t>
      </w:r>
      <w:r w:rsidR="002A311B">
        <w:rPr>
          <w:sz w:val="22"/>
          <w:szCs w:val="22"/>
        </w:rPr>
        <w:t>843/18</w:t>
      </w:r>
    </w:p>
    <w:p w:rsidRDefault="003D0CC5" w:rsidP="003D0CC5" w:rsidR="003D0CC5" w:rsidRPr="003D45DA">
      <w:pPr>
        <w:rPr>
          <w:sz w:val="22"/>
          <w:szCs w:val="22"/>
        </w:rPr>
      </w:pPr>
    </w:p>
    <w:p w:rsidRDefault="003D0CC5" w:rsidP="003D0CC5" w:rsidR="003D0CC5" w:rsidRPr="003D45DA">
      <w:pPr>
        <w:rPr>
          <w:sz w:val="22"/>
          <w:szCs w:val="22"/>
        </w:rPr>
      </w:pPr>
    </w:p>
    <w:p w:rsidRDefault="003D0CC5" w:rsidP="003D0CC5" w:rsidR="003D0CC5" w:rsidRPr="003D45DA">
      <w:pPr>
        <w:jc w:val="center"/>
        <w:rPr>
          <w:sz w:val="22"/>
          <w:szCs w:val="22"/>
        </w:rPr>
      </w:pPr>
      <w:r w:rsidRPr="003D45DA">
        <w:rPr>
          <w:sz w:val="22"/>
          <w:szCs w:val="22"/>
        </w:rPr>
        <w:t>Z A P I S N I K</w:t>
      </w:r>
    </w:p>
    <w:p w:rsidRDefault="003D0CC5" w:rsidP="003D0CC5" w:rsidR="003D0CC5" w:rsidRPr="003D45DA">
      <w:pPr>
        <w:jc w:val="center"/>
        <w:rPr>
          <w:sz w:val="22"/>
          <w:szCs w:val="22"/>
        </w:rPr>
      </w:pPr>
      <w:r w:rsidRPr="003D45DA">
        <w:rPr>
          <w:sz w:val="22"/>
          <w:szCs w:val="22"/>
        </w:rPr>
        <w:t>s ročišta radi očitovanja o prijedlogu za otvaranje stečajnog postupka</w:t>
      </w:r>
    </w:p>
    <w:p w:rsidRDefault="003D0CC5" w:rsidP="003D0CC5" w:rsidR="003D0CC5" w:rsidRPr="003D45DA">
      <w:pPr>
        <w:rPr>
          <w:sz w:val="22"/>
          <w:szCs w:val="22"/>
        </w:rPr>
      </w:pPr>
    </w:p>
    <w:p w:rsidRDefault="003D0CC5" w:rsidP="003D0CC5" w:rsidR="003D0CC5" w:rsidRPr="003D45DA">
      <w:pPr>
        <w:jc w:val="both"/>
        <w:rPr>
          <w:sz w:val="22"/>
          <w:szCs w:val="22"/>
        </w:rPr>
      </w:pPr>
      <w:r w:rsidRPr="003D45DA">
        <w:rPr>
          <w:sz w:val="22"/>
          <w:szCs w:val="22"/>
        </w:rPr>
        <w:t xml:space="preserve">sastavljen pri Trgovačkom sudu u Zagrebu </w:t>
      </w:r>
      <w:r w:rsidR="002A311B">
        <w:rPr>
          <w:sz w:val="22"/>
          <w:szCs w:val="22"/>
        </w:rPr>
        <w:t>07</w:t>
      </w:r>
      <w:r w:rsidR="00AC430A" w:rsidRPr="003D45DA">
        <w:rPr>
          <w:sz w:val="22"/>
          <w:szCs w:val="22"/>
        </w:rPr>
        <w:t xml:space="preserve">. </w:t>
      </w:r>
      <w:r w:rsidR="002A311B">
        <w:rPr>
          <w:sz w:val="22"/>
          <w:szCs w:val="22"/>
        </w:rPr>
        <w:t>lipnja</w:t>
      </w:r>
      <w:r w:rsidR="00AC430A" w:rsidRPr="003D45DA">
        <w:rPr>
          <w:sz w:val="22"/>
          <w:szCs w:val="22"/>
        </w:rPr>
        <w:t xml:space="preserve"> 2018</w:t>
      </w:r>
      <w:r w:rsidRPr="003D45DA">
        <w:rPr>
          <w:sz w:val="22"/>
          <w:szCs w:val="22"/>
        </w:rPr>
        <w:t xml:space="preserve">. u stečajnom postupku nad dužnikom </w:t>
      </w:r>
      <w:r w:rsidR="00B30D38">
        <w:rPr>
          <w:sz w:val="22"/>
          <w:szCs w:val="22"/>
          <w:lang w:val="pt-BR"/>
        </w:rPr>
        <w:t>MN TEHNOGRAD d.o.o., Zagreb, Drinska</w:t>
      </w:r>
      <w:r w:rsidR="00AC430A" w:rsidRPr="003D45DA">
        <w:rPr>
          <w:sz w:val="22"/>
          <w:szCs w:val="22"/>
          <w:lang w:val="pt-BR"/>
        </w:rPr>
        <w:t xml:space="preserve"> </w:t>
      </w:r>
      <w:r w:rsidR="00B30D38">
        <w:rPr>
          <w:sz w:val="22"/>
          <w:szCs w:val="22"/>
          <w:lang w:val="pt-BR"/>
        </w:rPr>
        <w:t>2</w:t>
      </w:r>
      <w:r w:rsidR="00AC430A" w:rsidRPr="003D45DA">
        <w:rPr>
          <w:sz w:val="22"/>
          <w:szCs w:val="22"/>
          <w:lang w:val="pt-BR"/>
        </w:rPr>
        <w:t xml:space="preserve">5, OIB: </w:t>
      </w:r>
      <w:r w:rsidR="000A1A0F">
        <w:rPr>
          <w:sz w:val="22"/>
          <w:szCs w:val="22"/>
        </w:rPr>
        <w:t>79695708977</w:t>
      </w:r>
      <w:r w:rsidRPr="003D45DA">
        <w:rPr>
          <w:sz w:val="22"/>
          <w:szCs w:val="22"/>
          <w:lang w:val="pt-BR"/>
        </w:rPr>
        <w:t>,</w:t>
      </w:r>
    </w:p>
    <w:p w:rsidRDefault="003D0CC5" w:rsidP="003D0CC5" w:rsidR="003D0CC5" w:rsidRPr="003D45DA">
      <w:pPr>
        <w:rPr>
          <w:sz w:val="22"/>
          <w:szCs w:val="22"/>
        </w:rPr>
      </w:pPr>
    </w:p>
    <w:p w:rsidRDefault="003D0CC5" w:rsidP="003D0CC5" w:rsidR="003D0CC5" w:rsidRPr="003D45DA">
      <w:pPr>
        <w:rPr>
          <w:sz w:val="22"/>
          <w:szCs w:val="22"/>
        </w:rPr>
      </w:pPr>
      <w:r w:rsidRPr="003D45DA">
        <w:rPr>
          <w:sz w:val="22"/>
          <w:szCs w:val="22"/>
        </w:rPr>
        <w:t>NAZOČNI OD SUDA:</w:t>
      </w:r>
    </w:p>
    <w:p w:rsidRDefault="003D0CC5" w:rsidP="003D0CC5" w:rsidR="003D0CC5" w:rsidRPr="003D45DA">
      <w:pPr>
        <w:rPr>
          <w:sz w:val="22"/>
          <w:szCs w:val="22"/>
        </w:rPr>
      </w:pPr>
    </w:p>
    <w:p w:rsidRDefault="003D0CC5" w:rsidP="003D0CC5" w:rsidR="003D0CC5" w:rsidRPr="003D45DA">
      <w:pPr>
        <w:rPr>
          <w:sz w:val="22"/>
          <w:szCs w:val="22"/>
        </w:rPr>
      </w:pPr>
      <w:r w:rsidRPr="003D45DA">
        <w:rPr>
          <w:sz w:val="22"/>
          <w:szCs w:val="22"/>
        </w:rPr>
        <w:t>SUDAC: Ivana Koštarić Fegeš</w:t>
      </w:r>
    </w:p>
    <w:p w:rsidRDefault="003D0CC5" w:rsidP="003D0CC5" w:rsidR="003D0CC5" w:rsidRPr="003D45DA">
      <w:pPr>
        <w:rPr>
          <w:sz w:val="22"/>
          <w:szCs w:val="22"/>
        </w:rPr>
      </w:pPr>
    </w:p>
    <w:p w:rsidRDefault="003D0CC5" w:rsidP="003D0CC5" w:rsidR="003D0CC5" w:rsidRPr="003D45DA">
      <w:pPr>
        <w:rPr>
          <w:sz w:val="22"/>
          <w:szCs w:val="22"/>
        </w:rPr>
      </w:pPr>
      <w:r w:rsidRPr="003D45DA">
        <w:rPr>
          <w:sz w:val="22"/>
          <w:szCs w:val="22"/>
        </w:rPr>
        <w:t>ZAPISNIČAR:</w:t>
      </w:r>
      <w:r w:rsidRPr="003D45DA">
        <w:rPr>
          <w:color w:val="FF0000"/>
          <w:sz w:val="22"/>
          <w:szCs w:val="22"/>
        </w:rPr>
        <w:t xml:space="preserve"> </w:t>
      </w:r>
      <w:r w:rsidR="000A1A0F">
        <w:rPr>
          <w:sz w:val="22"/>
          <w:szCs w:val="22"/>
        </w:rPr>
        <w:t>Natalija Perković</w:t>
      </w:r>
    </w:p>
    <w:p w:rsidRDefault="003D0CC5" w:rsidP="003D0CC5" w:rsidR="003D0CC5" w:rsidRPr="003D45DA">
      <w:pPr>
        <w:jc w:val="both"/>
        <w:rPr>
          <w:sz w:val="22"/>
          <w:szCs w:val="22"/>
        </w:rPr>
      </w:pPr>
    </w:p>
    <w:p w:rsidRDefault="00AC430A" w:rsidP="003D0CC5" w:rsidR="003D0CC5" w:rsidRPr="003D45DA">
      <w:pPr>
        <w:jc w:val="both"/>
        <w:rPr>
          <w:sz w:val="22"/>
          <w:szCs w:val="22"/>
        </w:rPr>
      </w:pPr>
      <w:r w:rsidRPr="003D45DA">
        <w:rPr>
          <w:sz w:val="22"/>
          <w:szCs w:val="22"/>
        </w:rPr>
        <w:t xml:space="preserve">Sudac otvara ročište u </w:t>
      </w:r>
      <w:r w:rsidR="000A1A0F">
        <w:rPr>
          <w:sz w:val="22"/>
          <w:szCs w:val="22"/>
        </w:rPr>
        <w:t>09</w:t>
      </w:r>
      <w:r w:rsidR="003D0CC5" w:rsidRPr="003D45DA">
        <w:rPr>
          <w:sz w:val="22"/>
          <w:szCs w:val="22"/>
        </w:rPr>
        <w:t>:</w:t>
      </w:r>
      <w:r w:rsidR="000A1A0F">
        <w:rPr>
          <w:sz w:val="22"/>
          <w:szCs w:val="22"/>
        </w:rPr>
        <w:t>15</w:t>
      </w:r>
      <w:r w:rsidR="003D0CC5" w:rsidRPr="003D45DA">
        <w:rPr>
          <w:sz w:val="22"/>
          <w:szCs w:val="22"/>
        </w:rPr>
        <w:t xml:space="preserve"> sati, ročište je javno i utvrđuje da su, pristupili:</w:t>
      </w:r>
    </w:p>
    <w:p w:rsidRDefault="003D0CC5" w:rsidP="003D0CC5" w:rsidR="003D0CC5" w:rsidRPr="003D45DA">
      <w:pPr>
        <w:rPr>
          <w:sz w:val="22"/>
          <w:szCs w:val="22"/>
        </w:rPr>
      </w:pPr>
    </w:p>
    <w:p w:rsidRDefault="003D0CC5" w:rsidP="003D0CC5" w:rsidR="003D0CC5" w:rsidRPr="003D45DA">
      <w:pPr>
        <w:rPr>
          <w:sz w:val="22"/>
          <w:szCs w:val="22"/>
        </w:rPr>
      </w:pPr>
      <w:r w:rsidRPr="003D45DA">
        <w:rPr>
          <w:sz w:val="22"/>
          <w:szCs w:val="22"/>
        </w:rPr>
        <w:t>Predlagatelj: nitko, dostava poziva uredno iskazana</w:t>
      </w:r>
    </w:p>
    <w:p w:rsidRDefault="003D0CC5" w:rsidP="003D0CC5" w:rsidR="003D0CC5" w:rsidRPr="003D45DA">
      <w:pPr>
        <w:rPr>
          <w:sz w:val="22"/>
          <w:szCs w:val="22"/>
        </w:rPr>
      </w:pPr>
      <w:r w:rsidRPr="003D45DA">
        <w:rPr>
          <w:sz w:val="22"/>
          <w:szCs w:val="22"/>
        </w:rPr>
        <w:t>Dužnik</w:t>
      </w:r>
      <w:r w:rsidR="0068485C">
        <w:rPr>
          <w:sz w:val="22"/>
          <w:szCs w:val="22"/>
        </w:rPr>
        <w:t>:</w:t>
      </w:r>
      <w:r w:rsidR="006C0D72">
        <w:rPr>
          <w:sz w:val="22"/>
          <w:szCs w:val="22"/>
        </w:rPr>
        <w:t xml:space="preserve"> Zlatan Ninić</w:t>
      </w:r>
      <w:r w:rsidR="00AC430A" w:rsidRPr="003D45DA">
        <w:rPr>
          <w:sz w:val="22"/>
          <w:szCs w:val="22"/>
        </w:rPr>
        <w:t>, zastupnik po zakonu</w:t>
      </w:r>
    </w:p>
    <w:p w:rsidRDefault="003D0CC5" w:rsidP="003D0CC5" w:rsidR="003D0CC5">
      <w:pPr>
        <w:rPr>
          <w:sz w:val="22"/>
          <w:szCs w:val="22"/>
        </w:rPr>
      </w:pPr>
      <w:r w:rsidRPr="003D45DA">
        <w:rPr>
          <w:sz w:val="22"/>
          <w:szCs w:val="22"/>
        </w:rPr>
        <w:t xml:space="preserve">Zastupnik po zakonu dužnika: </w:t>
      </w:r>
      <w:r w:rsidR="006C0D72">
        <w:rPr>
          <w:sz w:val="22"/>
          <w:szCs w:val="22"/>
        </w:rPr>
        <w:t>Zlatan Ninić</w:t>
      </w:r>
    </w:p>
    <w:p w:rsidRDefault="0068485C" w:rsidP="003D0CC5" w:rsidR="0068485C" w:rsidRPr="003D45DA">
      <w:pPr>
        <w:rPr>
          <w:sz w:val="22"/>
          <w:szCs w:val="22"/>
        </w:rPr>
      </w:pPr>
      <w:r>
        <w:rPr>
          <w:sz w:val="22"/>
          <w:szCs w:val="22"/>
        </w:rPr>
        <w:t>Javnost: Pavao Kovačić</w:t>
      </w:r>
    </w:p>
    <w:p w:rsidRDefault="003D0CC5" w:rsidP="003D0CC5" w:rsidR="003D0CC5" w:rsidRPr="003D45DA">
      <w:pPr>
        <w:rPr>
          <w:color w:val="FF0000"/>
          <w:sz w:val="22"/>
          <w:szCs w:val="22"/>
        </w:rPr>
      </w:pPr>
      <w:r w:rsidRPr="003D45DA">
        <w:rPr>
          <w:color w:val="FF0000"/>
          <w:sz w:val="22"/>
          <w:szCs w:val="22"/>
        </w:rPr>
        <w:t xml:space="preserve"> </w:t>
      </w:r>
    </w:p>
    <w:p w:rsidRDefault="003D0CC5" w:rsidP="00640200" w:rsidR="00640200">
      <w:pPr>
        <w:autoSpaceDE w:val="false"/>
        <w:autoSpaceDN w:val="false"/>
        <w:adjustRightInd w:val="false"/>
        <w:ind w:firstLine="708"/>
        <w:jc w:val="both"/>
        <w:rPr>
          <w:rFonts w:eastAsiaTheme="minorHAnsi"/>
          <w:lang w:eastAsia="en-US"/>
        </w:rPr>
      </w:pPr>
      <w:r w:rsidRPr="003D45DA">
        <w:rPr>
          <w:sz w:val="22"/>
          <w:szCs w:val="22"/>
        </w:rPr>
        <w:t xml:space="preserve">Utvrđuje se da je u spis dostavljen podnesak FINA-e od </w:t>
      </w:r>
      <w:r w:rsidR="00640200">
        <w:rPr>
          <w:sz w:val="22"/>
          <w:szCs w:val="22"/>
        </w:rPr>
        <w:t>26</w:t>
      </w:r>
      <w:r w:rsidR="00B355AE" w:rsidRPr="003D45DA">
        <w:rPr>
          <w:sz w:val="22"/>
          <w:szCs w:val="22"/>
        </w:rPr>
        <w:t xml:space="preserve">. </w:t>
      </w:r>
      <w:r w:rsidR="00640200">
        <w:rPr>
          <w:sz w:val="22"/>
          <w:szCs w:val="22"/>
        </w:rPr>
        <w:t>travnja</w:t>
      </w:r>
      <w:r w:rsidR="00B355AE" w:rsidRPr="003D45DA">
        <w:rPr>
          <w:sz w:val="22"/>
          <w:szCs w:val="22"/>
        </w:rPr>
        <w:t xml:space="preserve"> 2018</w:t>
      </w:r>
      <w:r w:rsidRPr="003D45DA">
        <w:rPr>
          <w:sz w:val="22"/>
          <w:szCs w:val="22"/>
        </w:rPr>
        <w:t>. kojim ispričava nedolazak na današnje ročište i u cijelosti ostaje kod navoda iz prijedloga za otvar</w:t>
      </w:r>
      <w:r w:rsidR="00B355AE" w:rsidRPr="003D45DA">
        <w:rPr>
          <w:sz w:val="22"/>
          <w:szCs w:val="22"/>
        </w:rPr>
        <w:t xml:space="preserve">anje stečajnog </w:t>
      </w:r>
      <w:r w:rsidR="00B355AE" w:rsidRPr="00F07480">
        <w:rPr>
          <w:sz w:val="22"/>
          <w:szCs w:val="22"/>
        </w:rPr>
        <w:t>postupka (list 1</w:t>
      </w:r>
      <w:r w:rsidR="00640200" w:rsidRPr="00F07480">
        <w:rPr>
          <w:sz w:val="22"/>
          <w:szCs w:val="22"/>
        </w:rPr>
        <w:t>1</w:t>
      </w:r>
      <w:r w:rsidRPr="00F07480">
        <w:rPr>
          <w:sz w:val="22"/>
          <w:szCs w:val="22"/>
        </w:rPr>
        <w:t xml:space="preserve"> spisa).</w:t>
      </w:r>
      <w:r w:rsidR="00640200" w:rsidRPr="00F07480">
        <w:rPr>
          <w:sz w:val="22"/>
          <w:szCs w:val="22"/>
        </w:rPr>
        <w:t xml:space="preserve"> </w:t>
      </w:r>
    </w:p>
    <w:p w:rsidRDefault="003D0CC5" w:rsidP="00F07480" w:rsidR="003D0CC5" w:rsidRPr="003D45DA">
      <w:pPr>
        <w:jc w:val="both"/>
        <w:rPr>
          <w:sz w:val="22"/>
          <w:szCs w:val="22"/>
        </w:rPr>
      </w:pPr>
    </w:p>
    <w:p w:rsidRDefault="007F2460" w:rsidP="007F2460" w:rsidR="007F2460" w:rsidRPr="003D45DA">
      <w:pPr>
        <w:autoSpaceDE w:val="false"/>
        <w:autoSpaceDN w:val="false"/>
        <w:adjustRightInd w:val="false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3D45DA">
        <w:rPr>
          <w:rFonts w:eastAsiaTheme="minorHAnsi"/>
          <w:sz w:val="22"/>
          <w:szCs w:val="22"/>
          <w:lang w:eastAsia="en-US"/>
        </w:rPr>
        <w:t>Utvrđuje se da je u spis dostavljena potvrda FINA-e o neizvršenim osnovama za plaćanje (list 1</w:t>
      </w:r>
      <w:r w:rsidR="00F07480">
        <w:rPr>
          <w:rFonts w:eastAsiaTheme="minorHAnsi"/>
          <w:sz w:val="22"/>
          <w:szCs w:val="22"/>
          <w:lang w:eastAsia="en-US"/>
        </w:rPr>
        <w:t>3</w:t>
      </w:r>
      <w:r w:rsidRPr="003D45DA">
        <w:rPr>
          <w:rFonts w:eastAsiaTheme="minorHAnsi"/>
          <w:sz w:val="22"/>
          <w:szCs w:val="22"/>
          <w:lang w:eastAsia="en-US"/>
        </w:rPr>
        <w:t xml:space="preserve"> spisa) iz koje proizlazi da je na dan </w:t>
      </w:r>
      <w:r w:rsidR="00F07480">
        <w:rPr>
          <w:rFonts w:eastAsiaTheme="minorHAnsi"/>
          <w:sz w:val="22"/>
          <w:szCs w:val="22"/>
          <w:lang w:eastAsia="en-US"/>
        </w:rPr>
        <w:t>30</w:t>
      </w:r>
      <w:r w:rsidRPr="003D45DA">
        <w:rPr>
          <w:rFonts w:eastAsiaTheme="minorHAnsi"/>
          <w:sz w:val="22"/>
          <w:szCs w:val="22"/>
          <w:lang w:eastAsia="en-US"/>
        </w:rPr>
        <w:t xml:space="preserve">. </w:t>
      </w:r>
      <w:r w:rsidR="00286252">
        <w:rPr>
          <w:rFonts w:eastAsiaTheme="minorHAnsi"/>
          <w:sz w:val="22"/>
          <w:szCs w:val="22"/>
          <w:lang w:eastAsia="en-US"/>
        </w:rPr>
        <w:t xml:space="preserve">travnja 2018. dužnik </w:t>
      </w:r>
      <w:r w:rsidRPr="003D45DA">
        <w:rPr>
          <w:rFonts w:eastAsiaTheme="minorHAnsi"/>
          <w:sz w:val="22"/>
          <w:szCs w:val="22"/>
          <w:lang w:eastAsia="en-US"/>
        </w:rPr>
        <w:t xml:space="preserve">imao evidentirane neizvršene osnove za plaćanje u neprekinutom razdoblju od </w:t>
      </w:r>
      <w:r w:rsidR="00286252">
        <w:rPr>
          <w:rFonts w:eastAsiaTheme="minorHAnsi"/>
          <w:sz w:val="22"/>
          <w:szCs w:val="22"/>
          <w:lang w:eastAsia="en-US"/>
        </w:rPr>
        <w:t>159</w:t>
      </w:r>
      <w:r w:rsidRPr="003D45DA">
        <w:rPr>
          <w:rFonts w:eastAsiaTheme="minorHAnsi"/>
          <w:sz w:val="22"/>
          <w:szCs w:val="22"/>
          <w:lang w:eastAsia="en-US"/>
        </w:rPr>
        <w:t xml:space="preserve"> dana.</w:t>
      </w:r>
    </w:p>
    <w:p w:rsidRDefault="008B601A" w:rsidP="003D0CC5" w:rsidR="008B601A" w:rsidRPr="003D45DA">
      <w:pPr>
        <w:ind w:firstLine="708"/>
        <w:jc w:val="both"/>
        <w:rPr>
          <w:sz w:val="22"/>
          <w:szCs w:val="22"/>
        </w:rPr>
      </w:pPr>
    </w:p>
    <w:p w:rsidRDefault="00E261C3" w:rsidP="00E261C3" w:rsidR="00E261C3" w:rsidRPr="003D45DA">
      <w:pPr>
        <w:autoSpaceDE w:val="false"/>
        <w:autoSpaceDN w:val="false"/>
        <w:adjustRightInd w:val="false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3D45DA">
        <w:rPr>
          <w:rFonts w:eastAsiaTheme="minorHAnsi"/>
          <w:sz w:val="22"/>
          <w:szCs w:val="22"/>
          <w:lang w:eastAsia="en-US"/>
        </w:rPr>
        <w:t>Utvrđuje se da je u spis dostavljen ispis iz zemljišnih knjiga iz kojeg proizlazi kako dužnik je upisan k</w:t>
      </w:r>
      <w:r w:rsidR="005B112A">
        <w:rPr>
          <w:rFonts w:eastAsiaTheme="minorHAnsi"/>
          <w:sz w:val="22"/>
          <w:szCs w:val="22"/>
          <w:lang w:eastAsia="en-US"/>
        </w:rPr>
        <w:t>ao vlasnik nekretnine (</w:t>
      </w:r>
      <w:r w:rsidRPr="003D45DA">
        <w:rPr>
          <w:rFonts w:eastAsiaTheme="minorHAnsi"/>
          <w:sz w:val="22"/>
          <w:szCs w:val="22"/>
          <w:lang w:eastAsia="en-US"/>
        </w:rPr>
        <w:t xml:space="preserve">list </w:t>
      </w:r>
      <w:r w:rsidR="00640200">
        <w:rPr>
          <w:rFonts w:eastAsiaTheme="minorHAnsi"/>
          <w:sz w:val="22"/>
          <w:szCs w:val="22"/>
          <w:lang w:eastAsia="en-US"/>
        </w:rPr>
        <w:t>4-5</w:t>
      </w:r>
      <w:r w:rsidRPr="003D45DA">
        <w:rPr>
          <w:rFonts w:eastAsiaTheme="minorHAnsi"/>
          <w:sz w:val="22"/>
          <w:szCs w:val="22"/>
          <w:lang w:eastAsia="en-US"/>
        </w:rPr>
        <w:t xml:space="preserve"> spisa).</w:t>
      </w:r>
    </w:p>
    <w:p w:rsidRDefault="0056062A" w:rsidP="00334755" w:rsidR="0056062A" w:rsidRPr="003D45DA">
      <w:pPr>
        <w:ind w:firstLine="708"/>
        <w:jc w:val="both"/>
        <w:rPr>
          <w:rFonts w:eastAsiaTheme="minorHAnsi"/>
          <w:sz w:val="22"/>
          <w:szCs w:val="22"/>
          <w:lang w:eastAsia="en-US"/>
        </w:rPr>
      </w:pPr>
    </w:p>
    <w:p w:rsidRDefault="00403CD0" w:rsidP="00403CD0" w:rsidR="00403CD0" w:rsidRPr="003D45DA">
      <w:pPr>
        <w:autoSpaceDE w:val="false"/>
        <w:autoSpaceDN w:val="false"/>
        <w:adjustRightInd w:val="false"/>
        <w:ind w:firstLine="708"/>
        <w:rPr>
          <w:rFonts w:eastAsiaTheme="minorHAnsi"/>
          <w:sz w:val="22"/>
          <w:szCs w:val="22"/>
          <w:lang w:eastAsia="en-US"/>
        </w:rPr>
      </w:pPr>
      <w:r w:rsidRPr="003D45DA">
        <w:rPr>
          <w:rFonts w:eastAsiaTheme="minorHAnsi"/>
          <w:sz w:val="22"/>
          <w:szCs w:val="22"/>
          <w:lang w:eastAsia="en-US"/>
        </w:rPr>
        <w:t xml:space="preserve">Utvrđuje se da je u spis dostavljeno uvjerenje Stanice za </w:t>
      </w:r>
      <w:r w:rsidR="00E02F83" w:rsidRPr="003D45DA">
        <w:rPr>
          <w:rFonts w:eastAsiaTheme="minorHAnsi"/>
          <w:sz w:val="22"/>
          <w:szCs w:val="22"/>
          <w:lang w:eastAsia="en-US"/>
        </w:rPr>
        <w:t xml:space="preserve">tehnički pregled vozila (list </w:t>
      </w:r>
      <w:r w:rsidR="00286252">
        <w:rPr>
          <w:rFonts w:eastAsiaTheme="minorHAnsi"/>
          <w:sz w:val="22"/>
          <w:szCs w:val="22"/>
          <w:lang w:eastAsia="en-US"/>
        </w:rPr>
        <w:t>14</w:t>
      </w:r>
      <w:r w:rsidRPr="003D45DA">
        <w:rPr>
          <w:rFonts w:eastAsiaTheme="minorHAnsi"/>
          <w:sz w:val="22"/>
          <w:szCs w:val="22"/>
          <w:lang w:eastAsia="en-US"/>
        </w:rPr>
        <w:t xml:space="preserve"> spisa) iz kojeg proizlazi kako </w:t>
      </w:r>
      <w:r w:rsidR="00E02F83" w:rsidRPr="003D45DA">
        <w:rPr>
          <w:rFonts w:eastAsiaTheme="minorHAnsi"/>
          <w:sz w:val="22"/>
          <w:szCs w:val="22"/>
          <w:lang w:eastAsia="en-US"/>
        </w:rPr>
        <w:t xml:space="preserve">je </w:t>
      </w:r>
      <w:r w:rsidRPr="003D45DA">
        <w:rPr>
          <w:rFonts w:eastAsiaTheme="minorHAnsi"/>
          <w:sz w:val="22"/>
          <w:szCs w:val="22"/>
          <w:lang w:eastAsia="en-US"/>
        </w:rPr>
        <w:t xml:space="preserve">dužnik </w:t>
      </w:r>
      <w:r w:rsidR="00E02F83" w:rsidRPr="003D45DA">
        <w:rPr>
          <w:rFonts w:eastAsiaTheme="minorHAnsi"/>
          <w:sz w:val="22"/>
          <w:szCs w:val="22"/>
          <w:lang w:eastAsia="en-US"/>
        </w:rPr>
        <w:t>evidentiran kao vlasnik vozila i to:</w:t>
      </w:r>
    </w:p>
    <w:p w:rsidRDefault="009A117B" w:rsidP="00403CD0" w:rsidR="00683699">
      <w:pPr>
        <w:autoSpaceDE w:val="false"/>
        <w:autoSpaceDN w:val="false"/>
        <w:adjustRightInd w:val="false"/>
        <w:ind w:firstLine="708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TERETNI AUTOMOBIL</w:t>
      </w:r>
      <w:r w:rsidR="00E02F83" w:rsidRPr="003D45DA">
        <w:rPr>
          <w:rFonts w:eastAsiaTheme="minorHAnsi"/>
          <w:sz w:val="22"/>
          <w:szCs w:val="22"/>
          <w:lang w:eastAsia="en-US"/>
        </w:rPr>
        <w:t xml:space="preserve">, marka </w:t>
      </w:r>
      <w:proofErr w:type="spellStart"/>
      <w:r>
        <w:rPr>
          <w:rFonts w:eastAsiaTheme="minorHAnsi"/>
          <w:sz w:val="22"/>
          <w:szCs w:val="22"/>
          <w:lang w:eastAsia="en-US"/>
        </w:rPr>
        <w:t>MAN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 FA 31</w:t>
      </w:r>
      <w:r w:rsidR="00E02F83" w:rsidRPr="003D45DA">
        <w:rPr>
          <w:rFonts w:eastAsiaTheme="minorHAnsi"/>
          <w:sz w:val="22"/>
          <w:szCs w:val="22"/>
          <w:lang w:eastAsia="en-US"/>
        </w:rPr>
        <w:t xml:space="preserve">, god. </w:t>
      </w:r>
      <w:proofErr w:type="spellStart"/>
      <w:r w:rsidR="00E02F83" w:rsidRPr="003D45DA">
        <w:rPr>
          <w:rFonts w:eastAsiaTheme="minorHAnsi"/>
          <w:sz w:val="22"/>
          <w:szCs w:val="22"/>
          <w:lang w:eastAsia="en-US"/>
        </w:rPr>
        <w:t>proizv</w:t>
      </w:r>
      <w:proofErr w:type="spellEnd"/>
      <w:r w:rsidR="00E02F83" w:rsidRPr="003D45DA">
        <w:rPr>
          <w:rFonts w:eastAsiaTheme="minorHAnsi"/>
          <w:sz w:val="22"/>
          <w:szCs w:val="22"/>
          <w:lang w:eastAsia="en-US"/>
        </w:rPr>
        <w:t xml:space="preserve">. </w:t>
      </w:r>
      <w:r>
        <w:rPr>
          <w:rFonts w:eastAsiaTheme="minorHAnsi"/>
          <w:sz w:val="22"/>
          <w:szCs w:val="22"/>
          <w:lang w:eastAsia="en-US"/>
        </w:rPr>
        <w:t>1983</w:t>
      </w:r>
      <w:r w:rsidR="00E02F83" w:rsidRPr="003D45DA">
        <w:rPr>
          <w:rFonts w:eastAsiaTheme="minorHAnsi"/>
          <w:sz w:val="22"/>
          <w:szCs w:val="22"/>
          <w:lang w:eastAsia="en-US"/>
        </w:rPr>
        <w:t xml:space="preserve">, broj šasije </w:t>
      </w:r>
      <w:r w:rsidR="00017D13">
        <w:rPr>
          <w:rFonts w:eastAsiaTheme="minorHAnsi"/>
          <w:sz w:val="22"/>
          <w:szCs w:val="22"/>
          <w:lang w:eastAsia="en-US"/>
        </w:rPr>
        <w:t>WMA5034321F001193</w:t>
      </w:r>
      <w:r w:rsidR="00E02F83" w:rsidRPr="003D45DA">
        <w:rPr>
          <w:rFonts w:eastAsiaTheme="minorHAnsi"/>
          <w:sz w:val="22"/>
          <w:szCs w:val="22"/>
          <w:lang w:eastAsia="en-US"/>
        </w:rPr>
        <w:t>,</w:t>
      </w:r>
      <w:r w:rsidR="00017D13">
        <w:rPr>
          <w:rFonts w:eastAsiaTheme="minorHAnsi"/>
          <w:sz w:val="22"/>
          <w:szCs w:val="22"/>
          <w:lang w:eastAsia="en-US"/>
        </w:rPr>
        <w:t xml:space="preserve"> reg. oznaka ZG552RK</w:t>
      </w:r>
      <w:r w:rsidR="00E02F83" w:rsidRPr="003D45DA">
        <w:rPr>
          <w:rFonts w:eastAsiaTheme="minorHAnsi"/>
          <w:sz w:val="22"/>
          <w:szCs w:val="22"/>
          <w:lang w:eastAsia="en-US"/>
        </w:rPr>
        <w:t xml:space="preserve"> datum odjave 0</w:t>
      </w:r>
      <w:r w:rsidR="00683699">
        <w:rPr>
          <w:rFonts w:eastAsiaTheme="minorHAnsi"/>
          <w:sz w:val="22"/>
          <w:szCs w:val="22"/>
          <w:lang w:eastAsia="en-US"/>
        </w:rPr>
        <w:t>1</w:t>
      </w:r>
      <w:r w:rsidR="00E02F83" w:rsidRPr="003D45DA">
        <w:rPr>
          <w:rFonts w:eastAsiaTheme="minorHAnsi"/>
          <w:sz w:val="22"/>
          <w:szCs w:val="22"/>
          <w:lang w:eastAsia="en-US"/>
        </w:rPr>
        <w:t>.</w:t>
      </w:r>
      <w:r w:rsidR="00683699">
        <w:rPr>
          <w:rFonts w:eastAsiaTheme="minorHAnsi"/>
          <w:sz w:val="22"/>
          <w:szCs w:val="22"/>
          <w:lang w:eastAsia="en-US"/>
        </w:rPr>
        <w:t>06.2012</w:t>
      </w:r>
    </w:p>
    <w:p w:rsidRDefault="00683699" w:rsidP="00403CD0" w:rsidR="00683699">
      <w:pPr>
        <w:autoSpaceDE w:val="false"/>
        <w:autoSpaceDN w:val="false"/>
        <w:adjustRightInd w:val="false"/>
        <w:ind w:firstLine="708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TERETNI AUTOMOBIL</w:t>
      </w:r>
      <w:r w:rsidRPr="003D45DA">
        <w:rPr>
          <w:rFonts w:eastAsiaTheme="minorHAnsi"/>
          <w:sz w:val="22"/>
          <w:szCs w:val="22"/>
          <w:lang w:eastAsia="en-US"/>
        </w:rPr>
        <w:t xml:space="preserve">, marka </w:t>
      </w:r>
      <w:proofErr w:type="spellStart"/>
      <w:r>
        <w:rPr>
          <w:rFonts w:eastAsiaTheme="minorHAnsi"/>
          <w:sz w:val="22"/>
          <w:szCs w:val="22"/>
          <w:lang w:eastAsia="en-US"/>
        </w:rPr>
        <w:t>MAN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 </w:t>
      </w:r>
      <w:proofErr w:type="spellStart"/>
      <w:r>
        <w:rPr>
          <w:rFonts w:eastAsiaTheme="minorHAnsi"/>
          <w:sz w:val="22"/>
          <w:szCs w:val="22"/>
          <w:lang w:eastAsia="en-US"/>
        </w:rPr>
        <w:t>FB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31, god. </w:t>
      </w:r>
      <w:proofErr w:type="spellStart"/>
      <w:r>
        <w:rPr>
          <w:rFonts w:eastAsiaTheme="minorHAnsi"/>
          <w:sz w:val="22"/>
          <w:szCs w:val="22"/>
          <w:lang w:eastAsia="en-US"/>
        </w:rPr>
        <w:t>proizv</w:t>
      </w:r>
      <w:proofErr w:type="spellEnd"/>
      <w:r>
        <w:rPr>
          <w:rFonts w:eastAsiaTheme="minorHAnsi"/>
          <w:sz w:val="22"/>
          <w:szCs w:val="22"/>
          <w:lang w:eastAsia="en-US"/>
        </w:rPr>
        <w:t>. 1985, broj šasije</w:t>
      </w:r>
    </w:p>
    <w:p w:rsidRDefault="003C3638" w:rsidP="00683699" w:rsidR="00683699">
      <w:pPr>
        <w:autoSpaceDE w:val="false"/>
        <w:autoSpaceDN w:val="false"/>
        <w:adjustRightInd w:val="false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WMA5036701M033706, reg. oznaka ZG921RL, datum odjave 05.06.2012.</w:t>
      </w:r>
    </w:p>
    <w:p w:rsidRDefault="003C3638" w:rsidP="005D06A8" w:rsidR="003C3638">
      <w:pPr>
        <w:autoSpaceDE w:val="false"/>
        <w:autoSpaceDN w:val="false"/>
        <w:adjustRightInd w:val="false"/>
        <w:ind w:firstLine="708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M1, marka </w:t>
      </w:r>
      <w:proofErr w:type="spellStart"/>
      <w:r>
        <w:rPr>
          <w:rFonts w:eastAsiaTheme="minorHAnsi"/>
          <w:sz w:val="22"/>
          <w:szCs w:val="22"/>
          <w:lang w:eastAsia="en-US"/>
        </w:rPr>
        <w:t>MERCEDES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320 </w:t>
      </w:r>
      <w:proofErr w:type="spellStart"/>
      <w:r w:rsidR="005D06A8">
        <w:rPr>
          <w:rFonts w:eastAsiaTheme="minorHAnsi"/>
          <w:sz w:val="22"/>
          <w:szCs w:val="22"/>
          <w:lang w:eastAsia="en-US"/>
        </w:rPr>
        <w:t>CDI</w:t>
      </w:r>
      <w:proofErr w:type="spellEnd"/>
      <w:r w:rsidR="005D06A8">
        <w:rPr>
          <w:rFonts w:eastAsiaTheme="minorHAnsi"/>
          <w:sz w:val="22"/>
          <w:szCs w:val="22"/>
          <w:lang w:eastAsia="en-US"/>
        </w:rPr>
        <w:t xml:space="preserve">, god. </w:t>
      </w:r>
      <w:proofErr w:type="spellStart"/>
      <w:r w:rsidR="005D06A8">
        <w:rPr>
          <w:rFonts w:eastAsiaTheme="minorHAnsi"/>
          <w:sz w:val="22"/>
          <w:szCs w:val="22"/>
          <w:lang w:eastAsia="en-US"/>
        </w:rPr>
        <w:t>proizv</w:t>
      </w:r>
      <w:proofErr w:type="spellEnd"/>
      <w:r>
        <w:rPr>
          <w:rFonts w:eastAsiaTheme="minorHAnsi"/>
          <w:sz w:val="22"/>
          <w:szCs w:val="22"/>
          <w:lang w:eastAsia="en-US"/>
        </w:rPr>
        <w:t>. 2007</w:t>
      </w:r>
      <w:r w:rsidR="005D06A8">
        <w:rPr>
          <w:rFonts w:eastAsiaTheme="minorHAnsi"/>
          <w:sz w:val="22"/>
          <w:szCs w:val="22"/>
          <w:lang w:eastAsia="en-US"/>
        </w:rPr>
        <w:t xml:space="preserve">, broj šasije WDC1641221A270537, </w:t>
      </w:r>
      <w:r w:rsidR="00B437A4">
        <w:rPr>
          <w:rFonts w:eastAsiaTheme="minorHAnsi"/>
          <w:sz w:val="22"/>
          <w:szCs w:val="22"/>
          <w:lang w:eastAsia="en-US"/>
        </w:rPr>
        <w:t>reg. oznaka ZG2036FE</w:t>
      </w:r>
      <w:r w:rsidR="009D03E2">
        <w:rPr>
          <w:rFonts w:eastAsiaTheme="minorHAnsi"/>
          <w:sz w:val="22"/>
          <w:szCs w:val="22"/>
          <w:lang w:eastAsia="en-US"/>
        </w:rPr>
        <w:t xml:space="preserve">, zabilježena </w:t>
      </w:r>
      <w:r w:rsidR="009D03E2" w:rsidRPr="007E0A28">
        <w:rPr>
          <w:rFonts w:eastAsiaTheme="minorHAnsi"/>
          <w:sz w:val="22"/>
          <w:szCs w:val="22"/>
          <w:lang w:eastAsia="en-US"/>
        </w:rPr>
        <w:t xml:space="preserve">ovrha </w:t>
      </w:r>
      <w:r w:rsidR="002D730D" w:rsidRPr="007E0A28">
        <w:rPr>
          <w:rFonts w:eastAsiaTheme="minorHAnsi"/>
          <w:sz w:val="22"/>
          <w:szCs w:val="22"/>
          <w:lang w:eastAsia="en-US"/>
        </w:rPr>
        <w:t>2.3.2018.</w:t>
      </w:r>
    </w:p>
    <w:p w:rsidRDefault="00B437A4" w:rsidP="005D06A8" w:rsidR="00B437A4">
      <w:pPr>
        <w:autoSpaceDE w:val="false"/>
        <w:autoSpaceDN w:val="false"/>
        <w:adjustRightInd w:val="false"/>
        <w:ind w:firstLine="708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OSOBNI AUTOMOBIL, marka </w:t>
      </w:r>
      <w:proofErr w:type="spellStart"/>
      <w:r w:rsidR="00C92F62">
        <w:rPr>
          <w:rFonts w:eastAsiaTheme="minorHAnsi"/>
          <w:sz w:val="22"/>
          <w:szCs w:val="22"/>
          <w:lang w:eastAsia="en-US"/>
        </w:rPr>
        <w:t>MERCEDES</w:t>
      </w:r>
      <w:proofErr w:type="spellEnd"/>
      <w:r w:rsidR="00C92F62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="00C92F62">
        <w:rPr>
          <w:rFonts w:eastAsiaTheme="minorHAnsi"/>
          <w:sz w:val="22"/>
          <w:szCs w:val="22"/>
          <w:lang w:eastAsia="en-US"/>
        </w:rPr>
        <w:t>CDI</w:t>
      </w:r>
      <w:proofErr w:type="spellEnd"/>
      <w:r w:rsidR="00C92F62">
        <w:rPr>
          <w:rFonts w:eastAsiaTheme="minorHAnsi"/>
          <w:sz w:val="22"/>
          <w:szCs w:val="22"/>
          <w:lang w:eastAsia="en-US"/>
        </w:rPr>
        <w:t xml:space="preserve">, god. </w:t>
      </w:r>
      <w:proofErr w:type="spellStart"/>
      <w:r w:rsidR="00C92F62">
        <w:rPr>
          <w:rFonts w:eastAsiaTheme="minorHAnsi"/>
          <w:sz w:val="22"/>
          <w:szCs w:val="22"/>
          <w:lang w:eastAsia="en-US"/>
        </w:rPr>
        <w:t>proizv</w:t>
      </w:r>
      <w:proofErr w:type="spellEnd"/>
      <w:r w:rsidR="00C92F62">
        <w:rPr>
          <w:rFonts w:eastAsiaTheme="minorHAnsi"/>
          <w:sz w:val="22"/>
          <w:szCs w:val="22"/>
          <w:lang w:eastAsia="en-US"/>
        </w:rPr>
        <w:t>. 2003, broj šasije WDC1631131A448708</w:t>
      </w:r>
      <w:r w:rsidR="00A72D54">
        <w:rPr>
          <w:rFonts w:eastAsiaTheme="minorHAnsi"/>
          <w:sz w:val="22"/>
          <w:szCs w:val="22"/>
          <w:lang w:eastAsia="en-US"/>
        </w:rPr>
        <w:t>, reg. oznaka ZG4862AO, datum odjave 05.07.2012.</w:t>
      </w:r>
    </w:p>
    <w:p w:rsidRDefault="00A72D54" w:rsidP="005D06A8" w:rsidR="00A72D54">
      <w:pPr>
        <w:autoSpaceDE w:val="false"/>
        <w:autoSpaceDN w:val="false"/>
        <w:adjustRightInd w:val="false"/>
        <w:ind w:firstLine="708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PRIKLJUČNO VOZILO, marka </w:t>
      </w:r>
      <w:proofErr w:type="spellStart"/>
      <w:r>
        <w:rPr>
          <w:rFonts w:eastAsiaTheme="minorHAnsi"/>
          <w:sz w:val="22"/>
          <w:szCs w:val="22"/>
          <w:lang w:eastAsia="en-US"/>
        </w:rPr>
        <w:t>BUNGER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E G, god. </w:t>
      </w:r>
      <w:proofErr w:type="spellStart"/>
      <w:r>
        <w:rPr>
          <w:rFonts w:eastAsiaTheme="minorHAnsi"/>
          <w:sz w:val="22"/>
          <w:szCs w:val="22"/>
          <w:lang w:eastAsia="en-US"/>
        </w:rPr>
        <w:t>proizv</w:t>
      </w:r>
      <w:proofErr w:type="spellEnd"/>
      <w:r>
        <w:rPr>
          <w:rFonts w:eastAsiaTheme="minorHAnsi"/>
          <w:sz w:val="22"/>
          <w:szCs w:val="22"/>
          <w:lang w:eastAsia="en-US"/>
        </w:rPr>
        <w:t>. 1973, broj šasije 32003273, reg. oznaka ZG</w:t>
      </w:r>
      <w:r w:rsidR="00E97BD4">
        <w:rPr>
          <w:rFonts w:eastAsiaTheme="minorHAnsi"/>
          <w:sz w:val="22"/>
          <w:szCs w:val="22"/>
          <w:lang w:eastAsia="en-US"/>
        </w:rPr>
        <w:t>386PM, datum odjave 01.06.2012.</w:t>
      </w:r>
    </w:p>
    <w:p w:rsidRDefault="00E97BD4" w:rsidP="005D06A8" w:rsidR="00E97BD4">
      <w:pPr>
        <w:autoSpaceDE w:val="false"/>
        <w:autoSpaceDN w:val="false"/>
        <w:adjustRightInd w:val="false"/>
        <w:ind w:firstLine="708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M1, marka BMW 2.0, god. </w:t>
      </w:r>
      <w:proofErr w:type="spellStart"/>
      <w:r>
        <w:rPr>
          <w:rFonts w:eastAsiaTheme="minorHAnsi"/>
          <w:sz w:val="22"/>
          <w:szCs w:val="22"/>
          <w:lang w:eastAsia="en-US"/>
        </w:rPr>
        <w:t>proizv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. 2004, broja šasije </w:t>
      </w:r>
      <w:r w:rsidR="00D46896">
        <w:rPr>
          <w:rFonts w:eastAsiaTheme="minorHAnsi"/>
          <w:sz w:val="22"/>
          <w:szCs w:val="22"/>
          <w:lang w:eastAsia="en-US"/>
        </w:rPr>
        <w:t>WBAAS71000FY43552, reg. oznaka ZG110AZ</w:t>
      </w:r>
      <w:r w:rsidR="002D730D">
        <w:rPr>
          <w:rFonts w:eastAsiaTheme="minorHAnsi"/>
          <w:sz w:val="22"/>
          <w:szCs w:val="22"/>
          <w:lang w:eastAsia="en-US"/>
        </w:rPr>
        <w:t xml:space="preserve">, zabilježena </w:t>
      </w:r>
      <w:r w:rsidR="002D730D" w:rsidRPr="00A97CB4">
        <w:rPr>
          <w:rFonts w:eastAsiaTheme="minorHAnsi"/>
          <w:sz w:val="22"/>
          <w:szCs w:val="22"/>
          <w:lang w:eastAsia="en-US"/>
        </w:rPr>
        <w:t>ovrha 2.3.2018.</w:t>
      </w:r>
    </w:p>
    <w:p w:rsidRDefault="00403CD0" w:rsidP="00A36404" w:rsidR="00403CD0" w:rsidRPr="003D45DA">
      <w:pPr>
        <w:autoSpaceDE w:val="false"/>
        <w:autoSpaceDN w:val="false"/>
        <w:adjustRightInd w:val="false"/>
        <w:ind w:firstLine="708"/>
        <w:rPr>
          <w:rFonts w:eastAsiaTheme="minorHAnsi"/>
          <w:sz w:val="22"/>
          <w:szCs w:val="22"/>
          <w:lang w:eastAsia="en-US"/>
        </w:rPr>
      </w:pPr>
    </w:p>
    <w:p w:rsidRDefault="003D0CC5" w:rsidP="003D0CC5" w:rsidR="003D0CC5" w:rsidRPr="003D45DA">
      <w:pPr>
        <w:ind w:firstLine="708"/>
        <w:jc w:val="both"/>
        <w:rPr>
          <w:sz w:val="22"/>
          <w:szCs w:val="22"/>
          <w:lang w:val="pt-BR"/>
        </w:rPr>
      </w:pPr>
      <w:r w:rsidRPr="003D45DA">
        <w:rPr>
          <w:sz w:val="22"/>
          <w:szCs w:val="22"/>
        </w:rPr>
        <w:t>Zastupnik po zakonu dužnika izjavlju</w:t>
      </w:r>
      <w:r w:rsidR="0068485C">
        <w:rPr>
          <w:sz w:val="22"/>
          <w:szCs w:val="22"/>
        </w:rPr>
        <w:t xml:space="preserve">je da se </w:t>
      </w:r>
      <w:r w:rsidRPr="003D45DA">
        <w:rPr>
          <w:sz w:val="22"/>
          <w:szCs w:val="22"/>
        </w:rPr>
        <w:t xml:space="preserve">protivi prijedlogu da se nad društvom </w:t>
      </w:r>
      <w:r w:rsidR="007E0A28">
        <w:rPr>
          <w:sz w:val="22"/>
          <w:szCs w:val="22"/>
          <w:lang w:val="pt-BR"/>
        </w:rPr>
        <w:t>otvori stečajni postupak, jer će dužnik u najkraćem mogućem roku podmiri svoja dugovanja iz očevidnika. Dodaje kako je do danas dužnikovo dugovanje smanjeno za 667.000,00 kn tako da danas</w:t>
      </w:r>
      <w:r w:rsidR="00A97CB4">
        <w:rPr>
          <w:sz w:val="22"/>
          <w:szCs w:val="22"/>
          <w:lang w:val="pt-BR"/>
        </w:rPr>
        <w:t xml:space="preserve">ono iznosi 176.197,87 kn. Predaje u spis izvješće o financijsko gospodaraskom stanju dužnika na dan 30. travnja 2018. </w:t>
      </w:r>
    </w:p>
    <w:p w:rsidRDefault="003D0CC5" w:rsidP="003D0CC5" w:rsidR="003D0CC5" w:rsidRPr="003D45DA">
      <w:pPr>
        <w:ind w:firstLine="708"/>
        <w:jc w:val="both"/>
        <w:rPr>
          <w:sz w:val="22"/>
          <w:szCs w:val="22"/>
          <w:lang w:val="pt-BR"/>
        </w:rPr>
      </w:pPr>
    </w:p>
    <w:p w:rsidRDefault="003D0CC5" w:rsidP="004129B4" w:rsidR="003D0CC5" w:rsidRPr="003D45DA">
      <w:pPr>
        <w:jc w:val="both"/>
        <w:rPr>
          <w:sz w:val="22"/>
          <w:szCs w:val="22"/>
          <w:lang w:val="pt-BR"/>
        </w:rPr>
      </w:pPr>
    </w:p>
    <w:p w:rsidRDefault="003D0CC5" w:rsidP="003D0CC5" w:rsidR="003D0CC5" w:rsidRPr="003D45DA">
      <w:pPr>
        <w:rPr>
          <w:sz w:val="22"/>
          <w:szCs w:val="22"/>
        </w:rPr>
      </w:pPr>
    </w:p>
    <w:p w:rsidRDefault="00957CC2" w:rsidP="00957CC2" w:rsidR="00957CC2" w:rsidRPr="003D45DA">
      <w:pPr>
        <w:autoSpaceDE w:val="false"/>
        <w:autoSpaceDN w:val="false"/>
        <w:adjustRightInd w:val="false"/>
        <w:rPr>
          <w:rFonts w:eastAsiaTheme="minorHAnsi"/>
          <w:sz w:val="22"/>
          <w:szCs w:val="22"/>
          <w:lang w:eastAsia="en-US"/>
        </w:rPr>
      </w:pPr>
      <w:r w:rsidRPr="003D45DA">
        <w:rPr>
          <w:rFonts w:eastAsiaTheme="minorHAnsi"/>
          <w:sz w:val="22"/>
          <w:szCs w:val="22"/>
          <w:lang w:eastAsia="en-US"/>
        </w:rPr>
        <w:t>Sud donosi</w:t>
      </w:r>
    </w:p>
    <w:p w:rsidRDefault="00957CC2" w:rsidP="00957CC2" w:rsidR="00957CC2" w:rsidRPr="003D45DA">
      <w:pPr>
        <w:autoSpaceDE w:val="false"/>
        <w:autoSpaceDN w:val="false"/>
        <w:adjustRightInd w:val="false"/>
        <w:jc w:val="center"/>
        <w:rPr>
          <w:rFonts w:eastAsiaTheme="minorHAnsi"/>
          <w:color w:val="1F497D"/>
          <w:sz w:val="22"/>
          <w:szCs w:val="22"/>
          <w:lang w:eastAsia="en-US"/>
        </w:rPr>
      </w:pPr>
      <w:r w:rsidRPr="003D45DA">
        <w:rPr>
          <w:rFonts w:eastAsiaTheme="minorHAnsi"/>
          <w:sz w:val="22"/>
          <w:szCs w:val="22"/>
          <w:lang w:eastAsia="en-US"/>
        </w:rPr>
        <w:lastRenderedPageBreak/>
        <w:t xml:space="preserve">Z a k </w:t>
      </w:r>
      <w:proofErr w:type="spellStart"/>
      <w:r w:rsidRPr="003D45DA">
        <w:rPr>
          <w:rFonts w:eastAsiaTheme="minorHAnsi"/>
          <w:sz w:val="22"/>
          <w:szCs w:val="22"/>
          <w:lang w:eastAsia="en-US"/>
        </w:rPr>
        <w:t>lj</w:t>
      </w:r>
      <w:proofErr w:type="spellEnd"/>
      <w:r w:rsidRPr="003D45DA">
        <w:rPr>
          <w:rFonts w:eastAsiaTheme="minorHAnsi"/>
          <w:sz w:val="22"/>
          <w:szCs w:val="22"/>
          <w:lang w:eastAsia="en-US"/>
        </w:rPr>
        <w:t xml:space="preserve"> u č a k</w:t>
      </w:r>
    </w:p>
    <w:p w:rsidRDefault="00957CC2" w:rsidP="00957CC2" w:rsidR="00957CC2" w:rsidRPr="003D45DA">
      <w:pPr>
        <w:autoSpaceDE w:val="false"/>
        <w:autoSpaceDN w:val="false"/>
        <w:adjustRightInd w:val="false"/>
        <w:rPr>
          <w:rFonts w:eastAsiaTheme="minorHAnsi"/>
          <w:sz w:val="22"/>
          <w:szCs w:val="22"/>
          <w:lang w:eastAsia="en-US"/>
        </w:rPr>
      </w:pPr>
      <w:r w:rsidRPr="003D45DA">
        <w:rPr>
          <w:rFonts w:eastAsiaTheme="minorHAnsi"/>
          <w:color w:val="1F497D"/>
          <w:sz w:val="22"/>
          <w:szCs w:val="22"/>
          <w:lang w:eastAsia="en-US"/>
        </w:rPr>
        <w:tab/>
      </w:r>
    </w:p>
    <w:p w:rsidRDefault="00957CC2" w:rsidP="00957CC2" w:rsidR="00957CC2" w:rsidRPr="006412C3">
      <w:pPr>
        <w:autoSpaceDE w:val="false"/>
        <w:autoSpaceDN w:val="false"/>
        <w:adjustRightInd w:val="false"/>
        <w:ind w:hanging="756" w:left="1311"/>
        <w:jc w:val="both"/>
        <w:rPr>
          <w:rFonts w:eastAsiaTheme="minorHAnsi"/>
          <w:b/>
          <w:sz w:val="22"/>
          <w:szCs w:val="22"/>
          <w:lang w:eastAsia="en-US"/>
        </w:rPr>
      </w:pPr>
      <w:r w:rsidRPr="003D45DA">
        <w:rPr>
          <w:rFonts w:eastAsiaTheme="minorHAnsi"/>
          <w:sz w:val="22"/>
          <w:szCs w:val="22"/>
          <w:lang w:eastAsia="en-US"/>
        </w:rPr>
        <w:t>I.</w:t>
      </w:r>
      <w:r w:rsidRPr="003D45DA">
        <w:rPr>
          <w:rFonts w:eastAsiaTheme="minorHAnsi"/>
          <w:sz w:val="22"/>
          <w:szCs w:val="22"/>
          <w:lang w:eastAsia="en-US"/>
        </w:rPr>
        <w:tab/>
      </w:r>
      <w:r w:rsidR="004129B4">
        <w:rPr>
          <w:rFonts w:eastAsiaTheme="minorHAnsi"/>
          <w:sz w:val="22"/>
          <w:szCs w:val="22"/>
          <w:lang w:eastAsia="en-US"/>
        </w:rPr>
        <w:t>Naređuje se osobama ovlaštenim</w:t>
      </w:r>
      <w:r w:rsidRPr="006412C3">
        <w:rPr>
          <w:rFonts w:eastAsiaTheme="minorHAnsi"/>
          <w:sz w:val="22"/>
          <w:szCs w:val="22"/>
          <w:lang w:eastAsia="en-US"/>
        </w:rPr>
        <w:t xml:space="preserve"> za zastupanje dužnika </w:t>
      </w:r>
      <w:r w:rsidR="002643FE" w:rsidRPr="006412C3">
        <w:rPr>
          <w:sz w:val="22"/>
          <w:szCs w:val="22"/>
        </w:rPr>
        <w:t xml:space="preserve">Snježani Ninić, </w:t>
      </w:r>
      <w:proofErr w:type="spellStart"/>
      <w:r w:rsidR="002643FE" w:rsidRPr="006412C3">
        <w:rPr>
          <w:sz w:val="22"/>
          <w:szCs w:val="22"/>
        </w:rPr>
        <w:t>OIB</w:t>
      </w:r>
      <w:proofErr w:type="spellEnd"/>
      <w:r w:rsidR="002643FE" w:rsidRPr="006412C3">
        <w:rPr>
          <w:sz w:val="22"/>
          <w:szCs w:val="22"/>
        </w:rPr>
        <w:t xml:space="preserve">: 30505995693, Zagreb, Drinska 25 i Zlatanu Ninić, </w:t>
      </w:r>
      <w:proofErr w:type="spellStart"/>
      <w:r w:rsidR="002643FE" w:rsidRPr="006412C3">
        <w:rPr>
          <w:sz w:val="22"/>
          <w:szCs w:val="22"/>
        </w:rPr>
        <w:t>OIB</w:t>
      </w:r>
      <w:proofErr w:type="spellEnd"/>
      <w:r w:rsidR="002643FE" w:rsidRPr="006412C3">
        <w:rPr>
          <w:sz w:val="22"/>
          <w:szCs w:val="22"/>
        </w:rPr>
        <w:t>: 85332682819, Zagreb, 4. Trnjanski nasip 20, u roku 8 dana</w:t>
      </w:r>
      <w:r w:rsidRPr="006412C3">
        <w:rPr>
          <w:rFonts w:eastAsiaTheme="minorHAnsi"/>
          <w:sz w:val="22"/>
          <w:szCs w:val="22"/>
          <w:lang w:eastAsia="en-US"/>
        </w:rPr>
        <w:t xml:space="preserve">, dostaviti ovom sudu </w:t>
      </w:r>
      <w:r w:rsidR="004129B4">
        <w:rPr>
          <w:rFonts w:eastAsiaTheme="minorHAnsi"/>
          <w:sz w:val="22"/>
          <w:szCs w:val="22"/>
          <w:lang w:eastAsia="en-US"/>
        </w:rPr>
        <w:t>podatke o dužnikovoj imovini tako da točno i određe</w:t>
      </w:r>
      <w:r w:rsidR="00106509">
        <w:rPr>
          <w:rFonts w:eastAsiaTheme="minorHAnsi"/>
          <w:sz w:val="22"/>
          <w:szCs w:val="22"/>
          <w:lang w:eastAsia="en-US"/>
        </w:rPr>
        <w:t>no navedu</w:t>
      </w:r>
      <w:r w:rsidR="004129B4">
        <w:rPr>
          <w:rFonts w:eastAsiaTheme="minorHAnsi"/>
          <w:sz w:val="22"/>
          <w:szCs w:val="22"/>
          <w:lang w:eastAsia="en-US"/>
        </w:rPr>
        <w:t xml:space="preserve"> od čega se sastoji ta imovina, između ostalog da dostavi podatke potrebne za identifikaciju svake pojedine nekretnine u dužnikovom vlasništvu</w:t>
      </w:r>
      <w:r w:rsidR="00AE1DFE">
        <w:rPr>
          <w:rFonts w:eastAsiaTheme="minorHAnsi"/>
          <w:sz w:val="22"/>
          <w:szCs w:val="22"/>
          <w:lang w:eastAsia="en-US"/>
        </w:rPr>
        <w:t>, podatke o p</w:t>
      </w:r>
      <w:r w:rsidR="00106509">
        <w:rPr>
          <w:rFonts w:eastAsiaTheme="minorHAnsi"/>
          <w:sz w:val="22"/>
          <w:szCs w:val="22"/>
          <w:lang w:eastAsia="en-US"/>
        </w:rPr>
        <w:t>okretninama u dužnikovom vlasni</w:t>
      </w:r>
      <w:r w:rsidR="00AE1DFE">
        <w:rPr>
          <w:rFonts w:eastAsiaTheme="minorHAnsi"/>
          <w:sz w:val="22"/>
          <w:szCs w:val="22"/>
          <w:lang w:eastAsia="en-US"/>
        </w:rPr>
        <w:t>štvu uključujući i dužnikova vozila,</w:t>
      </w:r>
      <w:r w:rsidR="00106509">
        <w:rPr>
          <w:rFonts w:eastAsiaTheme="minorHAnsi"/>
          <w:sz w:val="22"/>
          <w:szCs w:val="22"/>
          <w:lang w:eastAsia="en-US"/>
        </w:rPr>
        <w:t xml:space="preserve"> </w:t>
      </w:r>
      <w:r w:rsidR="00CA2024">
        <w:rPr>
          <w:rFonts w:eastAsiaTheme="minorHAnsi"/>
          <w:sz w:val="22"/>
          <w:szCs w:val="22"/>
          <w:lang w:eastAsia="en-US"/>
        </w:rPr>
        <w:t>te podatak o tome jesu li dužnikove tražbine prema trećim osobama namirene odnosno naplaćene</w:t>
      </w:r>
      <w:r w:rsidR="00AE1DFE">
        <w:rPr>
          <w:rFonts w:eastAsiaTheme="minorHAnsi"/>
          <w:sz w:val="22"/>
          <w:szCs w:val="22"/>
          <w:lang w:eastAsia="en-US"/>
        </w:rPr>
        <w:t xml:space="preserve"> kao što je to</w:t>
      </w:r>
      <w:r w:rsidR="00106509">
        <w:rPr>
          <w:rFonts w:eastAsiaTheme="minorHAnsi"/>
          <w:sz w:val="22"/>
          <w:szCs w:val="22"/>
          <w:lang w:eastAsia="en-US"/>
        </w:rPr>
        <w:t xml:space="preserve"> </w:t>
      </w:r>
      <w:r w:rsidR="00AE1DFE">
        <w:rPr>
          <w:rFonts w:eastAsiaTheme="minorHAnsi"/>
          <w:sz w:val="22"/>
          <w:szCs w:val="22"/>
          <w:lang w:eastAsia="en-US"/>
        </w:rPr>
        <w:t xml:space="preserve"> </w:t>
      </w:r>
      <w:r w:rsidR="00106509">
        <w:rPr>
          <w:rFonts w:eastAsiaTheme="minorHAnsi"/>
          <w:sz w:val="22"/>
          <w:szCs w:val="22"/>
          <w:lang w:eastAsia="en-US"/>
        </w:rPr>
        <w:t xml:space="preserve">određeno </w:t>
      </w:r>
      <w:r w:rsidRPr="006412C3">
        <w:rPr>
          <w:rFonts w:eastAsiaTheme="minorHAnsi"/>
          <w:sz w:val="22"/>
          <w:szCs w:val="22"/>
          <w:lang w:eastAsia="en-US"/>
        </w:rPr>
        <w:t xml:space="preserve">rješenjem i zaključkom ovoga suda od </w:t>
      </w:r>
      <w:r w:rsidR="006412C3" w:rsidRPr="006412C3">
        <w:rPr>
          <w:rFonts w:eastAsiaTheme="minorHAnsi"/>
          <w:sz w:val="22"/>
          <w:szCs w:val="22"/>
          <w:lang w:eastAsia="en-US"/>
        </w:rPr>
        <w:t>23</w:t>
      </w:r>
      <w:r w:rsidRPr="006412C3">
        <w:rPr>
          <w:rFonts w:eastAsiaTheme="minorHAnsi"/>
          <w:sz w:val="22"/>
          <w:szCs w:val="22"/>
          <w:lang w:eastAsia="en-US"/>
        </w:rPr>
        <w:t>. travnja 2018.</w:t>
      </w:r>
      <w:r w:rsidRPr="006412C3">
        <w:rPr>
          <w:rFonts w:eastAsiaTheme="minorHAnsi"/>
          <w:b/>
          <w:sz w:val="22"/>
          <w:szCs w:val="22"/>
          <w:lang w:eastAsia="en-US"/>
        </w:rPr>
        <w:t xml:space="preserve"> </w:t>
      </w:r>
    </w:p>
    <w:p w:rsidRDefault="00957CC2" w:rsidP="00957CC2" w:rsidR="00957CC2" w:rsidRPr="003D45DA">
      <w:pPr>
        <w:autoSpaceDE w:val="false"/>
        <w:autoSpaceDN w:val="false"/>
        <w:adjustRightInd w:val="false"/>
        <w:ind w:hanging="756" w:left="1311"/>
        <w:jc w:val="both"/>
        <w:rPr>
          <w:rFonts w:eastAsiaTheme="minorHAnsi"/>
          <w:sz w:val="22"/>
          <w:szCs w:val="22"/>
          <w:lang w:eastAsia="en-US"/>
        </w:rPr>
      </w:pPr>
      <w:r w:rsidRPr="006412C3">
        <w:rPr>
          <w:rFonts w:eastAsiaTheme="minorHAnsi"/>
          <w:sz w:val="22"/>
          <w:szCs w:val="22"/>
          <w:lang w:eastAsia="en-US"/>
        </w:rPr>
        <w:t>II.</w:t>
      </w:r>
      <w:r w:rsidRPr="006412C3">
        <w:rPr>
          <w:rFonts w:eastAsiaTheme="minorHAnsi"/>
          <w:sz w:val="22"/>
          <w:szCs w:val="22"/>
          <w:lang w:eastAsia="en-US"/>
        </w:rPr>
        <w:tab/>
        <w:t>Naređuje se os</w:t>
      </w:r>
      <w:r w:rsidR="004129B4">
        <w:rPr>
          <w:rFonts w:eastAsiaTheme="minorHAnsi"/>
          <w:sz w:val="22"/>
          <w:szCs w:val="22"/>
          <w:lang w:eastAsia="en-US"/>
        </w:rPr>
        <w:t>obama ovlaštenim</w:t>
      </w:r>
      <w:r w:rsidRPr="006412C3">
        <w:rPr>
          <w:rFonts w:eastAsiaTheme="minorHAnsi"/>
          <w:sz w:val="22"/>
          <w:szCs w:val="22"/>
          <w:lang w:eastAsia="en-US"/>
        </w:rPr>
        <w:t xml:space="preserve"> za zastupanje dužnika </w:t>
      </w:r>
      <w:r w:rsidR="002643FE" w:rsidRPr="006412C3">
        <w:rPr>
          <w:sz w:val="22"/>
          <w:szCs w:val="22"/>
        </w:rPr>
        <w:t xml:space="preserve">Snježani Ninić, </w:t>
      </w:r>
      <w:proofErr w:type="spellStart"/>
      <w:r w:rsidR="002643FE" w:rsidRPr="006412C3">
        <w:rPr>
          <w:sz w:val="22"/>
          <w:szCs w:val="22"/>
        </w:rPr>
        <w:t>OIB</w:t>
      </w:r>
      <w:proofErr w:type="spellEnd"/>
      <w:r w:rsidR="002643FE" w:rsidRPr="006412C3">
        <w:rPr>
          <w:sz w:val="22"/>
          <w:szCs w:val="22"/>
        </w:rPr>
        <w:t xml:space="preserve">: 30505995693, Zagreb, Drinska 25 i Zlatanu Ninić, </w:t>
      </w:r>
      <w:proofErr w:type="spellStart"/>
      <w:r w:rsidR="002643FE" w:rsidRPr="006412C3">
        <w:rPr>
          <w:sz w:val="22"/>
          <w:szCs w:val="22"/>
        </w:rPr>
        <w:t>OIB</w:t>
      </w:r>
      <w:proofErr w:type="spellEnd"/>
      <w:r w:rsidR="002643FE" w:rsidRPr="006412C3">
        <w:rPr>
          <w:sz w:val="22"/>
          <w:szCs w:val="22"/>
        </w:rPr>
        <w:t>: 85332682819, Zagreb, 4. Trnjanski nasip 20, u roku 8 dana</w:t>
      </w:r>
      <w:r w:rsidRPr="006412C3">
        <w:rPr>
          <w:rFonts w:eastAsiaTheme="minorHAnsi"/>
          <w:sz w:val="22"/>
          <w:szCs w:val="22"/>
          <w:lang w:eastAsia="en-US"/>
        </w:rPr>
        <w:t>, dostaviti ovom sudu podatke o pravnoj i činjeničnoj osnovi u odnosu na svaki dio imovine i obveza, te o dokazima, osobito ispravama kojima se oni mogu potkrijepiti</w:t>
      </w:r>
      <w:r w:rsidRPr="003D45DA">
        <w:rPr>
          <w:rFonts w:eastAsiaTheme="minorHAnsi"/>
          <w:sz w:val="22"/>
          <w:szCs w:val="22"/>
          <w:lang w:eastAsia="en-US"/>
        </w:rPr>
        <w:t xml:space="preserve"> i potvrditi da su navedeni podaci točni i potpuni i da ništa od</w:t>
      </w:r>
      <w:r w:rsidR="005A211C">
        <w:rPr>
          <w:rFonts w:eastAsiaTheme="minorHAnsi"/>
          <w:sz w:val="22"/>
          <w:szCs w:val="22"/>
          <w:lang w:eastAsia="en-US"/>
        </w:rPr>
        <w:t xml:space="preserve"> imovine i obveza nije zatajeno </w:t>
      </w:r>
      <w:r w:rsidR="005A211C" w:rsidRPr="006D19E4">
        <w:rPr>
          <w:rFonts w:eastAsiaTheme="minorHAnsi"/>
          <w:sz w:val="22"/>
          <w:szCs w:val="22"/>
          <w:lang w:eastAsia="en-US"/>
        </w:rPr>
        <w:t xml:space="preserve">u skladu s rješenjem i zaključkom ovoga suda od </w:t>
      </w:r>
      <w:r w:rsidR="006412C3">
        <w:rPr>
          <w:rFonts w:eastAsiaTheme="minorHAnsi"/>
          <w:sz w:val="22"/>
          <w:szCs w:val="22"/>
          <w:lang w:eastAsia="en-US"/>
        </w:rPr>
        <w:t>23</w:t>
      </w:r>
      <w:r w:rsidR="005A211C" w:rsidRPr="00112B55">
        <w:rPr>
          <w:rFonts w:eastAsiaTheme="minorHAnsi"/>
          <w:sz w:val="22"/>
          <w:szCs w:val="22"/>
          <w:lang w:eastAsia="en-US"/>
        </w:rPr>
        <w:t>. travnja 2018.</w:t>
      </w:r>
    </w:p>
    <w:p w:rsidRDefault="00957CC2" w:rsidP="00957CC2" w:rsidR="00957CC2" w:rsidRPr="003D45DA">
      <w:pPr>
        <w:autoSpaceDE w:val="false"/>
        <w:autoSpaceDN w:val="false"/>
        <w:adjustRightInd w:val="false"/>
        <w:ind w:hanging="756" w:left="1311"/>
        <w:jc w:val="both"/>
        <w:rPr>
          <w:rFonts w:eastAsiaTheme="minorHAnsi"/>
          <w:sz w:val="22"/>
          <w:szCs w:val="22"/>
          <w:lang w:eastAsia="en-US"/>
        </w:rPr>
      </w:pPr>
      <w:r w:rsidRPr="003D45DA">
        <w:rPr>
          <w:rFonts w:eastAsiaTheme="minorHAnsi"/>
          <w:sz w:val="22"/>
          <w:szCs w:val="22"/>
          <w:lang w:eastAsia="en-US"/>
        </w:rPr>
        <w:t>III.</w:t>
      </w:r>
      <w:r w:rsidRPr="003D45DA">
        <w:rPr>
          <w:rFonts w:eastAsiaTheme="minorHAnsi"/>
          <w:sz w:val="22"/>
          <w:szCs w:val="22"/>
          <w:lang w:eastAsia="en-US"/>
        </w:rPr>
        <w:tab/>
        <w:t xml:space="preserve">Ročište radi rasprave o pretpostavkama za otvaranje stečajnog postupka određuje se za </w:t>
      </w:r>
    </w:p>
    <w:p w:rsidRDefault="00957CC2" w:rsidP="00957CC2" w:rsidR="00957CC2" w:rsidRPr="003D45DA">
      <w:pPr>
        <w:autoSpaceDE w:val="false"/>
        <w:autoSpaceDN w:val="false"/>
        <w:adjustRightInd w:val="false"/>
        <w:ind w:hanging="756" w:left="1311"/>
        <w:jc w:val="both"/>
        <w:rPr>
          <w:rFonts w:eastAsiaTheme="minorHAnsi"/>
          <w:sz w:val="22"/>
          <w:szCs w:val="22"/>
          <w:lang w:eastAsia="en-US"/>
        </w:rPr>
      </w:pPr>
    </w:p>
    <w:p w:rsidRDefault="00337B81" w:rsidP="00957CC2" w:rsidR="00957CC2">
      <w:pPr>
        <w:autoSpaceDE w:val="false"/>
        <w:autoSpaceDN w:val="false"/>
        <w:adjustRightInd w:val="false"/>
        <w:ind w:left="131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t>13</w:t>
      </w:r>
      <w:r w:rsidR="00957CC2" w:rsidRPr="003D45DA">
        <w:rPr>
          <w:rFonts w:eastAsiaTheme="minorHAnsi"/>
          <w:b/>
          <w:bCs/>
          <w:sz w:val="22"/>
          <w:szCs w:val="22"/>
          <w:lang w:eastAsia="en-US"/>
        </w:rPr>
        <w:t xml:space="preserve">. </w:t>
      </w:r>
      <w:r>
        <w:rPr>
          <w:rFonts w:eastAsiaTheme="minorHAnsi"/>
          <w:b/>
          <w:bCs/>
          <w:sz w:val="22"/>
          <w:szCs w:val="22"/>
          <w:lang w:eastAsia="en-US"/>
        </w:rPr>
        <w:t>rujna</w:t>
      </w:r>
      <w:r w:rsidR="00957CC2" w:rsidRPr="003D45DA">
        <w:rPr>
          <w:rFonts w:eastAsiaTheme="minorHAnsi"/>
          <w:b/>
          <w:bCs/>
          <w:sz w:val="22"/>
          <w:szCs w:val="22"/>
          <w:lang w:eastAsia="en-US"/>
        </w:rPr>
        <w:t xml:space="preserve"> 2018. u </w:t>
      </w:r>
      <w:r>
        <w:rPr>
          <w:rFonts w:eastAsiaTheme="minorHAnsi"/>
          <w:b/>
          <w:bCs/>
          <w:sz w:val="22"/>
          <w:szCs w:val="22"/>
          <w:lang w:eastAsia="en-US"/>
        </w:rPr>
        <w:t>11:15</w:t>
      </w:r>
      <w:r w:rsidR="00957CC2" w:rsidRPr="003D45DA">
        <w:rPr>
          <w:rFonts w:eastAsiaTheme="minorHAnsi"/>
          <w:b/>
          <w:bCs/>
          <w:sz w:val="22"/>
          <w:szCs w:val="22"/>
          <w:lang w:eastAsia="en-US"/>
        </w:rPr>
        <w:t xml:space="preserve"> sati </w:t>
      </w:r>
    </w:p>
    <w:p w:rsidRDefault="00337B81" w:rsidP="00957CC2" w:rsidR="00337B81" w:rsidRPr="003D45DA">
      <w:pPr>
        <w:autoSpaceDE w:val="false"/>
        <w:autoSpaceDN w:val="false"/>
        <w:adjustRightInd w:val="false"/>
        <w:ind w:left="1311"/>
        <w:jc w:val="center"/>
        <w:rPr>
          <w:rFonts w:eastAsiaTheme="minorHAnsi"/>
          <w:sz w:val="22"/>
          <w:szCs w:val="22"/>
          <w:lang w:eastAsia="en-US"/>
        </w:rPr>
      </w:pPr>
    </w:p>
    <w:p w:rsidRDefault="00957CC2" w:rsidP="00957CC2" w:rsidR="00957CC2" w:rsidRPr="003D45DA">
      <w:pPr>
        <w:autoSpaceDE w:val="false"/>
        <w:autoSpaceDN w:val="false"/>
        <w:adjustRightInd w:val="false"/>
        <w:ind w:left="1311"/>
        <w:rPr>
          <w:rFonts w:eastAsiaTheme="minorHAnsi"/>
          <w:sz w:val="22"/>
          <w:szCs w:val="22"/>
          <w:lang w:eastAsia="en-US"/>
        </w:rPr>
      </w:pPr>
      <w:r w:rsidRPr="003D45DA">
        <w:rPr>
          <w:rFonts w:eastAsiaTheme="minorHAnsi"/>
          <w:sz w:val="22"/>
          <w:szCs w:val="22"/>
          <w:lang w:eastAsia="en-US"/>
        </w:rPr>
        <w:t xml:space="preserve">što prisutni zastupnik po zakonu dužnika prima na znanje pa se dužnik i zastupnik po zakonu dužnika neće posebno pozivati, dok će se predlagatelj </w:t>
      </w:r>
      <w:r w:rsidR="00016472">
        <w:rPr>
          <w:rFonts w:eastAsiaTheme="minorHAnsi"/>
          <w:sz w:val="22"/>
          <w:szCs w:val="22"/>
          <w:lang w:eastAsia="en-US"/>
        </w:rPr>
        <w:t xml:space="preserve">i zastupnik po zakonu dužnika Snježana Ninić </w:t>
      </w:r>
      <w:r w:rsidRPr="003D45DA">
        <w:rPr>
          <w:rFonts w:eastAsiaTheme="minorHAnsi"/>
          <w:sz w:val="22"/>
          <w:szCs w:val="22"/>
          <w:lang w:eastAsia="en-US"/>
        </w:rPr>
        <w:t xml:space="preserve">pozvati pisanim putem. </w:t>
      </w:r>
    </w:p>
    <w:p w:rsidRDefault="003D0CC5" w:rsidP="003D0CC5" w:rsidR="003D0CC5" w:rsidRPr="003D45DA">
      <w:pPr>
        <w:rPr>
          <w:sz w:val="22"/>
          <w:szCs w:val="22"/>
        </w:rPr>
      </w:pPr>
    </w:p>
    <w:p w:rsidRDefault="003D0CC5" w:rsidP="003D0CC5" w:rsidR="003D0CC5" w:rsidRPr="003D45DA">
      <w:pPr>
        <w:jc w:val="center"/>
        <w:rPr>
          <w:sz w:val="22"/>
          <w:szCs w:val="22"/>
        </w:rPr>
      </w:pPr>
      <w:r w:rsidRPr="003D45DA">
        <w:rPr>
          <w:sz w:val="22"/>
          <w:szCs w:val="22"/>
        </w:rPr>
        <w:t>Dovršeno</w:t>
      </w:r>
      <w:r w:rsidR="00016472">
        <w:rPr>
          <w:sz w:val="22"/>
          <w:szCs w:val="22"/>
        </w:rPr>
        <w:t xml:space="preserve"> 09</w:t>
      </w:r>
      <w:r w:rsidRPr="003D45DA">
        <w:rPr>
          <w:sz w:val="22"/>
          <w:szCs w:val="22"/>
        </w:rPr>
        <w:t>:</w:t>
      </w:r>
      <w:r w:rsidR="00016472">
        <w:rPr>
          <w:sz w:val="22"/>
          <w:szCs w:val="22"/>
        </w:rPr>
        <w:t>36</w:t>
      </w:r>
      <w:r w:rsidRPr="003D45DA">
        <w:rPr>
          <w:sz w:val="22"/>
          <w:szCs w:val="22"/>
        </w:rPr>
        <w:t xml:space="preserve"> sati.</w:t>
      </w:r>
    </w:p>
    <w:p w:rsidRDefault="003D0CC5" w:rsidP="003D0CC5" w:rsidR="003D0CC5" w:rsidRPr="003D45DA">
      <w:pPr>
        <w:rPr>
          <w:sz w:val="22"/>
          <w:szCs w:val="22"/>
        </w:rPr>
      </w:pPr>
    </w:p>
    <w:p w:rsidRDefault="003D0CC5" w:rsidP="003D0CC5" w:rsidR="003D0CC5" w:rsidRPr="003D45DA">
      <w:pPr>
        <w:rPr>
          <w:sz w:val="22"/>
          <w:szCs w:val="22"/>
        </w:rPr>
      </w:pPr>
    </w:p>
    <w:p w:rsidRDefault="003D0CC5" w:rsidP="003D0CC5" w:rsidR="003D0CC5" w:rsidRPr="003D45DA">
      <w:pPr>
        <w:jc w:val="center"/>
        <w:rPr>
          <w:sz w:val="22"/>
          <w:szCs w:val="22"/>
        </w:rPr>
      </w:pPr>
      <w:r w:rsidRPr="003D45DA">
        <w:rPr>
          <w:sz w:val="22"/>
          <w:szCs w:val="22"/>
        </w:rPr>
        <w:t>SUDAC</w:t>
      </w:r>
    </w:p>
    <w:p w:rsidRDefault="003D0CC5" w:rsidP="003D0CC5" w:rsidR="003D0CC5" w:rsidRPr="003D45DA">
      <w:pPr>
        <w:rPr>
          <w:sz w:val="22"/>
          <w:szCs w:val="22"/>
        </w:rPr>
      </w:pPr>
    </w:p>
    <w:p w:rsidRDefault="003D0CC5" w:rsidP="003D0CC5" w:rsidR="003D0CC5" w:rsidRPr="003D45DA">
      <w:pPr>
        <w:rPr>
          <w:sz w:val="22"/>
          <w:szCs w:val="22"/>
        </w:rPr>
      </w:pPr>
    </w:p>
    <w:p w:rsidRDefault="003D0CC5" w:rsidP="003D0CC5" w:rsidR="003D0CC5" w:rsidRPr="003D45DA">
      <w:pPr>
        <w:rPr>
          <w:sz w:val="22"/>
          <w:szCs w:val="22"/>
        </w:rPr>
      </w:pPr>
      <w:r w:rsidRPr="003D45DA">
        <w:rPr>
          <w:sz w:val="22"/>
          <w:szCs w:val="22"/>
        </w:rPr>
        <w:t xml:space="preserve">ZAPISNIČAR       </w:t>
      </w:r>
      <w:r w:rsidRPr="003D45DA">
        <w:rPr>
          <w:sz w:val="22"/>
          <w:szCs w:val="22"/>
        </w:rPr>
        <w:tab/>
      </w:r>
      <w:r w:rsidRPr="003D45DA">
        <w:rPr>
          <w:sz w:val="22"/>
          <w:szCs w:val="22"/>
        </w:rPr>
        <w:tab/>
      </w:r>
      <w:r w:rsidRPr="003D45DA">
        <w:rPr>
          <w:sz w:val="22"/>
          <w:szCs w:val="22"/>
        </w:rPr>
        <w:tab/>
      </w:r>
      <w:r w:rsidRPr="003D45DA">
        <w:rPr>
          <w:sz w:val="22"/>
          <w:szCs w:val="22"/>
        </w:rPr>
        <w:tab/>
      </w:r>
      <w:r w:rsidRPr="003D45DA">
        <w:rPr>
          <w:sz w:val="22"/>
          <w:szCs w:val="22"/>
        </w:rPr>
        <w:tab/>
      </w:r>
      <w:r w:rsidRPr="003D45DA">
        <w:rPr>
          <w:sz w:val="22"/>
          <w:szCs w:val="22"/>
        </w:rPr>
        <w:tab/>
        <w:t>PREDLAGATELJ</w:t>
      </w:r>
    </w:p>
    <w:p w:rsidRDefault="003D0CC5" w:rsidP="003D0CC5" w:rsidR="003D0CC5" w:rsidRPr="003D45DA">
      <w:pPr>
        <w:rPr>
          <w:sz w:val="22"/>
          <w:szCs w:val="22"/>
        </w:rPr>
      </w:pPr>
    </w:p>
    <w:p w:rsidRDefault="003D0CC5" w:rsidP="003D0CC5" w:rsidR="003D0CC5" w:rsidRPr="003D45DA">
      <w:pPr>
        <w:rPr>
          <w:sz w:val="22"/>
          <w:szCs w:val="22"/>
        </w:rPr>
      </w:pPr>
    </w:p>
    <w:p w:rsidRDefault="003D0CC5" w:rsidP="003D0CC5" w:rsidR="003D0CC5" w:rsidRPr="003D45DA">
      <w:pPr>
        <w:ind w:left="4956"/>
        <w:rPr>
          <w:sz w:val="22"/>
          <w:szCs w:val="22"/>
        </w:rPr>
      </w:pPr>
      <w:r w:rsidRPr="003D45DA">
        <w:rPr>
          <w:sz w:val="22"/>
          <w:szCs w:val="22"/>
        </w:rPr>
        <w:t>ZASTUPNIK PO ZAKONU DUŽNIKA</w:t>
      </w:r>
    </w:p>
    <w:p w:rsidRDefault="003D0CC5" w:rsidP="003D0CC5" w:rsidR="003D0CC5" w:rsidRPr="003D45DA">
      <w:pPr>
        <w:rPr>
          <w:sz w:val="22"/>
          <w:szCs w:val="22"/>
        </w:rPr>
      </w:pPr>
    </w:p>
    <w:p w:rsidRDefault="003D0CC5" w:rsidP="003D0CC5" w:rsidR="003D0CC5" w:rsidRPr="003D45DA">
      <w:pPr>
        <w:rPr>
          <w:sz w:val="22"/>
          <w:szCs w:val="22"/>
        </w:rPr>
      </w:pPr>
    </w:p>
    <w:p w:rsidRDefault="003D0CC5" w:rsidP="003D0CC5" w:rsidR="003D0CC5" w:rsidRPr="003D45DA">
      <w:pPr>
        <w:ind w:firstLine="708" w:left="4956"/>
        <w:rPr>
          <w:sz w:val="22"/>
          <w:szCs w:val="22"/>
        </w:rPr>
      </w:pPr>
      <w:r w:rsidRPr="003D45DA">
        <w:rPr>
          <w:sz w:val="22"/>
          <w:szCs w:val="22"/>
        </w:rPr>
        <w:t>DUŽNIK</w:t>
      </w:r>
    </w:p>
    <w:p w:rsidRDefault="001218BE" w:rsidR="001218BE" w:rsidRPr="003D45DA">
      <w:pPr>
        <w:rPr>
          <w:sz w:val="22"/>
          <w:szCs w:val="22"/>
        </w:rPr>
      </w:pPr>
    </w:p>
    <w:sectPr w:rsidSect="00D9775A" w:rsidR="001218BE" w:rsidRPr="003D45DA">
      <w:headerReference w:type="default" r:id="rId8"/>
      <w:pgSz w:h="16838" w:w="11906"/>
      <w:pgMar w:gutter="0" w:footer="708" w:header="708" w:left="1417" w:bottom="1417" w:right="1417" w:top="142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02C9F" w:rsidP="00AC430A" w:rsidR="00002C9F">
      <w:r>
        <w:separator/>
      </w:r>
    </w:p>
  </w:endnote>
  <w:endnote w:id="0" w:type="continuationSeparator">
    <w:p w:rsidRDefault="00002C9F" w:rsidP="00AC430A" w:rsidR="00002C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02C9F" w:rsidP="00AC430A" w:rsidR="00002C9F">
      <w:r>
        <w:separator/>
      </w:r>
    </w:p>
  </w:footnote>
  <w:footnote w:id="0" w:type="continuationSeparator">
    <w:p w:rsidRDefault="00002C9F" w:rsidP="00AC430A" w:rsidR="00002C9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C430A" w:rsidR="00AC430A">
    <w:pPr>
      <w:pStyle w:val="Zaglavlje"/>
    </w:pPr>
    <w:r>
      <w:ptab w:leader="none" w:relativeTo="margin" w:alignment="center"/>
    </w:r>
    <w:r>
      <w:t>2</w:t>
    </w:r>
    <w:r>
      <w:tab/>
      <w:t>85. St-</w:t>
    </w:r>
    <w:r w:rsidR="002643FE">
      <w:t>843/18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D0CC5"/>
    <w:rsid w:val="00002C9F"/>
    <w:rsid w:val="00016472"/>
    <w:rsid w:val="00017D13"/>
    <w:rsid w:val="000A1A0F"/>
    <w:rsid w:val="00106509"/>
    <w:rsid w:val="001218BE"/>
    <w:rsid w:val="002643FE"/>
    <w:rsid w:val="00286252"/>
    <w:rsid w:val="002A311B"/>
    <w:rsid w:val="002D730D"/>
    <w:rsid w:val="002E1367"/>
    <w:rsid w:val="00334755"/>
    <w:rsid w:val="00337B81"/>
    <w:rsid w:val="00361BA9"/>
    <w:rsid w:val="0036590B"/>
    <w:rsid w:val="003C3638"/>
    <w:rsid w:val="003D0CC5"/>
    <w:rsid w:val="003D45DA"/>
    <w:rsid w:val="00403CD0"/>
    <w:rsid w:val="004129B4"/>
    <w:rsid w:val="0056062A"/>
    <w:rsid w:val="005A211C"/>
    <w:rsid w:val="005B112A"/>
    <w:rsid w:val="005C31C9"/>
    <w:rsid w:val="005D06A8"/>
    <w:rsid w:val="00640200"/>
    <w:rsid w:val="006412C3"/>
    <w:rsid w:val="00676456"/>
    <w:rsid w:val="00683699"/>
    <w:rsid w:val="0068485C"/>
    <w:rsid w:val="006C0D72"/>
    <w:rsid w:val="00707B7C"/>
    <w:rsid w:val="007E0A28"/>
    <w:rsid w:val="007F2460"/>
    <w:rsid w:val="008B601A"/>
    <w:rsid w:val="00957CC2"/>
    <w:rsid w:val="009A117B"/>
    <w:rsid w:val="009D03E2"/>
    <w:rsid w:val="00A36404"/>
    <w:rsid w:val="00A72D54"/>
    <w:rsid w:val="00A93942"/>
    <w:rsid w:val="00A97CB4"/>
    <w:rsid w:val="00AC430A"/>
    <w:rsid w:val="00AE1DFE"/>
    <w:rsid w:val="00AE2131"/>
    <w:rsid w:val="00B30D38"/>
    <w:rsid w:val="00B355AE"/>
    <w:rsid w:val="00B437A4"/>
    <w:rsid w:val="00C25B57"/>
    <w:rsid w:val="00C92F62"/>
    <w:rsid w:val="00CA2024"/>
    <w:rsid w:val="00D46896"/>
    <w:rsid w:val="00D9775A"/>
    <w:rsid w:val="00E02F83"/>
    <w:rsid w:val="00E261C3"/>
    <w:rsid w:val="00E4002B"/>
    <w:rsid w:val="00E97BD4"/>
    <w:rsid w:val="00F07480"/>
    <w:rsid w:val="00F5759D"/>
    <w:rsid w:val="00FB25F8"/>
    <w:rsid w:val="00FB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D0CC5"/>
    <w:pPr>
      <w:spacing w:lineRule="auto" w:line="240"/>
    </w:pPr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3D0CC5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AC430A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C430A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AC430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C430A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AC430A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AC430A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C25B5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5B57"/>
    <w:rPr>
      <w:rFonts w:cs="Times New Roman" w:hAnsi="Times New Roman" w:ascii="Times New Roman"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5B57"/>
    <w:rPr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5B57"/>
    <w:rPr>
      <w:rFonts w:cs="Times New Roman" w:hAnsi="Times New Roman" w:ascii="Times New Roman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5B57"/>
    <w:rPr>
      <w:rFonts w:cs="Times New Roman" w:hAnsi="Times New Roman" w:ascii="Times New Roman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D0CC5"/>
    <w:pPr>
      <w:spacing w:line="240" w:lineRule="auto"/>
    </w:pPr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3D0CC5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AC430A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C430A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AC430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C430A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AC430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C430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C25B5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5B57"/>
    <w:rPr>
      <w:rFonts w:ascii="Times New Roman" w:cs="Times New Roman" w:hAnsi="Times New Roman"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5B57"/>
    <w:rPr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5B57"/>
    <w:rPr>
      <w:rFonts w:ascii="Times New Roman" w:cs="Times New Roman" w:hAnsi="Times New Roman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5B57"/>
    <w:rPr>
      <w:rFonts w:ascii="Times New Roman" w:cs="Times New Roman" w:hAnsi="Times New Roman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60245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548573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5271412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4430155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DZ I 27</izvorni_sadrzaj>
    <derivirana_varijabla naziv="DomainObject.Prostorija.Naziv_1">Soba DZ I 27</derivirana_varijabla>
  </DomainObject.Prostorija.Naziv>
  <DomainObject.Prostorija.Oznaka>
    <izvorni_sadrzaj>DZ I 27</izvorni_sadrzaj>
    <derivirana_varijabla naziv="DomainObject.Prostorija.Oznaka_1">DZ I 27</derivirana_varijabla>
  </DomainObject.Prostorija.Oznaka>
  <DomainObject.Obrazlozenje>
    <izvorni_sadrzaj/>
    <derivirana_varijabla naziv="DomainObject.Obrazlozenje_1"/>
  </DomainObject.Obrazlozenje>
  <DomainObject.StvarniPocetakDatum>
    <izvorni_sadrzaj>7. lipnja 2018.</izvorni_sadrzaj>
    <derivirana_varijabla naziv="DomainObject.StvarniPocetakDatum_1">7. lipnja 2018.</derivirana_varijabla>
  </DomainObject.StvarniPocetakDatum>
  <DomainObject.StvarniZavrsetakDatum>
    <izvorni_sadrzaj>7. lipnja 2018.</izvorni_sadrzaj>
    <derivirana_varijabla naziv="DomainObject.StvarniZavrsetakDatum_1">7. lipnja 2018.</derivirana_varijabla>
  </DomainObject.StvarniZavrsetakDatum>
  <DomainObject.PlaniraniZavrsetakDatum>
    <izvorni_sadrzaj>7. lipnja 2018.</izvorni_sadrzaj>
    <derivirana_varijabla naziv="DomainObject.PlaniraniZavrsetakDatum_1">7. lipnja 2018.</derivirana_varijabla>
  </DomainObject.PlaniraniZavrsetakDatum>
  <DomainObject.PlaniraniPocetakDatum>
    <izvorni_sadrzaj>7. lipnja 2018.</izvorni_sadrzaj>
    <derivirana_varijabla naziv="DomainObject.PlaniraniPocetakDatum_1">7. lipnja 2018.</derivirana_varijabla>
  </DomainObject.PlaniraniPocetakDatum>
  <DomainObject.StvarniPocetakVrijeme>
    <izvorni_sadrzaj>09:15</izvorni_sadrzaj>
    <derivirana_varijabla naziv="DomainObject.StvarniPocetakVrijeme_1">09:15</derivirana_varijabla>
  </DomainObject.StvarniPocetakVrijeme>
  <DomainObject.StvarniZavrsetakVrijeme>
    <izvorni_sadrzaj>09:36</izvorni_sadrzaj>
    <derivirana_varijabla naziv="DomainObject.StvarniZavrsetakVrijeme_1">09:36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09:15</izvorni_sadrzaj>
    <derivirana_varijabla naziv="DomainObject.PlaniraniPocetakVrijeme_1">09:15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7. lipnja 2018.</izvorni_sadrzaj>
    <derivirana_varijabla naziv="DomainObject.Zapisnik.DatumKreiranja_1">7. lipnja 2018.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St-843/2018-14</izvorni_sadrzaj>
    <derivirana_varijabla naziv="DomainObject.Zapisnik.Oznaka_1">St-843/2018-14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843</izvorni_sadrzaj>
    <derivirana_varijabla naziv="DomainObject.Predmet.Broj_1">843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ožujka 2018.</izvorni_sadrzaj>
    <derivirana_varijabla naziv="DomainObject.Predmet.DatumOsnivanja_1">26. ožujka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St-843/2018</izvorni_sadrzaj>
    <derivirana_varijabla naziv="DomainObject.Predmet.OznakaBroj_1">St-843/2018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MN TEHNOGRAD d.o.o.</izvorni_sadrzaj>
    <derivirana_varijabla naziv="DomainObject.Predmet.ProtustrankaFormated_1">  MN TEHNOGRAD d.o.o.</derivirana_varijabla>
  </DomainObject.Predmet.ProtustrankaFormated>
  <DomainObject.Predmet.ProtustrankaFormatedOIB>
    <izvorni_sadrzaj>  MN TEHNOGRAD d.o.o., OIB 79695708977</izvorni_sadrzaj>
    <derivirana_varijabla naziv="DomainObject.Predmet.ProtustrankaFormatedOIB_1">  MN TEHNOGRAD d.o.o., OIB 79695708977</derivirana_varijabla>
  </DomainObject.Predmet.ProtustrankaFormatedOIB>
  <DomainObject.Predmet.ProtustrankaFormatedWithAdress>
    <izvorni_sadrzaj> MN TEHNOGRAD d.o.o., Drinska 25, 10000 Zagreb</izvorni_sadrzaj>
    <derivirana_varijabla naziv="DomainObject.Predmet.ProtustrankaFormatedWithAdress_1"> MN TEHNOGRAD d.o.o., Drinska 25, 10000 Zagreb</derivirana_varijabla>
  </DomainObject.Predmet.ProtustrankaFormatedWithAdress>
  <DomainObject.Predmet.ProtustrankaFormatedWithAdressOIB>
    <izvorni_sadrzaj> MN TEHNOGRAD d.o.o., OIB 79695708977, Drinska 25, 10000 Zagreb</izvorni_sadrzaj>
    <derivirana_varijabla naziv="DomainObject.Predmet.ProtustrankaFormatedWithAdressOIB_1"> MN TEHNOGRAD d.o.o., OIB 79695708977, Drinska 25, 10000 Zagreb</derivirana_varijabla>
  </DomainObject.Predmet.ProtustrankaFormatedWithAdressOIB>
  <DomainObject.Predmet.ProtustrankaWithAdress>
    <izvorni_sadrzaj>MN TEHNOGRAD d.o.o. Drinska 25, 10000 Zagreb</izvorni_sadrzaj>
    <derivirana_varijabla naziv="DomainObject.Predmet.ProtustrankaWithAdress_1">MN TEHNOGRAD d.o.o. Drinska 25, 10000 Zagreb</derivirana_varijabla>
  </DomainObject.Predmet.ProtustrankaWithAdress>
  <DomainObject.Predmet.ProtustrankaWithAdressOIB>
    <izvorni_sadrzaj>MN TEHNOGRAD d.o.o., OIB 79695708977, Drinska 25, 10000 Zagreb</izvorni_sadrzaj>
    <derivirana_varijabla naziv="DomainObject.Predmet.ProtustrankaWithAdressOIB_1">MN TEHNOGRAD d.o.o., OIB 79695708977, Drinska 25, 10000 Zagreb</derivirana_varijabla>
  </DomainObject.Predmet.ProtustrankaWithAdressOIB>
  <DomainObject.Predmet.ProtustrankaNazivFormated>
    <izvorni_sadrzaj>MN TEHNOGRAD d.o.o.</izvorni_sadrzaj>
    <derivirana_varijabla naziv="DomainObject.Predmet.ProtustrankaNazivFormated_1">MN TEHNOGRAD d.o.o.</derivirana_varijabla>
  </DomainObject.Predmet.ProtustrankaNazivFormated>
  <DomainObject.Predmet.ProtustrankaNazivFormatedOIB>
    <izvorni_sadrzaj>MN TEHNOGRAD d.o.o., OIB 79695708977</izvorni_sadrzaj>
    <derivirana_varijabla naziv="DomainObject.Predmet.ProtustrankaNazivFormatedOIB_1">MN TEHNOGRAD d.o.o., OIB 79695708977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Natalija Perković</izvorni_sadrzaj>
    <derivirana_varijabla naziv="DomainObject.Predmet.Zapisnicar_1">Natalija Perković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MN TEHNOGRAD d.o.o.</item>
    </izvorni_sadrzaj>
    <derivirana_varijabla naziv="DomainObject.Predmet.ProtuStrankaListFormated_1">
      <item>MN TEHNOGRAD d.o.o.</item>
    </derivirana_varijabla>
  </DomainObject.Predmet.ProtuStrankaListFormated>
  <DomainObject.Predmet.ProtuStrankaListFormatedOIB>
    <izvorni_sadrzaj>
      <item>MN TEHNOGRAD d.o.o., OIB 79695708977</item>
    </izvorni_sadrzaj>
    <derivirana_varijabla naziv="DomainObject.Predmet.ProtuStrankaListFormatedOIB_1">
      <item>MN TEHNOGRAD d.o.o., OIB 79695708977</item>
    </derivirana_varijabla>
  </DomainObject.Predmet.ProtuStrankaListFormatedOIB>
  <DomainObject.Predmet.ProtuStrankaListFormatedWithAdress>
    <izvorni_sadrzaj>
      <item>MN TEHNOGRAD d.o.o., Drinska 25, 10000 Zagreb</item>
    </izvorni_sadrzaj>
    <derivirana_varijabla naziv="DomainObject.Predmet.ProtuStrankaListFormatedWithAdress_1">
      <item>MN TEHNOGRAD d.o.o., Drinska 25, 10000 Zagreb</item>
    </derivirana_varijabla>
  </DomainObject.Predmet.ProtuStrankaListFormatedWithAdress>
  <DomainObject.Predmet.ProtuStrankaListFormatedWithAdressOIB>
    <izvorni_sadrzaj>
      <item>MN TEHNOGRAD d.o.o., OIB 79695708977, Drinska 25, 10000 Zagreb</item>
    </izvorni_sadrzaj>
    <derivirana_varijabla naziv="DomainObject.Predmet.ProtuStrankaListFormatedWithAdressOIB_1">
      <item>MN TEHNOGRAD d.o.o., OIB 79695708977, Drinska 25, 10000 Zagreb</item>
    </derivirana_varijabla>
  </DomainObject.Predmet.ProtuStrankaListFormatedWithAdressOIB>
  <DomainObject.Predmet.ProtuStrankaListNazivFormated>
    <izvorni_sadrzaj>
      <item>MN TEHNOGRAD d.o.o.</item>
    </izvorni_sadrzaj>
    <derivirana_varijabla naziv="DomainObject.Predmet.ProtuStrankaListNazivFormated_1">
      <item>MN TEHNOGRAD d.o.o.</item>
    </derivirana_varijabla>
  </DomainObject.Predmet.ProtuStrankaListNazivFormated>
  <DomainObject.Predmet.ProtuStrankaListNazivFormatedOIB>
    <izvorni_sadrzaj>
      <item>MN TEHNOGRAD d.o.o., OIB 79695708977</item>
    </izvorni_sadrzaj>
    <derivirana_varijabla naziv="DomainObject.Predmet.ProtuStrankaListNazivFormatedOIB_1">
      <item>MN TEHNOGRAD d.o.o., OIB 79695708977</item>
    </derivirana_varijabla>
  </DomainObject.Predmet.ProtuStrankaListNazivFormatedOIB>
  <DomainObject.Predmet.OstaliListFormated>
    <izvorni_sadrzaj>
      <item>Snježana Ninić</item>
      <item>Zlatan Ninić</item>
      <item>HRVATSKA POŠTANSKA BANKA, dioničko društvo</item>
      <item>Sberbank d.d.</item>
      <item>KREDITNA BANKA ZAGREB, dioničko društvo</item>
    </izvorni_sadrzaj>
    <derivirana_varijabla naziv="DomainObject.Predmet.OstaliListFormated_1">
      <item>Snježana Ninić</item>
      <item>Zlatan Ninić</item>
      <item>HRVATSKA POŠTANSKA BANKA, dioničko društvo</item>
      <item>Sberbank d.d.</item>
      <item>KREDITNA BANKA ZAGREB, dioničko društvo</item>
    </derivirana_varijabla>
  </DomainObject.Predmet.OstaliListFormated>
  <DomainObject.Predmet.OstaliListFormatedOIB>
    <izvorni_sadrzaj>
      <item>Snježana Ninić, OIB 30505995693</item>
      <item>Zlatan Ninić, OIB 85332682819</item>
      <item>HRVATSKA POŠTANSKA BANKA, dioničko društvo, OIB 87939104217</item>
      <item>Sberbank d.d., OIB 78427478595</item>
      <item>KREDITNA BANKA ZAGREB, dioničko društvo, OIB 70663193635</item>
    </izvorni_sadrzaj>
    <derivirana_varijabla naziv="DomainObject.Predmet.OstaliListFormatedOIB_1">
      <item>Snježana Ninić, OIB 30505995693</item>
      <item>Zlatan Ninić, OIB 85332682819</item>
      <item>HRVATSKA POŠTANSKA BANKA, dioničko društvo, OIB 87939104217</item>
      <item>Sberbank d.d., OIB 78427478595</item>
      <item>KREDITNA BANKA ZAGREB, dioničko društvo, OIB 70663193635</item>
    </derivirana_varijabla>
  </DomainObject.Predmet.OstaliListFormatedOIB>
  <DomainObject.Predmet.OstaliListFormatedWithAdress>
    <izvorni_sadrzaj>
      <item>Snježana Ninić, Drinska 25, 10000 Zagreb</item>
      <item>Zlatan Ninić, 4. Trnjanski nasip 20, 10000 Zagreb</item>
      <item>HRVATSKA POŠTANSKA BANKA, dioničko društvo, Jurišićeva 4, 10000 Zagreb</item>
      <item>Sberbank d.d., Varšavska 9, 10000 Zagreb</item>
      <item>KREDITNA BANKA ZAGREB, dioničko društvo, Ulica grada Vukovara 74, 10000 Zagreb</item>
    </izvorni_sadrzaj>
    <derivirana_varijabla naziv="DomainObject.Predmet.OstaliListFormatedWithAdress_1">
      <item>Snježana Ninić, Drinska 25, 10000 Zagreb</item>
      <item>Zlatan Ninić, 4. Trnjanski nasip 20, 10000 Zagreb</item>
      <item>HRVATSKA POŠTANSKA BANKA, dioničko društvo, Jurišićeva 4, 10000 Zagreb</item>
      <item>Sberbank d.d., Varšavska 9, 10000 Zagreb</item>
      <item>KREDITNA BANKA ZAGREB, dioničko društvo, Ulica grada Vukovara 74, 10000 Zagreb</item>
    </derivirana_varijabla>
  </DomainObject.Predmet.OstaliListFormatedWithAdress>
  <DomainObject.Predmet.OstaliListFormatedWithAdressOIB>
    <izvorni_sadrzaj>
      <item>Snježana Ninić, OIB 30505995693, Drinska 25, 10000 Zagreb</item>
      <item>Zlatan Ninić, OIB 85332682819, 4. Trnjanski nasip 20, 10000 Zagreb</item>
      <item>HRVATSKA POŠTANSKA BANKA, dioničko društvo, OIB 87939104217, Jurišićeva 4, 10000 Zagreb</item>
      <item>Sberbank d.d., OIB 78427478595, Varšavska 9, 10000 Zagreb</item>
      <item>KREDITNA BANKA ZAGREB, dioničko društvo, OIB 70663193635, Ulica grada Vukovara 74, 10000 Zagreb</item>
    </izvorni_sadrzaj>
    <derivirana_varijabla naziv="DomainObject.Predmet.OstaliListFormatedWithAdressOIB_1">
      <item>Snježana Ninić, OIB 30505995693, Drinska 25, 10000 Zagreb</item>
      <item>Zlatan Ninić, OIB 85332682819, 4. Trnjanski nasip 20, 10000 Zagreb</item>
      <item>HRVATSKA POŠTANSKA BANKA, dioničko društvo, OIB 87939104217, Jurišićeva 4, 10000 Zagreb</item>
      <item>Sberbank d.d., OIB 78427478595, Varšavska 9, 10000 Zagreb</item>
      <item>KREDITNA BANKA ZAGREB, dioničko društvo, OIB 70663193635, Ulica grada Vukovara 74, 10000 Zagreb</item>
    </derivirana_varijabla>
  </DomainObject.Predmet.OstaliListFormatedWithAdressOIB>
  <DomainObject.Predmet.OstaliListNazivFormated>
    <izvorni_sadrzaj>
      <item>Snježana Ninić</item>
      <item>Zlatan Ninić</item>
      <item>HRVATSKA POŠTANSKA BANKA, dioničko društvo</item>
      <item>Sberbank d.d.</item>
      <item>KREDITNA BANKA ZAGREB, dioničko društvo</item>
    </izvorni_sadrzaj>
    <derivirana_varijabla naziv="DomainObject.Predmet.OstaliListNazivFormated_1">
      <item>Snježana Ninić</item>
      <item>Zlatan Ninić</item>
      <item>HRVATSKA POŠTANSKA BANKA, dioničko društvo</item>
      <item>Sberbank d.d.</item>
      <item>KREDITNA BANKA ZAGREB, dioničko društvo</item>
    </derivirana_varijabla>
  </DomainObject.Predmet.OstaliListNazivFormated>
  <DomainObject.Predmet.OstaliListNazivFormatedOIB>
    <izvorni_sadrzaj>
      <item>Snježana Ninić, OIB 30505995693</item>
      <item>Zlatan Ninić, OIB 85332682819</item>
      <item>HRVATSKA POŠTANSKA BANKA, dioničko društvo, OIB 87939104217</item>
      <item>Sberbank d.d., OIB 78427478595</item>
      <item>KREDITNA BANKA ZAGREB, dioničko društvo, OIB 70663193635</item>
    </izvorni_sadrzaj>
    <derivirana_varijabla naziv="DomainObject.Predmet.OstaliListNazivFormatedOIB_1">
      <item>Snježana Ninić, OIB 30505995693</item>
      <item>Zlatan Ninić, OIB 85332682819</item>
      <item>HRVATSKA POŠTANSKA BANKA, dioničko društvo, OIB 87939104217</item>
      <item>Sberbank d.d., OIB 78427478595</item>
      <item>KREDITNA BANKA ZAGREB, dioničko društvo, OIB 70663193635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lipnja 2018.</izvorni_sadrzaj>
    <derivirana_varijabla naziv="DomainObject.Datum_1">7. lipnja 2018.</derivirana_varijabla>
  </DomainObject.Datum>
  <DomainObject.PoslovniBrojDokumenta>
    <izvorni_sadrzaj>St-843/2018-14</izvorni_sadrzaj>
    <derivirana_varijabla naziv="DomainObject.PoslovniBrojDokumenta_1">St-843/2018-14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MN TEHNOGRAD d.o.o.</izvorni_sadrzaj>
    <derivirana_varijabla naziv="DomainObject.Predmet.ProtustrankaIDrugi_1">MN TEHNOGRAD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MN TEHNOGRAD d.o.o., OIB 79695708977, Drinska 25, 10000 Zagreb</izvorni_sadrzaj>
    <derivirana_varijabla naziv="DomainObject.Predmet.ProtustrankaIDrugiAdressOIB_1">MN TEHNOGRAD d.o.o., OIB 79695708977, Drinska 25,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MN TEHNOGRAD d.o.o.</item>
      <item>FINA Regionalni centar Zagreb</item>
      <item>Snježana Ninić</item>
      <item>Zlatan Ninić</item>
      <item>HRVATSKA POŠTANSKA BANKA, dioničko društvo</item>
      <item>Sberbank d.d.</item>
      <item>KREDITNA BANKA ZAGREB, dioničko društvo</item>
    </izvorni_sadrzaj>
    <derivirana_varijabla naziv="DomainObject.Predmet.SudioniciListNaziv_1">
      <item>MN TEHNOGRAD d.o.o.</item>
      <item>FINA Regionalni centar Zagreb</item>
      <item>Snježana Ninić</item>
      <item>Zlatan Ninić</item>
      <item>HRVATSKA POŠTANSKA BANKA, dioničko društvo</item>
      <item>Sberbank d.d.</item>
      <item>KREDITNA BANKA ZAGREB, dioničko društvo</item>
    </derivirana_varijabla>
  </DomainObject.Predmet.SudioniciListNaziv>
  <DomainObject.Predmet.SudioniciListAdressOIB>
    <izvorni_sadrzaj>
      <item>MN TEHNOGRAD d.o.o., OIB 79695708977, Drinska 25,10000 Zagreb</item>
      <item>FINA Regionalni centar Zagreb, OIB 85821130368, Trg svibanjskih žrtava 1995. 1,10000 Zagreb</item>
      <item>Snježana Ninić, OIB 30505995693, Drinska 25,10000 Zagreb</item>
      <item>Zlatan Ninić, OIB 85332682819, 4. Trnjanski nasip 20,10000 Zagreb</item>
      <item>HRVATSKA POŠTANSKA BANKA, dioničko društvo, OIB 87939104217, Jurišićeva 4,10000 Zagreb</item>
      <item>Sberbank d.d., OIB 78427478595, Varšavska 9,10000 Zagreb</item>
      <item>KREDITNA BANKA ZAGREB, dioničko društvo, OIB 70663193635, Ulica grada Vukovara 74,10000 Zagreb</item>
    </izvorni_sadrzaj>
    <derivirana_varijabla naziv="DomainObject.Predmet.SudioniciListAdressOIB_1">
      <item>MN TEHNOGRAD d.o.o., OIB 79695708977, Drinska 25,10000 Zagreb</item>
      <item>FINA Regionalni centar Zagreb, OIB 85821130368, Trg svibanjskih žrtava 1995. 1,10000 Zagreb</item>
      <item>Snježana Ninić, OIB 30505995693, Drinska 25,10000 Zagreb</item>
      <item>Zlatan Ninić, OIB 85332682819, 4. Trnjanski nasip 20,10000 Zagreb</item>
      <item>HRVATSKA POŠTANSKA BANKA, dioničko društvo, OIB 87939104217, Jurišićeva 4,10000 Zagreb</item>
      <item>Sberbank d.d., OIB 78427478595, Varšavska 9,10000 Zagreb</item>
      <item>KREDITNA BANKA ZAGREB, dioničko društvo, OIB 70663193635, Ulica grada Vukovara 74,10000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79695708977</item>
      <item>, OIB 85821130368</item>
      <item>, OIB 30505995693</item>
      <item>, OIB 85332682819</item>
      <item>, OIB 87939104217</item>
      <item>, OIB 78427478595</item>
      <item>, OIB 70663193635</item>
    </izvorni_sadrzaj>
    <derivirana_varijabla naziv="DomainObject.Predmet.SudioniciListNazivOIB_1">
      <item>, OIB 79695708977</item>
      <item>, OIB 85821130368</item>
      <item>, OIB 30505995693</item>
      <item>, OIB 85332682819</item>
      <item>, OIB 87939104217</item>
      <item>, OIB 78427478595</item>
      <item>, OIB 70663193635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645</properties:Words>
  <properties:Characters>3545</properties:Characters>
  <properties:Lines>99</properties:Lines>
  <properties:Paragraphs>38</properties:Paragraphs>
  <properties:TotalTime>39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4189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2018-06-05T09:45:00Z</dcterms:created>
  <dc:creator>Petra Čiček</dc:creator>
  <cp:lastModifiedBy>Katarina Drndelić</cp:lastModifiedBy>
  <dcterms:modified xmlns:xsi="http://www.w3.org/2001/XMLSchema-instance" xsi:type="dcterms:W3CDTF">2018-06-07T07:42:00Z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St-843/2018-14 / Zapisnik - Ročište radi izjašnjenja o prijedlogu za otvaranje steč.post (843-18 izjašnjenja.docx)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