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4C7096C7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16552065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5AC87CD6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5869F5C8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   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</w:t>
      </w:r>
    </w:p>
    <w:p w:rsidR="000C69BC" w:rsidP="000C69BC" w:rsidRDefault="000C69BC" w14:paraId="7406E3E7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4762047C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spellStart"/>
      <w:r>
        <w:rPr>
          <w:rFonts w:ascii="Arial" w:hAnsi="Arial" w:cs="Arial"/>
          <w:sz w:val="24"/>
          <w:szCs w:val="24"/>
        </w:rPr>
        <w:t>prekršajnopravnih</w:t>
      </w:r>
      <w:proofErr w:type="spellEnd"/>
      <w:r>
        <w:rPr>
          <w:rFonts w:ascii="Arial" w:hAnsi="Arial" w:cs="Arial"/>
          <w:sz w:val="24"/>
          <w:szCs w:val="24"/>
        </w:rPr>
        <w:t xml:space="preserve"> sankcija                                                                            </w:t>
      </w:r>
    </w:p>
    <w:p w:rsidRPr="00E02AF8" w:rsidR="007637D6" w:rsidP="009575C0" w:rsidRDefault="007637D6" w14:paraId="0783115C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 w14:paraId="4A3DBA15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3D18924B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72B118D7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0F12E8E5" w14:textId="2F3C5DE3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</w:t>
      </w:r>
      <w:proofErr w:type="spellStart"/>
      <w:r w:rsidR="00256142">
        <w:rPr>
          <w:rFonts w:ascii="Arial" w:hAnsi="Arial" w:cs="Arial"/>
        </w:rPr>
        <w:t>Jakelića</w:t>
      </w:r>
      <w:proofErr w:type="spellEnd"/>
      <w:r w:rsidR="00256142">
        <w:rPr>
          <w:rFonts w:ascii="Arial" w:hAnsi="Arial" w:cs="Arial"/>
        </w:rPr>
        <w:t xml:space="preserve">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</w:t>
      </w:r>
      <w:proofErr w:type="spellStart"/>
      <w:r w:rsidRPr="00E02AF8" w:rsidR="007637D6">
        <w:rPr>
          <w:rFonts w:ascii="Arial" w:hAnsi="Arial" w:cs="Arial"/>
        </w:rPr>
        <w:t>prekršajnopravne</w:t>
      </w:r>
      <w:proofErr w:type="spellEnd"/>
      <w:r w:rsidRPr="00E02AF8" w:rsidR="007637D6">
        <w:rPr>
          <w:rFonts w:ascii="Arial" w:hAnsi="Arial" w:cs="Arial"/>
        </w:rPr>
        <w:t xml:space="preserve"> sankcije osuđen</w:t>
      </w:r>
      <w:r w:rsidRPr="00E02AF8">
        <w:rPr>
          <w:rFonts w:ascii="Arial" w:hAnsi="Arial" w:cs="Arial"/>
        </w:rPr>
        <w:t xml:space="preserve">om </w:t>
      </w:r>
      <w:r w:rsidR="00116250">
        <w:rPr>
          <w:rFonts w:ascii="Arial" w:hAnsi="Arial" w:cs="Arial"/>
        </w:rPr>
        <w:t xml:space="preserve">Marku </w:t>
      </w:r>
      <w:proofErr w:type="spellStart"/>
      <w:r w:rsidR="00116250">
        <w:rPr>
          <w:rFonts w:ascii="Arial" w:hAnsi="Arial" w:cs="Arial"/>
        </w:rPr>
        <w:t>Kičemi</w:t>
      </w:r>
      <w:proofErr w:type="spellEnd"/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>30. rujna 2026.</w:t>
      </w:r>
    </w:p>
    <w:p w:rsidRPr="00E02AF8" w:rsidR="00256142" w:rsidP="009575C0" w:rsidRDefault="00256142" w14:paraId="637D452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57D39AB9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6BE3A111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16A6FEAB" w14:textId="494B67D1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om</w:t>
      </w:r>
      <w:r w:rsidRPr="00E02AF8" w:rsidR="00875858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 xml:space="preserve">Marku </w:t>
      </w:r>
      <w:proofErr w:type="spellStart"/>
      <w:r w:rsidR="00116250">
        <w:rPr>
          <w:rFonts w:ascii="Arial" w:hAnsi="Arial" w:cs="Arial"/>
        </w:rPr>
        <w:t>Kičemi</w:t>
      </w:r>
      <w:proofErr w:type="spellEnd"/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>40392297152</w:t>
      </w:r>
      <w:r w:rsidRPr="00E02AF8" w:rsidR="007637D6">
        <w:rPr>
          <w:rFonts w:ascii="Arial" w:hAnsi="Arial" w:cs="Arial"/>
        </w:rPr>
        <w:t xml:space="preserve">, zbog prekršaja iz članka </w:t>
      </w:r>
      <w:r w:rsidR="00116250">
        <w:rPr>
          <w:rFonts w:ascii="Arial" w:hAnsi="Arial" w:cs="Arial"/>
        </w:rPr>
        <w:t>59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>5</w:t>
      </w:r>
      <w:r w:rsidR="004972E9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>o</w:t>
      </w:r>
      <w:r w:rsidR="00AE6131">
        <w:rPr>
          <w:rFonts w:ascii="Arial" w:hAnsi="Arial" w:cs="Arial"/>
        </w:rPr>
        <w:t xml:space="preserve"> sigurnosti prometa na cestama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1F84926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3BF160AB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36166580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1440B020" w14:textId="30CD0AA4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116250">
        <w:rPr>
          <w:rFonts w:ascii="Arial" w:hAnsi="Arial" w:cs="Arial"/>
        </w:rPr>
        <w:t xml:space="preserve">odlukom o prekršaju I. postaje prometne policije Zagreb, klasa 211-07/23-4/68590, </w:t>
      </w:r>
      <w:proofErr w:type="spellStart"/>
      <w:r w:rsidR="00116250">
        <w:rPr>
          <w:rFonts w:ascii="Arial" w:hAnsi="Arial" w:cs="Arial"/>
        </w:rPr>
        <w:t>urbroj</w:t>
      </w:r>
      <w:proofErr w:type="spellEnd"/>
      <w:r w:rsidR="00116250">
        <w:rPr>
          <w:rFonts w:ascii="Arial" w:hAnsi="Arial" w:cs="Arial"/>
        </w:rPr>
        <w:t xml:space="preserve"> 511-19-44-23-1 od 14. rujna 2023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om</w:t>
      </w:r>
      <w:r w:rsidRPr="00E02AF8" w:rsidR="007637D6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 xml:space="preserve">Marku </w:t>
      </w:r>
      <w:proofErr w:type="spellStart"/>
      <w:r w:rsidR="00116250">
        <w:rPr>
          <w:rFonts w:ascii="Arial" w:hAnsi="Arial" w:cs="Arial"/>
        </w:rPr>
        <w:t>Kičemi</w:t>
      </w:r>
      <w:proofErr w:type="spellEnd"/>
      <w:r w:rsidRPr="00E02AF8" w:rsidR="003F440E">
        <w:rPr>
          <w:rFonts w:ascii="Arial" w:hAnsi="Arial" w:cs="Arial"/>
        </w:rPr>
        <w:t xml:space="preserve">, izrečena je novčana kazna u iznosu od </w:t>
      </w:r>
      <w:r w:rsidR="00116250">
        <w:rPr>
          <w:rFonts w:ascii="Arial" w:hAnsi="Arial" w:cs="Arial"/>
        </w:rPr>
        <w:t>390,00 eura</w:t>
      </w:r>
      <w:r w:rsidR="00AE6131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>29. rujna 2026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 w14:paraId="10B1803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 xml:space="preserve">Odredbom članka 14. stavka 1. Prekršajnog zakona  propisano je da zastara izvršenja kazni i drugih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 w:rsidRPr="00E02AF8" w:rsidR="007637D6">
        <w:rPr>
          <w:rFonts w:ascii="Arial" w:hAnsi="Arial" w:cs="Arial"/>
        </w:rPr>
        <w:t>prekršajnopravna</w:t>
      </w:r>
      <w:proofErr w:type="spellEnd"/>
      <w:r w:rsidRPr="00E02AF8" w:rsidR="007637D6">
        <w:rPr>
          <w:rFonts w:ascii="Arial" w:hAnsi="Arial" w:cs="Arial"/>
        </w:rPr>
        <w:t xml:space="preserve"> sankcija.</w:t>
      </w:r>
    </w:p>
    <w:p w:rsidRPr="00E02AF8" w:rsidR="007637D6" w:rsidP="009575C0" w:rsidRDefault="00D64002" w14:paraId="048F6CA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sankcija, zbog čega je postupak izvršenja obustavljen.</w:t>
      </w:r>
    </w:p>
    <w:p w:rsidRPr="00E02AF8" w:rsidR="007637D6" w:rsidP="009575C0" w:rsidRDefault="007637D6" w14:paraId="0D47495D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02D62558" w14:textId="3C8EA5C9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116250">
        <w:rPr>
          <w:rFonts w:ascii="Arial" w:hAnsi="Arial" w:cs="Arial"/>
        </w:rPr>
        <w:t>30. rujna 2026.</w:t>
      </w:r>
    </w:p>
    <w:p w:rsidRPr="00E02AF8" w:rsidR="007637D6" w:rsidP="009575C0" w:rsidRDefault="007637D6" w14:paraId="6C63490E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69DF1BB4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37F67EBF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06693C15" w14:textId="00B12EAB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116250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0E32AB2D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48DDA401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79E99F37" w14:textId="431D2E5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E02AF8" w:rsidR="007637D6">
              <w:rPr>
                <w:rFonts w:ascii="Arial" w:hAnsi="Arial" w:cs="Arial"/>
              </w:rPr>
              <w:t>Atanasov</w:t>
            </w:r>
            <w:proofErr w:type="spellEnd"/>
            <w:r w:rsidR="00116250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128DED8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16250" w:rsidP="009575C0" w:rsidRDefault="00116250" w14:paraId="52254630" w14:textId="77777777">
      <w:pPr>
        <w:spacing w:line="240" w:lineRule="auto"/>
        <w:ind w:firstLine="709"/>
        <w:rPr>
          <w:rFonts w:ascii="Arial" w:hAnsi="Arial" w:cs="Arial"/>
        </w:rPr>
      </w:pPr>
    </w:p>
    <w:p w:rsidRPr="00E02AF8" w:rsidR="007637D6" w:rsidP="009575C0" w:rsidRDefault="007637D6" w14:paraId="2F36AE4B" w14:textId="477AEEBB">
      <w:pPr>
        <w:spacing w:line="240" w:lineRule="auto"/>
        <w:ind w:firstLine="709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5FC94E4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3, u dva primjerka, a o žalbi odlučuje Visoki prekršajni sud Republike Hrvatske.</w:t>
      </w:r>
    </w:p>
    <w:p w:rsidRPr="00E02AF8" w:rsidR="009575C0" w:rsidP="009575C0" w:rsidRDefault="009575C0" w14:paraId="48CD149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="00116250" w:rsidP="00116250" w:rsidRDefault="00116250" w14:paraId="103863FC" w14:textId="19DC4D1A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za točnost </w:t>
      </w:r>
      <w:proofErr w:type="spellStart"/>
      <w:r>
        <w:rPr>
          <w:rFonts w:ascii="Arial" w:hAnsi="Arial" w:eastAsia="Times New Roman" w:cs="Arial"/>
        </w:rPr>
        <w:t>otpravka</w:t>
      </w:r>
      <w:proofErr w:type="spellEnd"/>
      <w:r>
        <w:rPr>
          <w:rFonts w:ascii="Arial" w:hAnsi="Arial" w:eastAsia="Times New Roman" w:cs="Arial"/>
        </w:rPr>
        <w:t xml:space="preserve"> – ovlašteni referent</w:t>
      </w:r>
    </w:p>
    <w:p w:rsidRPr="00116250" w:rsidR="00116250" w:rsidP="00116250" w:rsidRDefault="00116250" w14:paraId="0197782A" w14:textId="0CEE24DD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Marko Jakelić</w:t>
      </w:r>
    </w:p>
    <w:sectPr w:rsidRPr="00116250" w:rsidR="00116250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839F2" w:rsidP="008349B6" w:rsidRDefault="007839F2" w14:paraId="4EC6A3AF" w14:textId="77777777">
      <w:pPr>
        <w:spacing w:line="240" w:lineRule="auto"/>
      </w:pPr>
      <w:r>
        <w:separator/>
      </w:r>
    </w:p>
  </w:endnote>
  <w:endnote w:type="continuationSeparator" w:id="0">
    <w:p w:rsidR="007839F2" w:rsidP="008349B6" w:rsidRDefault="007839F2" w14:paraId="63452C7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839F2" w:rsidP="008349B6" w:rsidRDefault="007839F2" w14:paraId="3E3DAF77" w14:textId="77777777">
      <w:pPr>
        <w:spacing w:line="240" w:lineRule="auto"/>
      </w:pPr>
      <w:r>
        <w:separator/>
      </w:r>
    </w:p>
  </w:footnote>
  <w:footnote w:type="continuationSeparator" w:id="0">
    <w:p w:rsidR="007839F2" w:rsidP="008349B6" w:rsidRDefault="007839F2" w14:paraId="7AEAB410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21AA0A86" w14:textId="22E04593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116250">
      <w:rPr>
        <w:rFonts w:ascii="Arial" w:hAnsi="Arial" w:cs="Arial"/>
      </w:rPr>
      <w:t>381</w:t>
    </w:r>
    <w:r w:rsidR="00AE6131">
      <w:rPr>
        <w:rFonts w:ascii="Arial" w:hAnsi="Arial" w:cs="Arial"/>
      </w:rPr>
      <w:t>/202</w:t>
    </w:r>
    <w:r w:rsidR="00116250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C5587"/>
    <w:rsid w:val="000C69BC"/>
    <w:rsid w:val="000D311C"/>
    <w:rsid w:val="000F5918"/>
    <w:rsid w:val="000F689D"/>
    <w:rsid w:val="00116250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F77"/>
    <w:rsid w:val="0053079F"/>
    <w:rsid w:val="005B31B0"/>
    <w:rsid w:val="005C6B9B"/>
    <w:rsid w:val="005E6F12"/>
    <w:rsid w:val="006315E0"/>
    <w:rsid w:val="006F582C"/>
    <w:rsid w:val="0070734D"/>
    <w:rsid w:val="00750097"/>
    <w:rsid w:val="007637D6"/>
    <w:rsid w:val="00767F19"/>
    <w:rsid w:val="007839F2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963332C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30. rujna 2026.</izvorni_sadrzaj>
    <derivirana_varijabla naziv="DomainObject.DatumDonosenjaOdluke_1">30.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381</izvorni_sadrzaj>
    <derivirana_varijabla naziv="DomainObject.Predmet.Broj_1">381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2026.</izvorni_sadrzaj>
    <derivirana_varijabla naziv="DomainObject.Predmet.DatumOsnivanja_1">2.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Ikp-381/2026</izvorni_sadrzaj>
    <derivirana_varijabla naziv="DomainObject.Predmet.OznakaBroj_1">Pp Ikp-381/2026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Marko Kičema</izvorni_sadrzaj>
    <derivirana_varijabla naziv="DomainObject.Predmet.ProtustrankaFormated_1">  Marko Kičema</derivirana_varijabla>
  </DomainObject.Predmet.ProtustrankaFormated>
  <DomainObject.Predmet.ProtustrankaFormatedOIB>
    <izvorni_sadrzaj>  Marko Kičema, OIB 40392297152</izvorni_sadrzaj>
    <derivirana_varijabla naziv="DomainObject.Predmet.ProtustrankaFormatedOIB_1">  Marko Kičema, OIB 40392297152</derivirana_varijabla>
  </DomainObject.Predmet.ProtustrankaFormatedOIB>
  <DomainObject.Predmet.ProtustrankaFormatedWithAdress>
    <izvorni_sadrzaj> Marko Kičema, Solinska Ulica 7, 10010 Veliko Polje</izvorni_sadrzaj>
    <derivirana_varijabla naziv="DomainObject.Predmet.ProtustrankaFormatedWithAdress_1"> Marko Kičema, Solinska Ulica 7, 10010 Veliko Polje</derivirana_varijabla>
  </DomainObject.Predmet.ProtustrankaFormatedWithAdress>
  <DomainObject.Predmet.ProtustrankaFormatedWithAdressOIB>
    <izvorni_sadrzaj> Marko Kičema, OIB 40392297152, Solinska Ulica 7, 10010 Veliko Polje</izvorni_sadrzaj>
    <derivirana_varijabla naziv="DomainObject.Predmet.ProtustrankaFormatedWithAdressOIB_1"> Marko Kičema, OIB 40392297152, Solinska Ulica 7, 10010 Veliko Polje</derivirana_varijabla>
  </DomainObject.Predmet.ProtustrankaFormatedWithAdressOIB>
  <DomainObject.Predmet.ProtustrankaWithAdress>
    <izvorni_sadrzaj>Marko Kičema Solinska Ulica 7, 10010 Veliko Polje</izvorni_sadrzaj>
    <derivirana_varijabla naziv="DomainObject.Predmet.ProtustrankaWithAdress_1">Marko Kičema Solinska Ulica 7, 10010 Veliko Polje</derivirana_varijabla>
  </DomainObject.Predmet.ProtustrankaWithAdress>
  <DomainObject.Predmet.ProtustrankaWithAdressOIB>
    <izvorni_sadrzaj>Marko Kičema, OIB 40392297152, Solinska Ulica 7, 10010 Veliko Polje</izvorni_sadrzaj>
    <derivirana_varijabla naziv="DomainObject.Predmet.ProtustrankaWithAdressOIB_1">Marko Kičema, OIB 40392297152, Solinska Ulica 7, 10010 Veliko Polje</derivirana_varijabla>
  </DomainObject.Predmet.ProtustrankaWithAdressOIB>
  <DomainObject.Predmet.ProtustrankaNazivFormated>
    <izvorni_sadrzaj>Marko Kičema</izvorni_sadrzaj>
    <derivirana_varijabla naziv="DomainObject.Predmet.ProtustrankaNazivFormated_1">Marko Kičema</derivirana_varijabla>
  </DomainObject.Predmet.ProtustrankaNazivFormated>
  <DomainObject.Predmet.ProtustrankaNazivFormatedOIB>
    <izvorni_sadrzaj>Marko Kičema, OIB 40392297152</izvorni_sadrzaj>
    <derivirana_varijabla naziv="DomainObject.Predmet.ProtustrankaNazivFormatedOIB_1">Marko Kičema, OIB 40392297152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Marko Kičema</item>
    </izvorni_sadrzaj>
    <derivirana_varijabla naziv="DomainObject.Predmet.ProtuStrankaListFormated_1">
      <item>Marko Kičema</item>
    </derivirana_varijabla>
  </DomainObject.Predmet.ProtuStrankaListFormated>
  <DomainObject.Predmet.ProtuStrankaListFormatedOIB>
    <izvorni_sadrzaj>
      <item>Marko Kičema, OIB 40392297152</item>
    </izvorni_sadrzaj>
    <derivirana_varijabla naziv="DomainObject.Predmet.ProtuStrankaListFormatedOIB_1">
      <item>Marko Kičema, OIB 40392297152</item>
    </derivirana_varijabla>
  </DomainObject.Predmet.ProtuStrankaListFormatedOIB>
  <DomainObject.Predmet.ProtuStrankaListFormatedWithAdress>
    <izvorni_sadrzaj>
      <item>Marko Kičema, Solinska Ulica 7, 10010 Veliko Polje</item>
    </izvorni_sadrzaj>
    <derivirana_varijabla naziv="DomainObject.Predmet.ProtuStrankaListFormatedWithAdress_1">
      <item>Marko Kičema, Solinska Ulica 7, 10010 Veliko Polje</item>
    </derivirana_varijabla>
  </DomainObject.Predmet.ProtuStrankaListFormatedWithAdress>
  <DomainObject.Predmet.ProtuStrankaListFormatedWithAdressOIB>
    <izvorni_sadrzaj>
      <item>Marko Kičema, OIB 40392297152, Solinska Ulica 7, 10010 Veliko Polje</item>
    </izvorni_sadrzaj>
    <derivirana_varijabla naziv="DomainObject.Predmet.ProtuStrankaListFormatedWithAdressOIB_1">
      <item>Marko Kičema, OIB 40392297152, Solinska Ulica 7, 10010 Veliko Polje</item>
    </derivirana_varijabla>
  </DomainObject.Predmet.ProtuStrankaListFormatedWithAdressOIB>
  <DomainObject.Predmet.ProtuStrankaListNazivFormated>
    <izvorni_sadrzaj>
      <item>Marko Kičema</item>
    </izvorni_sadrzaj>
    <derivirana_varijabla naziv="DomainObject.Predmet.ProtuStrankaListNazivFormated_1">
      <item>Marko Kičema</item>
    </derivirana_varijabla>
  </DomainObject.Predmet.ProtuStrankaListNazivFormated>
  <DomainObject.Predmet.ProtuStrankaListNazivFormatedOIB>
    <izvorni_sadrzaj>
      <item>Marko Kičema, OIB 40392297152</item>
    </izvorni_sadrzaj>
    <derivirana_varijabla naziv="DomainObject.Predmet.ProtuStrankaListNazivFormatedOIB_1">
      <item>Marko Kičema, OIB 40392297152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</izvorni_sadrzaj>
    <derivirana_varijabla naziv="DomainObject.Predmet.ClanakZakona_1">59</derivirana_varijabla>
  </DomainObject.Predmet.ClanakZakona>
  <DomainObject.Predmet.ClanakZakonaFull>
    <izvorni_sadrzaj>članka 59. stavka 1.</izvorni_sadrzaj>
    <derivirana_varijabla naziv="DomainObject.Predmet.ClanakZakonaFull_1">članka 59.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rujna 2026.</izvorni_sadrzaj>
    <derivirana_varijabla naziv="DomainObject.Datum_1">30.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Marko Kičema</izvorni_sadrzaj>
    <derivirana_varijabla naziv="DomainObject.Predmet.ProtustrankaIDrugi_1">Marko Kičema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Marko Kičema, OIB 40392297152, Solinska Ulica 7, 10010 Veliko Polje</izvorni_sadrzaj>
    <derivirana_varijabla naziv="DomainObject.Predmet.ProtustrankaIDrugiAdressOIB_1">Marko Kičema, OIB 40392297152, Solinska Ulica 7, 10010 Veliko 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I. postaja prometne policije Zagreb</item>
      <item>Marko Kičema</item>
      <item>Zatvor u Zagrebu</item>
      <item>VI. policijska postaja Zagreb</item>
    </izvorni_sadrzaj>
    <derivirana_varijabla naziv="DomainObject.Predmet.SudioniciListNaziv_1">
      <item>I. postaja prometne policije Zagreb</item>
      <item>Marko Kičema</item>
      <item>Zatvor u Zagrebu</item>
      <item>VI. policijska postaja Zagreb</item>
    </derivirana_varijabla>
  </DomainObject.Predmet.SudioniciListNaziv>
  <DomainObject.Predmet.SudioniciListAdressOIB>
    <izvorni_sadrzaj>
      <item>I. postaja prometne policije Zagreb, Ulica Vjekoslava Heinzela 98,10000 Zagreb</item>
      <item>Marko Kičema, OIB 40392297152, Solinska Ulica 7,10010 Veliko Polje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I. postaja prometne policije Zagreb, Ulica Vjekoslava Heinzela 98,10000 Zagreb</item>
      <item>Marko Kičema, OIB 40392297152, Solinska Ulica 7,10010 Veliko Polje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Marko Kičema, OIB 40392297152</izvorni_sadrzaj>
    <derivirana_varijabla naziv="DomainObject.Predmet.PristojbeSudionikNazivOIB_1">Marko Kičema, OIB 40392297152</derivirana_varijabla>
  </DomainObject.Predmet.PristojbeSudionikNazivOIB>
  <DomainObject.Predmet.PristojbePNB>
    <izvorni_sadrzaj>HR63 6050-48769-1080315144</izvorni_sadrzaj>
    <derivirana_varijabla naziv="DomainObject.Predmet.PristojbePNB_1">HR63 6050-48769-1080315144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Ikp-381/2026, OS NZG.</izvorni_sadrzaj>
    <derivirana_varijabla naziv="DomainObject.Predmet.PristojbeOpisPlacanja_1">Novčana kazna Pp Ikp-381/2026,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40392297152</item>
      <item>, OIB 92668153620</item>
      <item>, OIB null</item>
    </izvorni_sadrzaj>
    <derivirana_varijabla naziv="DomainObject.Predmet.SudioniciListNazivOIB_1">
      <item>, OIB null</item>
      <item>, OIB 40392297152</item>
      <item>, OIB 92668153620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kolovoza 2026.</izvorni_sadrzaj>
    <derivirana_varijabla naziv="DomainObject.PredzadnjaOdlukaIzPredmeta.DatumDonosenjaOdluke_1">28. kolovoza 2026.</derivirana_varijabla>
  </DomainObject.PredzadnjaOdlukaIzPredmeta.DatumDonosenjaOdluke>
  <DomainObject.PredzadnjaOdlukaIzPredmeta.Oznaka>
    <izvorni_sadrzaj>Pp Ikp-381/2026-14</izvorni_sadrzaj>
    <derivirana_varijabla naziv="DomainObject.PredzadnjaOdlukaIzPredmeta.Oznaka_1">Pp Ikp-381/2026-14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ožujka 2026.</izvorni_sadrzaj>
    <derivirana_varijabla naziv="DomainObject.Predmet.DatumPocetkaProcesa_1">2.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Marko Kičema, Solinska Ulica 7, 10010 Veliko Polje</izvorni_sadrzaj>
    <derivirana_varijabla naziv="DomainObject.Predmet.OsudenikImePrezimeAdresa_1">Marko Kičema, Solinska Ulica 7, 10010 Veliko Polje</derivirana_varijabla>
  </DomainObject.Predmet.OsudenikImePrezimeAdresa>
  <DomainObject.Predmet.OsudenikImePrezimeOIBDatRodenja>
    <izvorni_sadrzaj>Marko Kičema, OIB 40392297152, rođen-a 22.01.2001.</izvorni_sadrzaj>
    <derivirana_varijabla naziv="DomainObject.Predmet.OsudenikImePrezimeOIBDatRodenja_1">Marko Kičema, OIB 40392297152, rođen-a 22.01.2001.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6050-48769-1080315144</izvorni_sadrzaj>
    <derivirana_varijabla naziv="DomainObject.IkpPredmet.NovcanaObaveza.PNB_1">HR63 6050-48769-1080315144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275</properties:Words>
  <properties:Characters>1470</properties:Characters>
  <properties:Lines>50</properties:Lines>
  <properties:Paragraphs>23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2026-09-30T06:16:00Z</cp:lastPrinted>
  <dcterms:modified xmlns:xsi="http://www.w3.org/2001/XMLSchema-instance" xsi:type="dcterms:W3CDTF">2026-09-30T06:16:00Z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