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4F5A9" w14:textId="77777777" w:rsidR="00FB2649" w:rsidRPr="00FB2649" w:rsidRDefault="00FB2649" w:rsidP="00FB264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7"/>
          <w:szCs w:val="27"/>
          <w:lang w:eastAsia="hr-HR"/>
        </w:rPr>
      </w:pPr>
      <w:r w:rsidRPr="00FB2649">
        <w:rPr>
          <w:rFonts w:ascii="Helvetica" w:eastAsia="Times New Roman" w:hAnsi="Helvetica" w:cs="Helvetica"/>
          <w:noProof/>
          <w:color w:val="222222"/>
          <w:sz w:val="27"/>
          <w:szCs w:val="27"/>
          <w:lang w:eastAsia="hr-HR"/>
        </w:rPr>
        <w:drawing>
          <wp:inline distT="0" distB="0" distL="0" distR="0" wp14:anchorId="08DF0959" wp14:editId="6F764EE1">
            <wp:extent cx="381000" cy="381000"/>
            <wp:effectExtent l="0" t="0" r="0" b="0"/>
            <wp:docPr id="6" name=":nn_10-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:nn_10-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9"/>
        <w:gridCol w:w="2732"/>
        <w:gridCol w:w="4"/>
        <w:gridCol w:w="7"/>
      </w:tblGrid>
      <w:tr w:rsidR="00FB2649" w:rsidRPr="00FB2649" w14:paraId="62DC76B1" w14:textId="77777777" w:rsidTr="00FB2649">
        <w:tc>
          <w:tcPr>
            <w:tcW w:w="9320" w:type="dxa"/>
            <w:noWrap/>
            <w:hideMark/>
          </w:tcPr>
          <w:tbl>
            <w:tblPr>
              <w:tblW w:w="932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20"/>
            </w:tblGrid>
            <w:tr w:rsidR="00FB2649" w:rsidRPr="00FB2649" w14:paraId="5E3189AA" w14:textId="77777777">
              <w:tc>
                <w:tcPr>
                  <w:tcW w:w="0" w:type="auto"/>
                  <w:vAlign w:val="center"/>
                  <w:hideMark/>
                </w:tcPr>
                <w:p w14:paraId="4A313E58" w14:textId="77777777" w:rsidR="00FB2649" w:rsidRPr="00FB2649" w:rsidRDefault="00FB2649" w:rsidP="00FB2649">
                  <w:pPr>
                    <w:spacing w:before="100" w:beforeAutospacing="1" w:after="100" w:afterAutospacing="1" w:line="300" w:lineRule="atLeast"/>
                    <w:outlineLvl w:val="2"/>
                    <w:rPr>
                      <w:rFonts w:ascii="Helvetica" w:eastAsia="Times New Roman" w:hAnsi="Helvetica" w:cs="Helvetica"/>
                      <w:b/>
                      <w:bCs/>
                      <w:color w:val="5F6368"/>
                      <w:sz w:val="27"/>
                      <w:szCs w:val="27"/>
                      <w:lang w:eastAsia="hr-HR"/>
                    </w:rPr>
                  </w:pPr>
                  <w:r w:rsidRPr="00FB2649">
                    <w:rPr>
                      <w:rFonts w:ascii="Helvetica" w:eastAsia="Times New Roman" w:hAnsi="Helvetica" w:cs="Helvetica"/>
                      <w:b/>
                      <w:bCs/>
                      <w:color w:val="1F1F1F"/>
                      <w:sz w:val="27"/>
                      <w:szCs w:val="27"/>
                      <w:lang w:eastAsia="hr-HR"/>
                    </w:rPr>
                    <w:t>Hrvoje Balija</w:t>
                  </w:r>
                </w:p>
              </w:tc>
            </w:tr>
          </w:tbl>
          <w:p w14:paraId="2D7B147A" w14:textId="77777777" w:rsidR="00FB2649" w:rsidRPr="00FB2649" w:rsidRDefault="00FB2649" w:rsidP="00FB2649">
            <w:pPr>
              <w:spacing w:after="0" w:line="300" w:lineRule="atLeast"/>
              <w:rPr>
                <w:rFonts w:ascii="Helvetica" w:eastAsia="Times New Roman" w:hAnsi="Helvetica" w:cs="Helvetica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noWrap/>
            <w:hideMark/>
          </w:tcPr>
          <w:p w14:paraId="65CD5E5D" w14:textId="77777777" w:rsidR="00FB2649" w:rsidRPr="00FB2649" w:rsidRDefault="00FB2649" w:rsidP="00FB2649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hr-HR"/>
              </w:rPr>
            </w:pPr>
            <w:r w:rsidRPr="00FB2649">
              <w:rPr>
                <w:rFonts w:ascii="Helvetica" w:eastAsia="Times New Roman" w:hAnsi="Helvetica" w:cs="Helvetica"/>
                <w:color w:val="5E5E5E"/>
                <w:sz w:val="24"/>
                <w:szCs w:val="24"/>
                <w:lang w:eastAsia="hr-HR"/>
              </w:rPr>
              <w:t>pet, 29. pro 2023. 11:42 (prije 9 dana)</w:t>
            </w:r>
          </w:p>
        </w:tc>
        <w:tc>
          <w:tcPr>
            <w:tcW w:w="0" w:type="auto"/>
            <w:noWrap/>
            <w:hideMark/>
          </w:tcPr>
          <w:p w14:paraId="12AA1205" w14:textId="77777777" w:rsidR="00FB2649" w:rsidRPr="00FB2649" w:rsidRDefault="00FB2649" w:rsidP="00FB2649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vMerge w:val="restart"/>
            <w:noWrap/>
            <w:hideMark/>
          </w:tcPr>
          <w:p w14:paraId="21820370" w14:textId="77777777" w:rsidR="00FB2649" w:rsidRPr="00FB2649" w:rsidRDefault="00FB2649" w:rsidP="00FB2649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44444"/>
                <w:sz w:val="24"/>
                <w:szCs w:val="24"/>
                <w:lang w:eastAsia="hr-HR"/>
              </w:rPr>
            </w:pPr>
            <w:r w:rsidRPr="00FB2649">
              <w:rPr>
                <w:rFonts w:ascii="Helvetica" w:eastAsia="Times New Roman" w:hAnsi="Helvetica" w:cs="Helvetica"/>
                <w:noProof/>
                <w:color w:val="444444"/>
                <w:sz w:val="24"/>
                <w:szCs w:val="24"/>
                <w:lang w:eastAsia="hr-HR"/>
              </w:rPr>
              <w:drawing>
                <wp:inline distT="0" distB="0" distL="0" distR="0" wp14:anchorId="28BD0CBE" wp14:editId="779EAA5D">
                  <wp:extent cx="7620" cy="762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CAAD51" w14:textId="77777777" w:rsidR="00FB2649" w:rsidRPr="00FB2649" w:rsidRDefault="00FB2649" w:rsidP="00FB2649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44444"/>
                <w:sz w:val="24"/>
                <w:szCs w:val="24"/>
                <w:lang w:eastAsia="hr-HR"/>
              </w:rPr>
            </w:pPr>
            <w:r w:rsidRPr="00FB2649">
              <w:rPr>
                <w:rFonts w:ascii="Helvetica" w:eastAsia="Times New Roman" w:hAnsi="Helvetica" w:cs="Helvetica"/>
                <w:noProof/>
                <w:color w:val="444444"/>
                <w:sz w:val="24"/>
                <w:szCs w:val="24"/>
                <w:lang w:eastAsia="hr-HR"/>
              </w:rPr>
              <w:drawing>
                <wp:inline distT="0" distB="0" distL="0" distR="0" wp14:anchorId="1CFAADB8" wp14:editId="57E7301A">
                  <wp:extent cx="7620" cy="7620"/>
                  <wp:effectExtent l="0" t="0" r="0" b="0"/>
                  <wp:docPr id="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67B6CB" w14:textId="77777777" w:rsidR="00FB2649" w:rsidRPr="00FB2649" w:rsidRDefault="00FB2649" w:rsidP="00FB2649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44444"/>
                <w:sz w:val="24"/>
                <w:szCs w:val="24"/>
                <w:lang w:eastAsia="hr-HR"/>
              </w:rPr>
            </w:pPr>
            <w:r w:rsidRPr="00FB2649">
              <w:rPr>
                <w:rFonts w:ascii="Helvetica" w:eastAsia="Times New Roman" w:hAnsi="Helvetica" w:cs="Helvetica"/>
                <w:noProof/>
                <w:color w:val="444444"/>
                <w:sz w:val="24"/>
                <w:szCs w:val="24"/>
                <w:lang w:eastAsia="hr-HR"/>
              </w:rPr>
              <w:drawing>
                <wp:inline distT="0" distB="0" distL="0" distR="0" wp14:anchorId="5B2D417E" wp14:editId="723655C3">
                  <wp:extent cx="7620" cy="7620"/>
                  <wp:effectExtent l="0" t="0" r="0" b="0"/>
                  <wp:docPr id="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2649" w:rsidRPr="00FB2649" w14:paraId="42DC0948" w14:textId="77777777" w:rsidTr="00FB2649">
        <w:tc>
          <w:tcPr>
            <w:tcW w:w="0" w:type="auto"/>
            <w:gridSpan w:val="3"/>
            <w:vAlign w:val="center"/>
            <w:hideMark/>
          </w:tcPr>
          <w:tbl>
            <w:tblPr>
              <w:tblW w:w="1470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05"/>
            </w:tblGrid>
            <w:tr w:rsidR="00FB2649" w:rsidRPr="00FB2649" w14:paraId="57EE413C" w14:textId="77777777">
              <w:tc>
                <w:tcPr>
                  <w:tcW w:w="0" w:type="auto"/>
                  <w:noWrap/>
                  <w:vAlign w:val="center"/>
                  <w:hideMark/>
                </w:tcPr>
                <w:p w14:paraId="3EC24230" w14:textId="77777777" w:rsidR="00FB2649" w:rsidRPr="00FB2649" w:rsidRDefault="00FB2649" w:rsidP="00FB2649">
                  <w:pPr>
                    <w:spacing w:after="0" w:line="30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</w:pPr>
                  <w:r w:rsidRPr="00FB2649">
                    <w:rPr>
                      <w:rFonts w:ascii="Helvetica" w:eastAsia="Times New Roman" w:hAnsi="Helvetica" w:cs="Helvetica"/>
                      <w:color w:val="5E5E5E"/>
                      <w:sz w:val="24"/>
                      <w:szCs w:val="24"/>
                      <w:lang w:eastAsia="hr-HR"/>
                    </w:rPr>
                    <w:t>prima ja</w:t>
                  </w:r>
                </w:p>
                <w:p w14:paraId="3D71F5C4" w14:textId="77777777" w:rsidR="00FB2649" w:rsidRPr="00FB2649" w:rsidRDefault="00FB2649" w:rsidP="00FB2649">
                  <w:pPr>
                    <w:spacing w:after="0" w:line="300" w:lineRule="atLeast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</w:pPr>
                  <w:r w:rsidRPr="00FB2649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r-HR"/>
                    </w:rPr>
                    <w:drawing>
                      <wp:inline distT="0" distB="0" distL="0" distR="0" wp14:anchorId="298515A0" wp14:editId="719B514C">
                        <wp:extent cx="7620" cy="7620"/>
                        <wp:effectExtent l="0" t="0" r="0" b="0"/>
                        <wp:docPr id="10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" cy="76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6A497D40" w14:textId="77777777" w:rsidR="00FB2649" w:rsidRPr="00FB2649" w:rsidRDefault="00FB2649" w:rsidP="00FB2649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056F404" w14:textId="77777777" w:rsidR="00FB2649" w:rsidRPr="00FB2649" w:rsidRDefault="00FB2649" w:rsidP="00FB2649">
            <w:pPr>
              <w:spacing w:after="0" w:line="240" w:lineRule="auto"/>
              <w:rPr>
                <w:rFonts w:ascii="Helvetica" w:eastAsia="Times New Roman" w:hAnsi="Helvetica" w:cs="Helvetica"/>
                <w:color w:val="444444"/>
                <w:sz w:val="24"/>
                <w:szCs w:val="24"/>
                <w:lang w:eastAsia="hr-HR"/>
              </w:rPr>
            </w:pPr>
          </w:p>
        </w:tc>
      </w:tr>
    </w:tbl>
    <w:p w14:paraId="0E5CE21B" w14:textId="77777777" w:rsidR="00FB2649" w:rsidRPr="00FB2649" w:rsidRDefault="00FB2649" w:rsidP="00FB26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FB2649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Pozdrav Jadranka,</w:t>
      </w:r>
    </w:p>
    <w:p w14:paraId="1C5ADC36" w14:textId="77777777" w:rsidR="00FB2649" w:rsidRPr="00FB2649" w:rsidRDefault="00FB2649" w:rsidP="00FB26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64BEB225" w14:textId="77777777" w:rsidR="00FB2649" w:rsidRPr="00FB2649" w:rsidRDefault="00FB2649" w:rsidP="00FB26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FB2649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Prije svega sretan Božić i nadolazeća Nova godina.</w:t>
      </w:r>
    </w:p>
    <w:p w14:paraId="02C52DEE" w14:textId="77777777" w:rsidR="00FB2649" w:rsidRPr="00FB2649" w:rsidRDefault="00FB2649" w:rsidP="00FB26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FB2649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Vezano na procjenu, napravio sam pregled dostupnih podataka i prema brzinskoj analizi mislim da bi cijena prema realiziranim tansakcijama trebala biti ca. 11.000 - 12.000 €.</w:t>
      </w:r>
    </w:p>
    <w:p w14:paraId="617FB9EF" w14:textId="77777777" w:rsidR="00FB2649" w:rsidRPr="00FB2649" w:rsidRDefault="00FB2649" w:rsidP="00FB26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7C0CE1AF" w14:textId="77777777" w:rsidR="00FB2649" w:rsidRPr="00FB2649" w:rsidRDefault="00FB2649" w:rsidP="00FB26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FB2649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Lp.</w:t>
      </w:r>
    </w:p>
    <w:p w14:paraId="153B01F2" w14:textId="77777777" w:rsidR="00FB2649" w:rsidRPr="00FB2649" w:rsidRDefault="00FB2649" w:rsidP="00FB26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13C64EB3" w14:textId="77777777" w:rsidR="00FB2649" w:rsidRPr="00FB2649" w:rsidRDefault="00FB2649" w:rsidP="00FB26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FB2649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Hrvoje Balija, dipl.ing.građ.</w:t>
      </w:r>
    </w:p>
    <w:p w14:paraId="39C5DBD4" w14:textId="77777777" w:rsidR="00FB2649" w:rsidRPr="00FB2649" w:rsidRDefault="00FB2649" w:rsidP="00FB26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FB2649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Sudski vještak za graditeljstvo</w:t>
      </w:r>
    </w:p>
    <w:p w14:paraId="768F33B2" w14:textId="77777777" w:rsidR="00FB2649" w:rsidRPr="00FB2649" w:rsidRDefault="00FB2649" w:rsidP="00FB26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FB2649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i procjenu nekretnina</w:t>
      </w:r>
    </w:p>
    <w:p w14:paraId="6EBF3224" w14:textId="77777777" w:rsidR="00FB2649" w:rsidRPr="00FB2649" w:rsidRDefault="00FB2649" w:rsidP="00FB26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FB2649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Cenzus d.o.o.</w:t>
      </w:r>
    </w:p>
    <w:p w14:paraId="37F3804C" w14:textId="77777777" w:rsidR="00FB2649" w:rsidRPr="00FB2649" w:rsidRDefault="00FB2649" w:rsidP="00FB26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FB2649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Šestinski dol 57</w:t>
      </w:r>
    </w:p>
    <w:p w14:paraId="138DA8C5" w14:textId="77777777" w:rsidR="00FB2649" w:rsidRPr="00FB2649" w:rsidRDefault="00FB2649" w:rsidP="00FB26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FB2649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HR-10.000 Zagreb</w:t>
      </w:r>
    </w:p>
    <w:p w14:paraId="3C905A25" w14:textId="77777777" w:rsidR="00FB2649" w:rsidRPr="00FB2649" w:rsidRDefault="00FB2649" w:rsidP="00FB26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FB2649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+385 (0)99 341 0425</w:t>
      </w:r>
    </w:p>
    <w:p w14:paraId="53F79365" w14:textId="77777777" w:rsidR="00B80286" w:rsidRDefault="00B80286"/>
    <w:sectPr w:rsidR="00B802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649"/>
    <w:rsid w:val="00B80286"/>
    <w:rsid w:val="00FB2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12E37"/>
  <w15:chartTrackingRefBased/>
  <w15:docId w15:val="{3E7FA763-FBDD-4130-AFB6-72E50282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8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8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6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3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06036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689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85902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8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091405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1069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16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36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67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877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1370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2771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1109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0060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0112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1216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00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519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2082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0855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4807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331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020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0060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3574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0897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VEDRAN KOLOGRANIĆ</dc:creator>
  <cp:keywords/>
  <dc:description/>
  <cp:lastModifiedBy>VEDRAN KOLOGRANIĆ</cp:lastModifiedBy>
  <cp:revision>1</cp:revision>
  <dcterms:created xsi:type="dcterms:W3CDTF">2024-01-07T11:33:00Z</dcterms:created>
  <dcterms:modified xsi:type="dcterms:W3CDTF">2024-01-07T11:34:00Z</dcterms:modified>
</cp:coreProperties>
</file>