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6C162F40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C35697">
        <w:rPr>
          <w:rFonts w:ascii="Arial" w:hAnsi="Arial" w:cs="Arial"/>
        </w:rPr>
        <w:t>197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220930B4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>po prijedlogu</w:t>
      </w:r>
      <w:r w:rsidR="00C35697">
        <w:rPr>
          <w:rFonts w:ascii="Arial" w:hAnsi="Arial" w:cs="Arial"/>
        </w:rPr>
        <w:t xml:space="preserve"> predlagatelja Darka Đuričića iz Donje Bukovice 26, OIB: 01709598688, zastupanog po punomoćnici Tatjani Denisov, odvjetnici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C35697">
        <w:rPr>
          <w:rFonts w:ascii="Arial" w:hAnsi="Arial" w:cs="Arial"/>
        </w:rPr>
        <w:t>Donja Bukovica</w:t>
      </w:r>
      <w:r w:rsidR="00C51ABB">
        <w:rPr>
          <w:rFonts w:ascii="Arial" w:hAnsi="Arial" w:cs="Arial"/>
        </w:rPr>
        <w:t>, i to u zk. ul. broj:</w:t>
      </w:r>
      <w:r w:rsidR="0021056E">
        <w:rPr>
          <w:rFonts w:ascii="Arial" w:hAnsi="Arial" w:cs="Arial"/>
        </w:rPr>
        <w:t xml:space="preserve"> </w:t>
      </w:r>
      <w:r w:rsidR="0021056E">
        <w:rPr>
          <w:rFonts w:ascii="Arial" w:hAnsi="Arial" w:cs="Arial"/>
        </w:rPr>
        <w:t>1101, u kojem su u korist Đuričić Petra, Donja Bukovica i Đuričić Radovana, Donja Bukovica upisane nekretnine i to kč. br. 231/2 sa 806 m2 i kč. br. 232/2 sa 1180 m2</w:t>
      </w:r>
      <w:r w:rsidR="0021056E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C35697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C35697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35697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0AC78825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21056E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1BDADE5D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C35697">
        <w:rPr>
          <w:rFonts w:ascii="Arial" w:hAnsi="Arial" w:cs="Arial"/>
        </w:rPr>
        <w:t>Općine Nova Bukovica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FB65" w14:textId="77777777" w:rsidR="006D54B4" w:rsidRDefault="006D54B4" w:rsidP="002314E3">
      <w:r>
        <w:separator/>
      </w:r>
    </w:p>
  </w:endnote>
  <w:endnote w:type="continuationSeparator" w:id="0">
    <w:p w14:paraId="3F4A3FEB" w14:textId="77777777" w:rsidR="006D54B4" w:rsidRDefault="006D54B4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E170" w14:textId="77777777" w:rsidR="006D54B4" w:rsidRDefault="006D54B4" w:rsidP="002314E3">
      <w:r>
        <w:separator/>
      </w:r>
    </w:p>
  </w:footnote>
  <w:footnote w:type="continuationSeparator" w:id="0">
    <w:p w14:paraId="61E55F08" w14:textId="77777777" w:rsidR="006D54B4" w:rsidRDefault="006D54B4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0698"/>
    <w:rsid w:val="000A65D4"/>
    <w:rsid w:val="000A7F7C"/>
    <w:rsid w:val="000B030F"/>
    <w:rsid w:val="000B0C14"/>
    <w:rsid w:val="000D2206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E77E3"/>
    <w:rsid w:val="001F777F"/>
    <w:rsid w:val="0021056E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C43"/>
    <w:rsid w:val="004A69F1"/>
    <w:rsid w:val="004B1A1B"/>
    <w:rsid w:val="004B67F2"/>
    <w:rsid w:val="004C24BF"/>
    <w:rsid w:val="004C3970"/>
    <w:rsid w:val="004C4F85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4C2C"/>
    <w:rsid w:val="00677871"/>
    <w:rsid w:val="006912C7"/>
    <w:rsid w:val="006B4D86"/>
    <w:rsid w:val="006B5458"/>
    <w:rsid w:val="006C458B"/>
    <w:rsid w:val="006D54B4"/>
    <w:rsid w:val="006D6AC3"/>
    <w:rsid w:val="006E05C9"/>
    <w:rsid w:val="006E7192"/>
    <w:rsid w:val="00704C62"/>
    <w:rsid w:val="00705257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2A21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14420"/>
    <w:rsid w:val="00C2454E"/>
    <w:rsid w:val="00C26698"/>
    <w:rsid w:val="00C33578"/>
    <w:rsid w:val="00C35697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A4B3E"/>
    <w:rsid w:val="00EA69E2"/>
    <w:rsid w:val="00EA75D8"/>
    <w:rsid w:val="00EB01E1"/>
    <w:rsid w:val="00EB1C08"/>
    <w:rsid w:val="00EB279A"/>
    <w:rsid w:val="00EB4CF6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2026-02-10T10:08:00Z</dcterms:created>
  <dcterms:modified xsi:type="dcterms:W3CDTF">2026-02-13T13:26:00Z</dcterms:modified>
</cp:coreProperties>
</file>