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25415" w:rsidR="00125415" w:rsidP="001E7BB9" w:rsidRDefault="00125415" w14:paraId="f34b9e8" w14:textId="f34b9e8">
      <w:pPr>
        <w15:collapsed w:val="false"/>
        <w:rPr>
          <w:b/>
        </w:rPr>
      </w:pPr>
      <w:r>
        <w:rPr>
          <w:b/>
        </w:rPr>
        <w:t xml:space="preserve">                              </w:t>
      </w:r>
      <w:r>
        <w:rPr>
          <w:rFonts w:ascii="Arial" w:hAnsi="Arial" w:cs="Arial"/>
        </w:rPr>
        <w:t xml:space="preserve">      </w:t>
      </w:r>
      <w:r w:rsidRPr="007D7937">
        <w:object w:dxaOrig="882" w:dyaOrig="11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6.95pt;height:46.3pt" id="_x0000_i1025" fillcolor="window" o:ole="">
            <v:imagedata o:title="" r:id="rId9"/>
          </v:shape>
          <o:OLEObject Type="Embed" ProgID="Word.Picture.8" ShapeID="_x0000_i1025" DrawAspect="Content" ObjectID="_1849434314" r:id="rId10"/>
        </w:objec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9188"/>
      </w:tblGrid>
      <w:tr w:rsidRPr="007D7937" w:rsidR="00125415" w:rsidTr="00F049A7">
        <w:trPr>
          <w:trHeight w:val="170"/>
        </w:trPr>
        <w:tc>
          <w:tcPr>
            <w:tcW w:w="9188" w:type="dxa"/>
          </w:tcPr>
          <w:p w:rsidRPr="007D7937" w:rsidR="00125415" w:rsidP="001E7BB9" w:rsidRDefault="00125415">
            <w:pPr>
              <w:rPr>
                <w:rFonts w:ascii="Arial" w:hAnsi="Arial" w:eastAsia="Calibri" w:cs="Arial"/>
                <w:lang w:eastAsia="en-US"/>
              </w:rPr>
            </w:pPr>
            <w:r w:rsidRPr="007D7937">
              <w:rPr>
                <w:rFonts w:ascii="Arial" w:hAnsi="Arial" w:eastAsia="Calibri" w:cs="Arial"/>
                <w:lang w:eastAsia="en-US"/>
              </w:rPr>
              <w:t xml:space="preserve">                       Republika Hrvatska</w:t>
            </w:r>
          </w:p>
        </w:tc>
      </w:tr>
      <w:tr w:rsidRPr="007D7937" w:rsidR="00125415" w:rsidTr="00F049A7">
        <w:trPr>
          <w:trHeight w:val="177"/>
        </w:trPr>
        <w:tc>
          <w:tcPr>
            <w:tcW w:w="9188" w:type="dxa"/>
          </w:tcPr>
          <w:p w:rsidRPr="007D7937" w:rsidR="00125415" w:rsidP="001E7BB9" w:rsidRDefault="00125415">
            <w:pPr>
              <w:rPr>
                <w:rFonts w:ascii="Arial" w:hAnsi="Arial" w:eastAsia="Calibri" w:cs="Arial"/>
                <w:lang w:eastAsia="en-US"/>
              </w:rPr>
            </w:pPr>
            <w:r w:rsidRPr="007D7937">
              <w:rPr>
                <w:rFonts w:ascii="Arial" w:hAnsi="Arial" w:eastAsia="Calibri" w:cs="Arial"/>
                <w:lang w:eastAsia="en-US"/>
              </w:rPr>
              <w:t xml:space="preserve">        Visoki prekršajni sud Republike Hrvatske</w:t>
            </w:r>
          </w:p>
        </w:tc>
      </w:tr>
    </w:tbl>
    <w:p w:rsidR="00125415" w:rsidP="001E7BB9" w:rsidRDefault="00125415">
      <w:pPr>
        <w:rPr>
          <w:rFonts w:ascii="Arial" w:hAnsi="Arial" w:cs="Arial"/>
        </w:rPr>
      </w:pPr>
      <w:r w:rsidRPr="007D7937">
        <w:rPr>
          <w:rFonts w:ascii="Arial" w:hAnsi="Arial" w:cs="Arial"/>
          <w:b/>
        </w:rPr>
        <w:t xml:space="preserve">                                 </w:t>
      </w:r>
      <w:r w:rsidRPr="007D7937">
        <w:rPr>
          <w:rFonts w:ascii="Arial" w:hAnsi="Arial" w:cs="Arial"/>
        </w:rPr>
        <w:t xml:space="preserve"> Zagreb</w:t>
      </w:r>
    </w:p>
    <w:p w:rsidR="00125415" w:rsidP="001E7BB9" w:rsidRDefault="00125415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="001E7BB9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Broj: </w:t>
      </w:r>
      <w:r w:rsidR="001E7BB9">
        <w:rPr>
          <w:rFonts w:ascii="Arial" w:hAnsi="Arial" w:cs="Arial"/>
        </w:rPr>
        <w:t>IR-123/2026</w:t>
      </w:r>
    </w:p>
    <w:p w:rsidR="00125415" w:rsidP="001E7BB9" w:rsidRDefault="00125415">
      <w:pPr>
        <w:rPr>
          <w:rFonts w:ascii="Arial" w:hAnsi="Arial" w:cs="Arial"/>
        </w:rPr>
      </w:pPr>
    </w:p>
    <w:p w:rsidRPr="007D7937" w:rsidR="00125415" w:rsidP="001E7BB9" w:rsidRDefault="00125415">
      <w:pPr>
        <w:rPr>
          <w:rFonts w:ascii="Arial" w:hAnsi="Arial" w:cs="Arial"/>
        </w:rPr>
      </w:pPr>
    </w:p>
    <w:p w:rsidR="00125415" w:rsidP="001E7BB9" w:rsidRDefault="00125415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</w:t>
      </w:r>
      <w:r w:rsidRPr="00E8009D">
        <w:rPr>
          <w:rFonts w:ascii="Arial" w:hAnsi="Arial" w:cs="Arial"/>
        </w:rPr>
        <w:t xml:space="preserve">R E P U B L I K </w:t>
      </w:r>
      <w:r>
        <w:rPr>
          <w:rFonts w:ascii="Arial" w:hAnsi="Arial" w:cs="Arial"/>
        </w:rPr>
        <w:t>A</w:t>
      </w:r>
      <w:r w:rsidRPr="00E8009D">
        <w:rPr>
          <w:rFonts w:ascii="Arial" w:hAnsi="Arial" w:cs="Arial"/>
        </w:rPr>
        <w:t xml:space="preserve">  H R V A T S K </w:t>
      </w:r>
      <w:r>
        <w:rPr>
          <w:rFonts w:ascii="Arial" w:hAnsi="Arial" w:cs="Arial"/>
        </w:rPr>
        <w:t>A</w:t>
      </w:r>
    </w:p>
    <w:p w:rsidRPr="007D7937" w:rsidR="00125415" w:rsidP="001E7BB9" w:rsidRDefault="00125415">
      <w:pPr>
        <w:rPr>
          <w:b/>
        </w:rPr>
      </w:pPr>
    </w:p>
    <w:p w:rsidR="00125415" w:rsidP="001E7BB9" w:rsidRDefault="0012541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R J E Š E N J E</w:t>
      </w:r>
    </w:p>
    <w:p w:rsidRPr="00E8009D" w:rsidR="00125415" w:rsidP="001E7BB9" w:rsidRDefault="00125415">
      <w:pPr>
        <w:rPr>
          <w:rFonts w:ascii="Arial" w:hAnsi="Arial" w:cs="Arial"/>
        </w:rPr>
      </w:pPr>
    </w:p>
    <w:p w:rsidRPr="0073463B" w:rsidR="00125415" w:rsidP="001E7BB9" w:rsidRDefault="00125415">
      <w:pPr>
        <w:rPr>
          <w:rFonts w:ascii="Arial" w:hAnsi="Arial" w:cs="Arial"/>
        </w:rPr>
      </w:pPr>
    </w:p>
    <w:p w:rsidRPr="0073463B" w:rsidR="00012485" w:rsidP="001E7BB9" w:rsidRDefault="006960B3">
      <w:pPr>
        <w:ind w:firstLine="720"/>
        <w:jc w:val="both"/>
        <w:rPr>
          <w:rFonts w:ascii="Arial" w:hAnsi="Arial" w:cs="Arial"/>
        </w:rPr>
      </w:pPr>
      <w:r w:rsidRPr="0073463B">
        <w:rPr>
          <w:rFonts w:ascii="Arial" w:hAnsi="Arial" w:cs="Arial"/>
        </w:rPr>
        <w:t>Visoki prekršajni sud Republike Hrvatske u vijeću sastavljenom od sudaca:</w:t>
      </w:r>
      <w:r w:rsidR="007601C4">
        <w:rPr>
          <w:rFonts w:ascii="Arial" w:hAnsi="Arial" w:cs="Arial"/>
        </w:rPr>
        <w:t xml:space="preserve"> Ivane Bosnić-Kovačić</w:t>
      </w:r>
      <w:r w:rsidRPr="0073463B">
        <w:rPr>
          <w:rFonts w:ascii="Arial" w:hAnsi="Arial" w:cs="Arial"/>
        </w:rPr>
        <w:t xml:space="preserve"> kao predsjednice vijeća, te Katice Lučić i </w:t>
      </w:r>
      <w:r w:rsidR="007601C4">
        <w:rPr>
          <w:rFonts w:ascii="Arial" w:hAnsi="Arial" w:cs="Arial"/>
        </w:rPr>
        <w:t xml:space="preserve">Mladena </w:t>
      </w:r>
      <w:proofErr w:type="spellStart"/>
      <w:r w:rsidR="007601C4">
        <w:rPr>
          <w:rFonts w:ascii="Arial" w:hAnsi="Arial" w:cs="Arial"/>
        </w:rPr>
        <w:t>Genca</w:t>
      </w:r>
      <w:proofErr w:type="spellEnd"/>
      <w:r w:rsidRPr="0073463B">
        <w:rPr>
          <w:rFonts w:ascii="Arial" w:hAnsi="Arial" w:cs="Arial"/>
        </w:rPr>
        <w:t xml:space="preserve"> kao član</w:t>
      </w:r>
      <w:r w:rsidR="007601C4">
        <w:rPr>
          <w:rFonts w:ascii="Arial" w:hAnsi="Arial" w:cs="Arial"/>
        </w:rPr>
        <w:t>ov</w:t>
      </w:r>
      <w:r w:rsidRPr="0073463B" w:rsidR="00AE5546">
        <w:rPr>
          <w:rFonts w:ascii="Arial" w:hAnsi="Arial" w:cs="Arial"/>
        </w:rPr>
        <w:t>a</w:t>
      </w:r>
      <w:r w:rsidR="00D90FE0">
        <w:rPr>
          <w:rFonts w:ascii="Arial" w:hAnsi="Arial" w:cs="Arial"/>
        </w:rPr>
        <w:t xml:space="preserve"> vijeća, uz sudjelovanje</w:t>
      </w:r>
      <w:r w:rsidR="001A3612">
        <w:rPr>
          <w:rFonts w:ascii="Arial" w:hAnsi="Arial" w:cs="Arial"/>
        </w:rPr>
        <w:t xml:space="preserve"> </w:t>
      </w:r>
      <w:r w:rsidRPr="0073463B">
        <w:rPr>
          <w:rFonts w:ascii="Arial" w:hAnsi="Arial" w:cs="Arial"/>
        </w:rPr>
        <w:t>sudsk</w:t>
      </w:r>
      <w:r w:rsidRPr="0073463B" w:rsidR="00A66701">
        <w:rPr>
          <w:rFonts w:ascii="Arial" w:hAnsi="Arial" w:cs="Arial"/>
        </w:rPr>
        <w:t>e</w:t>
      </w:r>
      <w:r w:rsidRPr="0073463B">
        <w:rPr>
          <w:rFonts w:ascii="Arial" w:hAnsi="Arial" w:cs="Arial"/>
        </w:rPr>
        <w:t xml:space="preserve"> savjetni</w:t>
      </w:r>
      <w:r w:rsidRPr="0073463B" w:rsidR="00A66701">
        <w:rPr>
          <w:rFonts w:ascii="Arial" w:hAnsi="Arial" w:cs="Arial"/>
        </w:rPr>
        <w:t xml:space="preserve">ce </w:t>
      </w:r>
      <w:r w:rsidR="00D90FE0">
        <w:rPr>
          <w:rFonts w:ascii="Arial" w:hAnsi="Arial" w:cs="Arial"/>
        </w:rPr>
        <w:t>Hane Bogović</w:t>
      </w:r>
      <w:r w:rsidRPr="0073463B">
        <w:rPr>
          <w:rFonts w:ascii="Arial" w:hAnsi="Arial" w:cs="Arial"/>
        </w:rPr>
        <w:t>, kao zapisničar</w:t>
      </w:r>
      <w:r w:rsidRPr="0073463B" w:rsidR="00A66701">
        <w:rPr>
          <w:rFonts w:ascii="Arial" w:hAnsi="Arial" w:cs="Arial"/>
        </w:rPr>
        <w:t>ke</w:t>
      </w:r>
      <w:r w:rsidRPr="0073463B">
        <w:rPr>
          <w:rFonts w:ascii="Arial" w:hAnsi="Arial" w:cs="Arial"/>
        </w:rPr>
        <w:t xml:space="preserve">, </w:t>
      </w:r>
      <w:r w:rsidRPr="0073463B" w:rsidR="007E52D8">
        <w:rPr>
          <w:rFonts w:ascii="Arial" w:hAnsi="Arial" w:cs="Arial"/>
        </w:rPr>
        <w:t>u prekršajnom postupku pro</w:t>
      </w:r>
      <w:r w:rsidRPr="0073463B" w:rsidR="00F56C5B">
        <w:rPr>
          <w:rFonts w:ascii="Arial" w:hAnsi="Arial" w:cs="Arial"/>
        </w:rPr>
        <w:t>tiv</w:t>
      </w:r>
      <w:r w:rsidRPr="0073463B" w:rsidR="0071764F">
        <w:rPr>
          <w:rFonts w:ascii="Arial" w:hAnsi="Arial" w:cs="Arial"/>
        </w:rPr>
        <w:t xml:space="preserve"> </w:t>
      </w:r>
      <w:r w:rsidRPr="0073463B" w:rsidR="00F56C5B">
        <w:rPr>
          <w:rFonts w:ascii="Arial" w:hAnsi="Arial" w:cs="Arial"/>
        </w:rPr>
        <w:t>okrivljeni</w:t>
      </w:r>
      <w:r w:rsidR="007601C4">
        <w:rPr>
          <w:rFonts w:ascii="Arial" w:hAnsi="Arial" w:cs="Arial"/>
        </w:rPr>
        <w:t>ce Paule Vila</w:t>
      </w:r>
      <w:r w:rsidRPr="0073463B" w:rsidR="007E52D8">
        <w:rPr>
          <w:rFonts w:ascii="Arial" w:hAnsi="Arial" w:cs="Arial"/>
        </w:rPr>
        <w:t>, zbog prekršaja iz čl</w:t>
      </w:r>
      <w:r w:rsidR="00D90FE0">
        <w:rPr>
          <w:rFonts w:ascii="Arial" w:hAnsi="Arial" w:cs="Arial"/>
        </w:rPr>
        <w:t>.</w:t>
      </w:r>
      <w:r w:rsidRPr="0073463B" w:rsidR="00516D5B">
        <w:rPr>
          <w:rFonts w:ascii="Arial" w:hAnsi="Arial" w:cs="Arial"/>
        </w:rPr>
        <w:t xml:space="preserve"> </w:t>
      </w:r>
      <w:r w:rsidRPr="0073463B" w:rsidR="00B6243D">
        <w:rPr>
          <w:rFonts w:ascii="Arial" w:hAnsi="Arial" w:cs="Arial"/>
        </w:rPr>
        <w:t>2</w:t>
      </w:r>
      <w:r w:rsidR="007601C4">
        <w:rPr>
          <w:rFonts w:ascii="Arial" w:hAnsi="Arial" w:cs="Arial"/>
        </w:rPr>
        <w:t>86</w:t>
      </w:r>
      <w:r w:rsidRPr="0073463B" w:rsidR="00516D5B">
        <w:rPr>
          <w:rFonts w:ascii="Arial" w:hAnsi="Arial" w:cs="Arial"/>
        </w:rPr>
        <w:t>. st</w:t>
      </w:r>
      <w:r w:rsidR="00D90FE0">
        <w:rPr>
          <w:rFonts w:ascii="Arial" w:hAnsi="Arial" w:cs="Arial"/>
        </w:rPr>
        <w:t>.</w:t>
      </w:r>
      <w:r w:rsidR="00C22825">
        <w:rPr>
          <w:rFonts w:ascii="Arial" w:hAnsi="Arial" w:cs="Arial"/>
        </w:rPr>
        <w:t xml:space="preserve"> </w:t>
      </w:r>
      <w:r w:rsidR="007601C4">
        <w:rPr>
          <w:rFonts w:ascii="Arial" w:hAnsi="Arial" w:cs="Arial"/>
        </w:rPr>
        <w:t>12</w:t>
      </w:r>
      <w:r w:rsidRPr="0073463B" w:rsidR="00AE5546">
        <w:rPr>
          <w:rFonts w:ascii="Arial" w:hAnsi="Arial" w:cs="Arial"/>
        </w:rPr>
        <w:t>.</w:t>
      </w:r>
      <w:r w:rsidRPr="0073463B" w:rsidR="00516D5B">
        <w:rPr>
          <w:rFonts w:ascii="Arial" w:hAnsi="Arial" w:cs="Arial"/>
        </w:rPr>
        <w:t xml:space="preserve"> </w:t>
      </w:r>
      <w:r w:rsidR="00D90FE0">
        <w:rPr>
          <w:rFonts w:ascii="Arial" w:hAnsi="Arial" w:cs="Arial"/>
        </w:rPr>
        <w:t xml:space="preserve">i </w:t>
      </w:r>
      <w:r w:rsidR="007601C4">
        <w:rPr>
          <w:rFonts w:ascii="Arial" w:hAnsi="Arial" w:cs="Arial"/>
        </w:rPr>
        <w:t>čl. 289. st. 4.</w:t>
      </w:r>
      <w:r w:rsidR="00D90FE0">
        <w:rPr>
          <w:rFonts w:ascii="Arial" w:hAnsi="Arial" w:cs="Arial"/>
        </w:rPr>
        <w:t xml:space="preserve"> </w:t>
      </w:r>
      <w:r w:rsidRPr="0073463B" w:rsidR="00516D5B">
        <w:rPr>
          <w:rFonts w:ascii="Arial" w:hAnsi="Arial" w:cs="Arial"/>
        </w:rPr>
        <w:t>Zakona o s</w:t>
      </w:r>
      <w:r w:rsidR="00C22825">
        <w:rPr>
          <w:rFonts w:ascii="Arial" w:hAnsi="Arial" w:cs="Arial"/>
        </w:rPr>
        <w:t>igurnosti prometa na cestama („Narodne novine“, broj</w:t>
      </w:r>
      <w:r w:rsidRPr="0073463B" w:rsidR="00516D5B">
        <w:rPr>
          <w:rFonts w:ascii="Arial" w:hAnsi="Arial" w:cs="Arial"/>
        </w:rPr>
        <w:t xml:space="preserve"> 67/08, 48/10, 74/11, 80/13, 158/13, 92/14, 64/15, 108/17, 70/19, 42/20</w:t>
      </w:r>
      <w:r w:rsidRPr="0073463B" w:rsidR="00AE5546">
        <w:rPr>
          <w:rFonts w:ascii="Arial" w:hAnsi="Arial" w:cs="Arial"/>
        </w:rPr>
        <w:t xml:space="preserve">, </w:t>
      </w:r>
      <w:r w:rsidR="00EB219A">
        <w:rPr>
          <w:rFonts w:ascii="Arial" w:hAnsi="Arial" w:cs="Arial"/>
        </w:rPr>
        <w:t>85/22, 114/22</w:t>
      </w:r>
      <w:r w:rsidR="007601C4">
        <w:rPr>
          <w:rFonts w:ascii="Arial" w:hAnsi="Arial" w:cs="Arial"/>
        </w:rPr>
        <w:t>, 133/23, 145/24</w:t>
      </w:r>
      <w:r w:rsidRPr="0073463B" w:rsidR="00516D5B">
        <w:rPr>
          <w:rFonts w:ascii="Arial" w:hAnsi="Arial" w:cs="Arial"/>
        </w:rPr>
        <w:t>)</w:t>
      </w:r>
      <w:r w:rsidR="007601C4">
        <w:rPr>
          <w:rFonts w:ascii="Arial" w:hAnsi="Arial" w:cs="Arial"/>
        </w:rPr>
        <w:t xml:space="preserve">, čl. 54. st. 3. u svezi sa st. 1. t. 1. Zakona o suzbijanju zlouporabe opojnih droga </w:t>
      </w:r>
      <w:r w:rsidRPr="007601C4" w:rsidR="007601C4">
        <w:rPr>
          <w:rFonts w:ascii="Arial" w:hAnsi="Arial" w:cs="Arial"/>
        </w:rPr>
        <w:t>(„Narodne novine“, broj</w:t>
      </w:r>
      <w:r w:rsidR="007601C4">
        <w:rPr>
          <w:rFonts w:ascii="Arial" w:hAnsi="Arial" w:cs="Arial"/>
        </w:rPr>
        <w:t xml:space="preserve"> 107/01, 87/02, 163/03, 141/04, 40/07, 149/09, 84/11, 80/13, 39/19)</w:t>
      </w:r>
      <w:r w:rsidR="00FC73AF">
        <w:rPr>
          <w:rFonts w:ascii="Arial" w:hAnsi="Arial" w:cs="Arial"/>
        </w:rPr>
        <w:t xml:space="preserve"> i čl. 29. st. 1. t. 1. Zakona o osobnoj iskaznici </w:t>
      </w:r>
      <w:r w:rsidRPr="00FC73AF" w:rsidR="00FC73AF">
        <w:rPr>
          <w:rFonts w:ascii="Arial" w:hAnsi="Arial" w:cs="Arial"/>
        </w:rPr>
        <w:t>(„Narodne novine“, broj</w:t>
      </w:r>
      <w:r w:rsidR="004B0FC1">
        <w:rPr>
          <w:rFonts w:ascii="Arial" w:hAnsi="Arial" w:cs="Arial"/>
        </w:rPr>
        <w:t xml:space="preserve"> 62/15, 42/20, 144/20, 114/24</w:t>
      </w:r>
      <w:r w:rsidR="00FC73AF">
        <w:rPr>
          <w:rFonts w:ascii="Arial" w:hAnsi="Arial" w:cs="Arial"/>
        </w:rPr>
        <w:t>)</w:t>
      </w:r>
      <w:r w:rsidRPr="0073463B" w:rsidR="00FD1E36">
        <w:rPr>
          <w:rFonts w:ascii="Arial" w:hAnsi="Arial" w:cs="Arial"/>
        </w:rPr>
        <w:t>,</w:t>
      </w:r>
      <w:r w:rsidRPr="0073463B" w:rsidR="006913A9">
        <w:rPr>
          <w:rFonts w:ascii="Arial" w:hAnsi="Arial" w:cs="Arial"/>
        </w:rPr>
        <w:t xml:space="preserve"> </w:t>
      </w:r>
      <w:r w:rsidRPr="0073463B" w:rsidR="00F51ABE">
        <w:rPr>
          <w:rFonts w:ascii="Arial" w:hAnsi="Arial" w:cs="Arial"/>
        </w:rPr>
        <w:t>r</w:t>
      </w:r>
      <w:r w:rsidRPr="0073463B" w:rsidR="007E52D8">
        <w:rPr>
          <w:rFonts w:ascii="Arial" w:hAnsi="Arial" w:cs="Arial"/>
        </w:rPr>
        <w:t>ješavajući o žalb</w:t>
      </w:r>
      <w:r w:rsidRPr="0073463B" w:rsidR="0071764F">
        <w:rPr>
          <w:rFonts w:ascii="Arial" w:hAnsi="Arial" w:cs="Arial"/>
        </w:rPr>
        <w:t>i</w:t>
      </w:r>
      <w:r w:rsidRPr="0073463B" w:rsidR="007D5EBA">
        <w:rPr>
          <w:rFonts w:ascii="Arial" w:hAnsi="Arial" w:cs="Arial"/>
        </w:rPr>
        <w:t xml:space="preserve"> </w:t>
      </w:r>
      <w:r w:rsidRPr="007601C4" w:rsidR="007601C4">
        <w:rPr>
          <w:rFonts w:ascii="Arial" w:hAnsi="Arial" w:cs="Arial"/>
        </w:rPr>
        <w:t>okrivljenice Paule Vila</w:t>
      </w:r>
      <w:r w:rsidRPr="00C22825" w:rsidR="00C22825">
        <w:rPr>
          <w:rFonts w:ascii="Arial" w:hAnsi="Arial" w:cs="Arial"/>
        </w:rPr>
        <w:t xml:space="preserve"> </w:t>
      </w:r>
      <w:r w:rsidRPr="0073463B" w:rsidR="00346A0C">
        <w:rPr>
          <w:rFonts w:ascii="Arial" w:hAnsi="Arial" w:cs="Arial"/>
        </w:rPr>
        <w:t>podnesen</w:t>
      </w:r>
      <w:r w:rsidRPr="0073463B" w:rsidR="007D5EBA">
        <w:rPr>
          <w:rFonts w:ascii="Arial" w:hAnsi="Arial" w:cs="Arial"/>
        </w:rPr>
        <w:t>oj</w:t>
      </w:r>
      <w:r w:rsidRPr="0073463B" w:rsidR="00F51ABE">
        <w:rPr>
          <w:rFonts w:ascii="Arial" w:hAnsi="Arial" w:cs="Arial"/>
        </w:rPr>
        <w:t xml:space="preserve"> </w:t>
      </w:r>
      <w:r w:rsidRPr="0073463B" w:rsidR="00012485">
        <w:rPr>
          <w:rFonts w:ascii="Arial" w:hAnsi="Arial" w:cs="Arial"/>
        </w:rPr>
        <w:t>protiv rješenja</w:t>
      </w:r>
      <w:r w:rsidRPr="0073463B" w:rsidR="007E52D8">
        <w:rPr>
          <w:rFonts w:ascii="Arial" w:hAnsi="Arial" w:cs="Arial"/>
        </w:rPr>
        <w:t xml:space="preserve"> </w:t>
      </w:r>
      <w:r w:rsidRPr="0073463B" w:rsidR="00C006F9">
        <w:rPr>
          <w:rFonts w:ascii="Arial" w:hAnsi="Arial" w:cs="Arial"/>
        </w:rPr>
        <w:t>Općinskog</w:t>
      </w:r>
      <w:r w:rsidRPr="0073463B" w:rsidR="00D4627F">
        <w:rPr>
          <w:rFonts w:ascii="Arial" w:hAnsi="Arial" w:cs="Arial"/>
        </w:rPr>
        <w:t xml:space="preserve">  </w:t>
      </w:r>
      <w:r w:rsidR="007601C4">
        <w:rPr>
          <w:rFonts w:ascii="Arial" w:hAnsi="Arial" w:cs="Arial"/>
        </w:rPr>
        <w:t xml:space="preserve">prekršajnog </w:t>
      </w:r>
      <w:r w:rsidRPr="0073463B" w:rsidR="00012485">
        <w:rPr>
          <w:rFonts w:ascii="Arial" w:hAnsi="Arial" w:cs="Arial"/>
        </w:rPr>
        <w:t>suda u</w:t>
      </w:r>
      <w:r w:rsidRPr="0073463B" w:rsidR="006913A9">
        <w:rPr>
          <w:rFonts w:ascii="Arial" w:hAnsi="Arial" w:cs="Arial"/>
        </w:rPr>
        <w:t xml:space="preserve"> </w:t>
      </w:r>
      <w:r w:rsidR="007601C4">
        <w:rPr>
          <w:rFonts w:ascii="Arial" w:hAnsi="Arial" w:cs="Arial"/>
        </w:rPr>
        <w:t>Splitu</w:t>
      </w:r>
      <w:r w:rsidRPr="0073463B" w:rsidR="00F56C5B">
        <w:rPr>
          <w:rFonts w:ascii="Arial" w:hAnsi="Arial" w:cs="Arial"/>
        </w:rPr>
        <w:t>, broj:</w:t>
      </w:r>
      <w:r w:rsidRPr="0073463B" w:rsidR="006913A9">
        <w:rPr>
          <w:rFonts w:ascii="Arial" w:hAnsi="Arial" w:cs="Arial"/>
        </w:rPr>
        <w:t xml:space="preserve"> </w:t>
      </w:r>
      <w:proofErr w:type="spellStart"/>
      <w:r w:rsidRPr="0073463B" w:rsidR="003C6415">
        <w:rPr>
          <w:rFonts w:ascii="Arial" w:hAnsi="Arial" w:cs="Arial"/>
        </w:rPr>
        <w:t>Pp</w:t>
      </w:r>
      <w:proofErr w:type="spellEnd"/>
      <w:r w:rsidRPr="0073463B" w:rsidR="003C6415">
        <w:rPr>
          <w:rFonts w:ascii="Arial" w:hAnsi="Arial" w:cs="Arial"/>
        </w:rPr>
        <w:t>-</w:t>
      </w:r>
      <w:r w:rsidR="00D90FE0">
        <w:rPr>
          <w:rFonts w:ascii="Arial" w:hAnsi="Arial" w:cs="Arial"/>
        </w:rPr>
        <w:t>1</w:t>
      </w:r>
      <w:r w:rsidR="007601C4">
        <w:rPr>
          <w:rFonts w:ascii="Arial" w:hAnsi="Arial" w:cs="Arial"/>
        </w:rPr>
        <w:t>2930</w:t>
      </w:r>
      <w:r w:rsidRPr="0073463B" w:rsidR="003C6415">
        <w:rPr>
          <w:rFonts w:ascii="Arial" w:hAnsi="Arial" w:cs="Arial"/>
        </w:rPr>
        <w:t>/202</w:t>
      </w:r>
      <w:r w:rsidR="007601C4">
        <w:rPr>
          <w:rFonts w:ascii="Arial" w:hAnsi="Arial" w:cs="Arial"/>
        </w:rPr>
        <w:t>6</w:t>
      </w:r>
      <w:r w:rsidR="00D90FE0">
        <w:rPr>
          <w:rFonts w:ascii="Arial" w:hAnsi="Arial" w:cs="Arial"/>
        </w:rPr>
        <w:t>-</w:t>
      </w:r>
      <w:r w:rsidR="00C22825">
        <w:rPr>
          <w:rFonts w:ascii="Arial" w:hAnsi="Arial" w:cs="Arial"/>
        </w:rPr>
        <w:t>3</w:t>
      </w:r>
      <w:r w:rsidRPr="0073463B" w:rsidR="00F56C5B">
        <w:rPr>
          <w:rFonts w:ascii="Arial" w:hAnsi="Arial" w:cs="Arial"/>
        </w:rPr>
        <w:t xml:space="preserve">, od </w:t>
      </w:r>
      <w:r w:rsidR="007601C4">
        <w:rPr>
          <w:rFonts w:ascii="Arial" w:hAnsi="Arial" w:cs="Arial"/>
        </w:rPr>
        <w:t>23</w:t>
      </w:r>
      <w:r w:rsidRPr="0073463B" w:rsidR="003C6415">
        <w:rPr>
          <w:rFonts w:ascii="Arial" w:hAnsi="Arial" w:cs="Arial"/>
        </w:rPr>
        <w:t>.</w:t>
      </w:r>
      <w:r w:rsidR="007601C4">
        <w:rPr>
          <w:rFonts w:ascii="Arial" w:hAnsi="Arial" w:cs="Arial"/>
        </w:rPr>
        <w:t xml:space="preserve"> kolovoza</w:t>
      </w:r>
      <w:r w:rsidRPr="0073463B" w:rsidR="006913A9">
        <w:rPr>
          <w:rFonts w:ascii="Arial" w:hAnsi="Arial" w:cs="Arial"/>
        </w:rPr>
        <w:t xml:space="preserve"> 20</w:t>
      </w:r>
      <w:r w:rsidRPr="0073463B">
        <w:rPr>
          <w:rFonts w:ascii="Arial" w:hAnsi="Arial" w:cs="Arial"/>
        </w:rPr>
        <w:t>2</w:t>
      </w:r>
      <w:r w:rsidR="007601C4">
        <w:rPr>
          <w:rFonts w:ascii="Arial" w:hAnsi="Arial" w:cs="Arial"/>
        </w:rPr>
        <w:t>6</w:t>
      </w:r>
      <w:r w:rsidRPr="0073463B" w:rsidR="00C006F9">
        <w:rPr>
          <w:rFonts w:ascii="Arial" w:hAnsi="Arial" w:cs="Arial"/>
        </w:rPr>
        <w:t>.</w:t>
      </w:r>
      <w:r w:rsidRPr="0073463B" w:rsidR="00012485">
        <w:rPr>
          <w:rFonts w:ascii="Arial" w:hAnsi="Arial" w:cs="Arial"/>
        </w:rPr>
        <w:t xml:space="preserve">, </w:t>
      </w:r>
      <w:r w:rsidRPr="0073463B">
        <w:rPr>
          <w:rFonts w:ascii="Arial" w:hAnsi="Arial" w:cs="Arial"/>
        </w:rPr>
        <w:t>u</w:t>
      </w:r>
      <w:r w:rsidRPr="0073463B" w:rsidR="00BF5EA6">
        <w:rPr>
          <w:rFonts w:ascii="Arial" w:hAnsi="Arial" w:cs="Arial"/>
        </w:rPr>
        <w:t xml:space="preserve"> sjednici vijeća održanoj dana </w:t>
      </w:r>
      <w:r w:rsidR="007601C4">
        <w:rPr>
          <w:rFonts w:ascii="Arial" w:hAnsi="Arial" w:cs="Arial"/>
        </w:rPr>
        <w:t>2</w:t>
      </w:r>
      <w:r w:rsidR="00C22825">
        <w:rPr>
          <w:rFonts w:ascii="Arial" w:hAnsi="Arial" w:cs="Arial"/>
        </w:rPr>
        <w:t>8</w:t>
      </w:r>
      <w:r w:rsidRPr="0073463B" w:rsidR="007E52D8">
        <w:rPr>
          <w:rFonts w:ascii="Arial" w:hAnsi="Arial" w:cs="Arial"/>
        </w:rPr>
        <w:t>.</w:t>
      </w:r>
      <w:r w:rsidRPr="0073463B" w:rsidR="00C727AE">
        <w:rPr>
          <w:rFonts w:ascii="Arial" w:hAnsi="Arial" w:cs="Arial"/>
        </w:rPr>
        <w:t xml:space="preserve"> </w:t>
      </w:r>
      <w:r w:rsidR="007601C4">
        <w:rPr>
          <w:rFonts w:ascii="Arial" w:hAnsi="Arial" w:cs="Arial"/>
        </w:rPr>
        <w:t>kolovoza</w:t>
      </w:r>
      <w:r w:rsidRPr="0073463B" w:rsidR="00F56C5B">
        <w:rPr>
          <w:rFonts w:ascii="Arial" w:hAnsi="Arial" w:cs="Arial"/>
        </w:rPr>
        <w:t xml:space="preserve"> 20</w:t>
      </w:r>
      <w:r w:rsidRPr="0073463B">
        <w:rPr>
          <w:rFonts w:ascii="Arial" w:hAnsi="Arial" w:cs="Arial"/>
        </w:rPr>
        <w:t>2</w:t>
      </w:r>
      <w:r w:rsidR="007601C4">
        <w:rPr>
          <w:rFonts w:ascii="Arial" w:hAnsi="Arial" w:cs="Arial"/>
        </w:rPr>
        <w:t>6</w:t>
      </w:r>
      <w:r w:rsidRPr="0073463B" w:rsidR="00D4627F">
        <w:rPr>
          <w:rFonts w:ascii="Arial" w:hAnsi="Arial" w:cs="Arial"/>
        </w:rPr>
        <w:t>.</w:t>
      </w:r>
      <w:r w:rsidRPr="0073463B" w:rsidR="00C006F9">
        <w:rPr>
          <w:rFonts w:ascii="Arial" w:hAnsi="Arial" w:cs="Arial"/>
        </w:rPr>
        <w:t>,</w:t>
      </w:r>
      <w:r w:rsidRPr="0073463B" w:rsidR="00012485">
        <w:rPr>
          <w:rFonts w:ascii="Arial" w:hAnsi="Arial" w:cs="Arial"/>
        </w:rPr>
        <w:t xml:space="preserve">  </w:t>
      </w:r>
    </w:p>
    <w:p w:rsidRPr="0073463B" w:rsidR="00012485" w:rsidP="001E7BB9" w:rsidRDefault="00012485">
      <w:pPr>
        <w:rPr>
          <w:rFonts w:ascii="Arial" w:hAnsi="Arial" w:cs="Arial"/>
        </w:rPr>
      </w:pPr>
    </w:p>
    <w:p w:rsidR="00012485" w:rsidP="001E7BB9" w:rsidRDefault="0012541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 i j e š i o   j e</w:t>
      </w:r>
    </w:p>
    <w:p w:rsidRPr="0073463B" w:rsidR="00125415" w:rsidP="001E7BB9" w:rsidRDefault="00125415">
      <w:pPr>
        <w:jc w:val="center"/>
        <w:rPr>
          <w:rFonts w:ascii="Arial" w:hAnsi="Arial" w:cs="Arial"/>
        </w:rPr>
      </w:pPr>
    </w:p>
    <w:p w:rsidRPr="0073463B" w:rsidR="00012485" w:rsidP="001E7BB9" w:rsidRDefault="00012485">
      <w:pPr>
        <w:jc w:val="both"/>
        <w:rPr>
          <w:rFonts w:ascii="Arial" w:hAnsi="Arial" w:cs="Arial"/>
        </w:rPr>
      </w:pPr>
    </w:p>
    <w:p w:rsidRPr="0073463B" w:rsidR="00012485" w:rsidP="001E7BB9" w:rsidRDefault="00012485">
      <w:pPr>
        <w:ind w:firstLine="720"/>
        <w:jc w:val="both"/>
        <w:rPr>
          <w:rFonts w:ascii="Arial" w:hAnsi="Arial" w:cs="Arial"/>
        </w:rPr>
      </w:pPr>
      <w:r w:rsidRPr="0073463B">
        <w:rPr>
          <w:rFonts w:ascii="Arial" w:hAnsi="Arial" w:cs="Arial"/>
        </w:rPr>
        <w:t>Odbija</w:t>
      </w:r>
      <w:r w:rsidRPr="0073463B" w:rsidR="00346A0C">
        <w:rPr>
          <w:rFonts w:ascii="Arial" w:hAnsi="Arial" w:cs="Arial"/>
        </w:rPr>
        <w:t xml:space="preserve"> se kao neosnovan</w:t>
      </w:r>
      <w:r w:rsidRPr="0073463B" w:rsidR="00CA14CE">
        <w:rPr>
          <w:rFonts w:ascii="Arial" w:hAnsi="Arial" w:cs="Arial"/>
        </w:rPr>
        <w:t>a</w:t>
      </w:r>
      <w:r w:rsidRPr="0073463B">
        <w:rPr>
          <w:rFonts w:ascii="Arial" w:hAnsi="Arial" w:cs="Arial"/>
        </w:rPr>
        <w:t xml:space="preserve"> žalb</w:t>
      </w:r>
      <w:r w:rsidRPr="0073463B" w:rsidR="00CA14CE">
        <w:rPr>
          <w:rFonts w:ascii="Arial" w:hAnsi="Arial" w:cs="Arial"/>
        </w:rPr>
        <w:t>a</w:t>
      </w:r>
      <w:r w:rsidRPr="0073463B" w:rsidR="0071764F">
        <w:rPr>
          <w:rFonts w:ascii="Arial" w:hAnsi="Arial" w:cs="Arial"/>
        </w:rPr>
        <w:t xml:space="preserve"> </w:t>
      </w:r>
      <w:r w:rsidRPr="00823BEB" w:rsidR="00823BEB">
        <w:rPr>
          <w:rFonts w:ascii="Arial" w:hAnsi="Arial" w:cs="Arial"/>
        </w:rPr>
        <w:t>okrivljenice Paule Vila</w:t>
      </w:r>
      <w:r w:rsidRPr="001A3612" w:rsidR="001A3612">
        <w:rPr>
          <w:rFonts w:ascii="Arial" w:hAnsi="Arial" w:cs="Arial"/>
        </w:rPr>
        <w:t xml:space="preserve"> </w:t>
      </w:r>
      <w:r w:rsidRPr="0073463B">
        <w:rPr>
          <w:rFonts w:ascii="Arial" w:hAnsi="Arial" w:cs="Arial"/>
        </w:rPr>
        <w:t>i potvrđuje pobijano rješenje.</w:t>
      </w:r>
    </w:p>
    <w:p w:rsidRPr="0073463B" w:rsidR="007C3CE5" w:rsidP="001E7BB9" w:rsidRDefault="007C3CE5">
      <w:pPr>
        <w:jc w:val="both"/>
        <w:rPr>
          <w:rFonts w:ascii="Arial" w:hAnsi="Arial" w:cs="Arial"/>
        </w:rPr>
      </w:pPr>
    </w:p>
    <w:p w:rsidR="00012485" w:rsidP="001E7BB9" w:rsidRDefault="00012485">
      <w:pPr>
        <w:jc w:val="center"/>
        <w:rPr>
          <w:rFonts w:ascii="Arial" w:hAnsi="Arial" w:cs="Arial"/>
        </w:rPr>
      </w:pPr>
      <w:r w:rsidRPr="0073463B">
        <w:rPr>
          <w:rFonts w:ascii="Arial" w:hAnsi="Arial" w:cs="Arial"/>
        </w:rPr>
        <w:t xml:space="preserve">Obrazloženje </w:t>
      </w:r>
    </w:p>
    <w:p w:rsidRPr="0073463B" w:rsidR="00125415" w:rsidP="001E7BB9" w:rsidRDefault="00125415">
      <w:pPr>
        <w:jc w:val="center"/>
        <w:rPr>
          <w:rFonts w:ascii="Arial" w:hAnsi="Arial" w:cs="Arial"/>
        </w:rPr>
      </w:pPr>
    </w:p>
    <w:p w:rsidRPr="0073463B" w:rsidR="00012485" w:rsidP="001E7BB9" w:rsidRDefault="00012485">
      <w:pPr>
        <w:rPr>
          <w:rFonts w:ascii="Arial" w:hAnsi="Arial" w:cs="Arial"/>
        </w:rPr>
      </w:pPr>
    </w:p>
    <w:p w:rsidR="00A03B25" w:rsidP="001E7BB9" w:rsidRDefault="00CF0FB8">
      <w:pPr>
        <w:jc w:val="both"/>
        <w:rPr>
          <w:rFonts w:ascii="Arial" w:hAnsi="Arial" w:cs="Arial"/>
        </w:rPr>
      </w:pPr>
      <w:r w:rsidRPr="0073463B">
        <w:rPr>
          <w:rFonts w:ascii="Arial" w:hAnsi="Arial" w:cs="Arial"/>
        </w:rPr>
        <w:t>1.</w:t>
      </w:r>
      <w:r w:rsidRPr="0073463B" w:rsidR="007E52D8">
        <w:rPr>
          <w:rFonts w:ascii="Arial" w:hAnsi="Arial" w:cs="Arial"/>
        </w:rPr>
        <w:t>Pobijanim r</w:t>
      </w:r>
      <w:r w:rsidRPr="0073463B" w:rsidR="00012485">
        <w:rPr>
          <w:rFonts w:ascii="Arial" w:hAnsi="Arial" w:cs="Arial"/>
        </w:rPr>
        <w:t>ješenjem prvostupanjskog suda</w:t>
      </w:r>
      <w:r w:rsidRPr="0073463B" w:rsidR="00F56C5B">
        <w:rPr>
          <w:rFonts w:ascii="Arial" w:hAnsi="Arial" w:cs="Arial"/>
        </w:rPr>
        <w:t xml:space="preserve"> donesenim temeljem čl</w:t>
      </w:r>
      <w:r w:rsidR="00D90FE0">
        <w:rPr>
          <w:rFonts w:ascii="Arial" w:hAnsi="Arial" w:cs="Arial"/>
        </w:rPr>
        <w:t>.</w:t>
      </w:r>
      <w:r w:rsidRPr="0073463B" w:rsidR="00F56C5B">
        <w:rPr>
          <w:rFonts w:ascii="Arial" w:hAnsi="Arial" w:cs="Arial"/>
        </w:rPr>
        <w:t xml:space="preserve"> 135. st</w:t>
      </w:r>
      <w:r w:rsidR="00D90FE0">
        <w:rPr>
          <w:rFonts w:ascii="Arial" w:hAnsi="Arial" w:cs="Arial"/>
        </w:rPr>
        <w:t>.</w:t>
      </w:r>
      <w:r w:rsidRPr="0073463B" w:rsidR="007B4468">
        <w:rPr>
          <w:rFonts w:ascii="Arial" w:hAnsi="Arial" w:cs="Arial"/>
        </w:rPr>
        <w:t xml:space="preserve"> 1.</w:t>
      </w:r>
      <w:r w:rsidRPr="0073463B" w:rsidR="009963EF">
        <w:rPr>
          <w:rFonts w:ascii="Arial" w:hAnsi="Arial" w:cs="Arial"/>
        </w:rPr>
        <w:t xml:space="preserve"> </w:t>
      </w:r>
      <w:r w:rsidRPr="0073463B" w:rsidR="005E05DE">
        <w:rPr>
          <w:rFonts w:ascii="Arial" w:hAnsi="Arial" w:cs="Arial"/>
        </w:rPr>
        <w:t>t</w:t>
      </w:r>
      <w:r w:rsidR="00D90FE0">
        <w:rPr>
          <w:rFonts w:ascii="Arial" w:hAnsi="Arial" w:cs="Arial"/>
        </w:rPr>
        <w:t>.</w:t>
      </w:r>
      <w:r w:rsidRPr="0073463B" w:rsidR="005E05DE">
        <w:rPr>
          <w:rFonts w:ascii="Arial" w:hAnsi="Arial" w:cs="Arial"/>
        </w:rPr>
        <w:t xml:space="preserve"> 3. </w:t>
      </w:r>
      <w:r w:rsidRPr="0073463B" w:rsidR="008A5941">
        <w:rPr>
          <w:rFonts w:ascii="Arial" w:hAnsi="Arial" w:cs="Arial"/>
        </w:rPr>
        <w:t>P</w:t>
      </w:r>
      <w:r w:rsidRPr="0073463B" w:rsidR="00F56C5B">
        <w:rPr>
          <w:rFonts w:ascii="Arial" w:hAnsi="Arial" w:cs="Arial"/>
        </w:rPr>
        <w:t>rekršajnog zakona</w:t>
      </w:r>
      <w:r w:rsidRPr="0073463B" w:rsidR="0071764F">
        <w:rPr>
          <w:rFonts w:ascii="Arial" w:hAnsi="Arial" w:cs="Arial"/>
        </w:rPr>
        <w:t xml:space="preserve"> </w:t>
      </w:r>
      <w:r w:rsidR="00823BEB">
        <w:rPr>
          <w:rFonts w:ascii="Arial" w:hAnsi="Arial" w:cs="Arial"/>
        </w:rPr>
        <w:t>okrivljenici</w:t>
      </w:r>
      <w:r w:rsidRPr="00823BEB" w:rsidR="00823BEB">
        <w:rPr>
          <w:rFonts w:ascii="Arial" w:hAnsi="Arial" w:cs="Arial"/>
        </w:rPr>
        <w:t xml:space="preserve"> Paul</w:t>
      </w:r>
      <w:r w:rsidR="00823BEB">
        <w:rPr>
          <w:rFonts w:ascii="Arial" w:hAnsi="Arial" w:cs="Arial"/>
        </w:rPr>
        <w:t>i</w:t>
      </w:r>
      <w:r w:rsidRPr="00823BEB" w:rsidR="00823BEB">
        <w:rPr>
          <w:rFonts w:ascii="Arial" w:hAnsi="Arial" w:cs="Arial"/>
        </w:rPr>
        <w:t xml:space="preserve"> Vila </w:t>
      </w:r>
      <w:r w:rsidR="00AF5175">
        <w:rPr>
          <w:rFonts w:ascii="Arial" w:hAnsi="Arial" w:cs="Arial"/>
        </w:rPr>
        <w:t xml:space="preserve">određeno je zadržavanje </w:t>
      </w:r>
      <w:r w:rsidR="00A03B25">
        <w:rPr>
          <w:rFonts w:ascii="Arial" w:hAnsi="Arial" w:cs="Arial"/>
        </w:rPr>
        <w:t xml:space="preserve">od 23. kolovoza </w:t>
      </w:r>
      <w:r w:rsidR="009828FC">
        <w:rPr>
          <w:rFonts w:ascii="Arial" w:hAnsi="Arial" w:cs="Arial"/>
        </w:rPr>
        <w:t xml:space="preserve">2026. </w:t>
      </w:r>
      <w:bookmarkStart w:name="_GoBack" w:id="0"/>
      <w:bookmarkEnd w:id="0"/>
      <w:r w:rsidR="00A03B25">
        <w:rPr>
          <w:rFonts w:ascii="Arial" w:hAnsi="Arial" w:cs="Arial"/>
        </w:rPr>
        <w:t>u 04,10 sati do 6. rujna 2026. u 12,00 sati, kada se ima pustiti na slobodu.</w:t>
      </w:r>
    </w:p>
    <w:p w:rsidR="00A03B25" w:rsidP="001E7BB9" w:rsidRDefault="009963EF">
      <w:pPr>
        <w:jc w:val="both"/>
        <w:rPr>
          <w:rFonts w:ascii="Arial" w:hAnsi="Arial" w:cs="Arial"/>
        </w:rPr>
      </w:pPr>
      <w:r w:rsidRPr="0073463B">
        <w:rPr>
          <w:rFonts w:ascii="Arial" w:hAnsi="Arial" w:cs="Arial"/>
        </w:rPr>
        <w:t xml:space="preserve"> </w:t>
      </w:r>
    </w:p>
    <w:p w:rsidR="00AF5175" w:rsidP="001E7BB9" w:rsidRDefault="00AB3AE0">
      <w:pPr>
        <w:jc w:val="both"/>
        <w:rPr>
          <w:rFonts w:ascii="Arial" w:hAnsi="Arial" w:cs="Arial"/>
        </w:rPr>
      </w:pPr>
      <w:r w:rsidRPr="0073463B">
        <w:rPr>
          <w:rFonts w:ascii="Arial" w:hAnsi="Arial" w:cs="Arial"/>
        </w:rPr>
        <w:t xml:space="preserve"> </w:t>
      </w:r>
      <w:r w:rsidRPr="0073463B" w:rsidR="001A5C72">
        <w:rPr>
          <w:rFonts w:ascii="Arial" w:hAnsi="Arial" w:cs="Arial"/>
        </w:rPr>
        <w:t>2.</w:t>
      </w:r>
      <w:r w:rsidRPr="0073463B" w:rsidR="00CF0FB8">
        <w:rPr>
          <w:rFonts w:ascii="Arial" w:hAnsi="Arial" w:cs="Arial"/>
        </w:rPr>
        <w:t xml:space="preserve"> </w:t>
      </w:r>
      <w:r w:rsidRPr="0073463B" w:rsidR="00012485">
        <w:rPr>
          <w:rFonts w:ascii="Arial" w:hAnsi="Arial" w:cs="Arial"/>
        </w:rPr>
        <w:t>Protiv prvostupanjskog rješenja</w:t>
      </w:r>
      <w:r w:rsidRPr="0073463B" w:rsidR="009963EF">
        <w:rPr>
          <w:rFonts w:ascii="Arial" w:hAnsi="Arial" w:cs="Arial"/>
        </w:rPr>
        <w:t xml:space="preserve"> </w:t>
      </w:r>
      <w:r w:rsidRPr="0073463B" w:rsidR="00760F4D">
        <w:rPr>
          <w:rFonts w:ascii="Arial" w:hAnsi="Arial" w:cs="Arial"/>
        </w:rPr>
        <w:t>okrivljeni</w:t>
      </w:r>
      <w:r w:rsidR="00A03B25">
        <w:rPr>
          <w:rFonts w:ascii="Arial" w:hAnsi="Arial" w:cs="Arial"/>
        </w:rPr>
        <w:t>ca</w:t>
      </w:r>
      <w:r w:rsidRPr="0073463B" w:rsidR="00FD1E36">
        <w:rPr>
          <w:rFonts w:ascii="Arial" w:hAnsi="Arial" w:cs="Arial"/>
        </w:rPr>
        <w:t xml:space="preserve"> je</w:t>
      </w:r>
      <w:r w:rsidRPr="0073463B" w:rsidR="00F56C5B">
        <w:rPr>
          <w:rFonts w:ascii="Arial" w:hAnsi="Arial" w:cs="Arial"/>
        </w:rPr>
        <w:t xml:space="preserve"> pravodobno podni</w:t>
      </w:r>
      <w:r w:rsidR="00A03B25">
        <w:rPr>
          <w:rFonts w:ascii="Arial" w:hAnsi="Arial" w:cs="Arial"/>
        </w:rPr>
        <w:t>jela</w:t>
      </w:r>
      <w:r w:rsidRPr="0073463B" w:rsidR="00FD1E36">
        <w:rPr>
          <w:rFonts w:ascii="Arial" w:hAnsi="Arial" w:cs="Arial"/>
        </w:rPr>
        <w:t xml:space="preserve"> </w:t>
      </w:r>
      <w:r w:rsidRPr="0073463B" w:rsidR="00012485">
        <w:rPr>
          <w:rFonts w:ascii="Arial" w:hAnsi="Arial" w:cs="Arial"/>
        </w:rPr>
        <w:t>žalb</w:t>
      </w:r>
      <w:r w:rsidRPr="0073463B" w:rsidR="009963EF">
        <w:rPr>
          <w:rFonts w:ascii="Arial" w:hAnsi="Arial" w:cs="Arial"/>
        </w:rPr>
        <w:t>u</w:t>
      </w:r>
      <w:r w:rsidR="00A03B25">
        <w:rPr>
          <w:rFonts w:ascii="Arial" w:hAnsi="Arial" w:cs="Arial"/>
        </w:rPr>
        <w:t xml:space="preserve">, navodeći </w:t>
      </w:r>
      <w:r w:rsidR="005A0C20">
        <w:rPr>
          <w:rFonts w:ascii="Arial" w:hAnsi="Arial" w:cs="Arial"/>
        </w:rPr>
        <w:t xml:space="preserve">u bitnom </w:t>
      </w:r>
      <w:r w:rsidR="00A03B25">
        <w:rPr>
          <w:rFonts w:ascii="Arial" w:hAnsi="Arial" w:cs="Arial"/>
        </w:rPr>
        <w:t xml:space="preserve">osobne prilike, izražavajući kajanje, te moli uvjetnu </w:t>
      </w:r>
      <w:r w:rsidR="0038351C">
        <w:rPr>
          <w:rFonts w:ascii="Arial" w:hAnsi="Arial" w:cs="Arial"/>
        </w:rPr>
        <w:t>kaznu i</w:t>
      </w:r>
      <w:r w:rsidR="00A03B25">
        <w:rPr>
          <w:rFonts w:ascii="Arial" w:hAnsi="Arial" w:cs="Arial"/>
        </w:rPr>
        <w:t xml:space="preserve"> psihosocijalni tretman na otoku Rabu.</w:t>
      </w:r>
    </w:p>
    <w:p w:rsidR="0038351C" w:rsidP="001E7BB9" w:rsidRDefault="0038351C">
      <w:pPr>
        <w:jc w:val="both"/>
        <w:rPr>
          <w:rFonts w:ascii="Arial" w:hAnsi="Arial" w:cs="Arial"/>
        </w:rPr>
      </w:pPr>
    </w:p>
    <w:p w:rsidRPr="0073463B" w:rsidR="00630EFB" w:rsidP="001E7BB9" w:rsidRDefault="001A5C72">
      <w:pPr>
        <w:jc w:val="both"/>
        <w:rPr>
          <w:rFonts w:ascii="Arial" w:hAnsi="Arial" w:cs="Arial"/>
        </w:rPr>
      </w:pPr>
      <w:r w:rsidRPr="0073463B">
        <w:rPr>
          <w:rFonts w:ascii="Arial" w:hAnsi="Arial" w:cs="Arial"/>
        </w:rPr>
        <w:t>3.</w:t>
      </w:r>
      <w:r w:rsidRPr="0073463B" w:rsidR="00CF0FB8">
        <w:rPr>
          <w:rFonts w:ascii="Arial" w:hAnsi="Arial" w:cs="Arial"/>
        </w:rPr>
        <w:t xml:space="preserve"> </w:t>
      </w:r>
      <w:r w:rsidRPr="0073463B" w:rsidR="00012485">
        <w:rPr>
          <w:rFonts w:ascii="Arial" w:hAnsi="Arial" w:cs="Arial"/>
        </w:rPr>
        <w:t>Žalitel</w:t>
      </w:r>
      <w:r w:rsidR="00DE1193">
        <w:rPr>
          <w:rFonts w:ascii="Arial" w:hAnsi="Arial" w:cs="Arial"/>
        </w:rPr>
        <w:t>jica</w:t>
      </w:r>
      <w:r w:rsidRPr="0073463B" w:rsidR="00012485">
        <w:rPr>
          <w:rFonts w:ascii="Arial" w:hAnsi="Arial" w:cs="Arial"/>
        </w:rPr>
        <w:t xml:space="preserve"> predlaže da se iz razloga navedenih u žalb</w:t>
      </w:r>
      <w:r w:rsidRPr="0073463B" w:rsidR="00630EFB">
        <w:rPr>
          <w:rFonts w:ascii="Arial" w:hAnsi="Arial" w:cs="Arial"/>
        </w:rPr>
        <w:t>i</w:t>
      </w:r>
      <w:r w:rsidR="00F638B2">
        <w:rPr>
          <w:rFonts w:ascii="Arial" w:hAnsi="Arial" w:cs="Arial"/>
        </w:rPr>
        <w:t>,</w:t>
      </w:r>
      <w:r w:rsidRPr="0073463B" w:rsidR="00630EFB">
        <w:rPr>
          <w:rFonts w:ascii="Arial" w:hAnsi="Arial" w:cs="Arial"/>
        </w:rPr>
        <w:t xml:space="preserve"> ista prihvati.</w:t>
      </w:r>
    </w:p>
    <w:p w:rsidR="00DE1193" w:rsidP="001E7BB9" w:rsidRDefault="00630EFB">
      <w:pPr>
        <w:jc w:val="both"/>
        <w:rPr>
          <w:rFonts w:ascii="Arial" w:hAnsi="Arial" w:cs="Arial"/>
        </w:rPr>
      </w:pPr>
      <w:r w:rsidRPr="0073463B">
        <w:rPr>
          <w:rFonts w:ascii="Arial" w:hAnsi="Arial" w:cs="Arial"/>
        </w:rPr>
        <w:t xml:space="preserve"> </w:t>
      </w:r>
    </w:p>
    <w:p w:rsidRPr="0073463B" w:rsidR="00012485" w:rsidP="001E7BB9" w:rsidRDefault="001A5C72">
      <w:pPr>
        <w:jc w:val="both"/>
        <w:rPr>
          <w:rFonts w:ascii="Arial" w:hAnsi="Arial" w:cs="Arial"/>
        </w:rPr>
      </w:pPr>
      <w:r w:rsidRPr="0073463B">
        <w:rPr>
          <w:rFonts w:ascii="Arial" w:hAnsi="Arial" w:cs="Arial"/>
        </w:rPr>
        <w:t xml:space="preserve">4. </w:t>
      </w:r>
      <w:r w:rsidRPr="0073463B" w:rsidR="00012485">
        <w:rPr>
          <w:rFonts w:ascii="Arial" w:hAnsi="Arial" w:cs="Arial"/>
        </w:rPr>
        <w:t>Žalb</w:t>
      </w:r>
      <w:r w:rsidRPr="0073463B" w:rsidR="00630EFB">
        <w:rPr>
          <w:rFonts w:ascii="Arial" w:hAnsi="Arial" w:cs="Arial"/>
        </w:rPr>
        <w:t>a</w:t>
      </w:r>
      <w:r w:rsidRPr="0073463B" w:rsidR="0040135D">
        <w:rPr>
          <w:rFonts w:ascii="Arial" w:hAnsi="Arial" w:cs="Arial"/>
        </w:rPr>
        <w:t xml:space="preserve"> ni</w:t>
      </w:r>
      <w:r w:rsidRPr="0073463B" w:rsidR="00630EFB">
        <w:rPr>
          <w:rFonts w:ascii="Arial" w:hAnsi="Arial" w:cs="Arial"/>
        </w:rPr>
        <w:t>je</w:t>
      </w:r>
      <w:r w:rsidRPr="0073463B" w:rsidR="00012485">
        <w:rPr>
          <w:rFonts w:ascii="Arial" w:hAnsi="Arial" w:cs="Arial"/>
        </w:rPr>
        <w:t xml:space="preserve"> osnovan</w:t>
      </w:r>
      <w:r w:rsidRPr="0073463B" w:rsidR="00630EFB">
        <w:rPr>
          <w:rFonts w:ascii="Arial" w:hAnsi="Arial" w:cs="Arial"/>
        </w:rPr>
        <w:t>a</w:t>
      </w:r>
      <w:r w:rsidRPr="0073463B" w:rsidR="00012485">
        <w:rPr>
          <w:rFonts w:ascii="Arial" w:hAnsi="Arial" w:cs="Arial"/>
        </w:rPr>
        <w:t>.</w:t>
      </w:r>
    </w:p>
    <w:p w:rsidRPr="0073463B" w:rsidR="003D3E9F" w:rsidP="001E7BB9" w:rsidRDefault="003D3E9F">
      <w:pPr>
        <w:ind w:firstLine="720"/>
        <w:jc w:val="both"/>
        <w:rPr>
          <w:rFonts w:ascii="Arial" w:hAnsi="Arial" w:cs="Arial"/>
        </w:rPr>
      </w:pPr>
    </w:p>
    <w:p w:rsidRPr="0073463B" w:rsidR="004D04E1" w:rsidP="001E7BB9" w:rsidRDefault="001A5C72">
      <w:pPr>
        <w:jc w:val="both"/>
        <w:rPr>
          <w:rFonts w:ascii="Arial" w:hAnsi="Arial" w:cs="Arial"/>
        </w:rPr>
      </w:pPr>
      <w:r w:rsidRPr="0073463B">
        <w:rPr>
          <w:rFonts w:ascii="Arial" w:hAnsi="Arial" w:cs="Arial"/>
        </w:rPr>
        <w:lastRenderedPageBreak/>
        <w:t xml:space="preserve">5. </w:t>
      </w:r>
      <w:r w:rsidRPr="0073463B" w:rsidR="008A5941">
        <w:rPr>
          <w:rFonts w:ascii="Arial" w:hAnsi="Arial" w:cs="Arial"/>
        </w:rPr>
        <w:t>Rješavajući o žalb</w:t>
      </w:r>
      <w:r w:rsidRPr="0073463B" w:rsidR="003F0EDA">
        <w:rPr>
          <w:rFonts w:ascii="Arial" w:hAnsi="Arial" w:cs="Arial"/>
        </w:rPr>
        <w:t>i o</w:t>
      </w:r>
      <w:r w:rsidRPr="0073463B" w:rsidR="003D3E9F">
        <w:rPr>
          <w:rFonts w:ascii="Arial" w:hAnsi="Arial" w:cs="Arial"/>
        </w:rPr>
        <w:t xml:space="preserve">vaj </w:t>
      </w:r>
      <w:r w:rsidRPr="0073463B" w:rsidR="004D04E1">
        <w:rPr>
          <w:rFonts w:ascii="Arial" w:hAnsi="Arial" w:cs="Arial"/>
        </w:rPr>
        <w:t>s</w:t>
      </w:r>
      <w:r w:rsidRPr="0073463B" w:rsidR="003D3E9F">
        <w:rPr>
          <w:rFonts w:ascii="Arial" w:hAnsi="Arial" w:cs="Arial"/>
        </w:rPr>
        <w:t xml:space="preserve">ud je </w:t>
      </w:r>
      <w:r w:rsidRPr="0073463B" w:rsidR="004D04E1">
        <w:rPr>
          <w:rFonts w:ascii="Arial" w:hAnsi="Arial" w:cs="Arial"/>
        </w:rPr>
        <w:t>našao da su postojali svi zakonski uvjeti za donošenje pobijanog rješenja o zadržavanju</w:t>
      </w:r>
      <w:r w:rsidR="00DE1193">
        <w:rPr>
          <w:rFonts w:ascii="Arial" w:hAnsi="Arial" w:cs="Arial"/>
        </w:rPr>
        <w:t xml:space="preserve"> </w:t>
      </w:r>
      <w:r w:rsidRPr="00DE1193" w:rsidR="00DE1193">
        <w:rPr>
          <w:rFonts w:ascii="Arial" w:hAnsi="Arial" w:cs="Arial"/>
        </w:rPr>
        <w:t>okrivljenice Paule Vila</w:t>
      </w:r>
      <w:r w:rsidRPr="0073463B" w:rsidR="00AB2B4E">
        <w:rPr>
          <w:rFonts w:ascii="Arial" w:hAnsi="Arial" w:cs="Arial"/>
        </w:rPr>
        <w:t>.</w:t>
      </w:r>
    </w:p>
    <w:p w:rsidRPr="0073463B" w:rsidR="00AB2B4E" w:rsidP="001E7BB9" w:rsidRDefault="00AB2B4E">
      <w:pPr>
        <w:jc w:val="both"/>
        <w:rPr>
          <w:rFonts w:ascii="Arial" w:hAnsi="Arial" w:cs="Arial"/>
        </w:rPr>
      </w:pPr>
    </w:p>
    <w:p w:rsidRPr="0073463B" w:rsidR="004D04E1" w:rsidP="001E7BB9" w:rsidRDefault="001A5C72">
      <w:pPr>
        <w:jc w:val="both"/>
        <w:rPr>
          <w:rFonts w:ascii="Arial" w:hAnsi="Arial" w:cs="Arial"/>
        </w:rPr>
      </w:pPr>
      <w:r w:rsidRPr="0073463B">
        <w:rPr>
          <w:rFonts w:ascii="Arial" w:hAnsi="Arial" w:cs="Arial"/>
        </w:rPr>
        <w:t xml:space="preserve">6. </w:t>
      </w:r>
      <w:r w:rsidRPr="0073463B" w:rsidR="004D04E1">
        <w:rPr>
          <w:rFonts w:ascii="Arial" w:hAnsi="Arial" w:cs="Arial"/>
        </w:rPr>
        <w:t xml:space="preserve">Naime iz stanja spisa proizlazi da je Policijska uprava </w:t>
      </w:r>
      <w:r w:rsidR="00DE1193">
        <w:rPr>
          <w:rFonts w:ascii="Arial" w:hAnsi="Arial" w:cs="Arial"/>
        </w:rPr>
        <w:t>splitsko-dalmatinska</w:t>
      </w:r>
      <w:r w:rsidRPr="0073463B" w:rsidR="00866D62">
        <w:rPr>
          <w:rFonts w:ascii="Arial" w:hAnsi="Arial" w:cs="Arial"/>
        </w:rPr>
        <w:t xml:space="preserve">, </w:t>
      </w:r>
      <w:r w:rsidRPr="0073463B" w:rsidR="00F923AD">
        <w:rPr>
          <w:rFonts w:ascii="Arial" w:hAnsi="Arial" w:cs="Arial"/>
        </w:rPr>
        <w:t>Po</w:t>
      </w:r>
      <w:r w:rsidR="00E25C8F">
        <w:rPr>
          <w:rFonts w:ascii="Arial" w:hAnsi="Arial" w:cs="Arial"/>
        </w:rPr>
        <w:t xml:space="preserve">licijska postaja </w:t>
      </w:r>
      <w:r w:rsidR="00DE1193">
        <w:rPr>
          <w:rFonts w:ascii="Arial" w:hAnsi="Arial" w:cs="Arial"/>
        </w:rPr>
        <w:t>Solin</w:t>
      </w:r>
      <w:r w:rsidRPr="0073463B" w:rsidR="0040135D">
        <w:rPr>
          <w:rFonts w:ascii="Arial" w:hAnsi="Arial" w:cs="Arial"/>
        </w:rPr>
        <w:t xml:space="preserve"> </w:t>
      </w:r>
      <w:r w:rsidRPr="0073463B" w:rsidR="004D04E1">
        <w:rPr>
          <w:rFonts w:ascii="Arial" w:hAnsi="Arial" w:cs="Arial"/>
        </w:rPr>
        <w:t>podnijela optužni prijedlog protiv</w:t>
      </w:r>
      <w:r w:rsidRPr="0073463B" w:rsidR="00866D62">
        <w:rPr>
          <w:rFonts w:ascii="Arial" w:hAnsi="Arial" w:cs="Arial"/>
        </w:rPr>
        <w:t xml:space="preserve"> okrivljeni</w:t>
      </w:r>
      <w:r w:rsidR="00DE1193">
        <w:rPr>
          <w:rFonts w:ascii="Arial" w:hAnsi="Arial" w:cs="Arial"/>
        </w:rPr>
        <w:t>ce</w:t>
      </w:r>
      <w:r w:rsidRPr="0073463B" w:rsidR="003542FA">
        <w:rPr>
          <w:rFonts w:ascii="Arial" w:hAnsi="Arial" w:cs="Arial"/>
        </w:rPr>
        <w:t>,</w:t>
      </w:r>
      <w:r w:rsidRPr="0073463B" w:rsidR="004D04E1">
        <w:rPr>
          <w:rFonts w:ascii="Arial" w:hAnsi="Arial" w:cs="Arial"/>
        </w:rPr>
        <w:t xml:space="preserve"> zbog prekršaja iz</w:t>
      </w:r>
      <w:r w:rsidR="00DE1193">
        <w:rPr>
          <w:rFonts w:ascii="Arial" w:hAnsi="Arial" w:cs="Arial"/>
        </w:rPr>
        <w:t xml:space="preserve"> </w:t>
      </w:r>
      <w:r w:rsidRPr="00DE1193" w:rsidR="00DE1193">
        <w:rPr>
          <w:rFonts w:ascii="Arial" w:hAnsi="Arial" w:cs="Arial"/>
        </w:rPr>
        <w:t>čl. 286. st. 12. i čl. 289. st. 4. Zakona o sigurnost</w:t>
      </w:r>
      <w:r w:rsidR="00DE1193">
        <w:rPr>
          <w:rFonts w:ascii="Arial" w:hAnsi="Arial" w:cs="Arial"/>
        </w:rPr>
        <w:t>i prometa na cestama,</w:t>
      </w:r>
      <w:r w:rsidRPr="00DE1193" w:rsidR="00DE1193">
        <w:rPr>
          <w:rFonts w:ascii="Arial" w:hAnsi="Arial" w:cs="Arial"/>
        </w:rPr>
        <w:t xml:space="preserve"> čl. 54. st. 3. u svezi sa st. 1. t. 1. Zakona o suzbijanju zlouporabe opojn</w:t>
      </w:r>
      <w:r w:rsidR="00DE1193">
        <w:rPr>
          <w:rFonts w:ascii="Arial" w:hAnsi="Arial" w:cs="Arial"/>
        </w:rPr>
        <w:t>ih droga</w:t>
      </w:r>
      <w:r w:rsidRPr="00DE1193" w:rsidR="00DE1193">
        <w:rPr>
          <w:rFonts w:ascii="Arial" w:hAnsi="Arial" w:cs="Arial"/>
        </w:rPr>
        <w:t xml:space="preserve"> i čl. 29. st. 1. t. 1. Zakona o osobnoj iskaznici</w:t>
      </w:r>
      <w:r w:rsidR="00DE1193">
        <w:rPr>
          <w:rFonts w:ascii="Arial" w:hAnsi="Arial" w:cs="Arial"/>
        </w:rPr>
        <w:t>,</w:t>
      </w:r>
      <w:r w:rsidRPr="00DE1193" w:rsidR="00DE1193">
        <w:rPr>
          <w:rFonts w:ascii="Arial" w:hAnsi="Arial" w:cs="Arial"/>
        </w:rPr>
        <w:t xml:space="preserve"> </w:t>
      </w:r>
      <w:r w:rsidRPr="0073463B" w:rsidR="004D04E1">
        <w:rPr>
          <w:rFonts w:ascii="Arial" w:hAnsi="Arial" w:cs="Arial"/>
        </w:rPr>
        <w:t xml:space="preserve">temeljem kojeg </w:t>
      </w:r>
      <w:r w:rsidRPr="0073463B" w:rsidR="002D1CEE">
        <w:rPr>
          <w:rFonts w:ascii="Arial" w:hAnsi="Arial" w:cs="Arial"/>
        </w:rPr>
        <w:t>je</w:t>
      </w:r>
      <w:r w:rsidRPr="0073463B" w:rsidR="00167691">
        <w:rPr>
          <w:rFonts w:ascii="Arial" w:hAnsi="Arial" w:cs="Arial"/>
        </w:rPr>
        <w:t xml:space="preserve"> okrivljeni</w:t>
      </w:r>
      <w:r w:rsidR="00DE1193">
        <w:rPr>
          <w:rFonts w:ascii="Arial" w:hAnsi="Arial" w:cs="Arial"/>
        </w:rPr>
        <w:t>ca</w:t>
      </w:r>
      <w:r w:rsidRPr="0073463B" w:rsidR="004D04E1">
        <w:rPr>
          <w:rFonts w:ascii="Arial" w:hAnsi="Arial" w:cs="Arial"/>
        </w:rPr>
        <w:t xml:space="preserve"> i ispitan</w:t>
      </w:r>
      <w:r w:rsidR="00DE1193">
        <w:rPr>
          <w:rFonts w:ascii="Arial" w:hAnsi="Arial" w:cs="Arial"/>
        </w:rPr>
        <w:t>a</w:t>
      </w:r>
      <w:r w:rsidRPr="0073463B" w:rsidR="004D04E1">
        <w:rPr>
          <w:rFonts w:ascii="Arial" w:hAnsi="Arial" w:cs="Arial"/>
        </w:rPr>
        <w:t xml:space="preserve"> pred prvostupanjskim sudom</w:t>
      </w:r>
      <w:r w:rsidRPr="0073463B" w:rsidR="0040135D">
        <w:rPr>
          <w:rFonts w:ascii="Arial" w:hAnsi="Arial" w:cs="Arial"/>
        </w:rPr>
        <w:t>.</w:t>
      </w:r>
    </w:p>
    <w:p w:rsidR="005A0C20" w:rsidP="001E7BB9" w:rsidRDefault="005A0C20">
      <w:pPr>
        <w:jc w:val="both"/>
        <w:rPr>
          <w:rFonts w:ascii="Arial" w:hAnsi="Arial" w:cs="Arial"/>
        </w:rPr>
      </w:pPr>
    </w:p>
    <w:p w:rsidRPr="0073463B" w:rsidR="005A0C20" w:rsidP="001E7BB9" w:rsidRDefault="005A0C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5A0C20">
        <w:rPr>
          <w:rFonts w:ascii="Arial" w:hAnsi="Arial" w:cs="Arial"/>
        </w:rPr>
        <w:t>. Prvostupanjski sud je nakon ispitivanja okrivljeni</w:t>
      </w:r>
      <w:r>
        <w:rPr>
          <w:rFonts w:ascii="Arial" w:hAnsi="Arial" w:cs="Arial"/>
        </w:rPr>
        <w:t>ce</w:t>
      </w:r>
      <w:r w:rsidRPr="005A0C20">
        <w:rPr>
          <w:rFonts w:ascii="Arial" w:hAnsi="Arial" w:cs="Arial"/>
        </w:rPr>
        <w:t xml:space="preserve"> pravilno ocijenio da postoji bojazan da će okrivljeni</w:t>
      </w:r>
      <w:r>
        <w:rPr>
          <w:rFonts w:ascii="Arial" w:hAnsi="Arial" w:cs="Arial"/>
        </w:rPr>
        <w:t>ca</w:t>
      </w:r>
      <w:r w:rsidRPr="005A0C20">
        <w:rPr>
          <w:rFonts w:ascii="Arial" w:hAnsi="Arial" w:cs="Arial"/>
        </w:rPr>
        <w:t>, koj</w:t>
      </w:r>
      <w:r>
        <w:rPr>
          <w:rFonts w:ascii="Arial" w:hAnsi="Arial" w:cs="Arial"/>
        </w:rPr>
        <w:t>a</w:t>
      </w:r>
      <w:r w:rsidRPr="005A0C20">
        <w:rPr>
          <w:rFonts w:ascii="Arial" w:hAnsi="Arial" w:cs="Arial"/>
        </w:rPr>
        <w:t xml:space="preserve"> je već </w:t>
      </w:r>
      <w:r>
        <w:rPr>
          <w:rFonts w:ascii="Arial" w:hAnsi="Arial" w:cs="Arial"/>
        </w:rPr>
        <w:t xml:space="preserve">višestruko </w:t>
      </w:r>
      <w:r w:rsidRPr="005A0C20">
        <w:rPr>
          <w:rFonts w:ascii="Arial" w:hAnsi="Arial" w:cs="Arial"/>
        </w:rPr>
        <w:t>prekršajno kažnjavan</w:t>
      </w:r>
      <w:r>
        <w:rPr>
          <w:rFonts w:ascii="Arial" w:hAnsi="Arial" w:cs="Arial"/>
        </w:rPr>
        <w:t>a</w:t>
      </w:r>
      <w:r w:rsidRPr="005A0C20">
        <w:rPr>
          <w:rFonts w:ascii="Arial" w:hAnsi="Arial" w:cs="Arial"/>
        </w:rPr>
        <w:t xml:space="preserve"> zbog prekršaja iz čl. </w:t>
      </w:r>
      <w:r>
        <w:rPr>
          <w:rFonts w:ascii="Arial" w:hAnsi="Arial" w:cs="Arial"/>
        </w:rPr>
        <w:t xml:space="preserve">54. st 3. Zakona o suzbijanju zlouporabe droge i kažnjavana zbog prekršaja iz čl. </w:t>
      </w:r>
      <w:r w:rsidRPr="005A0C20">
        <w:rPr>
          <w:rFonts w:ascii="Arial" w:hAnsi="Arial" w:cs="Arial"/>
        </w:rPr>
        <w:t>286. st. 12. i čl. 289. st. 4. Zakona o sigurnosti prometa na cestama</w:t>
      </w:r>
      <w:r w:rsidR="00F07A81">
        <w:rPr>
          <w:rFonts w:ascii="Arial" w:hAnsi="Arial" w:cs="Arial"/>
        </w:rPr>
        <w:t>, a koje odluke se navode u obrazloženju pobijanog rješenja,</w:t>
      </w:r>
      <w:r w:rsidRPr="00F07A81" w:rsidR="00F07A81">
        <w:t xml:space="preserve"> </w:t>
      </w:r>
      <w:r w:rsidRPr="00F07A81" w:rsidR="00F07A81">
        <w:rPr>
          <w:rFonts w:ascii="Arial" w:hAnsi="Arial" w:cs="Arial"/>
        </w:rPr>
        <w:t>ponoviti istovrsna djela</w:t>
      </w:r>
      <w:r>
        <w:rPr>
          <w:rFonts w:ascii="Arial" w:hAnsi="Arial" w:cs="Arial"/>
        </w:rPr>
        <w:t>.</w:t>
      </w:r>
    </w:p>
    <w:p w:rsidRPr="0073463B" w:rsidR="004B1BFD" w:rsidP="001E7BB9" w:rsidRDefault="002D1CEE">
      <w:pPr>
        <w:jc w:val="both"/>
        <w:rPr>
          <w:rFonts w:ascii="Arial" w:hAnsi="Arial" w:cs="Arial"/>
        </w:rPr>
      </w:pPr>
      <w:r w:rsidRPr="0073463B">
        <w:rPr>
          <w:rFonts w:ascii="Arial" w:hAnsi="Arial" w:cs="Arial"/>
        </w:rPr>
        <w:t xml:space="preserve"> </w:t>
      </w:r>
    </w:p>
    <w:p w:rsidRPr="0073463B" w:rsidR="007C383A" w:rsidP="001E7BB9" w:rsidRDefault="001A5C72">
      <w:pPr>
        <w:jc w:val="both"/>
        <w:rPr>
          <w:rFonts w:ascii="Arial" w:hAnsi="Arial" w:cs="Arial"/>
        </w:rPr>
      </w:pPr>
      <w:r w:rsidRPr="0073463B">
        <w:rPr>
          <w:rFonts w:ascii="Arial" w:hAnsi="Arial" w:cs="Arial"/>
        </w:rPr>
        <w:t xml:space="preserve">8. </w:t>
      </w:r>
      <w:r w:rsidRPr="0073463B" w:rsidR="007C383A">
        <w:rPr>
          <w:rFonts w:ascii="Arial" w:hAnsi="Arial" w:cs="Arial"/>
        </w:rPr>
        <w:t>Odredbom</w:t>
      </w:r>
      <w:r w:rsidRPr="0073463B" w:rsidR="0032289A">
        <w:rPr>
          <w:rFonts w:ascii="Arial" w:hAnsi="Arial" w:cs="Arial"/>
        </w:rPr>
        <w:t xml:space="preserve"> čl</w:t>
      </w:r>
      <w:r w:rsidR="00D62A38">
        <w:rPr>
          <w:rFonts w:ascii="Arial" w:hAnsi="Arial" w:cs="Arial"/>
        </w:rPr>
        <w:t>.</w:t>
      </w:r>
      <w:r w:rsidRPr="0073463B" w:rsidR="0032289A">
        <w:rPr>
          <w:rFonts w:ascii="Arial" w:hAnsi="Arial" w:cs="Arial"/>
        </w:rPr>
        <w:t xml:space="preserve"> </w:t>
      </w:r>
      <w:r w:rsidRPr="0073463B" w:rsidR="008A5941">
        <w:rPr>
          <w:rFonts w:ascii="Arial" w:hAnsi="Arial" w:cs="Arial"/>
        </w:rPr>
        <w:t>135. st</w:t>
      </w:r>
      <w:r w:rsidR="00D62A38">
        <w:rPr>
          <w:rFonts w:ascii="Arial" w:hAnsi="Arial" w:cs="Arial"/>
        </w:rPr>
        <w:t>.</w:t>
      </w:r>
      <w:r w:rsidRPr="0073463B" w:rsidR="008A5941">
        <w:rPr>
          <w:rFonts w:ascii="Arial" w:hAnsi="Arial" w:cs="Arial"/>
        </w:rPr>
        <w:t xml:space="preserve"> 1.</w:t>
      </w:r>
      <w:r w:rsidRPr="0073463B" w:rsidR="007C383A">
        <w:rPr>
          <w:rFonts w:ascii="Arial" w:hAnsi="Arial" w:cs="Arial"/>
        </w:rPr>
        <w:t xml:space="preserve"> t</w:t>
      </w:r>
      <w:r w:rsidR="00D62A38">
        <w:rPr>
          <w:rFonts w:ascii="Arial" w:hAnsi="Arial" w:cs="Arial"/>
        </w:rPr>
        <w:t>.</w:t>
      </w:r>
      <w:r w:rsidRPr="0073463B" w:rsidR="007C383A">
        <w:rPr>
          <w:rFonts w:ascii="Arial" w:hAnsi="Arial" w:cs="Arial"/>
        </w:rPr>
        <w:t xml:space="preserve"> 3. </w:t>
      </w:r>
      <w:r w:rsidRPr="0073463B" w:rsidR="008A5941">
        <w:rPr>
          <w:rFonts w:ascii="Arial" w:hAnsi="Arial" w:cs="Arial"/>
        </w:rPr>
        <w:t xml:space="preserve"> Prekršajnog zakona </w:t>
      </w:r>
      <w:r w:rsidRPr="0073463B" w:rsidR="0032289A">
        <w:rPr>
          <w:rFonts w:ascii="Arial" w:hAnsi="Arial" w:cs="Arial"/>
        </w:rPr>
        <w:t xml:space="preserve">propisano je da </w:t>
      </w:r>
      <w:r w:rsidRPr="0073463B" w:rsidR="007C383A">
        <w:rPr>
          <w:rFonts w:ascii="Arial" w:hAnsi="Arial" w:cs="Arial"/>
        </w:rPr>
        <w:t>ako je protiv određene osobe podnesen optužni prijedlog za prekršaj propisan zakonom, a radi se o prekršaju protiv javnog reda i mira, prekršaju vezanom za nasilje u obitelji</w:t>
      </w:r>
      <w:r w:rsidRPr="0073463B" w:rsidR="009B1D33">
        <w:rPr>
          <w:rFonts w:ascii="Arial" w:hAnsi="Arial" w:cs="Arial"/>
        </w:rPr>
        <w:t>,</w:t>
      </w:r>
      <w:r w:rsidRPr="0073463B" w:rsidR="007C383A">
        <w:rPr>
          <w:rFonts w:ascii="Arial" w:hAnsi="Arial" w:cs="Arial"/>
        </w:rPr>
        <w:t xml:space="preserve"> </w:t>
      </w:r>
      <w:r w:rsidRPr="0073463B" w:rsidR="009B1D33">
        <w:rPr>
          <w:rFonts w:ascii="Arial" w:hAnsi="Arial" w:cs="Arial"/>
        </w:rPr>
        <w:t xml:space="preserve">prekršaju vezanom za sprječavanje nereda na sportskim natjecanjima </w:t>
      </w:r>
      <w:r w:rsidRPr="0073463B" w:rsidR="007C383A">
        <w:rPr>
          <w:rFonts w:ascii="Arial" w:hAnsi="Arial" w:cs="Arial"/>
        </w:rPr>
        <w:t xml:space="preserve">ili prekršaju za koji se može izreći kazna zatvora ili novčana kazna veća od </w:t>
      </w:r>
      <w:r w:rsidRPr="005A0C20" w:rsidR="00F64664">
        <w:rPr>
          <w:rFonts w:ascii="Arial" w:hAnsi="Arial" w:cs="Arial"/>
        </w:rPr>
        <w:t>1327,23</w:t>
      </w:r>
      <w:r w:rsidRPr="005A0C20" w:rsidR="00C374DF">
        <w:rPr>
          <w:rFonts w:ascii="Arial" w:hAnsi="Arial" w:cs="Arial"/>
        </w:rPr>
        <w:t xml:space="preserve"> eura</w:t>
      </w:r>
      <w:r w:rsidRPr="0073463B" w:rsidR="007C383A">
        <w:rPr>
          <w:rFonts w:ascii="Arial" w:hAnsi="Arial" w:cs="Arial"/>
        </w:rPr>
        <w:t>, sud može sam ili na prijedlog tužite</w:t>
      </w:r>
      <w:r w:rsidRPr="0073463B" w:rsidR="003637EA">
        <w:rPr>
          <w:rFonts w:ascii="Arial" w:hAnsi="Arial" w:cs="Arial"/>
        </w:rPr>
        <w:t>l</w:t>
      </w:r>
      <w:r w:rsidRPr="0073463B" w:rsidR="007C383A">
        <w:rPr>
          <w:rFonts w:ascii="Arial" w:hAnsi="Arial" w:cs="Arial"/>
        </w:rPr>
        <w:t>ja, nakon što je ispitao okrivljenika i utvrdio da ne postoje razlozi za odbacivanje optužnog prijedloga  iz čl</w:t>
      </w:r>
      <w:r w:rsidR="00D62A38">
        <w:rPr>
          <w:rFonts w:ascii="Arial" w:hAnsi="Arial" w:cs="Arial"/>
        </w:rPr>
        <w:t>.</w:t>
      </w:r>
      <w:r w:rsidRPr="0073463B" w:rsidR="007C383A">
        <w:rPr>
          <w:rFonts w:ascii="Arial" w:hAnsi="Arial" w:cs="Arial"/>
        </w:rPr>
        <w:t xml:space="preserve"> 161. ovog Zakona, odrediti zadržavanje te osobe ako osobite okolnosti opravdavaju bojazan da će ponoviti istovrsni prekršaj. Nadalje, odredbom čl</w:t>
      </w:r>
      <w:r w:rsidR="00D62A38">
        <w:rPr>
          <w:rFonts w:ascii="Arial" w:hAnsi="Arial" w:cs="Arial"/>
        </w:rPr>
        <w:t>.</w:t>
      </w:r>
      <w:r w:rsidRPr="0073463B" w:rsidR="007C383A">
        <w:rPr>
          <w:rFonts w:ascii="Arial" w:hAnsi="Arial" w:cs="Arial"/>
        </w:rPr>
        <w:t xml:space="preserve"> 135. st</w:t>
      </w:r>
      <w:r w:rsidR="00D62A38">
        <w:rPr>
          <w:rFonts w:ascii="Arial" w:hAnsi="Arial" w:cs="Arial"/>
        </w:rPr>
        <w:t>.</w:t>
      </w:r>
      <w:r w:rsidRPr="0073463B" w:rsidR="007C383A">
        <w:rPr>
          <w:rFonts w:ascii="Arial" w:hAnsi="Arial" w:cs="Arial"/>
        </w:rPr>
        <w:t xml:space="preserve"> 2. Prekršajnog zakona propisano je da ukupno trajanje zadržavanje u prekršajnom postupku ne može biti dulje od 15 ( petnaest) dana prije donošenja nepravomoćne presude, računajući u to vrijeme uhićenja.</w:t>
      </w:r>
    </w:p>
    <w:p w:rsidRPr="0073463B" w:rsidR="009B1D33" w:rsidP="001E7BB9" w:rsidRDefault="009B1D33">
      <w:pPr>
        <w:jc w:val="both"/>
        <w:rPr>
          <w:rFonts w:ascii="Arial" w:hAnsi="Arial" w:cs="Arial"/>
        </w:rPr>
      </w:pPr>
    </w:p>
    <w:p w:rsidRPr="0073463B" w:rsidR="007C383A" w:rsidP="001E7BB9" w:rsidRDefault="001A5C72">
      <w:pPr>
        <w:jc w:val="both"/>
        <w:rPr>
          <w:rFonts w:ascii="Arial" w:hAnsi="Arial" w:cs="Arial"/>
        </w:rPr>
      </w:pPr>
      <w:r w:rsidRPr="0073463B">
        <w:rPr>
          <w:rFonts w:ascii="Arial" w:hAnsi="Arial" w:cs="Arial"/>
        </w:rPr>
        <w:t xml:space="preserve">9. </w:t>
      </w:r>
      <w:r w:rsidRPr="0073463B" w:rsidR="007C383A">
        <w:rPr>
          <w:rFonts w:ascii="Arial" w:hAnsi="Arial" w:cs="Arial"/>
        </w:rPr>
        <w:t>Imajući u vidu citirane odredbe, ovaj sud je našao da je prvostupanjski sud pravilno utvrdio sve činjenice vezane za donošenje rješenja o određivanju zadržavanja</w:t>
      </w:r>
      <w:r w:rsidRPr="0073463B" w:rsidR="00E75010">
        <w:rPr>
          <w:rFonts w:ascii="Arial" w:hAnsi="Arial" w:cs="Arial"/>
        </w:rPr>
        <w:t xml:space="preserve"> </w:t>
      </w:r>
      <w:r w:rsidRPr="0073463B" w:rsidR="007C383A">
        <w:rPr>
          <w:rFonts w:ascii="Arial" w:hAnsi="Arial" w:cs="Arial"/>
        </w:rPr>
        <w:t>okrivljeni</w:t>
      </w:r>
      <w:r w:rsidR="005A0C20">
        <w:rPr>
          <w:rFonts w:ascii="Arial" w:hAnsi="Arial" w:cs="Arial"/>
        </w:rPr>
        <w:t>ce</w:t>
      </w:r>
      <w:r w:rsidRPr="0073463B" w:rsidR="007C383A">
        <w:rPr>
          <w:rFonts w:ascii="Arial" w:hAnsi="Arial" w:cs="Arial"/>
        </w:rPr>
        <w:t>, te je iste valjano obrazložio, koje obrazloženje  prihvaća i ovaj sud.</w:t>
      </w:r>
    </w:p>
    <w:p w:rsidRPr="00C34915" w:rsidR="007C383A" w:rsidP="001E7BB9" w:rsidRDefault="007C383A">
      <w:pPr>
        <w:jc w:val="both"/>
        <w:rPr>
          <w:rFonts w:ascii="Arial" w:hAnsi="Arial" w:cs="Arial"/>
          <w:b/>
        </w:rPr>
      </w:pPr>
      <w:r w:rsidRPr="0073463B">
        <w:rPr>
          <w:rFonts w:ascii="Arial" w:hAnsi="Arial" w:cs="Arial"/>
        </w:rPr>
        <w:t xml:space="preserve">        </w:t>
      </w:r>
    </w:p>
    <w:p w:rsidRPr="00F07A81" w:rsidR="009B1D33" w:rsidP="001E7BB9" w:rsidRDefault="001A5C72">
      <w:pPr>
        <w:jc w:val="both"/>
        <w:rPr>
          <w:rFonts w:ascii="Arial" w:hAnsi="Arial" w:cs="Arial"/>
        </w:rPr>
      </w:pPr>
      <w:r w:rsidRPr="00F07A81">
        <w:rPr>
          <w:rFonts w:ascii="Arial" w:hAnsi="Arial" w:cs="Arial"/>
        </w:rPr>
        <w:t xml:space="preserve">10. </w:t>
      </w:r>
      <w:r w:rsidRPr="00F07A81" w:rsidR="001309BF">
        <w:rPr>
          <w:rFonts w:ascii="Arial" w:hAnsi="Arial" w:cs="Arial"/>
        </w:rPr>
        <w:t>Po ocjeni ovog suda</w:t>
      </w:r>
      <w:r w:rsidRPr="00F07A81" w:rsidR="00CA1C3F">
        <w:rPr>
          <w:rFonts w:ascii="Arial" w:hAnsi="Arial" w:cs="Arial"/>
        </w:rPr>
        <w:t xml:space="preserve"> žalbeni</w:t>
      </w:r>
      <w:r w:rsidRPr="00F07A81" w:rsidR="00D80671">
        <w:rPr>
          <w:rFonts w:ascii="Arial" w:hAnsi="Arial" w:cs="Arial"/>
        </w:rPr>
        <w:t xml:space="preserve"> navodi</w:t>
      </w:r>
      <w:r w:rsidRPr="00F07A81" w:rsidR="00CA1C3F">
        <w:rPr>
          <w:rFonts w:ascii="Arial" w:hAnsi="Arial" w:cs="Arial"/>
        </w:rPr>
        <w:t xml:space="preserve"> </w:t>
      </w:r>
      <w:r w:rsidRPr="00F07A81" w:rsidR="00F65759">
        <w:rPr>
          <w:rFonts w:ascii="Arial" w:hAnsi="Arial" w:cs="Arial"/>
        </w:rPr>
        <w:t>žalitelj</w:t>
      </w:r>
      <w:r w:rsidRPr="00F07A81" w:rsidR="005A0C20">
        <w:rPr>
          <w:rFonts w:ascii="Arial" w:hAnsi="Arial" w:cs="Arial"/>
        </w:rPr>
        <w:t>ice</w:t>
      </w:r>
      <w:r w:rsidRPr="00F07A81" w:rsidR="00F65759">
        <w:rPr>
          <w:rFonts w:ascii="Arial" w:hAnsi="Arial" w:cs="Arial"/>
        </w:rPr>
        <w:t xml:space="preserve"> </w:t>
      </w:r>
      <w:r w:rsidRPr="00F07A81" w:rsidR="00CA1C3F">
        <w:rPr>
          <w:rFonts w:ascii="Arial" w:hAnsi="Arial" w:cs="Arial"/>
        </w:rPr>
        <w:t xml:space="preserve">ne dovode u </w:t>
      </w:r>
      <w:r w:rsidRPr="00F07A81" w:rsidR="00D80671">
        <w:rPr>
          <w:rFonts w:ascii="Arial" w:hAnsi="Arial" w:cs="Arial"/>
        </w:rPr>
        <w:t xml:space="preserve">sumnju </w:t>
      </w:r>
      <w:r w:rsidRPr="00F07A81" w:rsidR="007C383A">
        <w:rPr>
          <w:rFonts w:ascii="Arial" w:hAnsi="Arial" w:cs="Arial"/>
        </w:rPr>
        <w:t xml:space="preserve">pravilnost i </w:t>
      </w:r>
      <w:r w:rsidRPr="00F07A81" w:rsidR="00CA1C3F">
        <w:rPr>
          <w:rFonts w:ascii="Arial" w:hAnsi="Arial" w:cs="Arial"/>
        </w:rPr>
        <w:t>zakonitost pobi</w:t>
      </w:r>
      <w:r w:rsidRPr="00F07A81" w:rsidR="00DB4F60">
        <w:rPr>
          <w:rFonts w:ascii="Arial" w:hAnsi="Arial" w:cs="Arial"/>
        </w:rPr>
        <w:t xml:space="preserve">janog rješenja, </w:t>
      </w:r>
      <w:r w:rsidR="0027779A">
        <w:rPr>
          <w:rFonts w:ascii="Arial" w:hAnsi="Arial" w:cs="Arial"/>
        </w:rPr>
        <w:t>tim više što prema</w:t>
      </w:r>
      <w:r w:rsidRPr="00F07A81" w:rsidR="002D7D59">
        <w:rPr>
          <w:rFonts w:ascii="Arial" w:hAnsi="Arial" w:cs="Arial"/>
        </w:rPr>
        <w:t xml:space="preserve"> </w:t>
      </w:r>
      <w:r w:rsidR="00772ABB">
        <w:rPr>
          <w:rFonts w:ascii="Arial" w:hAnsi="Arial" w:cs="Arial"/>
        </w:rPr>
        <w:t>stanj</w:t>
      </w:r>
      <w:r w:rsidR="0027779A">
        <w:rPr>
          <w:rFonts w:ascii="Arial" w:hAnsi="Arial" w:cs="Arial"/>
        </w:rPr>
        <w:t>u</w:t>
      </w:r>
      <w:r w:rsidR="00772ABB">
        <w:rPr>
          <w:rFonts w:ascii="Arial" w:hAnsi="Arial" w:cs="Arial"/>
        </w:rPr>
        <w:t xml:space="preserve"> spisa,</w:t>
      </w:r>
      <w:r w:rsidRPr="00F07A81" w:rsidR="00F07A81">
        <w:rPr>
          <w:rFonts w:ascii="Arial" w:hAnsi="Arial" w:cs="Arial"/>
        </w:rPr>
        <w:t xml:space="preserve"> podacima prekršajne evidencije,</w:t>
      </w:r>
      <w:r w:rsidRPr="00F07A81" w:rsidR="00410BD0">
        <w:rPr>
          <w:rFonts w:ascii="Arial" w:hAnsi="Arial" w:cs="Arial"/>
        </w:rPr>
        <w:t xml:space="preserve"> </w:t>
      </w:r>
      <w:r w:rsidR="0027779A">
        <w:rPr>
          <w:rFonts w:ascii="Arial" w:hAnsi="Arial" w:cs="Arial"/>
        </w:rPr>
        <w:t xml:space="preserve">od 23.8.2026. </w:t>
      </w:r>
      <w:r w:rsidR="00772ABB">
        <w:rPr>
          <w:rFonts w:ascii="Arial" w:hAnsi="Arial" w:cs="Arial"/>
        </w:rPr>
        <w:t xml:space="preserve">proizlazi da je </w:t>
      </w:r>
      <w:r w:rsidRPr="00F07A81" w:rsidR="00AB2956">
        <w:rPr>
          <w:rFonts w:ascii="Arial" w:hAnsi="Arial" w:cs="Arial"/>
        </w:rPr>
        <w:t>okrivljeni</w:t>
      </w:r>
      <w:r w:rsidRPr="00F07A81" w:rsidR="00F07A81">
        <w:rPr>
          <w:rFonts w:ascii="Arial" w:hAnsi="Arial" w:cs="Arial"/>
        </w:rPr>
        <w:t>ca dvanaest puta prekršajno kažnjavana.</w:t>
      </w:r>
      <w:r w:rsidRPr="00F07A81" w:rsidR="00D144E5">
        <w:rPr>
          <w:rFonts w:ascii="Arial" w:hAnsi="Arial" w:cs="Arial"/>
        </w:rPr>
        <w:t xml:space="preserve"> </w:t>
      </w:r>
    </w:p>
    <w:p w:rsidRPr="0073463B" w:rsidR="00FC0473" w:rsidP="001E7BB9" w:rsidRDefault="00FC0473">
      <w:pPr>
        <w:ind w:firstLine="708"/>
        <w:jc w:val="both"/>
        <w:rPr>
          <w:rFonts w:ascii="Arial" w:hAnsi="Arial" w:cs="Arial"/>
        </w:rPr>
      </w:pPr>
    </w:p>
    <w:p w:rsidRPr="0073463B" w:rsidR="00CA1C3F" w:rsidP="001E7BB9" w:rsidRDefault="001A5C72">
      <w:pPr>
        <w:jc w:val="both"/>
        <w:rPr>
          <w:rFonts w:ascii="Arial" w:hAnsi="Arial" w:cs="Arial"/>
        </w:rPr>
      </w:pPr>
      <w:r w:rsidRPr="0073463B">
        <w:rPr>
          <w:rFonts w:ascii="Arial" w:hAnsi="Arial" w:cs="Arial"/>
        </w:rPr>
        <w:t xml:space="preserve">11. </w:t>
      </w:r>
      <w:r w:rsidRPr="0073463B" w:rsidR="002D7D59">
        <w:rPr>
          <w:rFonts w:ascii="Arial" w:hAnsi="Arial" w:cs="Arial"/>
        </w:rPr>
        <w:t>Slijedom navedenog valjalo je</w:t>
      </w:r>
      <w:r w:rsidRPr="0073463B" w:rsidR="001309BF">
        <w:rPr>
          <w:rFonts w:ascii="Arial" w:hAnsi="Arial" w:cs="Arial"/>
        </w:rPr>
        <w:t xml:space="preserve"> </w:t>
      </w:r>
      <w:r w:rsidRPr="0073463B" w:rsidR="00DB4F60">
        <w:rPr>
          <w:rFonts w:ascii="Arial" w:hAnsi="Arial" w:cs="Arial"/>
        </w:rPr>
        <w:t>žalb</w:t>
      </w:r>
      <w:r w:rsidRPr="0073463B" w:rsidR="00B9104C">
        <w:rPr>
          <w:rFonts w:ascii="Arial" w:hAnsi="Arial" w:cs="Arial"/>
        </w:rPr>
        <w:t>u</w:t>
      </w:r>
      <w:r w:rsidRPr="0073463B" w:rsidR="00DB4F60">
        <w:rPr>
          <w:rFonts w:ascii="Arial" w:hAnsi="Arial" w:cs="Arial"/>
        </w:rPr>
        <w:t xml:space="preserve"> </w:t>
      </w:r>
      <w:r w:rsidRPr="0073463B" w:rsidR="003966E1">
        <w:rPr>
          <w:rFonts w:ascii="Arial" w:hAnsi="Arial" w:cs="Arial"/>
        </w:rPr>
        <w:t>okrivljeni</w:t>
      </w:r>
      <w:r w:rsidR="004952D2">
        <w:rPr>
          <w:rFonts w:ascii="Arial" w:hAnsi="Arial" w:cs="Arial"/>
        </w:rPr>
        <w:t>ce</w:t>
      </w:r>
      <w:r w:rsidRPr="0073463B" w:rsidR="00CA1C3F">
        <w:rPr>
          <w:rFonts w:ascii="Arial" w:hAnsi="Arial" w:cs="Arial"/>
        </w:rPr>
        <w:t xml:space="preserve"> odbiti kao neosnovan</w:t>
      </w:r>
      <w:r w:rsidRPr="0073463B" w:rsidR="00B9104C">
        <w:rPr>
          <w:rFonts w:ascii="Arial" w:hAnsi="Arial" w:cs="Arial"/>
        </w:rPr>
        <w:t>u</w:t>
      </w:r>
      <w:r w:rsidRPr="0073463B" w:rsidR="00CA1C3F">
        <w:rPr>
          <w:rFonts w:ascii="Arial" w:hAnsi="Arial" w:cs="Arial"/>
        </w:rPr>
        <w:t xml:space="preserve"> i potvrditi prvostupanjsko rješenje o</w:t>
      </w:r>
      <w:r w:rsidRPr="0073463B" w:rsidR="006F191C">
        <w:rPr>
          <w:rFonts w:ascii="Arial" w:hAnsi="Arial" w:cs="Arial"/>
        </w:rPr>
        <w:t xml:space="preserve"> zadržavanju</w:t>
      </w:r>
      <w:r w:rsidRPr="0073463B" w:rsidR="00DB4F60">
        <w:rPr>
          <w:rFonts w:ascii="Arial" w:hAnsi="Arial" w:cs="Arial"/>
        </w:rPr>
        <w:t>.</w:t>
      </w:r>
      <w:r w:rsidRPr="0073463B" w:rsidR="00CA1C3F">
        <w:rPr>
          <w:rFonts w:ascii="Arial" w:hAnsi="Arial" w:cs="Arial"/>
        </w:rPr>
        <w:t xml:space="preserve"> </w:t>
      </w:r>
    </w:p>
    <w:p w:rsidRPr="0073463B" w:rsidR="00D80671" w:rsidP="001E7BB9" w:rsidRDefault="00D80671">
      <w:pPr>
        <w:ind w:firstLine="708"/>
        <w:jc w:val="both"/>
        <w:rPr>
          <w:rFonts w:ascii="Arial" w:hAnsi="Arial" w:cs="Arial"/>
        </w:rPr>
      </w:pPr>
    </w:p>
    <w:p w:rsidRPr="0073463B" w:rsidR="00CA1C3F" w:rsidP="001E7BB9" w:rsidRDefault="00CA1C3F">
      <w:pPr>
        <w:jc w:val="both"/>
        <w:rPr>
          <w:rFonts w:ascii="Arial" w:hAnsi="Arial" w:cs="Arial"/>
        </w:rPr>
      </w:pPr>
    </w:p>
    <w:p w:rsidRPr="0073463B" w:rsidR="00CA1C3F" w:rsidP="001E7BB9" w:rsidRDefault="00D62A3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Zagrebu </w:t>
      </w:r>
      <w:r w:rsidR="00772ABB">
        <w:rPr>
          <w:rFonts w:ascii="Arial" w:hAnsi="Arial" w:cs="Arial"/>
        </w:rPr>
        <w:t>28</w:t>
      </w:r>
      <w:r w:rsidRPr="0073463B" w:rsidR="00BD3FF0">
        <w:rPr>
          <w:rFonts w:ascii="Arial" w:hAnsi="Arial" w:cs="Arial"/>
        </w:rPr>
        <w:t>.</w:t>
      </w:r>
      <w:r w:rsidRPr="0073463B" w:rsidR="003966E1">
        <w:rPr>
          <w:rFonts w:ascii="Arial" w:hAnsi="Arial" w:cs="Arial"/>
        </w:rPr>
        <w:t xml:space="preserve"> </w:t>
      </w:r>
      <w:r w:rsidR="00772ABB">
        <w:rPr>
          <w:rFonts w:ascii="Arial" w:hAnsi="Arial" w:cs="Arial"/>
        </w:rPr>
        <w:t>kolovoza</w:t>
      </w:r>
      <w:r w:rsidRPr="0073463B" w:rsidR="003966E1">
        <w:rPr>
          <w:rFonts w:ascii="Arial" w:hAnsi="Arial" w:cs="Arial"/>
        </w:rPr>
        <w:t xml:space="preserve"> 20</w:t>
      </w:r>
      <w:r w:rsidRPr="0073463B" w:rsidR="000B45EE">
        <w:rPr>
          <w:rFonts w:ascii="Arial" w:hAnsi="Arial" w:cs="Arial"/>
        </w:rPr>
        <w:t>2</w:t>
      </w:r>
      <w:r w:rsidR="00772ABB">
        <w:rPr>
          <w:rFonts w:ascii="Arial" w:hAnsi="Arial" w:cs="Arial"/>
        </w:rPr>
        <w:t>6</w:t>
      </w:r>
      <w:r w:rsidRPr="0073463B" w:rsidR="006F191C">
        <w:rPr>
          <w:rFonts w:ascii="Arial" w:hAnsi="Arial" w:cs="Arial"/>
        </w:rPr>
        <w:t xml:space="preserve">. </w:t>
      </w:r>
    </w:p>
    <w:p w:rsidRPr="0073463B" w:rsidR="00CA1C3F" w:rsidP="001E7BB9" w:rsidRDefault="00CA1C3F">
      <w:pPr>
        <w:rPr>
          <w:rFonts w:ascii="Arial" w:hAnsi="Arial" w:cs="Arial"/>
        </w:rPr>
      </w:pPr>
    </w:p>
    <w:p w:rsidRPr="0073463B" w:rsidR="007C3CE5" w:rsidP="001E7BB9" w:rsidRDefault="007C3CE5">
      <w:pPr>
        <w:rPr>
          <w:rFonts w:ascii="Arial" w:hAnsi="Arial" w:cs="Arial"/>
        </w:rPr>
      </w:pPr>
    </w:p>
    <w:p w:rsidRPr="002D4602" w:rsidR="002D4602" w:rsidP="001E7BB9" w:rsidRDefault="002D4602">
      <w:pPr>
        <w:rPr>
          <w:rFonts w:ascii="Arial" w:hAnsi="Arial" w:cs="Arial"/>
        </w:rPr>
      </w:pPr>
      <w:r w:rsidRPr="002D4602">
        <w:rPr>
          <w:rFonts w:ascii="Arial" w:hAnsi="Arial" w:cs="Arial"/>
        </w:rPr>
        <w:t>Zapisničarka:</w:t>
      </w:r>
      <w:r w:rsidRPr="002D4602">
        <w:rPr>
          <w:rFonts w:ascii="Arial" w:hAnsi="Arial" w:cs="Arial"/>
        </w:rPr>
        <w:tab/>
      </w:r>
      <w:r w:rsidR="00125415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ab/>
      </w:r>
      <w:r w:rsidR="00125415">
        <w:rPr>
          <w:rFonts w:ascii="Arial" w:hAnsi="Arial" w:cs="Arial"/>
        </w:rPr>
        <w:t xml:space="preserve">       </w:t>
      </w:r>
      <w:r w:rsidR="001E7BB9">
        <w:rPr>
          <w:rFonts w:ascii="Arial" w:hAnsi="Arial" w:cs="Arial"/>
        </w:rPr>
        <w:tab/>
      </w:r>
      <w:r w:rsidR="001E7BB9">
        <w:rPr>
          <w:rFonts w:ascii="Arial" w:hAnsi="Arial" w:cs="Arial"/>
        </w:rPr>
        <w:tab/>
      </w:r>
      <w:r w:rsidR="001E7BB9">
        <w:rPr>
          <w:rFonts w:ascii="Arial" w:hAnsi="Arial" w:cs="Arial"/>
        </w:rPr>
        <w:tab/>
        <w:t xml:space="preserve">        </w:t>
      </w:r>
      <w:r>
        <w:rPr>
          <w:rFonts w:ascii="Arial" w:hAnsi="Arial" w:cs="Arial"/>
        </w:rPr>
        <w:t>Predsjednica</w:t>
      </w:r>
      <w:r w:rsidRPr="002D4602">
        <w:rPr>
          <w:rFonts w:ascii="Arial" w:hAnsi="Arial" w:cs="Arial"/>
        </w:rPr>
        <w:t xml:space="preserve"> vijeća:</w:t>
      </w:r>
    </w:p>
    <w:p w:rsidRPr="002D4602" w:rsidR="002D4602" w:rsidP="001E7BB9" w:rsidRDefault="002D4602">
      <w:pPr>
        <w:rPr>
          <w:rFonts w:ascii="Arial" w:hAnsi="Arial" w:cs="Arial"/>
        </w:rPr>
      </w:pPr>
      <w:r w:rsidRPr="002D4602">
        <w:rPr>
          <w:rFonts w:ascii="Arial" w:hAnsi="Arial" w:cs="Arial"/>
        </w:rPr>
        <w:tab/>
      </w:r>
      <w:r w:rsidRPr="002D4602">
        <w:rPr>
          <w:rFonts w:ascii="Arial" w:hAnsi="Arial" w:cs="Arial"/>
        </w:rPr>
        <w:tab/>
      </w:r>
    </w:p>
    <w:p w:rsidRPr="002D4602" w:rsidR="002D4602" w:rsidP="001E7BB9" w:rsidRDefault="00370B09">
      <w:pPr>
        <w:rPr>
          <w:rFonts w:ascii="Arial" w:hAnsi="Arial" w:cs="Arial"/>
        </w:rPr>
      </w:pPr>
      <w:r>
        <w:rPr>
          <w:rFonts w:ascii="Arial" w:hAnsi="Arial" w:cs="Arial"/>
        </w:rPr>
        <w:t>Hana Bogović</w:t>
      </w:r>
      <w:r w:rsidRPr="002D4602" w:rsidR="002D4602">
        <w:rPr>
          <w:rFonts w:ascii="Arial" w:hAnsi="Arial" w:cs="Arial"/>
        </w:rPr>
        <w:t>, v.r.</w:t>
      </w:r>
      <w:r w:rsidRPr="002D4602" w:rsidR="002D4602">
        <w:rPr>
          <w:rFonts w:ascii="Arial" w:hAnsi="Arial" w:cs="Arial"/>
        </w:rPr>
        <w:tab/>
      </w:r>
      <w:r w:rsidR="00125415">
        <w:rPr>
          <w:rFonts w:ascii="Arial" w:hAnsi="Arial" w:cs="Arial"/>
        </w:rPr>
        <w:t xml:space="preserve">            </w:t>
      </w:r>
      <w:r w:rsidR="001E7BB9">
        <w:rPr>
          <w:rFonts w:ascii="Arial" w:hAnsi="Arial" w:cs="Arial"/>
        </w:rPr>
        <w:tab/>
      </w:r>
      <w:r w:rsidR="00155092">
        <w:rPr>
          <w:rFonts w:ascii="Arial" w:hAnsi="Arial" w:cs="Arial"/>
        </w:rPr>
        <w:tab/>
      </w:r>
      <w:r w:rsidR="002D4602">
        <w:rPr>
          <w:rFonts w:ascii="Arial" w:hAnsi="Arial" w:cs="Arial"/>
        </w:rPr>
        <w:tab/>
        <w:t xml:space="preserve">        </w:t>
      </w:r>
      <w:r w:rsidR="00125415">
        <w:rPr>
          <w:rFonts w:ascii="Arial" w:hAnsi="Arial" w:cs="Arial"/>
        </w:rPr>
        <w:t xml:space="preserve">          </w:t>
      </w:r>
      <w:r w:rsidR="00772ABB">
        <w:rPr>
          <w:rFonts w:ascii="Arial" w:hAnsi="Arial" w:cs="Arial"/>
        </w:rPr>
        <w:t>Ivana Bosnić-Kovačić</w:t>
      </w:r>
      <w:r w:rsidRPr="002D4602" w:rsidR="002D4602">
        <w:rPr>
          <w:rFonts w:ascii="Arial" w:hAnsi="Arial" w:cs="Arial"/>
        </w:rPr>
        <w:t>, v.r.</w:t>
      </w:r>
    </w:p>
    <w:p w:rsidRPr="0073463B" w:rsidR="00CD2591" w:rsidP="001E7BB9" w:rsidRDefault="00CD2591">
      <w:pPr>
        <w:rPr>
          <w:rFonts w:ascii="Arial" w:hAnsi="Arial" w:cs="Arial"/>
        </w:rPr>
      </w:pPr>
    </w:p>
    <w:p w:rsidRPr="0073463B" w:rsidR="00CA1C3F" w:rsidP="001E7BB9" w:rsidRDefault="00125415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</w:t>
      </w:r>
      <w:r w:rsidRPr="0073463B" w:rsidR="00CA1C3F">
        <w:rPr>
          <w:rFonts w:ascii="Arial" w:hAnsi="Arial" w:cs="Arial"/>
        </w:rPr>
        <w:t xml:space="preserve">                    </w:t>
      </w:r>
      <w:r>
        <w:rPr>
          <w:rFonts w:ascii="Arial" w:hAnsi="Arial" w:cs="Arial"/>
        </w:rPr>
        <w:t xml:space="preserve">                             </w:t>
      </w:r>
      <w:r w:rsidRPr="0073463B" w:rsidR="00CA1C3F">
        <w:rPr>
          <w:rFonts w:ascii="Arial" w:hAnsi="Arial" w:cs="Arial"/>
        </w:rPr>
        <w:t xml:space="preserve">   </w:t>
      </w:r>
      <w:r w:rsidRPr="0073463B" w:rsidR="00CA1C3F">
        <w:rPr>
          <w:rFonts w:ascii="Arial" w:hAnsi="Arial" w:cs="Arial"/>
        </w:rPr>
        <w:tab/>
      </w:r>
    </w:p>
    <w:p w:rsidRPr="0073463B" w:rsidR="00CA1C3F" w:rsidP="001E7BB9" w:rsidRDefault="00CA1C3F">
      <w:pPr>
        <w:pStyle w:val="Uvuenotijeloteksta"/>
        <w:spacing w:line="240" w:lineRule="auto"/>
        <w:rPr>
          <w:rFonts w:ascii="Arial" w:hAnsi="Arial" w:cs="Arial"/>
        </w:rPr>
      </w:pPr>
      <w:r w:rsidRPr="0073463B">
        <w:rPr>
          <w:rFonts w:ascii="Arial" w:hAnsi="Arial" w:cs="Arial"/>
        </w:rPr>
        <w:t xml:space="preserve">Rješenje se dostavlja </w:t>
      </w:r>
      <w:r w:rsidRPr="0073463B" w:rsidR="00CF08DF">
        <w:rPr>
          <w:rFonts w:ascii="Arial" w:hAnsi="Arial" w:cs="Arial"/>
        </w:rPr>
        <w:t>Općinskom</w:t>
      </w:r>
      <w:r w:rsidRPr="0073463B" w:rsidR="00D4627F">
        <w:rPr>
          <w:rFonts w:ascii="Arial" w:hAnsi="Arial" w:cs="Arial"/>
        </w:rPr>
        <w:t xml:space="preserve"> </w:t>
      </w:r>
      <w:r w:rsidR="00772ABB">
        <w:rPr>
          <w:rFonts w:ascii="Arial" w:hAnsi="Arial" w:cs="Arial"/>
        </w:rPr>
        <w:t xml:space="preserve">prekršajnom </w:t>
      </w:r>
      <w:r w:rsidRPr="0073463B">
        <w:rPr>
          <w:rFonts w:ascii="Arial" w:hAnsi="Arial" w:cs="Arial"/>
        </w:rPr>
        <w:t>sudu</w:t>
      </w:r>
      <w:r w:rsidRPr="0073463B" w:rsidR="00DB4F60">
        <w:rPr>
          <w:rFonts w:ascii="Arial" w:hAnsi="Arial" w:cs="Arial"/>
        </w:rPr>
        <w:t xml:space="preserve"> u </w:t>
      </w:r>
      <w:r w:rsidR="00772ABB">
        <w:rPr>
          <w:rFonts w:ascii="Arial" w:hAnsi="Arial" w:cs="Arial"/>
        </w:rPr>
        <w:t>Splitu</w:t>
      </w:r>
      <w:r w:rsidRPr="0073463B" w:rsidR="00BD3FF0">
        <w:rPr>
          <w:rFonts w:ascii="Arial" w:hAnsi="Arial" w:cs="Arial"/>
        </w:rPr>
        <w:t xml:space="preserve"> </w:t>
      </w:r>
      <w:r w:rsidRPr="0073463B" w:rsidR="00A07946">
        <w:rPr>
          <w:rFonts w:ascii="Arial" w:hAnsi="Arial" w:cs="Arial"/>
        </w:rPr>
        <w:t xml:space="preserve">u </w:t>
      </w:r>
      <w:r w:rsidR="00C22825">
        <w:rPr>
          <w:rFonts w:ascii="Arial" w:hAnsi="Arial" w:cs="Arial"/>
        </w:rPr>
        <w:t>4</w:t>
      </w:r>
      <w:r w:rsidRPr="0073463B" w:rsidR="00A07946">
        <w:rPr>
          <w:rFonts w:ascii="Arial" w:hAnsi="Arial" w:cs="Arial"/>
        </w:rPr>
        <w:t xml:space="preserve"> </w:t>
      </w:r>
      <w:proofErr w:type="spellStart"/>
      <w:r w:rsidRPr="0073463B" w:rsidR="00A07946">
        <w:rPr>
          <w:rFonts w:ascii="Arial" w:hAnsi="Arial" w:cs="Arial"/>
        </w:rPr>
        <w:t>otpravka</w:t>
      </w:r>
      <w:proofErr w:type="spellEnd"/>
      <w:r w:rsidRPr="0073463B" w:rsidR="00A07946">
        <w:rPr>
          <w:rFonts w:ascii="Arial" w:hAnsi="Arial" w:cs="Arial"/>
        </w:rPr>
        <w:t xml:space="preserve">: za spis, </w:t>
      </w:r>
      <w:r w:rsidRPr="0073463B" w:rsidR="003966E1">
        <w:rPr>
          <w:rFonts w:ascii="Arial" w:hAnsi="Arial" w:cs="Arial"/>
        </w:rPr>
        <w:t>okrivljeni</w:t>
      </w:r>
      <w:r w:rsidR="00772ABB">
        <w:rPr>
          <w:rFonts w:ascii="Arial" w:hAnsi="Arial" w:cs="Arial"/>
        </w:rPr>
        <w:t>cu</w:t>
      </w:r>
      <w:r w:rsidRPr="0073463B" w:rsidR="006F191C">
        <w:rPr>
          <w:rFonts w:ascii="Arial" w:hAnsi="Arial" w:cs="Arial"/>
        </w:rPr>
        <w:t xml:space="preserve"> </w:t>
      </w:r>
      <w:r w:rsidRPr="0073463B" w:rsidR="003966E1">
        <w:rPr>
          <w:rFonts w:ascii="Arial" w:hAnsi="Arial" w:cs="Arial"/>
        </w:rPr>
        <w:t>i</w:t>
      </w:r>
      <w:r w:rsidRPr="0073463B" w:rsidR="00D80671">
        <w:rPr>
          <w:rFonts w:ascii="Arial" w:hAnsi="Arial" w:cs="Arial"/>
        </w:rPr>
        <w:t xml:space="preserve"> tužitelja</w:t>
      </w:r>
      <w:r w:rsidRPr="0073463B">
        <w:rPr>
          <w:rFonts w:ascii="Arial" w:hAnsi="Arial" w:cs="Arial"/>
        </w:rPr>
        <w:t>.</w:t>
      </w:r>
      <w:r w:rsidRPr="0073463B">
        <w:rPr>
          <w:rFonts w:ascii="Arial" w:hAnsi="Arial" w:cs="Arial"/>
        </w:rPr>
        <w:tab/>
      </w:r>
    </w:p>
    <w:p w:rsidRPr="0073463B" w:rsidR="007C3CE5" w:rsidP="001E7BB9" w:rsidRDefault="00CA1C3F">
      <w:pPr>
        <w:rPr>
          <w:rFonts w:ascii="Arial" w:hAnsi="Arial" w:cs="Arial"/>
        </w:rPr>
      </w:pPr>
      <w:r w:rsidRPr="0073463B">
        <w:rPr>
          <w:rFonts w:ascii="Arial" w:hAnsi="Arial" w:cs="Arial"/>
        </w:rPr>
        <w:tab/>
      </w:r>
    </w:p>
    <w:p w:rsidRPr="0073463B" w:rsidR="007C3CE5" w:rsidP="001E7BB9" w:rsidRDefault="00344EFA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25415">
        <w:rPr>
          <w:rFonts w:ascii="Arial" w:hAnsi="Arial" w:cs="Arial"/>
        </w:rPr>
        <w:tab/>
      </w:r>
      <w:r w:rsidR="00125415">
        <w:rPr>
          <w:rFonts w:ascii="Arial" w:hAnsi="Arial" w:cs="Arial"/>
        </w:rPr>
        <w:tab/>
      </w:r>
      <w:r w:rsidR="00125415">
        <w:rPr>
          <w:rFonts w:ascii="Arial" w:hAnsi="Arial" w:cs="Arial"/>
        </w:rPr>
        <w:tab/>
      </w:r>
      <w:r w:rsidR="00125415">
        <w:rPr>
          <w:rFonts w:ascii="Arial" w:hAnsi="Arial" w:cs="Arial"/>
        </w:rPr>
        <w:tab/>
      </w:r>
      <w:r w:rsidR="00125415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</w:t>
      </w:r>
      <w:r w:rsidRPr="0073463B" w:rsidR="00CF08DF">
        <w:rPr>
          <w:rFonts w:ascii="Arial" w:hAnsi="Arial" w:cs="Arial"/>
        </w:rPr>
        <w:t xml:space="preserve">Za točnost </w:t>
      </w:r>
      <w:proofErr w:type="spellStart"/>
      <w:r w:rsidRPr="0073463B" w:rsidR="00CF08DF">
        <w:rPr>
          <w:rFonts w:ascii="Arial" w:hAnsi="Arial" w:cs="Arial"/>
        </w:rPr>
        <w:t>ot</w:t>
      </w:r>
      <w:r w:rsidRPr="0073463B" w:rsidR="00397144">
        <w:rPr>
          <w:rFonts w:ascii="Arial" w:hAnsi="Arial" w:cs="Arial"/>
        </w:rPr>
        <w:t>pravka</w:t>
      </w:r>
      <w:proofErr w:type="spellEnd"/>
      <w:r w:rsidRPr="0073463B" w:rsidR="00397144">
        <w:rPr>
          <w:rFonts w:ascii="Arial" w:hAnsi="Arial" w:cs="Arial"/>
        </w:rPr>
        <w:t xml:space="preserve"> – ovlašteni službenik</w:t>
      </w:r>
      <w:r w:rsidRPr="0073463B" w:rsidR="00397144">
        <w:rPr>
          <w:rFonts w:ascii="Arial" w:hAnsi="Arial" w:cs="Arial"/>
        </w:rPr>
        <w:tab/>
      </w:r>
      <w:r w:rsidRPr="0073463B" w:rsidR="00397144">
        <w:rPr>
          <w:rFonts w:ascii="Arial" w:hAnsi="Arial" w:cs="Arial"/>
        </w:rPr>
        <w:tab/>
      </w:r>
      <w:r w:rsidR="00125415">
        <w:rPr>
          <w:rFonts w:ascii="Arial" w:hAnsi="Arial" w:cs="Arial"/>
        </w:rPr>
        <w:t xml:space="preserve">                                            </w:t>
      </w:r>
      <w:r w:rsidRPr="0073463B" w:rsidR="00CA1C3F">
        <w:rPr>
          <w:rFonts w:ascii="Arial" w:hAnsi="Arial" w:cs="Arial"/>
        </w:rPr>
        <w:t xml:space="preserve">Upraviteljica </w:t>
      </w:r>
      <w:r w:rsidRPr="0073463B" w:rsidR="00397144">
        <w:rPr>
          <w:rFonts w:ascii="Arial" w:hAnsi="Arial" w:cs="Arial"/>
        </w:rPr>
        <w:t xml:space="preserve">zajedničke </w:t>
      </w:r>
      <w:r w:rsidRPr="0073463B" w:rsidR="00CA1C3F">
        <w:rPr>
          <w:rFonts w:ascii="Arial" w:hAnsi="Arial" w:cs="Arial"/>
        </w:rPr>
        <w:t>sudske pisarnice:</w:t>
      </w:r>
    </w:p>
    <w:p w:rsidRPr="0073463B" w:rsidR="00CA1C3F" w:rsidP="001E7BB9" w:rsidRDefault="00CA1C3F">
      <w:pPr>
        <w:rPr>
          <w:rFonts w:ascii="Arial" w:hAnsi="Arial" w:cs="Arial"/>
        </w:rPr>
      </w:pPr>
    </w:p>
    <w:p w:rsidRPr="0073463B" w:rsidR="00CA1C3F" w:rsidP="001E7BB9" w:rsidRDefault="00CA1C3F">
      <w:pPr>
        <w:rPr>
          <w:rFonts w:ascii="Arial" w:hAnsi="Arial" w:cs="Arial"/>
        </w:rPr>
      </w:pPr>
      <w:r w:rsidRPr="0073463B">
        <w:rPr>
          <w:rFonts w:ascii="Arial" w:hAnsi="Arial" w:cs="Arial"/>
        </w:rPr>
        <w:tab/>
      </w:r>
      <w:r w:rsidRPr="0073463B">
        <w:rPr>
          <w:rFonts w:ascii="Arial" w:hAnsi="Arial" w:cs="Arial"/>
        </w:rPr>
        <w:tab/>
      </w:r>
      <w:r w:rsidRPr="0073463B">
        <w:rPr>
          <w:rFonts w:ascii="Arial" w:hAnsi="Arial" w:cs="Arial"/>
        </w:rPr>
        <w:tab/>
      </w:r>
      <w:r w:rsidRPr="0073463B">
        <w:rPr>
          <w:rFonts w:ascii="Arial" w:hAnsi="Arial" w:cs="Arial"/>
        </w:rPr>
        <w:tab/>
      </w:r>
      <w:r w:rsidRPr="0073463B">
        <w:rPr>
          <w:rFonts w:ascii="Arial" w:hAnsi="Arial" w:cs="Arial"/>
        </w:rPr>
        <w:tab/>
      </w:r>
      <w:r w:rsidRPr="0073463B">
        <w:rPr>
          <w:rFonts w:ascii="Arial" w:hAnsi="Arial" w:cs="Arial"/>
        </w:rPr>
        <w:tab/>
      </w:r>
      <w:r w:rsidR="00125415">
        <w:rPr>
          <w:rFonts w:ascii="Arial" w:hAnsi="Arial" w:cs="Arial"/>
        </w:rPr>
        <w:t xml:space="preserve">                      </w:t>
      </w:r>
      <w:r w:rsidRPr="0073463B" w:rsidR="00CF08DF">
        <w:rPr>
          <w:rFonts w:ascii="Arial" w:hAnsi="Arial" w:cs="Arial"/>
        </w:rPr>
        <w:t xml:space="preserve"> </w:t>
      </w:r>
      <w:r w:rsidRPr="0073463B" w:rsidR="00947A64">
        <w:rPr>
          <w:rFonts w:ascii="Arial" w:hAnsi="Arial" w:cs="Arial"/>
        </w:rPr>
        <w:t>Edita Vrkljan</w:t>
      </w:r>
    </w:p>
    <w:p w:rsidRPr="0073463B" w:rsidR="00D005A1" w:rsidP="001E7BB9" w:rsidRDefault="00D005A1">
      <w:pPr>
        <w:rPr>
          <w:rFonts w:ascii="Arial" w:hAnsi="Arial" w:cs="Arial"/>
        </w:rPr>
      </w:pPr>
    </w:p>
    <w:p w:rsidRPr="0073463B" w:rsidR="00D005A1" w:rsidP="001E7BB9" w:rsidRDefault="00D005A1">
      <w:pPr>
        <w:rPr>
          <w:rFonts w:ascii="Arial" w:hAnsi="Arial" w:cs="Arial"/>
        </w:rPr>
      </w:pPr>
    </w:p>
    <w:p w:rsidRPr="0073463B" w:rsidR="00A0423F" w:rsidP="001E7BB9" w:rsidRDefault="00A0423F">
      <w:pPr>
        <w:rPr>
          <w:rFonts w:ascii="Arial" w:hAnsi="Arial" w:cs="Arial"/>
        </w:rPr>
      </w:pPr>
    </w:p>
    <w:p w:rsidRPr="00C22825" w:rsidR="00C22825" w:rsidP="001E7BB9" w:rsidRDefault="00C22825">
      <w:pPr>
        <w:rPr>
          <w:rFonts w:ascii="Arial" w:hAnsi="Arial" w:cs="Arial"/>
        </w:rPr>
      </w:pPr>
    </w:p>
    <w:sectPr w:rsidRPr="00C22825" w:rsidR="00C22825" w:rsidSect="00125415">
      <w:headerReference w:type="defaul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E32E3" w:rsidRDefault="006E32E3">
      <w:r>
        <w:separator/>
      </w:r>
    </w:p>
  </w:endnote>
  <w:endnote w:type="continuationSeparator" w:id="0">
    <w:p w:rsidR="006E32E3" w:rsidRDefault="006E32E3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E32E3" w:rsidRDefault="006E32E3">
      <w:r>
        <w:separator/>
      </w:r>
    </w:p>
  </w:footnote>
  <w:footnote w:type="continuationSeparator" w:id="0">
    <w:p w:rsidR="006E32E3" w:rsidRDefault="006E32E3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25415" w:rsidR="001977CF" w:rsidRDefault="001977CF">
    <w:pPr>
      <w:pStyle w:val="Zaglavlje"/>
      <w:jc w:val="center"/>
      <w:rPr>
        <w:rFonts w:ascii="Arial" w:hAnsi="Arial" w:cs="Arial"/>
        <w:sz w:val="24"/>
        <w:szCs w:val="24"/>
      </w:rPr>
    </w:pPr>
    <w:r w:rsidRPr="00125415">
      <w:rPr>
        <w:rFonts w:ascii="Arial" w:hAnsi="Arial" w:cs="Arial"/>
        <w:sz w:val="24"/>
        <w:szCs w:val="24"/>
      </w:rPr>
      <w:t xml:space="preserve">- </w:t>
    </w:r>
    <w:r w:rsidRPr="00125415">
      <w:rPr>
        <w:rFonts w:ascii="Arial" w:hAnsi="Arial" w:cs="Arial"/>
        <w:sz w:val="24"/>
        <w:szCs w:val="24"/>
      </w:rPr>
      <w:fldChar w:fldCharType="begin"/>
    </w:r>
    <w:r w:rsidRPr="00125415">
      <w:rPr>
        <w:rFonts w:ascii="Arial" w:hAnsi="Arial" w:cs="Arial"/>
        <w:sz w:val="24"/>
        <w:szCs w:val="24"/>
      </w:rPr>
      <w:instrText xml:space="preserve"> PAGE </w:instrText>
    </w:r>
    <w:r w:rsidRPr="00125415">
      <w:rPr>
        <w:rFonts w:ascii="Arial" w:hAnsi="Arial" w:cs="Arial"/>
        <w:sz w:val="24"/>
        <w:szCs w:val="24"/>
      </w:rPr>
      <w:fldChar w:fldCharType="separate"/>
    </w:r>
    <w:r w:rsidR="009828FC">
      <w:rPr>
        <w:rFonts w:ascii="Arial" w:hAnsi="Arial" w:cs="Arial"/>
        <w:noProof/>
        <w:sz w:val="24"/>
        <w:szCs w:val="24"/>
      </w:rPr>
      <w:t>2</w:t>
    </w:r>
    <w:r w:rsidRPr="00125415">
      <w:rPr>
        <w:rFonts w:ascii="Arial" w:hAnsi="Arial" w:cs="Arial"/>
        <w:sz w:val="24"/>
        <w:szCs w:val="24"/>
      </w:rPr>
      <w:fldChar w:fldCharType="end"/>
    </w:r>
    <w:r w:rsidRPr="00125415">
      <w:rPr>
        <w:rFonts w:ascii="Arial" w:hAnsi="Arial" w:cs="Arial"/>
        <w:sz w:val="24"/>
        <w:szCs w:val="24"/>
      </w:rPr>
      <w:t xml:space="preserve"> -</w:t>
    </w:r>
  </w:p>
  <w:p w:rsidRPr="00125415" w:rsidR="001977CF" w:rsidRDefault="00125415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Broj: </w:t>
    </w:r>
    <w:r w:rsidRPr="00125415" w:rsidR="001977CF">
      <w:rPr>
        <w:rFonts w:ascii="Arial" w:hAnsi="Arial" w:cs="Arial"/>
        <w:sz w:val="24"/>
        <w:szCs w:val="24"/>
      </w:rPr>
      <w:t>IR-</w:t>
    </w:r>
    <w:r w:rsidRPr="00125415" w:rsidR="00C22825">
      <w:rPr>
        <w:rFonts w:ascii="Arial" w:hAnsi="Arial" w:cs="Arial"/>
        <w:sz w:val="24"/>
        <w:szCs w:val="24"/>
      </w:rPr>
      <w:t>12</w:t>
    </w:r>
    <w:r w:rsidRPr="00125415" w:rsidR="00772ABB">
      <w:rPr>
        <w:rFonts w:ascii="Arial" w:hAnsi="Arial" w:cs="Arial"/>
        <w:sz w:val="24"/>
        <w:szCs w:val="24"/>
      </w:rPr>
      <w:t>3</w:t>
    </w:r>
    <w:r w:rsidRPr="00125415" w:rsidR="001977CF">
      <w:rPr>
        <w:rFonts w:ascii="Arial" w:hAnsi="Arial" w:cs="Arial"/>
        <w:sz w:val="24"/>
        <w:szCs w:val="24"/>
      </w:rPr>
      <w:t>/</w:t>
    </w:r>
    <w:r w:rsidRPr="00125415" w:rsidR="001976DE">
      <w:rPr>
        <w:rFonts w:ascii="Arial" w:hAnsi="Arial" w:cs="Arial"/>
        <w:sz w:val="24"/>
        <w:szCs w:val="24"/>
      </w:rPr>
      <w:t>202</w:t>
    </w:r>
    <w:r w:rsidRPr="00125415" w:rsidR="00772ABB">
      <w:rPr>
        <w:rFonts w:ascii="Arial" w:hAnsi="Arial" w:cs="Arial"/>
        <w:sz w:val="24"/>
        <w:szCs w:val="24"/>
      </w:rPr>
      <w:t>6</w:t>
    </w:r>
    <w:r w:rsidRPr="00125415" w:rsidR="001977CF">
      <w:rPr>
        <w:rFonts w:ascii="Arial" w:hAnsi="Arial" w:cs="Arial"/>
        <w:sz w:val="24"/>
        <w:szCs w:val="24"/>
      </w:rPr>
      <w:t xml:space="preserve"> </w:t>
    </w:r>
  </w:p>
  <w:p w:rsidR="001977CF" w:rsidRDefault="001977CF">
    <w:pPr>
      <w:pStyle w:val="Zaglavlje"/>
      <w:jc w:val="right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9390D74"/>
    <w:multiLevelType w:val="hybridMultilevel"/>
    <w:tmpl w:val="C93CA8EA"/>
    <w:lvl w:ilvl="0" w:tplc="6B446A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6E519E"/>
    <w:multiLevelType w:val="hybridMultilevel"/>
    <w:tmpl w:val="04269BD4"/>
    <w:lvl w:ilvl="0" w:tplc="437C70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20" w:hanging="360"/>
      </w:pPr>
    </w:lvl>
    <w:lvl w:ilvl="2" w:tplc="041A001B" w:tentative="true">
      <w:start w:val="1"/>
      <w:numFmt w:val="lowerRoman"/>
      <w:lvlText w:val="%3."/>
      <w:lvlJc w:val="right"/>
      <w:pPr>
        <w:ind w:left="2340" w:hanging="180"/>
      </w:pPr>
    </w:lvl>
    <w:lvl w:ilvl="3" w:tplc="041A000F" w:tentative="true">
      <w:start w:val="1"/>
      <w:numFmt w:val="decimal"/>
      <w:lvlText w:val="%4."/>
      <w:lvlJc w:val="left"/>
      <w:pPr>
        <w:ind w:left="3060" w:hanging="360"/>
      </w:pPr>
    </w:lvl>
    <w:lvl w:ilvl="4" w:tplc="041A0019" w:tentative="true">
      <w:start w:val="1"/>
      <w:numFmt w:val="lowerLetter"/>
      <w:lvlText w:val="%5."/>
      <w:lvlJc w:val="left"/>
      <w:pPr>
        <w:ind w:left="3780" w:hanging="360"/>
      </w:pPr>
    </w:lvl>
    <w:lvl w:ilvl="5" w:tplc="041A001B" w:tentative="true">
      <w:start w:val="1"/>
      <w:numFmt w:val="lowerRoman"/>
      <w:lvlText w:val="%6."/>
      <w:lvlJc w:val="right"/>
      <w:pPr>
        <w:ind w:left="4500" w:hanging="180"/>
      </w:pPr>
    </w:lvl>
    <w:lvl w:ilvl="6" w:tplc="041A000F" w:tentative="true">
      <w:start w:val="1"/>
      <w:numFmt w:val="decimal"/>
      <w:lvlText w:val="%7."/>
      <w:lvlJc w:val="left"/>
      <w:pPr>
        <w:ind w:left="5220" w:hanging="360"/>
      </w:pPr>
    </w:lvl>
    <w:lvl w:ilvl="7" w:tplc="041A0019" w:tentative="true">
      <w:start w:val="1"/>
      <w:numFmt w:val="lowerLetter"/>
      <w:lvlText w:val="%8."/>
      <w:lvlJc w:val="left"/>
      <w:pPr>
        <w:ind w:left="5940" w:hanging="360"/>
      </w:pPr>
    </w:lvl>
    <w:lvl w:ilvl="8" w:tplc="041A001B" w:tentative="true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1E1419B"/>
    <w:multiLevelType w:val="hybridMultilevel"/>
    <w:tmpl w:val="F0D838C8"/>
    <w:lvl w:ilvl="0" w:tplc="D62ABDAA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6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485"/>
    <w:rsid w:val="0000043F"/>
    <w:rsid w:val="00005B35"/>
    <w:rsid w:val="00012485"/>
    <w:rsid w:val="00012FA2"/>
    <w:rsid w:val="00017135"/>
    <w:rsid w:val="00024337"/>
    <w:rsid w:val="00026854"/>
    <w:rsid w:val="00040EAE"/>
    <w:rsid w:val="000433D8"/>
    <w:rsid w:val="0007025D"/>
    <w:rsid w:val="000735B2"/>
    <w:rsid w:val="00096961"/>
    <w:rsid w:val="000B2957"/>
    <w:rsid w:val="000B2C8C"/>
    <w:rsid w:val="000B42C1"/>
    <w:rsid w:val="000B45EE"/>
    <w:rsid w:val="000B4A1E"/>
    <w:rsid w:val="000B5FA7"/>
    <w:rsid w:val="000D11D5"/>
    <w:rsid w:val="000E59CC"/>
    <w:rsid w:val="000F5A65"/>
    <w:rsid w:val="000F650F"/>
    <w:rsid w:val="000F71BD"/>
    <w:rsid w:val="000F77CC"/>
    <w:rsid w:val="0010064E"/>
    <w:rsid w:val="00113142"/>
    <w:rsid w:val="00114EE5"/>
    <w:rsid w:val="0012036B"/>
    <w:rsid w:val="0012178B"/>
    <w:rsid w:val="00123866"/>
    <w:rsid w:val="00125415"/>
    <w:rsid w:val="001258BF"/>
    <w:rsid w:val="001309BF"/>
    <w:rsid w:val="0013250D"/>
    <w:rsid w:val="00134A93"/>
    <w:rsid w:val="0014124C"/>
    <w:rsid w:val="0015206F"/>
    <w:rsid w:val="00153F53"/>
    <w:rsid w:val="00155092"/>
    <w:rsid w:val="0015609E"/>
    <w:rsid w:val="00164F00"/>
    <w:rsid w:val="00167691"/>
    <w:rsid w:val="00183704"/>
    <w:rsid w:val="00190DBF"/>
    <w:rsid w:val="001976DE"/>
    <w:rsid w:val="001977CF"/>
    <w:rsid w:val="001A3612"/>
    <w:rsid w:val="001A5C72"/>
    <w:rsid w:val="001A5FDE"/>
    <w:rsid w:val="001B0484"/>
    <w:rsid w:val="001B7656"/>
    <w:rsid w:val="001C0EF7"/>
    <w:rsid w:val="001D17DE"/>
    <w:rsid w:val="001D357A"/>
    <w:rsid w:val="001D696C"/>
    <w:rsid w:val="001E789E"/>
    <w:rsid w:val="001E7BB9"/>
    <w:rsid w:val="001F1FDB"/>
    <w:rsid w:val="001F288B"/>
    <w:rsid w:val="001F3AB1"/>
    <w:rsid w:val="00217C4D"/>
    <w:rsid w:val="00220A6D"/>
    <w:rsid w:val="002211DA"/>
    <w:rsid w:val="002231A5"/>
    <w:rsid w:val="00242034"/>
    <w:rsid w:val="00242A30"/>
    <w:rsid w:val="00247CC3"/>
    <w:rsid w:val="00250467"/>
    <w:rsid w:val="002517A6"/>
    <w:rsid w:val="00262F5F"/>
    <w:rsid w:val="00264AB9"/>
    <w:rsid w:val="00265A08"/>
    <w:rsid w:val="00266846"/>
    <w:rsid w:val="002717CF"/>
    <w:rsid w:val="0027779A"/>
    <w:rsid w:val="0028067F"/>
    <w:rsid w:val="002815A9"/>
    <w:rsid w:val="0029703D"/>
    <w:rsid w:val="002A7A5C"/>
    <w:rsid w:val="002B23AB"/>
    <w:rsid w:val="002B446A"/>
    <w:rsid w:val="002B6F46"/>
    <w:rsid w:val="002D1CEE"/>
    <w:rsid w:val="002D4602"/>
    <w:rsid w:val="002D7D59"/>
    <w:rsid w:val="002E13DF"/>
    <w:rsid w:val="002E29D3"/>
    <w:rsid w:val="002E37ED"/>
    <w:rsid w:val="002E42BA"/>
    <w:rsid w:val="002F0A6C"/>
    <w:rsid w:val="002F6B4B"/>
    <w:rsid w:val="003003A5"/>
    <w:rsid w:val="00301B76"/>
    <w:rsid w:val="003056CA"/>
    <w:rsid w:val="0030679B"/>
    <w:rsid w:val="00312341"/>
    <w:rsid w:val="0031630B"/>
    <w:rsid w:val="0032229F"/>
    <w:rsid w:val="0032289A"/>
    <w:rsid w:val="00323416"/>
    <w:rsid w:val="003262A4"/>
    <w:rsid w:val="00335F13"/>
    <w:rsid w:val="00344EFA"/>
    <w:rsid w:val="00346A0C"/>
    <w:rsid w:val="00347337"/>
    <w:rsid w:val="003542FA"/>
    <w:rsid w:val="003637EA"/>
    <w:rsid w:val="00370B09"/>
    <w:rsid w:val="00374C92"/>
    <w:rsid w:val="00376943"/>
    <w:rsid w:val="00380671"/>
    <w:rsid w:val="00382EEE"/>
    <w:rsid w:val="0038351C"/>
    <w:rsid w:val="003847BD"/>
    <w:rsid w:val="00385308"/>
    <w:rsid w:val="0039396A"/>
    <w:rsid w:val="003966E1"/>
    <w:rsid w:val="00397144"/>
    <w:rsid w:val="003A3BB5"/>
    <w:rsid w:val="003C13E3"/>
    <w:rsid w:val="003C4E79"/>
    <w:rsid w:val="003C6415"/>
    <w:rsid w:val="003C7A2E"/>
    <w:rsid w:val="003D3E9F"/>
    <w:rsid w:val="003D71C5"/>
    <w:rsid w:val="003E5F81"/>
    <w:rsid w:val="003F0EDA"/>
    <w:rsid w:val="003F5469"/>
    <w:rsid w:val="00400557"/>
    <w:rsid w:val="0040135D"/>
    <w:rsid w:val="0040352F"/>
    <w:rsid w:val="004049FE"/>
    <w:rsid w:val="00404C55"/>
    <w:rsid w:val="00410BD0"/>
    <w:rsid w:val="004124F0"/>
    <w:rsid w:val="004406B9"/>
    <w:rsid w:val="00440814"/>
    <w:rsid w:val="004515BE"/>
    <w:rsid w:val="0046222A"/>
    <w:rsid w:val="00470B3D"/>
    <w:rsid w:val="00477ACF"/>
    <w:rsid w:val="00481A4D"/>
    <w:rsid w:val="00490035"/>
    <w:rsid w:val="004952D2"/>
    <w:rsid w:val="004A0BA2"/>
    <w:rsid w:val="004A3143"/>
    <w:rsid w:val="004B0FC1"/>
    <w:rsid w:val="004B1BFD"/>
    <w:rsid w:val="004D04E1"/>
    <w:rsid w:val="004D6399"/>
    <w:rsid w:val="004E35BF"/>
    <w:rsid w:val="004E5232"/>
    <w:rsid w:val="004E7B53"/>
    <w:rsid w:val="004F557A"/>
    <w:rsid w:val="00516CB0"/>
    <w:rsid w:val="00516D5B"/>
    <w:rsid w:val="005177DA"/>
    <w:rsid w:val="005206A9"/>
    <w:rsid w:val="005300E5"/>
    <w:rsid w:val="00531FB8"/>
    <w:rsid w:val="00536207"/>
    <w:rsid w:val="00545B47"/>
    <w:rsid w:val="005552A7"/>
    <w:rsid w:val="00565B39"/>
    <w:rsid w:val="00566D20"/>
    <w:rsid w:val="00582238"/>
    <w:rsid w:val="00583B6D"/>
    <w:rsid w:val="0058524F"/>
    <w:rsid w:val="0059421F"/>
    <w:rsid w:val="00594FFC"/>
    <w:rsid w:val="00595EA8"/>
    <w:rsid w:val="005A0C20"/>
    <w:rsid w:val="005A11B1"/>
    <w:rsid w:val="005A1B4D"/>
    <w:rsid w:val="005A1D3F"/>
    <w:rsid w:val="005B7EB3"/>
    <w:rsid w:val="005D56A2"/>
    <w:rsid w:val="005E05DE"/>
    <w:rsid w:val="006007CF"/>
    <w:rsid w:val="00605ACB"/>
    <w:rsid w:val="00611CA9"/>
    <w:rsid w:val="00611E82"/>
    <w:rsid w:val="00613E4F"/>
    <w:rsid w:val="00621E39"/>
    <w:rsid w:val="00630EFB"/>
    <w:rsid w:val="00630F9D"/>
    <w:rsid w:val="00641C27"/>
    <w:rsid w:val="0064760A"/>
    <w:rsid w:val="00650584"/>
    <w:rsid w:val="00661B6A"/>
    <w:rsid w:val="00661CED"/>
    <w:rsid w:val="00663F9C"/>
    <w:rsid w:val="00671838"/>
    <w:rsid w:val="00680BA2"/>
    <w:rsid w:val="00680FBB"/>
    <w:rsid w:val="0068659F"/>
    <w:rsid w:val="006913A9"/>
    <w:rsid w:val="00692C12"/>
    <w:rsid w:val="00695BED"/>
    <w:rsid w:val="006960B3"/>
    <w:rsid w:val="006A14A4"/>
    <w:rsid w:val="006B3EA3"/>
    <w:rsid w:val="006C3E7A"/>
    <w:rsid w:val="006E32E3"/>
    <w:rsid w:val="006E4803"/>
    <w:rsid w:val="006E5CB8"/>
    <w:rsid w:val="006F191C"/>
    <w:rsid w:val="006F2CEF"/>
    <w:rsid w:val="006F3E4E"/>
    <w:rsid w:val="006F61DC"/>
    <w:rsid w:val="00702F71"/>
    <w:rsid w:val="00705DF3"/>
    <w:rsid w:val="007113B4"/>
    <w:rsid w:val="0071764F"/>
    <w:rsid w:val="00726E58"/>
    <w:rsid w:val="00733518"/>
    <w:rsid w:val="0073463B"/>
    <w:rsid w:val="00740906"/>
    <w:rsid w:val="00741BC5"/>
    <w:rsid w:val="00745D3F"/>
    <w:rsid w:val="00751934"/>
    <w:rsid w:val="00752A3F"/>
    <w:rsid w:val="007552DA"/>
    <w:rsid w:val="007601C4"/>
    <w:rsid w:val="00760F4D"/>
    <w:rsid w:val="00763F1C"/>
    <w:rsid w:val="00770AEB"/>
    <w:rsid w:val="00772ABB"/>
    <w:rsid w:val="007911E1"/>
    <w:rsid w:val="0079214F"/>
    <w:rsid w:val="007936CB"/>
    <w:rsid w:val="007A4AB9"/>
    <w:rsid w:val="007A4D53"/>
    <w:rsid w:val="007A7824"/>
    <w:rsid w:val="007B1335"/>
    <w:rsid w:val="007B4468"/>
    <w:rsid w:val="007C1077"/>
    <w:rsid w:val="007C383A"/>
    <w:rsid w:val="007C3CE5"/>
    <w:rsid w:val="007D4D58"/>
    <w:rsid w:val="007D52DA"/>
    <w:rsid w:val="007D5EBA"/>
    <w:rsid w:val="007E52D8"/>
    <w:rsid w:val="007E7DD4"/>
    <w:rsid w:val="008001DB"/>
    <w:rsid w:val="008237BC"/>
    <w:rsid w:val="00823BEB"/>
    <w:rsid w:val="00826963"/>
    <w:rsid w:val="00836AB3"/>
    <w:rsid w:val="00837814"/>
    <w:rsid w:val="008422AB"/>
    <w:rsid w:val="00850321"/>
    <w:rsid w:val="00850D83"/>
    <w:rsid w:val="0085222E"/>
    <w:rsid w:val="00857689"/>
    <w:rsid w:val="00864ED3"/>
    <w:rsid w:val="008652BB"/>
    <w:rsid w:val="00865495"/>
    <w:rsid w:val="00866D62"/>
    <w:rsid w:val="00872840"/>
    <w:rsid w:val="00880653"/>
    <w:rsid w:val="0088176B"/>
    <w:rsid w:val="008847D8"/>
    <w:rsid w:val="008856BA"/>
    <w:rsid w:val="008A40FE"/>
    <w:rsid w:val="008A5941"/>
    <w:rsid w:val="008D6A5C"/>
    <w:rsid w:val="008E1DFC"/>
    <w:rsid w:val="008E4804"/>
    <w:rsid w:val="008F76A0"/>
    <w:rsid w:val="008F7712"/>
    <w:rsid w:val="00905A59"/>
    <w:rsid w:val="00912ABC"/>
    <w:rsid w:val="00934A0C"/>
    <w:rsid w:val="00934E99"/>
    <w:rsid w:val="00947A64"/>
    <w:rsid w:val="00970512"/>
    <w:rsid w:val="009828FC"/>
    <w:rsid w:val="00986182"/>
    <w:rsid w:val="00986C78"/>
    <w:rsid w:val="00995557"/>
    <w:rsid w:val="009963EF"/>
    <w:rsid w:val="009B0478"/>
    <w:rsid w:val="009B1D33"/>
    <w:rsid w:val="009B37B6"/>
    <w:rsid w:val="009C1756"/>
    <w:rsid w:val="009D5EEE"/>
    <w:rsid w:val="009D62B3"/>
    <w:rsid w:val="009E05E7"/>
    <w:rsid w:val="009E4B86"/>
    <w:rsid w:val="009E719C"/>
    <w:rsid w:val="00A03B25"/>
    <w:rsid w:val="00A0423F"/>
    <w:rsid w:val="00A055F8"/>
    <w:rsid w:val="00A06D90"/>
    <w:rsid w:val="00A07946"/>
    <w:rsid w:val="00A07B5D"/>
    <w:rsid w:val="00A1733F"/>
    <w:rsid w:val="00A35DD4"/>
    <w:rsid w:val="00A50AB9"/>
    <w:rsid w:val="00A52E2C"/>
    <w:rsid w:val="00A5415F"/>
    <w:rsid w:val="00A57D98"/>
    <w:rsid w:val="00A65A9D"/>
    <w:rsid w:val="00A66701"/>
    <w:rsid w:val="00A73445"/>
    <w:rsid w:val="00A747B1"/>
    <w:rsid w:val="00A810B5"/>
    <w:rsid w:val="00A8685B"/>
    <w:rsid w:val="00AA2593"/>
    <w:rsid w:val="00AA4DDC"/>
    <w:rsid w:val="00AA5BE2"/>
    <w:rsid w:val="00AA6328"/>
    <w:rsid w:val="00AA6F90"/>
    <w:rsid w:val="00AB2527"/>
    <w:rsid w:val="00AB2956"/>
    <w:rsid w:val="00AB2B4E"/>
    <w:rsid w:val="00AB3AE0"/>
    <w:rsid w:val="00AC48AA"/>
    <w:rsid w:val="00AE5546"/>
    <w:rsid w:val="00AF0192"/>
    <w:rsid w:val="00AF5175"/>
    <w:rsid w:val="00B02923"/>
    <w:rsid w:val="00B047AE"/>
    <w:rsid w:val="00B06583"/>
    <w:rsid w:val="00B12F28"/>
    <w:rsid w:val="00B12FFE"/>
    <w:rsid w:val="00B243A6"/>
    <w:rsid w:val="00B25BD1"/>
    <w:rsid w:val="00B33CA2"/>
    <w:rsid w:val="00B357FB"/>
    <w:rsid w:val="00B43854"/>
    <w:rsid w:val="00B56DB8"/>
    <w:rsid w:val="00B576B3"/>
    <w:rsid w:val="00B608B6"/>
    <w:rsid w:val="00B61919"/>
    <w:rsid w:val="00B6243D"/>
    <w:rsid w:val="00B65B87"/>
    <w:rsid w:val="00B90EAA"/>
    <w:rsid w:val="00B9104C"/>
    <w:rsid w:val="00B96652"/>
    <w:rsid w:val="00BA19C1"/>
    <w:rsid w:val="00BB365B"/>
    <w:rsid w:val="00BC4FB5"/>
    <w:rsid w:val="00BC7522"/>
    <w:rsid w:val="00BD3FF0"/>
    <w:rsid w:val="00BD6FB2"/>
    <w:rsid w:val="00BE30B2"/>
    <w:rsid w:val="00BF2087"/>
    <w:rsid w:val="00BF4C18"/>
    <w:rsid w:val="00BF5EA6"/>
    <w:rsid w:val="00BF67A2"/>
    <w:rsid w:val="00BF7D93"/>
    <w:rsid w:val="00C006F9"/>
    <w:rsid w:val="00C06829"/>
    <w:rsid w:val="00C06D57"/>
    <w:rsid w:val="00C22825"/>
    <w:rsid w:val="00C22B44"/>
    <w:rsid w:val="00C34915"/>
    <w:rsid w:val="00C355B4"/>
    <w:rsid w:val="00C36948"/>
    <w:rsid w:val="00C36ED9"/>
    <w:rsid w:val="00C374DF"/>
    <w:rsid w:val="00C4365C"/>
    <w:rsid w:val="00C50FDA"/>
    <w:rsid w:val="00C52424"/>
    <w:rsid w:val="00C57965"/>
    <w:rsid w:val="00C6064E"/>
    <w:rsid w:val="00C64A8E"/>
    <w:rsid w:val="00C727AE"/>
    <w:rsid w:val="00C8081B"/>
    <w:rsid w:val="00C877B2"/>
    <w:rsid w:val="00CA14CE"/>
    <w:rsid w:val="00CA1C3F"/>
    <w:rsid w:val="00CA2063"/>
    <w:rsid w:val="00CA62AD"/>
    <w:rsid w:val="00CC6585"/>
    <w:rsid w:val="00CD2591"/>
    <w:rsid w:val="00CD4227"/>
    <w:rsid w:val="00CF08DF"/>
    <w:rsid w:val="00CF0FB8"/>
    <w:rsid w:val="00CF76B0"/>
    <w:rsid w:val="00D005A1"/>
    <w:rsid w:val="00D12D24"/>
    <w:rsid w:val="00D14304"/>
    <w:rsid w:val="00D144E5"/>
    <w:rsid w:val="00D1530C"/>
    <w:rsid w:val="00D159D1"/>
    <w:rsid w:val="00D233E4"/>
    <w:rsid w:val="00D34208"/>
    <w:rsid w:val="00D347A2"/>
    <w:rsid w:val="00D4627F"/>
    <w:rsid w:val="00D54CDC"/>
    <w:rsid w:val="00D62A38"/>
    <w:rsid w:val="00D80671"/>
    <w:rsid w:val="00D8078B"/>
    <w:rsid w:val="00D90FE0"/>
    <w:rsid w:val="00D9125A"/>
    <w:rsid w:val="00D93902"/>
    <w:rsid w:val="00DA44A3"/>
    <w:rsid w:val="00DB0849"/>
    <w:rsid w:val="00DB1916"/>
    <w:rsid w:val="00DB4F60"/>
    <w:rsid w:val="00DB7A80"/>
    <w:rsid w:val="00DC0940"/>
    <w:rsid w:val="00DD68A4"/>
    <w:rsid w:val="00DE02CA"/>
    <w:rsid w:val="00DE1193"/>
    <w:rsid w:val="00DE3212"/>
    <w:rsid w:val="00DE4BA3"/>
    <w:rsid w:val="00DF671B"/>
    <w:rsid w:val="00E12069"/>
    <w:rsid w:val="00E17A0B"/>
    <w:rsid w:val="00E25C8F"/>
    <w:rsid w:val="00E3348B"/>
    <w:rsid w:val="00E367D9"/>
    <w:rsid w:val="00E46EB6"/>
    <w:rsid w:val="00E504E2"/>
    <w:rsid w:val="00E5337E"/>
    <w:rsid w:val="00E542CA"/>
    <w:rsid w:val="00E6554E"/>
    <w:rsid w:val="00E66908"/>
    <w:rsid w:val="00E75010"/>
    <w:rsid w:val="00E80926"/>
    <w:rsid w:val="00E84453"/>
    <w:rsid w:val="00E92BCA"/>
    <w:rsid w:val="00E955CB"/>
    <w:rsid w:val="00EA34C9"/>
    <w:rsid w:val="00EA415F"/>
    <w:rsid w:val="00EB219A"/>
    <w:rsid w:val="00EC55E8"/>
    <w:rsid w:val="00EC6A2B"/>
    <w:rsid w:val="00ED3DDA"/>
    <w:rsid w:val="00EE1DFC"/>
    <w:rsid w:val="00EF09F8"/>
    <w:rsid w:val="00EF11D9"/>
    <w:rsid w:val="00EF1EE8"/>
    <w:rsid w:val="00F0078C"/>
    <w:rsid w:val="00F060D9"/>
    <w:rsid w:val="00F07A81"/>
    <w:rsid w:val="00F20B41"/>
    <w:rsid w:val="00F3087B"/>
    <w:rsid w:val="00F3512C"/>
    <w:rsid w:val="00F410F2"/>
    <w:rsid w:val="00F50542"/>
    <w:rsid w:val="00F51059"/>
    <w:rsid w:val="00F51ABE"/>
    <w:rsid w:val="00F56460"/>
    <w:rsid w:val="00F56C5B"/>
    <w:rsid w:val="00F61EE8"/>
    <w:rsid w:val="00F638B2"/>
    <w:rsid w:val="00F64664"/>
    <w:rsid w:val="00F65759"/>
    <w:rsid w:val="00F66DEA"/>
    <w:rsid w:val="00F67BF7"/>
    <w:rsid w:val="00F76C09"/>
    <w:rsid w:val="00F923AD"/>
    <w:rsid w:val="00F9752C"/>
    <w:rsid w:val="00F97ECD"/>
    <w:rsid w:val="00FA02F6"/>
    <w:rsid w:val="00FA135D"/>
    <w:rsid w:val="00FB52FD"/>
    <w:rsid w:val="00FC01EA"/>
    <w:rsid w:val="00FC0473"/>
    <w:rsid w:val="00FC2ABE"/>
    <w:rsid w:val="00FC73AF"/>
    <w:rsid w:val="00FC79B2"/>
    <w:rsid w:val="00FD1E36"/>
    <w:rsid w:val="00FD3BC7"/>
    <w:rsid w:val="00FF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pPr>
      <w:spacing w:line="360" w:lineRule="auto"/>
      <w:ind w:firstLine="708"/>
      <w:jc w:val="both"/>
    </w:pPr>
  </w:style>
  <w:style w:type="paragraph" w:styleId="Tekstbalonia">
    <w:name w:val="Balloon Text"/>
    <w:basedOn w:val="Normal"/>
    <w:link w:val="TekstbaloniaChar"/>
    <w:rsid w:val="00702F71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702F71"/>
    <w:rPr>
      <w:rFonts w:ascii="Tahoma" w:hAnsi="Tahoma" w:cs="Tahoma"/>
      <w:sz w:val="16"/>
      <w:szCs w:val="16"/>
    </w:rPr>
  </w:style>
  <w:style w:type="character" w:styleId="ZaglavljeChar" w:customStyle="true">
    <w:name w:val="Zaglavlje Char"/>
    <w:link w:val="Zaglavlje"/>
    <w:uiPriority w:val="99"/>
    <w:rsid w:val="00125415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2" w:type="paragraph">
    <w:name w:val="heading 2"/>
    <w:basedOn w:val="Normal"/>
    <w:next w:val="Normal"/>
    <w:qFormat/>
    <w:pPr>
      <w:keepNext/>
      <w:tabs>
        <w:tab w:pos="851" w:val="left"/>
      </w:tabs>
      <w:jc w:val="center"/>
      <w:outlineLvl w:val="1"/>
    </w:pPr>
    <w:rPr>
      <w:b/>
      <w:szCs w:val="20"/>
    </w:rPr>
  </w:style>
  <w:style w:styleId="Naslov3" w:type="paragraph">
    <w:name w:val="heading 3"/>
    <w:basedOn w:val="Normal"/>
    <w:next w:val="Normal"/>
    <w:qFormat/>
    <w:pPr>
      <w:keepNext/>
      <w:tabs>
        <w:tab w:pos="851" w:val="left"/>
      </w:tabs>
      <w:outlineLvl w:val="2"/>
    </w:pPr>
    <w:rPr>
      <w:b/>
      <w:sz w:val="20"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pPr>
      <w:tabs>
        <w:tab w:pos="4153" w:val="center"/>
        <w:tab w:pos="8306" w:val="right"/>
      </w:tabs>
    </w:pPr>
    <w:rPr>
      <w:sz w:val="20"/>
      <w:szCs w:val="20"/>
    </w:r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Uvuenotijeloteksta" w:type="paragraph">
    <w:name w:val="Body Text Indent"/>
    <w:basedOn w:val="Normal"/>
    <w:pPr>
      <w:spacing w:line="360" w:lineRule="auto"/>
      <w:ind w:firstLine="708"/>
      <w:jc w:val="both"/>
    </w:pPr>
  </w:style>
  <w:style w:styleId="Tekstbalonia" w:type="paragraph">
    <w:name w:val="Balloon Text"/>
    <w:basedOn w:val="Normal"/>
    <w:link w:val="TekstbaloniaChar"/>
    <w:rsid w:val="00702F7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702F71"/>
    <w:rPr>
      <w:rFonts w:ascii="Tahoma" w:cs="Tahoma" w:hAnsi="Tahoma"/>
      <w:sz w:val="16"/>
      <w:szCs w:val="16"/>
    </w:rPr>
  </w:style>
  <w:style w:customStyle="1" w:styleId="ZaglavljeChar" w:type="character">
    <w:name w:val="Zaglavlje Char"/>
    <w:link w:val="Zaglavlje"/>
    <w:uiPriority w:val="99"/>
    <w:rsid w:val="00125415"/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722231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c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7CB2CB7-F502-4054-9E04-4FA15322B3C6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1</properties:Pages>
  <properties:Words>770</properties:Words>
  <properties:Characters>4392</properties:Characters>
  <properties:Lines>36</properties:Lines>
  <properties:Paragraphs>10</properties:Paragraphs>
  <properties:TotalTime>3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OBRAZAC-br</vt:lpstr>
      <vt:lpstr>OBRAZAC-br</vt:lpstr>
    </vt:vector>
  </properties:TitlesOfParts>
  <properties:LinksUpToDate>false</properties:LinksUpToDate>
  <properties:CharactersWithSpaces>5152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2026-08-28T12:26:00Z</dcterms:created>
  <dc:creator>Administrator</dc:creator>
  <cp:lastModifiedBy>Vlatka Pažin</cp:lastModifiedBy>
  <cp:lastPrinted>2026-08-28T12:59:00Z</cp:lastPrinted>
  <dcterms:modified xmlns:xsi="http://www.w3.org/2001/XMLSchema-instance" xsi:type="dcterms:W3CDTF">2026-08-28T12:59:00Z</dcterms:modified>
  <cp:revision>6</cp:revision>
  <dc:title>OBRAZAC-br</dc:title>
</cp:coreProperties>
</file>