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04F78" w:rsidR="004B4ED8" w:rsidP="004B4ED8" w:rsidRDefault="004B4ED8" w14:paraId="407b9fb" w14:textId="407b9fb">
      <w:pPr>
        <w15:collapsed w:val="false"/>
        <w:rPr>
          <w:rFonts w:ascii="Arial" w:hAnsi="Arial" w:cs="Arial"/>
        </w:rPr>
      </w:pPr>
      <w:bookmarkStart w:name="_GoBack" w:id="0"/>
      <w:bookmarkEnd w:id="0"/>
    </w:p>
    <w:p w:rsidRPr="00B04F78" w:rsidR="004B4ED8" w:rsidP="004B4ED8" w:rsidRDefault="004B4ED8">
      <w:pPr>
        <w:rPr>
          <w:rFonts w:ascii="Arial" w:hAnsi="Arial" w:cs="Arial"/>
        </w:rPr>
      </w:pPr>
    </w:p>
    <w:p w:rsidRPr="00B04F78" w:rsidR="004B4ED8" w:rsidP="004B4ED8" w:rsidRDefault="004B4ED8">
      <w:pPr>
        <w:rPr>
          <w:rFonts w:ascii="Arial" w:hAnsi="Arial" w:cs="Arial"/>
          <w:sz w:val="22"/>
          <w:szCs w:val="22"/>
        </w:rPr>
      </w:pPr>
      <w:r w:rsidRPr="00B04F78">
        <w:rPr>
          <w:rFonts w:ascii="Arial" w:hAnsi="Arial" w:cs="Arial"/>
          <w:sz w:val="22"/>
          <w:szCs w:val="22"/>
        </w:rPr>
        <w:t>REPUBLIKA HRVATSKA</w:t>
      </w:r>
    </w:p>
    <w:p w:rsidRPr="00B04F78" w:rsidR="004B4ED8" w:rsidP="004B4ED8" w:rsidRDefault="004B4ED8">
      <w:pPr>
        <w:rPr>
          <w:rFonts w:ascii="Arial" w:hAnsi="Arial" w:cs="Arial"/>
          <w:sz w:val="22"/>
          <w:szCs w:val="22"/>
        </w:rPr>
      </w:pPr>
      <w:r w:rsidRPr="00B04F78">
        <w:rPr>
          <w:rFonts w:ascii="Arial" w:hAnsi="Arial" w:cs="Arial"/>
          <w:sz w:val="22"/>
          <w:szCs w:val="22"/>
        </w:rPr>
        <w:t>TRGOVAČKI SUD U ZAGREBU</w:t>
      </w:r>
    </w:p>
    <w:p w:rsidRPr="00B04F78" w:rsidR="004B4ED8" w:rsidP="004B4ED8" w:rsidRDefault="004B4ED8">
      <w:pPr>
        <w:rPr>
          <w:rFonts w:ascii="Arial" w:hAnsi="Arial" w:cs="Arial"/>
          <w:sz w:val="22"/>
          <w:szCs w:val="22"/>
        </w:rPr>
      </w:pPr>
      <w:r w:rsidRPr="00B04F78">
        <w:rPr>
          <w:rFonts w:ascii="Arial" w:hAnsi="Arial" w:cs="Arial"/>
          <w:sz w:val="22"/>
          <w:szCs w:val="22"/>
        </w:rPr>
        <w:t xml:space="preserve">Zagreb, </w:t>
      </w:r>
      <w:r w:rsidR="00B04F78">
        <w:rPr>
          <w:rFonts w:ascii="Arial" w:hAnsi="Arial" w:cs="Arial"/>
          <w:sz w:val="22"/>
          <w:szCs w:val="22"/>
        </w:rPr>
        <w:t xml:space="preserve">Ulica Milana </w:t>
      </w:r>
      <w:proofErr w:type="spellStart"/>
      <w:r w:rsidR="00B04F78">
        <w:rPr>
          <w:rFonts w:ascii="Arial" w:hAnsi="Arial" w:cs="Arial"/>
          <w:sz w:val="22"/>
          <w:szCs w:val="22"/>
        </w:rPr>
        <w:t>Amruš</w:t>
      </w:r>
      <w:r w:rsidRPr="00B04F78">
        <w:rPr>
          <w:rFonts w:ascii="Arial" w:hAnsi="Arial" w:cs="Arial"/>
          <w:sz w:val="22"/>
          <w:szCs w:val="22"/>
        </w:rPr>
        <w:t>a</w:t>
      </w:r>
      <w:proofErr w:type="spellEnd"/>
      <w:r w:rsidRPr="00B04F78">
        <w:rPr>
          <w:rFonts w:ascii="Arial" w:hAnsi="Arial" w:cs="Arial"/>
          <w:sz w:val="22"/>
          <w:szCs w:val="22"/>
        </w:rPr>
        <w:t xml:space="preserve"> 2/II        </w:t>
      </w:r>
      <w:r w:rsidR="00B04F78">
        <w:rPr>
          <w:rFonts w:ascii="Arial" w:hAnsi="Arial" w:cs="Arial"/>
          <w:sz w:val="22"/>
          <w:szCs w:val="22"/>
        </w:rPr>
        <w:t xml:space="preserve">                    </w:t>
      </w:r>
      <w:r w:rsidRPr="00B04F78">
        <w:rPr>
          <w:rFonts w:ascii="Arial" w:hAnsi="Arial" w:cs="Arial"/>
          <w:sz w:val="22"/>
          <w:szCs w:val="22"/>
        </w:rPr>
        <w:t xml:space="preserve">            </w:t>
      </w:r>
      <w:r w:rsidRPr="00B04F78" w:rsidR="00A14E7B">
        <w:rPr>
          <w:rFonts w:ascii="Arial" w:hAnsi="Arial" w:cs="Arial"/>
          <w:sz w:val="22"/>
          <w:szCs w:val="22"/>
        </w:rPr>
        <w:t xml:space="preserve"> </w:t>
      </w:r>
      <w:r w:rsidRPr="00B04F78" w:rsidR="000416E9">
        <w:rPr>
          <w:rFonts w:ascii="Arial" w:hAnsi="Arial" w:cs="Arial"/>
          <w:sz w:val="22"/>
          <w:szCs w:val="22"/>
        </w:rPr>
        <w:t xml:space="preserve">         </w:t>
      </w:r>
      <w:r w:rsidRPr="00B04F78" w:rsidR="00E945C9">
        <w:rPr>
          <w:rFonts w:ascii="Arial" w:hAnsi="Arial" w:cs="Arial"/>
          <w:sz w:val="22"/>
          <w:szCs w:val="22"/>
        </w:rPr>
        <w:t xml:space="preserve"> </w:t>
      </w:r>
      <w:r w:rsidRPr="00B04F78" w:rsidR="00DC59E7">
        <w:rPr>
          <w:rFonts w:ascii="Arial" w:hAnsi="Arial" w:cs="Arial"/>
          <w:sz w:val="22"/>
          <w:szCs w:val="22"/>
        </w:rPr>
        <w:t xml:space="preserve">                    67. St</w:t>
      </w:r>
      <w:r w:rsidRPr="00B04F78" w:rsidR="004571B0">
        <w:rPr>
          <w:rFonts w:ascii="Arial" w:hAnsi="Arial" w:cs="Arial"/>
          <w:sz w:val="22"/>
          <w:szCs w:val="22"/>
        </w:rPr>
        <w:t>-</w:t>
      </w:r>
      <w:r w:rsidR="00B04F78">
        <w:rPr>
          <w:rFonts w:ascii="Arial" w:hAnsi="Arial" w:cs="Arial"/>
          <w:sz w:val="22"/>
          <w:szCs w:val="22"/>
        </w:rPr>
        <w:t>6293/16</w:t>
      </w:r>
    </w:p>
    <w:p w:rsidRPr="00B04F78" w:rsidR="004B4ED8" w:rsidP="004B4ED8" w:rsidRDefault="004B4ED8">
      <w:pPr>
        <w:rPr>
          <w:rFonts w:ascii="Arial" w:hAnsi="Arial" w:cs="Arial"/>
          <w:sz w:val="22"/>
          <w:szCs w:val="22"/>
        </w:rPr>
      </w:pPr>
    </w:p>
    <w:p w:rsidRPr="00B04F78" w:rsidR="004B4ED8" w:rsidP="00224B33" w:rsidRDefault="004B4ED8">
      <w:pPr>
        <w:jc w:val="center"/>
        <w:rPr>
          <w:rFonts w:ascii="Arial" w:hAnsi="Arial" w:cs="Arial"/>
          <w:sz w:val="22"/>
          <w:szCs w:val="22"/>
        </w:rPr>
      </w:pPr>
      <w:r w:rsidRPr="00B04F78">
        <w:rPr>
          <w:rFonts w:ascii="Arial" w:hAnsi="Arial" w:cs="Arial"/>
          <w:sz w:val="22"/>
          <w:szCs w:val="22"/>
        </w:rPr>
        <w:t>Z A P I S N I K</w:t>
      </w:r>
    </w:p>
    <w:p w:rsidRPr="00B04F78" w:rsidR="004B4ED8" w:rsidP="00224B33" w:rsidRDefault="004B4ED8">
      <w:pPr>
        <w:jc w:val="center"/>
        <w:rPr>
          <w:rFonts w:ascii="Arial" w:hAnsi="Arial" w:cs="Arial"/>
          <w:sz w:val="22"/>
          <w:szCs w:val="22"/>
        </w:rPr>
      </w:pPr>
      <w:r w:rsidRPr="00B04F78">
        <w:rPr>
          <w:rFonts w:ascii="Arial" w:hAnsi="Arial" w:cs="Arial"/>
          <w:sz w:val="22"/>
          <w:szCs w:val="22"/>
        </w:rPr>
        <w:t>s ročišta radi sklapanja predstečajne nagodbe</w:t>
      </w:r>
    </w:p>
    <w:p w:rsidRPr="00B04F78" w:rsidR="004B4ED8" w:rsidP="004B4ED8" w:rsidRDefault="004B4ED8">
      <w:pPr>
        <w:rPr>
          <w:rFonts w:ascii="Arial" w:hAnsi="Arial" w:cs="Arial"/>
          <w:sz w:val="22"/>
          <w:szCs w:val="22"/>
        </w:rPr>
      </w:pPr>
    </w:p>
    <w:p w:rsidRPr="00B04F78" w:rsidR="004B4ED8" w:rsidP="00224B33" w:rsidRDefault="004B4ED8">
      <w:pPr>
        <w:jc w:val="both"/>
        <w:rPr>
          <w:rFonts w:ascii="Arial" w:hAnsi="Arial" w:cs="Arial"/>
          <w:sz w:val="22"/>
          <w:szCs w:val="22"/>
        </w:rPr>
      </w:pPr>
      <w:r w:rsidRPr="00B04F78">
        <w:rPr>
          <w:rFonts w:ascii="Arial" w:hAnsi="Arial" w:cs="Arial"/>
          <w:sz w:val="22"/>
          <w:szCs w:val="22"/>
        </w:rPr>
        <w:t xml:space="preserve">sastavljen pri Trgovačkom sudu u Zagrebu </w:t>
      </w:r>
      <w:r w:rsidR="00B04F78">
        <w:rPr>
          <w:rFonts w:ascii="Arial" w:hAnsi="Arial" w:cs="Arial"/>
          <w:sz w:val="22"/>
          <w:szCs w:val="22"/>
        </w:rPr>
        <w:t>26. svibnja 2022</w:t>
      </w:r>
      <w:r w:rsidRPr="00B04F78">
        <w:rPr>
          <w:rFonts w:ascii="Arial" w:hAnsi="Arial" w:cs="Arial"/>
          <w:sz w:val="22"/>
          <w:szCs w:val="22"/>
        </w:rPr>
        <w:t xml:space="preserve">. u postupku predstečajne nagodbe nad dužnikom </w:t>
      </w:r>
      <w:r w:rsidRPr="00B04F78" w:rsidR="00B04F78">
        <w:rPr>
          <w:rFonts w:ascii="Arial" w:hAnsi="Arial" w:cs="Arial"/>
          <w:sz w:val="22"/>
          <w:szCs w:val="22"/>
        </w:rPr>
        <w:t>GENERAL MARKET d.o.o., Zagreb, Donje Svetice 85, OIB: 8819261738</w:t>
      </w:r>
      <w:r w:rsidRPr="00B04F78">
        <w:rPr>
          <w:rFonts w:ascii="Arial" w:hAnsi="Arial" w:cs="Arial"/>
          <w:sz w:val="22"/>
          <w:szCs w:val="22"/>
        </w:rPr>
        <w:t>,</w:t>
      </w:r>
    </w:p>
    <w:p w:rsidRPr="00B04F78" w:rsidR="004B4ED8" w:rsidP="00224B33" w:rsidRDefault="004B4ED8">
      <w:pPr>
        <w:jc w:val="both"/>
        <w:rPr>
          <w:rFonts w:ascii="Arial" w:hAnsi="Arial" w:cs="Arial"/>
          <w:sz w:val="22"/>
          <w:szCs w:val="22"/>
        </w:rPr>
      </w:pPr>
    </w:p>
    <w:p w:rsidRPr="00B04F78" w:rsidR="004B4ED8" w:rsidP="004B4ED8" w:rsidRDefault="004B4ED8">
      <w:pPr>
        <w:rPr>
          <w:rFonts w:ascii="Arial" w:hAnsi="Arial" w:cs="Arial"/>
          <w:sz w:val="22"/>
          <w:szCs w:val="22"/>
        </w:rPr>
      </w:pPr>
      <w:r w:rsidRPr="00B04F78">
        <w:rPr>
          <w:rFonts w:ascii="Arial" w:hAnsi="Arial" w:cs="Arial"/>
          <w:sz w:val="22"/>
          <w:szCs w:val="22"/>
        </w:rPr>
        <w:t>NAZOČNI OD SUDA:</w:t>
      </w:r>
    </w:p>
    <w:p w:rsidRPr="00B04F78" w:rsidR="004B4ED8" w:rsidP="004B4ED8" w:rsidRDefault="004B4ED8">
      <w:pPr>
        <w:rPr>
          <w:rFonts w:ascii="Arial" w:hAnsi="Arial" w:cs="Arial"/>
          <w:sz w:val="22"/>
          <w:szCs w:val="22"/>
        </w:rPr>
      </w:pPr>
    </w:p>
    <w:p w:rsidRPr="00B04F78" w:rsidR="004B4ED8" w:rsidP="004B4ED8" w:rsidRDefault="004B4ED8">
      <w:pPr>
        <w:rPr>
          <w:rFonts w:ascii="Arial" w:hAnsi="Arial" w:cs="Arial"/>
          <w:sz w:val="22"/>
          <w:szCs w:val="22"/>
        </w:rPr>
      </w:pPr>
      <w:r w:rsidRPr="00B04F78">
        <w:rPr>
          <w:rFonts w:ascii="Arial" w:hAnsi="Arial" w:cs="Arial"/>
          <w:sz w:val="22"/>
          <w:szCs w:val="22"/>
        </w:rPr>
        <w:t>SUDAC: Gordan Zubak</w:t>
      </w:r>
    </w:p>
    <w:p w:rsidRPr="00B04F78" w:rsidR="004B4ED8" w:rsidP="004B4ED8" w:rsidRDefault="004B4ED8">
      <w:pPr>
        <w:rPr>
          <w:rFonts w:ascii="Arial" w:hAnsi="Arial" w:cs="Arial"/>
          <w:sz w:val="22"/>
          <w:szCs w:val="22"/>
        </w:rPr>
      </w:pPr>
    </w:p>
    <w:p w:rsidRPr="00B04F78" w:rsidR="004B4ED8" w:rsidP="004B4ED8" w:rsidRDefault="004B4ED8">
      <w:pPr>
        <w:rPr>
          <w:rFonts w:ascii="Arial" w:hAnsi="Arial" w:cs="Arial"/>
          <w:sz w:val="22"/>
          <w:szCs w:val="22"/>
        </w:rPr>
      </w:pPr>
      <w:r w:rsidRPr="00B04F78">
        <w:rPr>
          <w:rFonts w:ascii="Arial" w:hAnsi="Arial" w:cs="Arial"/>
          <w:sz w:val="22"/>
          <w:szCs w:val="22"/>
        </w:rPr>
        <w:t>ZAPISNIČAR:</w:t>
      </w:r>
      <w:r w:rsidRPr="00B04F78" w:rsidR="00224B33">
        <w:rPr>
          <w:rFonts w:ascii="Arial" w:hAnsi="Arial" w:cs="Arial"/>
          <w:sz w:val="22"/>
          <w:szCs w:val="22"/>
        </w:rPr>
        <w:t xml:space="preserve"> </w:t>
      </w:r>
      <w:r w:rsidR="00B04F78">
        <w:rPr>
          <w:rFonts w:ascii="Arial" w:hAnsi="Arial" w:cs="Arial"/>
          <w:sz w:val="22"/>
          <w:szCs w:val="22"/>
        </w:rPr>
        <w:t>Dijana Hadžić</w:t>
      </w:r>
      <w:r w:rsidRPr="00B04F78" w:rsidR="00417C69">
        <w:rPr>
          <w:rFonts w:ascii="Arial" w:hAnsi="Arial" w:cs="Arial"/>
          <w:sz w:val="22"/>
          <w:szCs w:val="22"/>
        </w:rPr>
        <w:t xml:space="preserve"> </w:t>
      </w:r>
    </w:p>
    <w:p w:rsidRPr="00B04F78" w:rsidR="004B4ED8" w:rsidP="004B4ED8" w:rsidRDefault="004B4ED8">
      <w:pPr>
        <w:rPr>
          <w:rFonts w:ascii="Arial" w:hAnsi="Arial" w:cs="Arial"/>
          <w:sz w:val="22"/>
          <w:szCs w:val="22"/>
        </w:rPr>
      </w:pPr>
    </w:p>
    <w:p w:rsidRPr="00B04F78" w:rsidR="004B4ED8" w:rsidP="00224B33" w:rsidRDefault="00417C69">
      <w:pPr>
        <w:jc w:val="both"/>
        <w:rPr>
          <w:rFonts w:ascii="Arial" w:hAnsi="Arial" w:cs="Arial"/>
          <w:sz w:val="22"/>
          <w:szCs w:val="22"/>
        </w:rPr>
      </w:pPr>
      <w:r w:rsidRPr="00B04F78">
        <w:rPr>
          <w:rFonts w:ascii="Arial" w:hAnsi="Arial" w:cs="Arial"/>
          <w:sz w:val="22"/>
          <w:szCs w:val="22"/>
        </w:rPr>
        <w:t>Sudac otvara raspravu</w:t>
      </w:r>
      <w:r w:rsidRPr="00B04F78" w:rsidR="00287B88">
        <w:rPr>
          <w:rFonts w:ascii="Arial" w:hAnsi="Arial" w:cs="Arial"/>
          <w:sz w:val="22"/>
          <w:szCs w:val="22"/>
        </w:rPr>
        <w:t xml:space="preserve"> u </w:t>
      </w:r>
      <w:r w:rsidR="00B04F78">
        <w:rPr>
          <w:rFonts w:ascii="Arial" w:hAnsi="Arial" w:cs="Arial"/>
          <w:sz w:val="22"/>
          <w:szCs w:val="22"/>
        </w:rPr>
        <w:t>9.4</w:t>
      </w:r>
      <w:r w:rsidRPr="00B04F78" w:rsidR="008C3780">
        <w:rPr>
          <w:rFonts w:ascii="Arial" w:hAnsi="Arial" w:cs="Arial"/>
          <w:sz w:val="22"/>
          <w:szCs w:val="22"/>
        </w:rPr>
        <w:t>0</w:t>
      </w:r>
      <w:r w:rsidRPr="00B04F78" w:rsidR="004B4ED8">
        <w:rPr>
          <w:rFonts w:ascii="Arial" w:hAnsi="Arial" w:cs="Arial"/>
          <w:sz w:val="22"/>
          <w:szCs w:val="22"/>
        </w:rPr>
        <w:t xml:space="preserve"> sati, rasprava je javna i utvrđuje da su ročištu radi sklapanja predstečajne nagodbe pristupili:</w:t>
      </w:r>
    </w:p>
    <w:p w:rsidRPr="00580798" w:rsidR="004B4ED8" w:rsidP="004B4ED8" w:rsidRDefault="004B4ED8">
      <w:pPr>
        <w:rPr>
          <w:rFonts w:ascii="Arial" w:hAnsi="Arial" w:cs="Arial"/>
          <w:sz w:val="22"/>
          <w:szCs w:val="22"/>
        </w:rPr>
      </w:pPr>
    </w:p>
    <w:p w:rsidRPr="00580798" w:rsidR="004B4ED8" w:rsidP="00224B33" w:rsidRDefault="004B4ED8">
      <w:pPr>
        <w:jc w:val="both"/>
        <w:rPr>
          <w:rFonts w:ascii="Arial" w:hAnsi="Arial" w:cs="Arial"/>
          <w:sz w:val="22"/>
          <w:szCs w:val="22"/>
        </w:rPr>
      </w:pPr>
      <w:r w:rsidRPr="00580798">
        <w:rPr>
          <w:rFonts w:ascii="Arial" w:hAnsi="Arial" w:cs="Arial"/>
          <w:sz w:val="22"/>
          <w:szCs w:val="22"/>
        </w:rPr>
        <w:t>Za dužnika:</w:t>
      </w:r>
      <w:r w:rsidR="00580798">
        <w:rPr>
          <w:rFonts w:ascii="Arial" w:hAnsi="Arial" w:cs="Arial"/>
          <w:sz w:val="22"/>
          <w:szCs w:val="22"/>
        </w:rPr>
        <w:t xml:space="preserve"> zastupnica po zakonu</w:t>
      </w:r>
      <w:r w:rsidRPr="00580798" w:rsidR="00580798">
        <w:rPr>
          <w:rFonts w:ascii="Arial" w:hAnsi="Arial" w:cs="Arial"/>
          <w:i/>
          <w:sz w:val="22"/>
          <w:szCs w:val="22"/>
        </w:rPr>
        <w:t xml:space="preserve"> </w:t>
      </w:r>
      <w:r w:rsidR="00580798">
        <w:rPr>
          <w:rFonts w:ascii="Arial" w:hAnsi="Arial" w:cs="Arial"/>
          <w:sz w:val="22"/>
          <w:szCs w:val="22"/>
        </w:rPr>
        <w:t xml:space="preserve">Gordana </w:t>
      </w:r>
      <w:proofErr w:type="spellStart"/>
      <w:r w:rsidR="00580798">
        <w:rPr>
          <w:rFonts w:ascii="Arial" w:hAnsi="Arial" w:cs="Arial"/>
          <w:sz w:val="22"/>
          <w:szCs w:val="22"/>
        </w:rPr>
        <w:t>Jakičić</w:t>
      </w:r>
      <w:proofErr w:type="spellEnd"/>
    </w:p>
    <w:p w:rsidRPr="00B04F78" w:rsidR="00A14E7B" w:rsidP="00224B33" w:rsidRDefault="00A14E7B">
      <w:pPr>
        <w:jc w:val="both"/>
        <w:rPr>
          <w:rFonts w:ascii="Arial" w:hAnsi="Arial" w:cs="Arial"/>
          <w:b/>
          <w:sz w:val="22"/>
          <w:szCs w:val="22"/>
        </w:rPr>
      </w:pPr>
    </w:p>
    <w:p w:rsidRPr="00B04F78" w:rsidR="004B4ED8" w:rsidP="00224B33" w:rsidRDefault="004B4ED8">
      <w:pPr>
        <w:jc w:val="both"/>
        <w:rPr>
          <w:rFonts w:ascii="Arial" w:hAnsi="Arial" w:cs="Arial"/>
          <w:sz w:val="22"/>
          <w:szCs w:val="22"/>
        </w:rPr>
      </w:pPr>
      <w:r w:rsidRPr="00B04F78">
        <w:rPr>
          <w:rFonts w:ascii="Arial" w:hAnsi="Arial" w:cs="Arial"/>
          <w:sz w:val="22"/>
          <w:szCs w:val="22"/>
        </w:rPr>
        <w:t>Za vjerovnike:</w:t>
      </w:r>
    </w:p>
    <w:p w:rsidRPr="00B04F78" w:rsidR="004B4ED8" w:rsidP="00224B33" w:rsidRDefault="004B4ED8">
      <w:pPr>
        <w:jc w:val="both"/>
        <w:rPr>
          <w:rFonts w:ascii="Arial" w:hAnsi="Arial" w:cs="Arial"/>
          <w:sz w:val="22"/>
          <w:szCs w:val="22"/>
        </w:rPr>
      </w:pPr>
    </w:p>
    <w:p w:rsidR="004B4ED8" w:rsidP="00787B08" w:rsidRDefault="00580798">
      <w:pPr>
        <w:numPr>
          <w:ilvl w:val="0"/>
          <w:numId w:val="1"/>
        </w:numPr>
        <w:jc w:val="both"/>
        <w:rPr>
          <w:rFonts w:ascii="Arial" w:hAnsi="Arial" w:cs="Arial"/>
          <w:sz w:val="22"/>
          <w:szCs w:val="22"/>
        </w:rPr>
      </w:pPr>
      <w:r>
        <w:rPr>
          <w:rFonts w:ascii="Arial" w:hAnsi="Arial" w:cs="Arial"/>
          <w:sz w:val="22"/>
          <w:szCs w:val="22"/>
        </w:rPr>
        <w:t xml:space="preserve">Dubravko </w:t>
      </w:r>
      <w:proofErr w:type="spellStart"/>
      <w:r>
        <w:rPr>
          <w:rFonts w:ascii="Arial" w:hAnsi="Arial" w:cs="Arial"/>
          <w:sz w:val="22"/>
          <w:szCs w:val="22"/>
        </w:rPr>
        <w:t>Jakičić</w:t>
      </w:r>
      <w:proofErr w:type="spellEnd"/>
      <w:r>
        <w:rPr>
          <w:rFonts w:ascii="Arial" w:hAnsi="Arial" w:cs="Arial"/>
          <w:sz w:val="22"/>
          <w:szCs w:val="22"/>
        </w:rPr>
        <w:t>, osobno</w:t>
      </w:r>
    </w:p>
    <w:p w:rsidR="00580798" w:rsidP="00787B08" w:rsidRDefault="00580798">
      <w:pPr>
        <w:numPr>
          <w:ilvl w:val="0"/>
          <w:numId w:val="1"/>
        </w:numPr>
        <w:jc w:val="both"/>
        <w:rPr>
          <w:rFonts w:ascii="Arial" w:hAnsi="Arial" w:cs="Arial"/>
          <w:sz w:val="22"/>
          <w:szCs w:val="22"/>
        </w:rPr>
      </w:pPr>
      <w:r>
        <w:rPr>
          <w:rFonts w:ascii="Arial" w:hAnsi="Arial" w:cs="Arial"/>
          <w:sz w:val="22"/>
          <w:szCs w:val="22"/>
        </w:rPr>
        <w:t>Arena centar Zagreb d.o.o. –</w:t>
      </w:r>
      <w:r w:rsidR="0006306F">
        <w:rPr>
          <w:rFonts w:ascii="Arial" w:hAnsi="Arial" w:cs="Arial"/>
          <w:sz w:val="22"/>
          <w:szCs w:val="22"/>
        </w:rPr>
        <w:t xml:space="preserve"> punomoćnik</w:t>
      </w:r>
      <w:r>
        <w:rPr>
          <w:rFonts w:ascii="Arial" w:hAnsi="Arial" w:cs="Arial"/>
          <w:sz w:val="22"/>
          <w:szCs w:val="22"/>
        </w:rPr>
        <w:t xml:space="preserve"> </w:t>
      </w:r>
      <w:proofErr w:type="spellStart"/>
      <w:r>
        <w:rPr>
          <w:rFonts w:ascii="Arial" w:hAnsi="Arial" w:cs="Arial"/>
          <w:sz w:val="22"/>
          <w:szCs w:val="22"/>
        </w:rPr>
        <w:t>Arno</w:t>
      </w:r>
      <w:proofErr w:type="spellEnd"/>
      <w:r>
        <w:rPr>
          <w:rFonts w:ascii="Arial" w:hAnsi="Arial" w:cs="Arial"/>
          <w:sz w:val="22"/>
          <w:szCs w:val="22"/>
        </w:rPr>
        <w:t xml:space="preserve"> Hladnik, odvjetnik u Zagrebu</w:t>
      </w:r>
    </w:p>
    <w:p w:rsidR="00580798" w:rsidP="00787B08" w:rsidRDefault="00580798">
      <w:pPr>
        <w:numPr>
          <w:ilvl w:val="0"/>
          <w:numId w:val="1"/>
        </w:numPr>
        <w:jc w:val="both"/>
        <w:rPr>
          <w:rFonts w:ascii="Arial" w:hAnsi="Arial" w:cs="Arial"/>
          <w:sz w:val="22"/>
          <w:szCs w:val="22"/>
        </w:rPr>
      </w:pPr>
      <w:r>
        <w:rPr>
          <w:rFonts w:ascii="Arial" w:hAnsi="Arial" w:cs="Arial"/>
          <w:sz w:val="22"/>
          <w:szCs w:val="22"/>
        </w:rPr>
        <w:t>PBZ d.d. – punomoćnica Nikolina</w:t>
      </w:r>
      <w:r w:rsidR="00655FA5">
        <w:rPr>
          <w:rFonts w:ascii="Arial" w:hAnsi="Arial" w:cs="Arial"/>
          <w:sz w:val="22"/>
          <w:szCs w:val="22"/>
        </w:rPr>
        <w:t xml:space="preserve"> Fistrić </w:t>
      </w:r>
      <w:proofErr w:type="spellStart"/>
      <w:r w:rsidR="00655FA5">
        <w:rPr>
          <w:rFonts w:ascii="Arial" w:hAnsi="Arial" w:cs="Arial"/>
          <w:sz w:val="22"/>
          <w:szCs w:val="22"/>
        </w:rPr>
        <w:t>Štefok</w:t>
      </w:r>
      <w:proofErr w:type="spellEnd"/>
      <w:r w:rsidR="00655FA5">
        <w:rPr>
          <w:rFonts w:ascii="Arial" w:hAnsi="Arial" w:cs="Arial"/>
          <w:sz w:val="22"/>
          <w:szCs w:val="22"/>
        </w:rPr>
        <w:t>, odvjetnica u OD</w:t>
      </w:r>
      <w:r>
        <w:rPr>
          <w:rFonts w:ascii="Arial" w:hAnsi="Arial" w:cs="Arial"/>
          <w:sz w:val="22"/>
          <w:szCs w:val="22"/>
        </w:rPr>
        <w:t xml:space="preserve"> </w:t>
      </w:r>
      <w:proofErr w:type="spellStart"/>
      <w:r>
        <w:rPr>
          <w:rFonts w:ascii="Arial" w:hAnsi="Arial" w:cs="Arial"/>
          <w:sz w:val="22"/>
          <w:szCs w:val="22"/>
        </w:rPr>
        <w:t>Suić</w:t>
      </w:r>
      <w:proofErr w:type="spellEnd"/>
      <w:r>
        <w:rPr>
          <w:rFonts w:ascii="Arial" w:hAnsi="Arial" w:cs="Arial"/>
          <w:sz w:val="22"/>
          <w:szCs w:val="22"/>
        </w:rPr>
        <w:t xml:space="preserve"> i </w:t>
      </w:r>
      <w:proofErr w:type="spellStart"/>
      <w:r>
        <w:rPr>
          <w:rFonts w:ascii="Arial" w:hAnsi="Arial" w:cs="Arial"/>
          <w:sz w:val="22"/>
          <w:szCs w:val="22"/>
        </w:rPr>
        <w:t>Škunca</w:t>
      </w:r>
      <w:proofErr w:type="spellEnd"/>
    </w:p>
    <w:p w:rsidR="00580798" w:rsidP="00787B08" w:rsidRDefault="00580798">
      <w:pPr>
        <w:numPr>
          <w:ilvl w:val="0"/>
          <w:numId w:val="1"/>
        </w:numPr>
        <w:jc w:val="both"/>
        <w:rPr>
          <w:rFonts w:ascii="Arial" w:hAnsi="Arial" w:cs="Arial"/>
          <w:sz w:val="22"/>
          <w:szCs w:val="22"/>
        </w:rPr>
      </w:pPr>
      <w:r>
        <w:rPr>
          <w:rFonts w:ascii="Arial" w:hAnsi="Arial" w:cs="Arial"/>
          <w:sz w:val="22"/>
          <w:szCs w:val="22"/>
        </w:rPr>
        <w:t>Nastavni zavod za javno zdravstvo</w:t>
      </w:r>
      <w:r w:rsidR="00966326">
        <w:rPr>
          <w:rFonts w:ascii="Arial" w:hAnsi="Arial" w:cs="Arial"/>
          <w:sz w:val="22"/>
          <w:szCs w:val="22"/>
        </w:rPr>
        <w:t xml:space="preserve"> zdravstvo dr. Andrija Štampar</w:t>
      </w:r>
      <w:r>
        <w:rPr>
          <w:rFonts w:ascii="Arial" w:hAnsi="Arial" w:cs="Arial"/>
          <w:sz w:val="22"/>
          <w:szCs w:val="22"/>
        </w:rPr>
        <w:t xml:space="preserve"> – Ivana Gorup, odvjetnička vježbenica u OD </w:t>
      </w:r>
      <w:proofErr w:type="spellStart"/>
      <w:r>
        <w:rPr>
          <w:rFonts w:ascii="Arial" w:hAnsi="Arial" w:cs="Arial"/>
          <w:sz w:val="22"/>
          <w:szCs w:val="22"/>
        </w:rPr>
        <w:t>Trešak</w:t>
      </w:r>
      <w:proofErr w:type="spellEnd"/>
      <w:r>
        <w:rPr>
          <w:rFonts w:ascii="Arial" w:hAnsi="Arial" w:cs="Arial"/>
          <w:sz w:val="22"/>
          <w:szCs w:val="22"/>
        </w:rPr>
        <w:t xml:space="preserve"> i partneri</w:t>
      </w:r>
    </w:p>
    <w:p w:rsidR="00580798" w:rsidP="00787B08" w:rsidRDefault="00655FA5">
      <w:pPr>
        <w:numPr>
          <w:ilvl w:val="0"/>
          <w:numId w:val="1"/>
        </w:numPr>
        <w:jc w:val="both"/>
        <w:rPr>
          <w:rFonts w:ascii="Arial" w:hAnsi="Arial" w:cs="Arial"/>
          <w:sz w:val="22"/>
          <w:szCs w:val="22"/>
        </w:rPr>
      </w:pPr>
      <w:r>
        <w:rPr>
          <w:rFonts w:ascii="Arial" w:hAnsi="Arial" w:cs="Arial"/>
          <w:sz w:val="22"/>
          <w:szCs w:val="22"/>
        </w:rPr>
        <w:t>Mercator-</w:t>
      </w:r>
      <w:r w:rsidR="00580798">
        <w:rPr>
          <w:rFonts w:ascii="Arial" w:hAnsi="Arial" w:cs="Arial"/>
          <w:sz w:val="22"/>
          <w:szCs w:val="22"/>
        </w:rPr>
        <w:t>H d.o.o. –zamjenik  punomoćnika Ante Marić, odvjetnik u Zagrebu, u zamjenu za odvjetnika Tomislava Kosa</w:t>
      </w:r>
    </w:p>
    <w:p w:rsidRPr="00B04F78" w:rsidR="00580798" w:rsidP="00787B08" w:rsidRDefault="00655FA5">
      <w:pPr>
        <w:numPr>
          <w:ilvl w:val="0"/>
          <w:numId w:val="1"/>
        </w:numPr>
        <w:jc w:val="both"/>
        <w:rPr>
          <w:rFonts w:ascii="Arial" w:hAnsi="Arial" w:cs="Arial"/>
          <w:sz w:val="22"/>
          <w:szCs w:val="22"/>
        </w:rPr>
      </w:pPr>
      <w:r>
        <w:rPr>
          <w:rFonts w:ascii="Arial" w:hAnsi="Arial" w:cs="Arial"/>
          <w:sz w:val="22"/>
          <w:szCs w:val="22"/>
        </w:rPr>
        <w:t>EURO</w:t>
      </w:r>
      <w:r w:rsidR="00DF517A">
        <w:rPr>
          <w:rFonts w:ascii="Arial" w:hAnsi="Arial" w:cs="Arial"/>
          <w:sz w:val="22"/>
          <w:szCs w:val="22"/>
        </w:rPr>
        <w:t xml:space="preserve"> </w:t>
      </w:r>
      <w:r>
        <w:rPr>
          <w:rFonts w:ascii="Arial" w:hAnsi="Arial" w:cs="Arial"/>
          <w:sz w:val="22"/>
          <w:szCs w:val="22"/>
        </w:rPr>
        <w:t xml:space="preserve">STRUCTOR d.o.o. – punomoćnica Jasna </w:t>
      </w:r>
      <w:proofErr w:type="spellStart"/>
      <w:r>
        <w:rPr>
          <w:rFonts w:ascii="Arial" w:hAnsi="Arial" w:cs="Arial"/>
          <w:sz w:val="22"/>
          <w:szCs w:val="22"/>
        </w:rPr>
        <w:t>Be</w:t>
      </w:r>
      <w:r w:rsidR="001E5946">
        <w:rPr>
          <w:rFonts w:ascii="Arial" w:hAnsi="Arial" w:cs="Arial"/>
          <w:sz w:val="22"/>
          <w:szCs w:val="22"/>
        </w:rPr>
        <w:t>lčić</w:t>
      </w:r>
      <w:proofErr w:type="spellEnd"/>
      <w:r w:rsidR="001E5946">
        <w:rPr>
          <w:rFonts w:ascii="Arial" w:hAnsi="Arial" w:cs="Arial"/>
          <w:sz w:val="22"/>
          <w:szCs w:val="22"/>
        </w:rPr>
        <w:t>, odvjetnic</w:t>
      </w:r>
      <w:r>
        <w:rPr>
          <w:rFonts w:ascii="Arial" w:hAnsi="Arial" w:cs="Arial"/>
          <w:sz w:val="22"/>
          <w:szCs w:val="22"/>
        </w:rPr>
        <w:t xml:space="preserve">a u OD Divjak, Topić i </w:t>
      </w:r>
      <w:proofErr w:type="spellStart"/>
      <w:r>
        <w:rPr>
          <w:rFonts w:ascii="Arial" w:hAnsi="Arial" w:cs="Arial"/>
          <w:sz w:val="22"/>
          <w:szCs w:val="22"/>
        </w:rPr>
        <w:t>Baktijarević</w:t>
      </w:r>
      <w:proofErr w:type="spellEnd"/>
      <w:r>
        <w:rPr>
          <w:rFonts w:ascii="Arial" w:hAnsi="Arial" w:cs="Arial"/>
          <w:sz w:val="22"/>
          <w:szCs w:val="22"/>
        </w:rPr>
        <w:t xml:space="preserve"> </w:t>
      </w:r>
    </w:p>
    <w:p w:rsidRPr="00655FA5" w:rsidR="004B4ED8" w:rsidP="00655FA5" w:rsidRDefault="003C0446">
      <w:pPr>
        <w:pStyle w:val="Odlomakpopisa"/>
        <w:numPr>
          <w:ilvl w:val="0"/>
          <w:numId w:val="1"/>
        </w:numPr>
        <w:jc w:val="both"/>
        <w:rPr>
          <w:rFonts w:ascii="Arial" w:hAnsi="Arial" w:cs="Arial"/>
          <w:sz w:val="22"/>
          <w:szCs w:val="22"/>
        </w:rPr>
      </w:pPr>
      <w:r>
        <w:rPr>
          <w:rFonts w:ascii="Arial" w:hAnsi="Arial" w:cs="Arial"/>
          <w:sz w:val="22"/>
          <w:szCs w:val="22"/>
        </w:rPr>
        <w:t>Manta</w:t>
      </w:r>
      <w:r w:rsidR="00655FA5">
        <w:rPr>
          <w:rFonts w:ascii="Arial" w:hAnsi="Arial" w:cs="Arial"/>
          <w:sz w:val="22"/>
          <w:szCs w:val="22"/>
        </w:rPr>
        <w:t xml:space="preserve"> d.o.o. - punomoćnica Jasna </w:t>
      </w:r>
      <w:proofErr w:type="spellStart"/>
      <w:r w:rsidR="00655FA5">
        <w:rPr>
          <w:rFonts w:ascii="Arial" w:hAnsi="Arial" w:cs="Arial"/>
          <w:sz w:val="22"/>
          <w:szCs w:val="22"/>
        </w:rPr>
        <w:t>Belčić</w:t>
      </w:r>
      <w:proofErr w:type="spellEnd"/>
      <w:r w:rsidR="00655FA5">
        <w:rPr>
          <w:rFonts w:ascii="Arial" w:hAnsi="Arial" w:cs="Arial"/>
          <w:sz w:val="22"/>
          <w:szCs w:val="22"/>
        </w:rPr>
        <w:t xml:space="preserve">, odvjetnica u OD Divjak, Topić i </w:t>
      </w:r>
      <w:proofErr w:type="spellStart"/>
      <w:r w:rsidR="00655FA5">
        <w:rPr>
          <w:rFonts w:ascii="Arial" w:hAnsi="Arial" w:cs="Arial"/>
          <w:sz w:val="22"/>
          <w:szCs w:val="22"/>
        </w:rPr>
        <w:t>Baktijarević</w:t>
      </w:r>
      <w:proofErr w:type="spellEnd"/>
    </w:p>
    <w:p w:rsidRPr="00B04F78" w:rsidR="004B4ED8" w:rsidP="00224B33" w:rsidRDefault="004B4ED8">
      <w:pPr>
        <w:jc w:val="both"/>
        <w:rPr>
          <w:rFonts w:ascii="Arial" w:hAnsi="Arial" w:cs="Arial"/>
          <w:sz w:val="22"/>
          <w:szCs w:val="22"/>
        </w:rPr>
      </w:pPr>
    </w:p>
    <w:p w:rsidRPr="00B04F78" w:rsidR="00801FFD" w:rsidP="00224B33" w:rsidRDefault="004B4ED8">
      <w:pPr>
        <w:jc w:val="both"/>
        <w:rPr>
          <w:rFonts w:ascii="Arial" w:hAnsi="Arial" w:cs="Arial"/>
          <w:sz w:val="22"/>
          <w:szCs w:val="22"/>
        </w:rPr>
      </w:pPr>
      <w:r w:rsidRPr="00B04F78">
        <w:rPr>
          <w:rFonts w:ascii="Arial" w:hAnsi="Arial" w:cs="Arial"/>
          <w:sz w:val="22"/>
          <w:szCs w:val="22"/>
        </w:rPr>
        <w:t>Sudac utvrđuje da je današnje ročište određeno na temelju čl. 66. Zakona o financijskom poslovanju i predstečajnoj nagodbi ("Narodne novine" broj 108/12, 144/12, 81/13 i 112/13, dalje: ZFPPN).</w:t>
      </w:r>
      <w:r w:rsidR="00B04F78">
        <w:rPr>
          <w:rFonts w:ascii="Arial" w:hAnsi="Arial" w:cs="Arial"/>
          <w:sz w:val="22"/>
          <w:szCs w:val="22"/>
        </w:rPr>
        <w:t xml:space="preserve"> </w:t>
      </w:r>
      <w:r w:rsidRPr="00B04F78" w:rsidR="006B6C27">
        <w:rPr>
          <w:rFonts w:ascii="Arial" w:hAnsi="Arial" w:cs="Arial"/>
          <w:sz w:val="22"/>
          <w:szCs w:val="22"/>
        </w:rPr>
        <w:t xml:space="preserve">Utvrđuje se da je </w:t>
      </w:r>
      <w:r w:rsidR="00B04F78">
        <w:rPr>
          <w:rFonts w:ascii="Arial" w:hAnsi="Arial" w:cs="Arial"/>
          <w:sz w:val="22"/>
          <w:szCs w:val="22"/>
        </w:rPr>
        <w:t>rješenje</w:t>
      </w:r>
      <w:r w:rsidRPr="00B04F78" w:rsidR="006B6C27">
        <w:rPr>
          <w:rFonts w:ascii="Arial" w:hAnsi="Arial" w:cs="Arial"/>
          <w:sz w:val="22"/>
          <w:szCs w:val="22"/>
        </w:rPr>
        <w:t xml:space="preserve"> od </w:t>
      </w:r>
      <w:r w:rsidRPr="00B04F78" w:rsidR="00DC59E7">
        <w:rPr>
          <w:rFonts w:ascii="Arial" w:hAnsi="Arial" w:cs="Arial"/>
          <w:sz w:val="22"/>
          <w:szCs w:val="22"/>
        </w:rPr>
        <w:t>3. ožujka</w:t>
      </w:r>
      <w:r w:rsidR="00B04F78">
        <w:rPr>
          <w:rFonts w:ascii="Arial" w:hAnsi="Arial" w:cs="Arial"/>
          <w:sz w:val="22"/>
          <w:szCs w:val="22"/>
        </w:rPr>
        <w:t xml:space="preserve"> 2022</w:t>
      </w:r>
      <w:r w:rsidRPr="00B04F78">
        <w:rPr>
          <w:rFonts w:ascii="Arial" w:hAnsi="Arial" w:cs="Arial"/>
          <w:sz w:val="22"/>
          <w:szCs w:val="22"/>
        </w:rPr>
        <w:t>., kojim su dužnik i svi vjerovnici pozvani na ročište radi sklapanja predstečajne nagodbe i obav</w:t>
      </w:r>
      <w:r w:rsidRPr="00B04F78" w:rsidR="000171A3">
        <w:rPr>
          <w:rFonts w:ascii="Arial" w:hAnsi="Arial" w:cs="Arial"/>
          <w:sz w:val="22"/>
          <w:szCs w:val="22"/>
        </w:rPr>
        <w:t>i</w:t>
      </w:r>
      <w:r w:rsidRPr="00B04F78">
        <w:rPr>
          <w:rFonts w:ascii="Arial" w:hAnsi="Arial" w:cs="Arial"/>
          <w:sz w:val="22"/>
          <w:szCs w:val="22"/>
        </w:rPr>
        <w:t>ješteni kako uvid u prijedlog predstečajne nagodbe mogu</w:t>
      </w:r>
      <w:r w:rsidR="00B04F78">
        <w:rPr>
          <w:rFonts w:ascii="Arial" w:hAnsi="Arial" w:cs="Arial"/>
          <w:sz w:val="22"/>
          <w:szCs w:val="22"/>
        </w:rPr>
        <w:t xml:space="preserve"> obaviti u sobi ovog suda br. 67</w:t>
      </w:r>
      <w:r w:rsidRPr="00B04F78">
        <w:rPr>
          <w:rFonts w:ascii="Arial" w:hAnsi="Arial" w:cs="Arial"/>
          <w:sz w:val="22"/>
          <w:szCs w:val="22"/>
        </w:rPr>
        <w:t>/II</w:t>
      </w:r>
      <w:r w:rsidR="00B04F78">
        <w:rPr>
          <w:rFonts w:ascii="Arial" w:hAnsi="Arial" w:cs="Arial"/>
          <w:sz w:val="22"/>
          <w:szCs w:val="22"/>
        </w:rPr>
        <w:t>I (dvorišna</w:t>
      </w:r>
      <w:r w:rsidRPr="00B04F78">
        <w:rPr>
          <w:rFonts w:ascii="Arial" w:hAnsi="Arial" w:cs="Arial"/>
          <w:sz w:val="22"/>
          <w:szCs w:val="22"/>
        </w:rPr>
        <w:t xml:space="preserve"> zgrada), objavlj</w:t>
      </w:r>
      <w:r w:rsidRPr="00B04F78" w:rsidR="009C3348">
        <w:rPr>
          <w:rFonts w:ascii="Arial" w:hAnsi="Arial" w:cs="Arial"/>
          <w:sz w:val="22"/>
          <w:szCs w:val="22"/>
        </w:rPr>
        <w:t>en</w:t>
      </w:r>
      <w:r w:rsidRPr="00B04F78" w:rsidR="00A14E7B">
        <w:rPr>
          <w:rFonts w:ascii="Arial" w:hAnsi="Arial" w:cs="Arial"/>
          <w:sz w:val="22"/>
          <w:szCs w:val="22"/>
        </w:rPr>
        <w:t xml:space="preserve"> na </w:t>
      </w:r>
      <w:r w:rsidRPr="00B04F78" w:rsidR="009C3348">
        <w:rPr>
          <w:rFonts w:ascii="Arial" w:hAnsi="Arial" w:cs="Arial"/>
          <w:sz w:val="22"/>
          <w:szCs w:val="22"/>
        </w:rPr>
        <w:t>mrežnoj stranici e-oglasna</w:t>
      </w:r>
      <w:r w:rsidRPr="00B04F78" w:rsidR="00A14E7B">
        <w:rPr>
          <w:rFonts w:ascii="Arial" w:hAnsi="Arial" w:cs="Arial"/>
          <w:sz w:val="22"/>
          <w:szCs w:val="22"/>
        </w:rPr>
        <w:t xml:space="preserve"> plo</w:t>
      </w:r>
      <w:r w:rsidRPr="00B04F78" w:rsidR="009C3348">
        <w:rPr>
          <w:rFonts w:ascii="Arial" w:hAnsi="Arial" w:cs="Arial"/>
          <w:sz w:val="22"/>
          <w:szCs w:val="22"/>
        </w:rPr>
        <w:t>ča Trgovačkog suda u Zagrebu</w:t>
      </w:r>
      <w:r w:rsidRPr="00B04F78" w:rsidR="006B6C27">
        <w:rPr>
          <w:rFonts w:ascii="Arial" w:hAnsi="Arial" w:cs="Arial"/>
          <w:sz w:val="22"/>
          <w:szCs w:val="22"/>
        </w:rPr>
        <w:t xml:space="preserve"> od </w:t>
      </w:r>
      <w:r w:rsidR="003D20AC">
        <w:rPr>
          <w:rFonts w:ascii="Arial" w:hAnsi="Arial" w:cs="Arial"/>
          <w:sz w:val="22"/>
          <w:szCs w:val="22"/>
        </w:rPr>
        <w:t>21</w:t>
      </w:r>
      <w:r w:rsidRPr="00B04F78" w:rsidR="00DC59E7">
        <w:rPr>
          <w:rFonts w:ascii="Arial" w:hAnsi="Arial" w:cs="Arial"/>
          <w:sz w:val="22"/>
          <w:szCs w:val="22"/>
        </w:rPr>
        <w:t>.</w:t>
      </w:r>
      <w:r w:rsidR="003D20AC">
        <w:rPr>
          <w:rFonts w:ascii="Arial" w:hAnsi="Arial" w:cs="Arial"/>
          <w:sz w:val="22"/>
          <w:szCs w:val="22"/>
        </w:rPr>
        <w:t xml:space="preserve"> i 26. travnja</w:t>
      </w:r>
      <w:r w:rsidR="00B04F78">
        <w:rPr>
          <w:rFonts w:ascii="Arial" w:hAnsi="Arial" w:cs="Arial"/>
          <w:sz w:val="22"/>
          <w:szCs w:val="22"/>
        </w:rPr>
        <w:t xml:space="preserve"> 2022</w:t>
      </w:r>
      <w:r w:rsidRPr="00B04F78">
        <w:rPr>
          <w:rFonts w:ascii="Arial" w:hAnsi="Arial" w:cs="Arial"/>
          <w:sz w:val="22"/>
          <w:szCs w:val="22"/>
        </w:rPr>
        <w:t>. i na web stranici Financijske agencije</w:t>
      </w:r>
      <w:r w:rsidR="00B04F78">
        <w:rPr>
          <w:rFonts w:ascii="Arial" w:hAnsi="Arial" w:cs="Arial"/>
          <w:sz w:val="22"/>
          <w:szCs w:val="22"/>
        </w:rPr>
        <w:t>.</w:t>
      </w:r>
    </w:p>
    <w:p w:rsidRPr="00B04F78" w:rsidR="005F4A28" w:rsidP="00224B33" w:rsidRDefault="004B4ED8">
      <w:pPr>
        <w:jc w:val="both"/>
        <w:rPr>
          <w:rFonts w:ascii="Arial" w:hAnsi="Arial" w:cs="Arial"/>
          <w:i/>
          <w:color w:val="FF0000"/>
          <w:sz w:val="22"/>
          <w:szCs w:val="22"/>
        </w:rPr>
      </w:pPr>
      <w:r w:rsidRPr="00B04F78">
        <w:rPr>
          <w:rFonts w:ascii="Arial" w:hAnsi="Arial" w:cs="Arial"/>
          <w:sz w:val="22"/>
          <w:szCs w:val="22"/>
        </w:rPr>
        <w:t>Utvrđuje se da se u spisu nalaze: rješenje kojim je utvrđeno da su za plan financijskog restrukturiranja glasovali vjerovnici čije tražbine prelaze 2/3 vrijednosti svih utvrđenih tražbina</w:t>
      </w:r>
      <w:r w:rsidRPr="00B04F78" w:rsidR="00FE2A8D">
        <w:rPr>
          <w:rFonts w:ascii="Arial" w:hAnsi="Arial" w:cs="Arial"/>
          <w:sz w:val="22"/>
          <w:szCs w:val="22"/>
        </w:rPr>
        <w:t xml:space="preserve"> </w:t>
      </w:r>
      <w:r w:rsidR="003D20AC">
        <w:rPr>
          <w:rFonts w:ascii="Arial" w:hAnsi="Arial" w:cs="Arial"/>
          <w:sz w:val="22"/>
          <w:szCs w:val="22"/>
        </w:rPr>
        <w:t>(list 159.-160</w:t>
      </w:r>
      <w:r w:rsidRPr="00B04F78" w:rsidR="005F4A28">
        <w:rPr>
          <w:rFonts w:ascii="Arial" w:hAnsi="Arial" w:cs="Arial"/>
          <w:sz w:val="22"/>
          <w:szCs w:val="22"/>
        </w:rPr>
        <w:t>.</w:t>
      </w:r>
      <w:r w:rsidRPr="00B04F78" w:rsidR="00A14E7B">
        <w:rPr>
          <w:rFonts w:ascii="Arial" w:hAnsi="Arial" w:cs="Arial"/>
          <w:sz w:val="22"/>
          <w:szCs w:val="22"/>
        </w:rPr>
        <w:t xml:space="preserve"> spisa)</w:t>
      </w:r>
      <w:r w:rsidRPr="00B04F78" w:rsidR="00E945C9">
        <w:rPr>
          <w:rFonts w:ascii="Arial" w:hAnsi="Arial" w:cs="Arial"/>
          <w:sz w:val="22"/>
          <w:szCs w:val="22"/>
        </w:rPr>
        <w:t xml:space="preserve">, rješenje o utvrđenim tražbinama (list </w:t>
      </w:r>
      <w:r w:rsidR="003D20AC">
        <w:rPr>
          <w:rFonts w:ascii="Arial" w:hAnsi="Arial" w:cs="Arial"/>
          <w:sz w:val="22"/>
          <w:szCs w:val="22"/>
        </w:rPr>
        <w:t>107.-113</w:t>
      </w:r>
      <w:r w:rsidRPr="00B04F78" w:rsidR="00E945C9">
        <w:rPr>
          <w:rFonts w:ascii="Arial" w:hAnsi="Arial" w:cs="Arial"/>
          <w:sz w:val="22"/>
          <w:szCs w:val="22"/>
        </w:rPr>
        <w:t xml:space="preserve"> spisa)</w:t>
      </w:r>
      <w:r w:rsidRPr="00B04F78">
        <w:rPr>
          <w:rFonts w:ascii="Arial" w:hAnsi="Arial" w:cs="Arial"/>
          <w:sz w:val="22"/>
          <w:szCs w:val="22"/>
        </w:rPr>
        <w:t>,</w:t>
      </w:r>
      <w:r w:rsidRPr="00B04F78" w:rsidR="001279FA">
        <w:rPr>
          <w:rFonts w:ascii="Arial" w:hAnsi="Arial" w:cs="Arial"/>
          <w:sz w:val="22"/>
          <w:szCs w:val="22"/>
        </w:rPr>
        <w:t xml:space="preserve"> </w:t>
      </w:r>
      <w:r w:rsidRPr="00B04F78" w:rsidR="006112BA">
        <w:rPr>
          <w:rFonts w:ascii="Arial" w:hAnsi="Arial" w:cs="Arial"/>
          <w:sz w:val="22"/>
          <w:szCs w:val="22"/>
        </w:rPr>
        <w:t xml:space="preserve">nacrt </w:t>
      </w:r>
      <w:proofErr w:type="spellStart"/>
      <w:r w:rsidRPr="00B04F78" w:rsidR="006112BA">
        <w:rPr>
          <w:rFonts w:ascii="Arial" w:hAnsi="Arial" w:cs="Arial"/>
          <w:sz w:val="22"/>
          <w:szCs w:val="22"/>
        </w:rPr>
        <w:t>predstečajne</w:t>
      </w:r>
      <w:proofErr w:type="spellEnd"/>
      <w:r w:rsidRPr="00B04F78" w:rsidR="006112BA">
        <w:rPr>
          <w:rFonts w:ascii="Arial" w:hAnsi="Arial" w:cs="Arial"/>
          <w:sz w:val="22"/>
          <w:szCs w:val="22"/>
        </w:rPr>
        <w:t xml:space="preserve"> nagodbe</w:t>
      </w:r>
      <w:r w:rsidR="003D20AC">
        <w:rPr>
          <w:rFonts w:ascii="Arial" w:hAnsi="Arial" w:cs="Arial"/>
          <w:sz w:val="22"/>
          <w:szCs w:val="22"/>
        </w:rPr>
        <w:t xml:space="preserve"> (list 114.-158. spisa)</w:t>
      </w:r>
      <w:r w:rsidR="002C6CBF">
        <w:rPr>
          <w:rFonts w:ascii="Arial" w:hAnsi="Arial" w:cs="Arial"/>
          <w:sz w:val="22"/>
          <w:szCs w:val="22"/>
        </w:rPr>
        <w:t xml:space="preserve"> i zapisnik s ročišta za glasovanje pred Financijskom agencijom</w:t>
      </w:r>
      <w:r w:rsidRPr="00B04F78" w:rsidR="00AB18B0">
        <w:rPr>
          <w:rFonts w:ascii="Arial" w:hAnsi="Arial" w:cs="Arial"/>
          <w:sz w:val="22"/>
          <w:szCs w:val="22"/>
        </w:rPr>
        <w:t>.</w:t>
      </w:r>
    </w:p>
    <w:p w:rsidR="004B4ED8" w:rsidP="00224B33" w:rsidRDefault="004B4ED8">
      <w:pPr>
        <w:jc w:val="both"/>
        <w:rPr>
          <w:rFonts w:ascii="Arial" w:hAnsi="Arial" w:cs="Arial"/>
          <w:sz w:val="22"/>
          <w:szCs w:val="22"/>
        </w:rPr>
      </w:pPr>
      <w:r w:rsidRPr="00B04F78">
        <w:rPr>
          <w:rFonts w:ascii="Arial" w:hAnsi="Arial" w:cs="Arial"/>
          <w:sz w:val="22"/>
          <w:szCs w:val="22"/>
        </w:rPr>
        <w:t xml:space="preserve">Utvrđuje se da </w:t>
      </w:r>
      <w:r w:rsidRPr="00B04F78" w:rsidR="00A14E7B">
        <w:rPr>
          <w:rFonts w:ascii="Arial" w:hAnsi="Arial" w:cs="Arial"/>
          <w:sz w:val="22"/>
          <w:szCs w:val="22"/>
        </w:rPr>
        <w:t>su rješenjem od</w:t>
      </w:r>
      <w:r w:rsidRPr="00B04F78" w:rsidR="00287B88">
        <w:rPr>
          <w:rFonts w:ascii="Arial" w:hAnsi="Arial" w:cs="Arial"/>
          <w:sz w:val="22"/>
          <w:szCs w:val="22"/>
        </w:rPr>
        <w:t xml:space="preserve"> </w:t>
      </w:r>
      <w:r w:rsidR="003D20AC">
        <w:rPr>
          <w:rFonts w:ascii="Arial" w:hAnsi="Arial" w:cs="Arial"/>
          <w:sz w:val="22"/>
          <w:szCs w:val="22"/>
        </w:rPr>
        <w:t>23. travnja</w:t>
      </w:r>
      <w:r w:rsidRPr="00B04F78" w:rsidR="00973474">
        <w:rPr>
          <w:rFonts w:ascii="Arial" w:hAnsi="Arial" w:cs="Arial"/>
          <w:sz w:val="22"/>
          <w:szCs w:val="22"/>
        </w:rPr>
        <w:t xml:space="preserve"> 2</w:t>
      </w:r>
      <w:r w:rsidRPr="00B04F78" w:rsidR="00DB25A3">
        <w:rPr>
          <w:rFonts w:ascii="Arial" w:hAnsi="Arial" w:cs="Arial"/>
          <w:sz w:val="22"/>
          <w:szCs w:val="22"/>
        </w:rPr>
        <w:t>015</w:t>
      </w:r>
      <w:r w:rsidRPr="00B04F78" w:rsidR="00A14E7B">
        <w:rPr>
          <w:rFonts w:ascii="Arial" w:hAnsi="Arial" w:cs="Arial"/>
          <w:sz w:val="22"/>
          <w:szCs w:val="22"/>
        </w:rPr>
        <w:t>.</w:t>
      </w:r>
      <w:r w:rsidRPr="00B04F78" w:rsidR="00C60F52">
        <w:rPr>
          <w:rFonts w:ascii="Arial" w:hAnsi="Arial" w:cs="Arial"/>
          <w:sz w:val="22"/>
          <w:szCs w:val="22"/>
        </w:rPr>
        <w:t xml:space="preserve"> </w:t>
      </w:r>
      <w:r w:rsidRPr="00B04F78" w:rsidR="00A14E7B">
        <w:rPr>
          <w:rFonts w:ascii="Arial" w:hAnsi="Arial" w:cs="Arial"/>
          <w:sz w:val="22"/>
          <w:szCs w:val="22"/>
        </w:rPr>
        <w:t>utvrđene tražbine</w:t>
      </w:r>
      <w:r w:rsidRPr="00B04F78">
        <w:rPr>
          <w:rFonts w:ascii="Arial" w:hAnsi="Arial" w:cs="Arial"/>
          <w:sz w:val="22"/>
          <w:szCs w:val="22"/>
        </w:rPr>
        <w:t xml:space="preserve"> </w:t>
      </w:r>
      <w:r w:rsidRPr="00B04F78" w:rsidR="00A14E7B">
        <w:rPr>
          <w:rFonts w:ascii="Arial" w:hAnsi="Arial" w:cs="Arial"/>
          <w:sz w:val="22"/>
          <w:szCs w:val="22"/>
        </w:rPr>
        <w:t>u ukup</w:t>
      </w:r>
      <w:r w:rsidRPr="00B04F78">
        <w:rPr>
          <w:rFonts w:ascii="Arial" w:hAnsi="Arial" w:cs="Arial"/>
          <w:sz w:val="22"/>
          <w:szCs w:val="22"/>
        </w:rPr>
        <w:t>n</w:t>
      </w:r>
      <w:r w:rsidRPr="00B04F78" w:rsidR="00A14E7B">
        <w:rPr>
          <w:rFonts w:ascii="Arial" w:hAnsi="Arial" w:cs="Arial"/>
          <w:sz w:val="22"/>
          <w:szCs w:val="22"/>
        </w:rPr>
        <w:t>om</w:t>
      </w:r>
      <w:r w:rsidRPr="00B04F78">
        <w:rPr>
          <w:rFonts w:ascii="Arial" w:hAnsi="Arial" w:cs="Arial"/>
          <w:sz w:val="22"/>
          <w:szCs w:val="22"/>
        </w:rPr>
        <w:t xml:space="preserve"> iznos</w:t>
      </w:r>
      <w:r w:rsidRPr="00B04F78" w:rsidR="00A14E7B">
        <w:rPr>
          <w:rFonts w:ascii="Arial" w:hAnsi="Arial" w:cs="Arial"/>
          <w:sz w:val="22"/>
          <w:szCs w:val="22"/>
        </w:rPr>
        <w:t>u</w:t>
      </w:r>
      <w:r w:rsidRPr="00B04F78">
        <w:rPr>
          <w:rFonts w:ascii="Arial" w:hAnsi="Arial" w:cs="Arial"/>
          <w:sz w:val="22"/>
          <w:szCs w:val="22"/>
        </w:rPr>
        <w:t xml:space="preserve"> od  </w:t>
      </w:r>
      <w:r w:rsidR="003D20AC">
        <w:rPr>
          <w:rFonts w:ascii="Arial" w:hAnsi="Arial" w:cs="Arial"/>
          <w:sz w:val="22"/>
          <w:szCs w:val="22"/>
        </w:rPr>
        <w:t>16.061.935,96</w:t>
      </w:r>
      <w:r w:rsidRPr="00B04F78">
        <w:rPr>
          <w:rFonts w:ascii="Arial" w:hAnsi="Arial" w:cs="Arial"/>
          <w:sz w:val="22"/>
          <w:szCs w:val="22"/>
        </w:rPr>
        <w:t xml:space="preserve"> kn.</w:t>
      </w:r>
    </w:p>
    <w:p w:rsidRPr="00B04F78" w:rsidR="002C6CBF" w:rsidP="00224B33" w:rsidRDefault="002C6CBF">
      <w:pPr>
        <w:jc w:val="both"/>
        <w:rPr>
          <w:rFonts w:ascii="Arial" w:hAnsi="Arial" w:cs="Arial"/>
          <w:sz w:val="22"/>
          <w:szCs w:val="22"/>
        </w:rPr>
      </w:pPr>
      <w:r>
        <w:rPr>
          <w:rFonts w:ascii="Arial" w:hAnsi="Arial" w:cs="Arial"/>
          <w:sz w:val="22"/>
          <w:szCs w:val="22"/>
        </w:rPr>
        <w:t>Utvrđuje se da su rješenjem od 24. rujna 2015., koje je doneseno na ročištu za glasovanje pred Financijskom agencijom, utvrđene tražbi</w:t>
      </w:r>
      <w:r w:rsidR="0063222F">
        <w:rPr>
          <w:rFonts w:ascii="Arial" w:hAnsi="Arial" w:cs="Arial"/>
          <w:sz w:val="22"/>
          <w:szCs w:val="22"/>
        </w:rPr>
        <w:t>ne u iznosu od 17.405.108,92 kn te je tim rješenjem utvrđeno kako je izvršen prijeboj tako da iznos tražbine za koju vjerovnici imaju pravo glasa iznosi 17.250.269,80 kn.</w:t>
      </w:r>
    </w:p>
    <w:p w:rsidRPr="0063222F" w:rsidR="0063222F" w:rsidP="0063222F" w:rsidRDefault="00102683">
      <w:pPr>
        <w:jc w:val="both"/>
        <w:rPr>
          <w:rFonts w:ascii="Arial" w:hAnsi="Arial" w:cs="Arial"/>
          <w:sz w:val="22"/>
          <w:szCs w:val="22"/>
        </w:rPr>
      </w:pPr>
      <w:r w:rsidRPr="00B04F78">
        <w:rPr>
          <w:rFonts w:ascii="Arial" w:hAnsi="Arial" w:cs="Arial"/>
          <w:sz w:val="22"/>
          <w:szCs w:val="22"/>
        </w:rPr>
        <w:t>Uvidom u</w:t>
      </w:r>
      <w:r w:rsidR="0063222F">
        <w:rPr>
          <w:rFonts w:ascii="Arial" w:hAnsi="Arial" w:cs="Arial"/>
          <w:sz w:val="22"/>
          <w:szCs w:val="22"/>
        </w:rPr>
        <w:t xml:space="preserve"> sudski registar utvrđeno je </w:t>
      </w:r>
      <w:r w:rsidRPr="0063222F" w:rsidR="0063222F">
        <w:rPr>
          <w:rFonts w:ascii="Arial" w:hAnsi="Arial" w:cs="Arial"/>
          <w:sz w:val="22"/>
          <w:szCs w:val="22"/>
        </w:rPr>
        <w:t xml:space="preserve">da je </w:t>
      </w:r>
      <w:r w:rsidR="0063222F">
        <w:rPr>
          <w:rFonts w:ascii="Arial" w:hAnsi="Arial" w:cs="Arial"/>
          <w:sz w:val="22"/>
          <w:szCs w:val="22"/>
        </w:rPr>
        <w:t xml:space="preserve">Gordana </w:t>
      </w:r>
      <w:proofErr w:type="spellStart"/>
      <w:r w:rsidR="0063222F">
        <w:rPr>
          <w:rFonts w:ascii="Arial" w:hAnsi="Arial" w:cs="Arial"/>
          <w:sz w:val="22"/>
          <w:szCs w:val="22"/>
        </w:rPr>
        <w:t>Jakičić</w:t>
      </w:r>
      <w:proofErr w:type="spellEnd"/>
      <w:r w:rsidR="0063222F">
        <w:rPr>
          <w:rFonts w:ascii="Arial" w:hAnsi="Arial" w:cs="Arial"/>
          <w:sz w:val="22"/>
          <w:szCs w:val="22"/>
        </w:rPr>
        <w:t xml:space="preserve"> iz Zagreba, Donje Svetice 85, OIB: 80705999468</w:t>
      </w:r>
      <w:r w:rsidRPr="0063222F" w:rsidR="0063222F">
        <w:rPr>
          <w:rFonts w:ascii="Arial" w:hAnsi="Arial" w:cs="Arial"/>
          <w:sz w:val="22"/>
          <w:szCs w:val="22"/>
        </w:rPr>
        <w:t xml:space="preserve">, čija utvrđena tražbina iznosi </w:t>
      </w:r>
      <w:r w:rsidR="0063222F">
        <w:rPr>
          <w:rFonts w:ascii="Arial" w:hAnsi="Arial" w:cs="Arial"/>
          <w:sz w:val="22"/>
          <w:szCs w:val="22"/>
        </w:rPr>
        <w:t>5.562.288,35</w:t>
      </w:r>
      <w:r w:rsidRPr="0063222F" w:rsidR="0063222F">
        <w:rPr>
          <w:rFonts w:ascii="Arial" w:hAnsi="Arial" w:cs="Arial"/>
          <w:sz w:val="22"/>
          <w:szCs w:val="22"/>
        </w:rPr>
        <w:t xml:space="preserve"> kn, upisan</w:t>
      </w:r>
      <w:r w:rsidR="0063222F">
        <w:rPr>
          <w:rFonts w:ascii="Arial" w:hAnsi="Arial" w:cs="Arial"/>
          <w:sz w:val="22"/>
          <w:szCs w:val="22"/>
        </w:rPr>
        <w:t>a</w:t>
      </w:r>
      <w:r w:rsidRPr="0063222F" w:rsidR="0063222F">
        <w:rPr>
          <w:rFonts w:ascii="Arial" w:hAnsi="Arial" w:cs="Arial"/>
          <w:sz w:val="22"/>
          <w:szCs w:val="22"/>
        </w:rPr>
        <w:t xml:space="preserve"> kao član društva </w:t>
      </w:r>
      <w:r w:rsidR="0063222F">
        <w:rPr>
          <w:rFonts w:ascii="Arial" w:hAnsi="Arial" w:cs="Arial"/>
          <w:sz w:val="22"/>
          <w:szCs w:val="22"/>
        </w:rPr>
        <w:t xml:space="preserve">i osoba ovlaštena za zastupanje </w:t>
      </w:r>
      <w:proofErr w:type="spellStart"/>
      <w:r w:rsidRPr="0063222F" w:rsidR="0063222F">
        <w:rPr>
          <w:rFonts w:ascii="Arial" w:hAnsi="Arial" w:cs="Arial"/>
          <w:sz w:val="22"/>
          <w:szCs w:val="22"/>
        </w:rPr>
        <w:t>predstečajnog</w:t>
      </w:r>
      <w:r w:rsidR="0063222F">
        <w:rPr>
          <w:rFonts w:ascii="Arial" w:hAnsi="Arial" w:cs="Arial"/>
          <w:sz w:val="22"/>
          <w:szCs w:val="22"/>
        </w:rPr>
        <w:t>a</w:t>
      </w:r>
      <w:proofErr w:type="spellEnd"/>
      <w:r w:rsidRPr="0063222F" w:rsidR="0063222F">
        <w:rPr>
          <w:rFonts w:ascii="Arial" w:hAnsi="Arial" w:cs="Arial"/>
          <w:sz w:val="22"/>
          <w:szCs w:val="22"/>
        </w:rPr>
        <w:t xml:space="preserve"> dužnika. Iz sadržaja Nacrta </w:t>
      </w:r>
      <w:proofErr w:type="spellStart"/>
      <w:r w:rsidRPr="0063222F" w:rsidR="0063222F">
        <w:rPr>
          <w:rFonts w:ascii="Arial" w:hAnsi="Arial" w:cs="Arial"/>
          <w:sz w:val="22"/>
          <w:szCs w:val="22"/>
        </w:rPr>
        <w:t>predstečajne</w:t>
      </w:r>
      <w:proofErr w:type="spellEnd"/>
      <w:r w:rsidRPr="0063222F" w:rsidR="0063222F">
        <w:rPr>
          <w:rFonts w:ascii="Arial" w:hAnsi="Arial" w:cs="Arial"/>
          <w:sz w:val="22"/>
          <w:szCs w:val="22"/>
        </w:rPr>
        <w:t xml:space="preserve"> nagodbe proizlazi da je</w:t>
      </w:r>
      <w:r w:rsidR="0063222F">
        <w:rPr>
          <w:rFonts w:ascii="Arial" w:hAnsi="Arial" w:cs="Arial"/>
          <w:sz w:val="22"/>
          <w:szCs w:val="22"/>
        </w:rPr>
        <w:t xml:space="preserve"> </w:t>
      </w:r>
      <w:r w:rsidRPr="0063222F" w:rsidR="0063222F">
        <w:rPr>
          <w:rFonts w:ascii="Arial" w:hAnsi="Arial" w:cs="Arial"/>
          <w:sz w:val="22"/>
          <w:szCs w:val="22"/>
        </w:rPr>
        <w:t xml:space="preserve">Gordana </w:t>
      </w:r>
      <w:proofErr w:type="spellStart"/>
      <w:r w:rsidRPr="0063222F" w:rsidR="0063222F">
        <w:rPr>
          <w:rFonts w:ascii="Arial" w:hAnsi="Arial" w:cs="Arial"/>
          <w:sz w:val="22"/>
          <w:szCs w:val="22"/>
        </w:rPr>
        <w:t>Jakičić</w:t>
      </w:r>
      <w:proofErr w:type="spellEnd"/>
      <w:r w:rsidRPr="0063222F" w:rsidR="0063222F">
        <w:rPr>
          <w:rFonts w:ascii="Arial" w:hAnsi="Arial" w:cs="Arial"/>
          <w:sz w:val="22"/>
          <w:szCs w:val="22"/>
        </w:rPr>
        <w:t xml:space="preserve"> iz Zagreba, Donje Svetice 85, OIB: 80705999468</w:t>
      </w:r>
      <w:r w:rsidR="0063222F">
        <w:rPr>
          <w:rFonts w:ascii="Arial" w:hAnsi="Arial" w:cs="Arial"/>
          <w:sz w:val="22"/>
          <w:szCs w:val="22"/>
        </w:rPr>
        <w:t xml:space="preserve">, </w:t>
      </w:r>
      <w:r w:rsidRPr="0063222F" w:rsidR="0063222F">
        <w:rPr>
          <w:rFonts w:ascii="Arial" w:hAnsi="Arial" w:cs="Arial"/>
          <w:sz w:val="22"/>
          <w:szCs w:val="22"/>
        </w:rPr>
        <w:t xml:space="preserve">sa utvrđenom tražbinom u </w:t>
      </w:r>
      <w:r w:rsidRPr="0063222F" w:rsidR="0063222F">
        <w:rPr>
          <w:rFonts w:ascii="Arial" w:hAnsi="Arial" w:cs="Arial"/>
          <w:sz w:val="22"/>
          <w:szCs w:val="22"/>
        </w:rPr>
        <w:lastRenderedPageBreak/>
        <w:t xml:space="preserve">iznosu od 5.562.288,35 kn, jamac za obveze dužnika prema njegovim vjerovnicima iz reda financijskih institucija, do visine jamstva prema tim institucijama.  Stoga se utvrđuje da Gordana </w:t>
      </w:r>
      <w:proofErr w:type="spellStart"/>
      <w:r w:rsidRPr="0063222F" w:rsidR="0063222F">
        <w:rPr>
          <w:rFonts w:ascii="Arial" w:hAnsi="Arial" w:cs="Arial"/>
          <w:sz w:val="22"/>
          <w:szCs w:val="22"/>
        </w:rPr>
        <w:t>Jakičić</w:t>
      </w:r>
      <w:proofErr w:type="spellEnd"/>
      <w:r w:rsidRPr="0063222F" w:rsidR="0063222F">
        <w:rPr>
          <w:rFonts w:ascii="Arial" w:hAnsi="Arial" w:cs="Arial"/>
          <w:sz w:val="22"/>
          <w:szCs w:val="22"/>
        </w:rPr>
        <w:t xml:space="preserve"> iz Zagreba, Donje Svetice 85, OIB: 80705999468, u smislu čl. 72.a st. 3. ZFPPN-a nema pravo glasa</w:t>
      </w:r>
      <w:r w:rsidR="0063222F">
        <w:rPr>
          <w:rFonts w:ascii="Arial" w:hAnsi="Arial" w:cs="Arial"/>
          <w:sz w:val="22"/>
          <w:szCs w:val="22"/>
        </w:rPr>
        <w:t xml:space="preserve"> te se njezina</w:t>
      </w:r>
      <w:r w:rsidRPr="0063222F" w:rsidR="0063222F">
        <w:rPr>
          <w:rFonts w:ascii="Arial" w:hAnsi="Arial" w:cs="Arial"/>
          <w:sz w:val="22"/>
          <w:szCs w:val="22"/>
        </w:rPr>
        <w:t xml:space="preserve"> utvrđena tražbina u iznosu od 5.562.288,35</w:t>
      </w:r>
      <w:r w:rsidR="0063222F">
        <w:rPr>
          <w:rFonts w:ascii="Arial" w:hAnsi="Arial" w:cs="Arial"/>
          <w:sz w:val="22"/>
          <w:szCs w:val="22"/>
        </w:rPr>
        <w:t xml:space="preserve"> </w:t>
      </w:r>
      <w:r w:rsidRPr="0063222F" w:rsidR="0063222F">
        <w:rPr>
          <w:rFonts w:ascii="Arial" w:hAnsi="Arial" w:cs="Arial"/>
          <w:sz w:val="22"/>
          <w:szCs w:val="22"/>
        </w:rPr>
        <w:t xml:space="preserve">kn neće uračunati u ukupan iznos utvrđenih tražbina za potrebe glasovanja. </w:t>
      </w:r>
    </w:p>
    <w:p w:rsidR="0063222F" w:rsidP="00224B33" w:rsidRDefault="0063222F">
      <w:pPr>
        <w:jc w:val="both"/>
        <w:rPr>
          <w:rFonts w:ascii="Arial" w:hAnsi="Arial" w:cs="Arial"/>
          <w:sz w:val="22"/>
          <w:szCs w:val="22"/>
        </w:rPr>
      </w:pPr>
      <w:r w:rsidRPr="0063222F">
        <w:rPr>
          <w:rFonts w:ascii="Arial" w:hAnsi="Arial" w:cs="Arial"/>
          <w:sz w:val="22"/>
          <w:szCs w:val="22"/>
        </w:rPr>
        <w:t xml:space="preserve">Slijedom navedenog,  primjenom odredbe čl. 72.a st. 3. i 4. ZFPPN-a konstatira se kako iznos utvrđenih tražbina za potrebe glasovanja u sudskom dijelu postupka </w:t>
      </w:r>
      <w:proofErr w:type="spellStart"/>
      <w:r w:rsidRPr="0063222F">
        <w:rPr>
          <w:rFonts w:ascii="Arial" w:hAnsi="Arial" w:cs="Arial"/>
          <w:sz w:val="22"/>
          <w:szCs w:val="22"/>
        </w:rPr>
        <w:t>predstečajne</w:t>
      </w:r>
      <w:proofErr w:type="spellEnd"/>
      <w:r w:rsidRPr="0063222F">
        <w:rPr>
          <w:rFonts w:ascii="Arial" w:hAnsi="Arial" w:cs="Arial"/>
          <w:sz w:val="22"/>
          <w:szCs w:val="22"/>
        </w:rPr>
        <w:t xml:space="preserve"> nagodbe iznosi </w:t>
      </w:r>
      <w:r>
        <w:rPr>
          <w:rFonts w:ascii="Arial" w:hAnsi="Arial" w:cs="Arial"/>
          <w:sz w:val="22"/>
          <w:szCs w:val="22"/>
        </w:rPr>
        <w:t>11.687.981,45</w:t>
      </w:r>
      <w:r w:rsidRPr="0063222F">
        <w:rPr>
          <w:rFonts w:ascii="Arial" w:hAnsi="Arial" w:cs="Arial"/>
          <w:sz w:val="22"/>
          <w:szCs w:val="22"/>
        </w:rPr>
        <w:t xml:space="preserve"> kn.</w:t>
      </w:r>
    </w:p>
    <w:p w:rsidR="006D1D28" w:rsidP="00224B33" w:rsidRDefault="00FC43EE">
      <w:pPr>
        <w:jc w:val="both"/>
        <w:rPr>
          <w:rFonts w:ascii="Arial" w:hAnsi="Arial" w:cs="Arial"/>
          <w:sz w:val="22"/>
          <w:szCs w:val="22"/>
        </w:rPr>
      </w:pPr>
      <w:r w:rsidRPr="00B04F78">
        <w:rPr>
          <w:rFonts w:ascii="Arial" w:hAnsi="Arial" w:cs="Arial"/>
          <w:sz w:val="22"/>
          <w:szCs w:val="22"/>
        </w:rPr>
        <w:t xml:space="preserve">Utvrđuje se da je </w:t>
      </w:r>
      <w:r w:rsidR="006D1D28">
        <w:rPr>
          <w:rFonts w:ascii="Arial" w:hAnsi="Arial" w:cs="Arial"/>
          <w:sz w:val="22"/>
          <w:szCs w:val="22"/>
        </w:rPr>
        <w:t>24. rujna</w:t>
      </w:r>
      <w:r w:rsidRPr="00B04F78" w:rsidR="00102683">
        <w:rPr>
          <w:rFonts w:ascii="Arial" w:hAnsi="Arial" w:cs="Arial"/>
          <w:sz w:val="22"/>
          <w:szCs w:val="22"/>
        </w:rPr>
        <w:t xml:space="preserve"> 2015</w:t>
      </w:r>
      <w:r w:rsidRPr="00B04F78" w:rsidR="004B4ED8">
        <w:rPr>
          <w:rFonts w:ascii="Arial" w:hAnsi="Arial" w:cs="Arial"/>
          <w:sz w:val="22"/>
          <w:szCs w:val="22"/>
        </w:rPr>
        <w:t>. održano ročište za glasovanje o Planu financijskog i operativnog restrukturiranja dužnika n</w:t>
      </w:r>
      <w:r w:rsidRPr="00B04F78" w:rsidR="00A14E7B">
        <w:rPr>
          <w:rFonts w:ascii="Arial" w:hAnsi="Arial" w:cs="Arial"/>
          <w:sz w:val="22"/>
          <w:szCs w:val="22"/>
        </w:rPr>
        <w:t>ako</w:t>
      </w:r>
      <w:r w:rsidRPr="00B04F78" w:rsidR="00A375BF">
        <w:rPr>
          <w:rFonts w:ascii="Arial" w:hAnsi="Arial" w:cs="Arial"/>
          <w:sz w:val="22"/>
          <w:szCs w:val="22"/>
        </w:rPr>
        <w:t xml:space="preserve">n kojeg je Nagodbeno vijeće </w:t>
      </w:r>
      <w:r w:rsidR="006D1D28">
        <w:rPr>
          <w:rFonts w:ascii="Arial" w:hAnsi="Arial" w:cs="Arial"/>
          <w:sz w:val="22"/>
          <w:szCs w:val="22"/>
        </w:rPr>
        <w:t>HR02</w:t>
      </w:r>
      <w:r w:rsidRPr="00B04F78" w:rsidR="004B4ED8">
        <w:rPr>
          <w:rFonts w:ascii="Arial" w:hAnsi="Arial" w:cs="Arial"/>
          <w:sz w:val="22"/>
          <w:szCs w:val="22"/>
        </w:rPr>
        <w:t xml:space="preserve"> donijelo rješenje, kojim je utvrđeno da su za Plan financijskog i operativnog restrukturiranja glasovali vjerovnici čije tražbine prelaze 2/3 vrijednosti svih utvrđenih tražbina</w:t>
      </w:r>
      <w:r w:rsidR="006D1D28">
        <w:rPr>
          <w:rFonts w:ascii="Arial" w:hAnsi="Arial" w:cs="Arial"/>
          <w:sz w:val="22"/>
          <w:szCs w:val="22"/>
        </w:rPr>
        <w:t>.</w:t>
      </w:r>
    </w:p>
    <w:p w:rsidR="006D1D28" w:rsidP="00224B33" w:rsidRDefault="006D1D28">
      <w:pPr>
        <w:jc w:val="both"/>
        <w:rPr>
          <w:rFonts w:ascii="Arial" w:hAnsi="Arial" w:cs="Arial"/>
          <w:sz w:val="22"/>
          <w:szCs w:val="22"/>
        </w:rPr>
      </w:pPr>
      <w:r>
        <w:rPr>
          <w:rFonts w:ascii="Arial" w:hAnsi="Arial" w:cs="Arial"/>
          <w:sz w:val="22"/>
          <w:szCs w:val="22"/>
        </w:rPr>
        <w:t xml:space="preserve">Utvrđuje se da se u spisu nalazi podnesak </w:t>
      </w:r>
      <w:proofErr w:type="spellStart"/>
      <w:r>
        <w:rPr>
          <w:rFonts w:ascii="Arial" w:hAnsi="Arial" w:cs="Arial"/>
          <w:sz w:val="22"/>
          <w:szCs w:val="22"/>
        </w:rPr>
        <w:t>Eos</w:t>
      </w:r>
      <w:proofErr w:type="spellEnd"/>
      <w:r>
        <w:rPr>
          <w:rFonts w:ascii="Arial" w:hAnsi="Arial" w:cs="Arial"/>
          <w:sz w:val="22"/>
          <w:szCs w:val="22"/>
        </w:rPr>
        <w:t xml:space="preserve"> </w:t>
      </w:r>
      <w:proofErr w:type="spellStart"/>
      <w:r>
        <w:rPr>
          <w:rFonts w:ascii="Arial" w:hAnsi="Arial" w:cs="Arial"/>
          <w:sz w:val="22"/>
          <w:szCs w:val="22"/>
        </w:rPr>
        <w:t>matrix</w:t>
      </w:r>
      <w:proofErr w:type="spellEnd"/>
      <w:r>
        <w:rPr>
          <w:rFonts w:ascii="Arial" w:hAnsi="Arial" w:cs="Arial"/>
          <w:sz w:val="22"/>
          <w:szCs w:val="22"/>
        </w:rPr>
        <w:t xml:space="preserve"> d.o.o. od 23. ožujka 2022. kojim je obavijestio sud da mu je </w:t>
      </w:r>
      <w:proofErr w:type="spellStart"/>
      <w:r>
        <w:rPr>
          <w:rFonts w:ascii="Arial" w:hAnsi="Arial" w:cs="Arial"/>
          <w:sz w:val="22"/>
          <w:szCs w:val="22"/>
        </w:rPr>
        <w:t>Sberbank</w:t>
      </w:r>
      <w:proofErr w:type="spellEnd"/>
      <w:r>
        <w:rPr>
          <w:rFonts w:ascii="Arial" w:hAnsi="Arial" w:cs="Arial"/>
          <w:sz w:val="22"/>
          <w:szCs w:val="22"/>
        </w:rPr>
        <w:t xml:space="preserve"> d.d. ustupio tražbinu prema </w:t>
      </w:r>
      <w:proofErr w:type="spellStart"/>
      <w:r>
        <w:rPr>
          <w:rFonts w:ascii="Arial" w:hAnsi="Arial" w:cs="Arial"/>
          <w:sz w:val="22"/>
          <w:szCs w:val="22"/>
        </w:rPr>
        <w:t>predstečajnom</w:t>
      </w:r>
      <w:proofErr w:type="spellEnd"/>
      <w:r>
        <w:rPr>
          <w:rFonts w:ascii="Arial" w:hAnsi="Arial" w:cs="Arial"/>
          <w:sz w:val="22"/>
          <w:szCs w:val="22"/>
        </w:rPr>
        <w:t xml:space="preserve"> dužniku.</w:t>
      </w:r>
    </w:p>
    <w:p w:rsidR="006D1D28" w:rsidP="00224B33" w:rsidRDefault="006D1D28">
      <w:pPr>
        <w:jc w:val="both"/>
        <w:rPr>
          <w:rFonts w:ascii="Arial" w:hAnsi="Arial" w:cs="Arial"/>
          <w:sz w:val="22"/>
          <w:szCs w:val="22"/>
        </w:rPr>
      </w:pPr>
      <w:r>
        <w:rPr>
          <w:rFonts w:ascii="Arial" w:hAnsi="Arial" w:cs="Arial"/>
          <w:sz w:val="22"/>
          <w:szCs w:val="22"/>
        </w:rPr>
        <w:t xml:space="preserve">Utvrđuje se da se u spisu nalazi podnesak vjerovnika Manta d.o.o., kojim je obavijestio sud da mu je pripojeno društvo Gradski centar d.o.o., čija je tražbina utvrđeno u postupku pred Financijskom agencijom, čime je Manta d.o.o., Zagreb, kao pravni </w:t>
      </w:r>
      <w:proofErr w:type="spellStart"/>
      <w:r>
        <w:rPr>
          <w:rFonts w:ascii="Arial" w:hAnsi="Arial" w:cs="Arial"/>
          <w:sz w:val="22"/>
          <w:szCs w:val="22"/>
        </w:rPr>
        <w:t>sljednik</w:t>
      </w:r>
      <w:proofErr w:type="spellEnd"/>
      <w:r>
        <w:rPr>
          <w:rFonts w:ascii="Arial" w:hAnsi="Arial" w:cs="Arial"/>
          <w:sz w:val="22"/>
          <w:szCs w:val="22"/>
        </w:rPr>
        <w:t xml:space="preserve"> društva Gradski centar d.o.o., postao vjerovnik </w:t>
      </w:r>
      <w:proofErr w:type="spellStart"/>
      <w:r>
        <w:rPr>
          <w:rFonts w:ascii="Arial" w:hAnsi="Arial" w:cs="Arial"/>
          <w:sz w:val="22"/>
          <w:szCs w:val="22"/>
        </w:rPr>
        <w:t>predstečajnoga</w:t>
      </w:r>
      <w:proofErr w:type="spellEnd"/>
      <w:r>
        <w:rPr>
          <w:rFonts w:ascii="Arial" w:hAnsi="Arial" w:cs="Arial"/>
          <w:sz w:val="22"/>
          <w:szCs w:val="22"/>
        </w:rPr>
        <w:t xml:space="preserve"> dužnika.</w:t>
      </w:r>
    </w:p>
    <w:p w:rsidRPr="00B04F78" w:rsidR="004B4ED8" w:rsidP="00224B33" w:rsidRDefault="004B4ED8">
      <w:pPr>
        <w:jc w:val="both"/>
        <w:rPr>
          <w:rFonts w:ascii="Arial" w:hAnsi="Arial" w:cs="Arial"/>
          <w:sz w:val="22"/>
          <w:szCs w:val="22"/>
        </w:rPr>
      </w:pPr>
      <w:r w:rsidRPr="00B04F78">
        <w:rPr>
          <w:rFonts w:ascii="Arial" w:hAnsi="Arial" w:cs="Arial"/>
          <w:sz w:val="22"/>
          <w:szCs w:val="22"/>
        </w:rPr>
        <w:t xml:space="preserve"> </w:t>
      </w:r>
    </w:p>
    <w:p w:rsidRPr="00B04F78" w:rsidR="00FC43EE" w:rsidP="00224B33" w:rsidRDefault="00FC43EE">
      <w:pPr>
        <w:jc w:val="both"/>
        <w:rPr>
          <w:rFonts w:ascii="Arial" w:hAnsi="Arial" w:cs="Arial"/>
          <w:sz w:val="22"/>
          <w:szCs w:val="22"/>
        </w:rPr>
      </w:pPr>
    </w:p>
    <w:p w:rsidRPr="00B04F78" w:rsidR="00C91B7D" w:rsidP="00224B33" w:rsidRDefault="004B4ED8">
      <w:pPr>
        <w:jc w:val="both"/>
        <w:rPr>
          <w:rFonts w:ascii="Arial" w:hAnsi="Arial" w:cs="Arial"/>
          <w:sz w:val="22"/>
          <w:szCs w:val="22"/>
        </w:rPr>
      </w:pPr>
      <w:r w:rsidRPr="00B04F78">
        <w:rPr>
          <w:rFonts w:ascii="Arial" w:hAnsi="Arial" w:cs="Arial"/>
          <w:sz w:val="22"/>
          <w:szCs w:val="22"/>
        </w:rPr>
        <w:t>Sud kratko izlaže prijedlog predstečajne nagodbe.</w:t>
      </w:r>
      <w:r w:rsidRPr="00B04F78" w:rsidR="005D5C1D">
        <w:rPr>
          <w:rFonts w:ascii="Arial" w:hAnsi="Arial" w:cs="Arial"/>
          <w:sz w:val="22"/>
          <w:szCs w:val="22"/>
        </w:rPr>
        <w:t xml:space="preserve"> </w:t>
      </w:r>
    </w:p>
    <w:p w:rsidR="006D1D28" w:rsidP="00224B33" w:rsidRDefault="006D1D28">
      <w:pPr>
        <w:jc w:val="both"/>
        <w:rPr>
          <w:rFonts w:ascii="Arial" w:hAnsi="Arial" w:cs="Arial"/>
          <w:sz w:val="22"/>
          <w:szCs w:val="22"/>
        </w:rPr>
      </w:pPr>
    </w:p>
    <w:p w:rsidRPr="00B04F78" w:rsidR="004B4ED8" w:rsidP="00224B33" w:rsidRDefault="004B4ED8">
      <w:pPr>
        <w:jc w:val="both"/>
        <w:rPr>
          <w:rFonts w:ascii="Arial" w:hAnsi="Arial" w:cs="Arial"/>
          <w:sz w:val="22"/>
          <w:szCs w:val="22"/>
        </w:rPr>
      </w:pPr>
      <w:r w:rsidRPr="00B04F78">
        <w:rPr>
          <w:rFonts w:ascii="Arial" w:hAnsi="Arial" w:cs="Arial"/>
          <w:sz w:val="22"/>
          <w:szCs w:val="22"/>
        </w:rPr>
        <w:t>Sud poziva dužni</w:t>
      </w:r>
      <w:r w:rsidR="006D1D28">
        <w:rPr>
          <w:rFonts w:ascii="Arial" w:hAnsi="Arial" w:cs="Arial"/>
          <w:sz w:val="22"/>
          <w:szCs w:val="22"/>
        </w:rPr>
        <w:t>ka</w:t>
      </w:r>
      <w:r w:rsidRPr="00B04F78">
        <w:rPr>
          <w:rFonts w:ascii="Arial" w:hAnsi="Arial" w:cs="Arial"/>
          <w:sz w:val="22"/>
          <w:szCs w:val="22"/>
        </w:rPr>
        <w:t xml:space="preserve"> te svakog vjerovnike koji je prihvatio plan financijskog restrukturiranja  pojedinačno se očitovati pristaju li na sklapanje predstečajne nagodbe.</w:t>
      </w:r>
    </w:p>
    <w:p w:rsidRPr="00B04F78" w:rsidR="004B4ED8" w:rsidP="00224B33" w:rsidRDefault="004B4ED8">
      <w:pPr>
        <w:jc w:val="both"/>
        <w:rPr>
          <w:rFonts w:ascii="Arial" w:hAnsi="Arial" w:cs="Arial"/>
          <w:sz w:val="22"/>
          <w:szCs w:val="22"/>
        </w:rPr>
      </w:pPr>
    </w:p>
    <w:p w:rsidRPr="004845B4" w:rsidR="004B4ED8" w:rsidP="00224B33" w:rsidRDefault="000B652C">
      <w:pPr>
        <w:jc w:val="both"/>
        <w:rPr>
          <w:rFonts w:ascii="Arial" w:hAnsi="Arial" w:cs="Arial"/>
          <w:sz w:val="22"/>
          <w:szCs w:val="22"/>
        </w:rPr>
      </w:pPr>
      <w:r w:rsidRPr="004845B4">
        <w:rPr>
          <w:rFonts w:ascii="Arial" w:hAnsi="Arial" w:cs="Arial"/>
          <w:sz w:val="22"/>
          <w:szCs w:val="22"/>
        </w:rPr>
        <w:t>Dužnik</w:t>
      </w:r>
      <w:r w:rsidRPr="004845B4" w:rsidR="004B4ED8">
        <w:rPr>
          <w:rFonts w:ascii="Arial" w:hAnsi="Arial" w:cs="Arial"/>
          <w:sz w:val="22"/>
          <w:szCs w:val="22"/>
        </w:rPr>
        <w:t xml:space="preserve"> izjavljuje kako daje pristanak za sklapanje predstečajne nagodbe. </w:t>
      </w:r>
    </w:p>
    <w:p w:rsidRPr="004845B4" w:rsidR="006D1D28" w:rsidP="00224B33" w:rsidRDefault="006D1D28">
      <w:pPr>
        <w:jc w:val="both"/>
        <w:rPr>
          <w:rFonts w:ascii="Arial" w:hAnsi="Arial" w:cs="Arial"/>
          <w:sz w:val="22"/>
          <w:szCs w:val="22"/>
        </w:rPr>
      </w:pPr>
    </w:p>
    <w:p w:rsidRPr="004845B4" w:rsidR="006D1D28" w:rsidP="006D1D28" w:rsidRDefault="006D1D28">
      <w:pPr>
        <w:jc w:val="both"/>
        <w:rPr>
          <w:rFonts w:ascii="Arial" w:hAnsi="Arial" w:cs="Arial"/>
          <w:sz w:val="22"/>
          <w:szCs w:val="22"/>
        </w:rPr>
      </w:pPr>
      <w:r w:rsidRPr="004845B4">
        <w:rPr>
          <w:rFonts w:ascii="Arial" w:hAnsi="Arial" w:cs="Arial"/>
          <w:sz w:val="22"/>
          <w:szCs w:val="22"/>
        </w:rPr>
        <w:t xml:space="preserve">Vjerovnik Dubravko </w:t>
      </w:r>
      <w:proofErr w:type="spellStart"/>
      <w:r w:rsidRPr="004845B4">
        <w:rPr>
          <w:rFonts w:ascii="Arial" w:hAnsi="Arial" w:cs="Arial"/>
          <w:sz w:val="22"/>
          <w:szCs w:val="22"/>
        </w:rPr>
        <w:t>Jakičić</w:t>
      </w:r>
      <w:proofErr w:type="spellEnd"/>
      <w:r w:rsidRPr="004845B4">
        <w:rPr>
          <w:rFonts w:ascii="Arial" w:hAnsi="Arial" w:cs="Arial"/>
          <w:sz w:val="22"/>
          <w:szCs w:val="22"/>
        </w:rPr>
        <w:t xml:space="preserve">, čija utvrđena tražbina iznosi 7.780.842,56 kn, izjavljuje kako daje pristanak za sklapanje </w:t>
      </w:r>
      <w:proofErr w:type="spellStart"/>
      <w:r w:rsidRPr="004845B4">
        <w:rPr>
          <w:rFonts w:ascii="Arial" w:hAnsi="Arial" w:cs="Arial"/>
          <w:sz w:val="22"/>
          <w:szCs w:val="22"/>
        </w:rPr>
        <w:t>predstečajne</w:t>
      </w:r>
      <w:proofErr w:type="spellEnd"/>
      <w:r w:rsidRPr="004845B4">
        <w:rPr>
          <w:rFonts w:ascii="Arial" w:hAnsi="Arial" w:cs="Arial"/>
          <w:sz w:val="22"/>
          <w:szCs w:val="22"/>
        </w:rPr>
        <w:t xml:space="preserve"> nagodbe.</w:t>
      </w:r>
    </w:p>
    <w:p w:rsidRPr="004845B4" w:rsidR="004845B4" w:rsidP="006D1D28" w:rsidRDefault="004845B4">
      <w:pPr>
        <w:jc w:val="both"/>
        <w:rPr>
          <w:rFonts w:ascii="Arial" w:hAnsi="Arial" w:cs="Arial"/>
          <w:sz w:val="22"/>
          <w:szCs w:val="22"/>
        </w:rPr>
      </w:pPr>
    </w:p>
    <w:p w:rsidRPr="004845B4" w:rsidR="006D1D28" w:rsidP="006D1D28" w:rsidRDefault="006D1D28">
      <w:pPr>
        <w:jc w:val="both"/>
        <w:rPr>
          <w:rFonts w:ascii="Arial" w:hAnsi="Arial" w:cs="Arial"/>
          <w:sz w:val="22"/>
          <w:szCs w:val="22"/>
        </w:rPr>
      </w:pPr>
      <w:r w:rsidRPr="004845B4">
        <w:rPr>
          <w:rFonts w:ascii="Arial" w:hAnsi="Arial" w:cs="Arial"/>
          <w:sz w:val="22"/>
          <w:szCs w:val="22"/>
        </w:rPr>
        <w:t xml:space="preserve">Vjerovnik Arena centar Zagreb d.o.o., (ranije </w:t>
      </w:r>
      <w:proofErr w:type="spellStart"/>
      <w:r w:rsidRPr="004845B4">
        <w:rPr>
          <w:rFonts w:ascii="Arial" w:hAnsi="Arial" w:cs="Arial"/>
          <w:sz w:val="22"/>
          <w:szCs w:val="22"/>
        </w:rPr>
        <w:t>Trigranit</w:t>
      </w:r>
      <w:proofErr w:type="spellEnd"/>
      <w:r w:rsidRPr="004845B4">
        <w:rPr>
          <w:rFonts w:ascii="Arial" w:hAnsi="Arial" w:cs="Arial"/>
          <w:sz w:val="22"/>
          <w:szCs w:val="22"/>
        </w:rPr>
        <w:t xml:space="preserve"> Lanište d.o.o.), čija utvrđena tražbina iznos 142.444,03 kn, izjavljuje kako daje pristanak za sklapanje </w:t>
      </w:r>
      <w:proofErr w:type="spellStart"/>
      <w:r w:rsidRPr="004845B4">
        <w:rPr>
          <w:rFonts w:ascii="Arial" w:hAnsi="Arial" w:cs="Arial"/>
          <w:sz w:val="22"/>
          <w:szCs w:val="22"/>
        </w:rPr>
        <w:t>predstečajne</w:t>
      </w:r>
      <w:proofErr w:type="spellEnd"/>
      <w:r w:rsidRPr="004845B4">
        <w:rPr>
          <w:rFonts w:ascii="Arial" w:hAnsi="Arial" w:cs="Arial"/>
          <w:sz w:val="22"/>
          <w:szCs w:val="22"/>
        </w:rPr>
        <w:t xml:space="preserve"> nagodbe.</w:t>
      </w:r>
    </w:p>
    <w:p w:rsidR="006D1D28" w:rsidP="00224B33" w:rsidRDefault="006D1D28">
      <w:pPr>
        <w:jc w:val="both"/>
        <w:rPr>
          <w:rFonts w:ascii="Arial" w:hAnsi="Arial" w:cs="Arial"/>
          <w:i/>
          <w:color w:val="FF0000"/>
          <w:sz w:val="22"/>
          <w:szCs w:val="22"/>
        </w:rPr>
      </w:pPr>
    </w:p>
    <w:p w:rsidR="00C60F52" w:rsidP="00224B33" w:rsidRDefault="006D1D28">
      <w:pPr>
        <w:jc w:val="both"/>
        <w:rPr>
          <w:rFonts w:ascii="Arial" w:hAnsi="Arial" w:cs="Arial"/>
          <w:sz w:val="22"/>
          <w:szCs w:val="22"/>
        </w:rPr>
      </w:pPr>
      <w:r w:rsidRPr="004845B4">
        <w:rPr>
          <w:rFonts w:ascii="Arial" w:hAnsi="Arial" w:cs="Arial"/>
          <w:sz w:val="22"/>
          <w:szCs w:val="22"/>
        </w:rPr>
        <w:t>Utvrđuje se da se u spisu nalazi podnesak vjerovnika Mercator-H d.o.o.</w:t>
      </w:r>
      <w:r w:rsidRPr="004845B4" w:rsidR="00985284">
        <w:rPr>
          <w:rFonts w:ascii="Arial" w:hAnsi="Arial" w:cs="Arial"/>
          <w:sz w:val="22"/>
          <w:szCs w:val="22"/>
        </w:rPr>
        <w:t xml:space="preserve"> i obrazac za glasanje</w:t>
      </w:r>
      <w:r w:rsidRPr="004845B4">
        <w:rPr>
          <w:rFonts w:ascii="Arial" w:hAnsi="Arial" w:cs="Arial"/>
          <w:sz w:val="22"/>
          <w:szCs w:val="22"/>
        </w:rPr>
        <w:t>,</w:t>
      </w:r>
      <w:r w:rsidRPr="004845B4" w:rsidR="00985284">
        <w:rPr>
          <w:rFonts w:ascii="Arial" w:hAnsi="Arial" w:cs="Arial"/>
          <w:sz w:val="22"/>
          <w:szCs w:val="22"/>
        </w:rPr>
        <w:t xml:space="preserve"> čija utvrđena tražbina iznosi 232.918,45 kn, kojim je izjavio kako daje pristanak za sklapanje </w:t>
      </w:r>
      <w:proofErr w:type="spellStart"/>
      <w:r w:rsidRPr="004845B4" w:rsidR="00985284">
        <w:rPr>
          <w:rFonts w:ascii="Arial" w:hAnsi="Arial" w:cs="Arial"/>
          <w:sz w:val="22"/>
          <w:szCs w:val="22"/>
        </w:rPr>
        <w:t>predstečajne</w:t>
      </w:r>
      <w:proofErr w:type="spellEnd"/>
      <w:r w:rsidRPr="004845B4" w:rsidR="00985284">
        <w:rPr>
          <w:rFonts w:ascii="Arial" w:hAnsi="Arial" w:cs="Arial"/>
          <w:sz w:val="22"/>
          <w:szCs w:val="22"/>
        </w:rPr>
        <w:t xml:space="preserve"> nagodbe.</w:t>
      </w:r>
      <w:r w:rsidRPr="004845B4">
        <w:rPr>
          <w:rFonts w:ascii="Arial" w:hAnsi="Arial" w:cs="Arial"/>
          <w:sz w:val="22"/>
          <w:szCs w:val="22"/>
        </w:rPr>
        <w:t xml:space="preserve"> </w:t>
      </w:r>
    </w:p>
    <w:p w:rsidRPr="004845B4" w:rsidR="004845B4" w:rsidP="00224B33" w:rsidRDefault="004845B4">
      <w:pPr>
        <w:jc w:val="both"/>
        <w:rPr>
          <w:rFonts w:ascii="Arial" w:hAnsi="Arial" w:cs="Arial"/>
          <w:sz w:val="22"/>
          <w:szCs w:val="22"/>
        </w:rPr>
      </w:pPr>
    </w:p>
    <w:p w:rsidR="00985284" w:rsidP="00985284" w:rsidRDefault="00985284">
      <w:pPr>
        <w:jc w:val="both"/>
        <w:rPr>
          <w:rFonts w:ascii="Arial" w:hAnsi="Arial" w:cs="Arial"/>
          <w:sz w:val="22"/>
          <w:szCs w:val="22"/>
        </w:rPr>
      </w:pPr>
      <w:r w:rsidRPr="004845B4">
        <w:rPr>
          <w:rFonts w:ascii="Arial" w:hAnsi="Arial" w:cs="Arial"/>
          <w:sz w:val="22"/>
          <w:szCs w:val="22"/>
        </w:rPr>
        <w:t xml:space="preserve">Utvrđuje se da se u spisu nalazi podnesak vjerovnika </w:t>
      </w:r>
      <w:proofErr w:type="spellStart"/>
      <w:r w:rsidRPr="004845B4">
        <w:rPr>
          <w:rFonts w:ascii="Arial" w:hAnsi="Arial" w:cs="Arial"/>
          <w:sz w:val="22"/>
          <w:szCs w:val="22"/>
        </w:rPr>
        <w:t>Svea</w:t>
      </w:r>
      <w:proofErr w:type="spellEnd"/>
      <w:r w:rsidRPr="004845B4">
        <w:rPr>
          <w:rFonts w:ascii="Arial" w:hAnsi="Arial" w:cs="Arial"/>
          <w:sz w:val="22"/>
          <w:szCs w:val="22"/>
        </w:rPr>
        <w:t xml:space="preserve"> ekonomi d.o.o. i obrazac za glasanje, čija utvrđena tražbina iznosi 3.314,89 kn, kojim je izjavio kako daje pristanak za sklapanje </w:t>
      </w:r>
      <w:proofErr w:type="spellStart"/>
      <w:r w:rsidRPr="004845B4">
        <w:rPr>
          <w:rFonts w:ascii="Arial" w:hAnsi="Arial" w:cs="Arial"/>
          <w:sz w:val="22"/>
          <w:szCs w:val="22"/>
        </w:rPr>
        <w:t>predstečajne</w:t>
      </w:r>
      <w:proofErr w:type="spellEnd"/>
      <w:r w:rsidRPr="004845B4">
        <w:rPr>
          <w:rFonts w:ascii="Arial" w:hAnsi="Arial" w:cs="Arial"/>
          <w:sz w:val="22"/>
          <w:szCs w:val="22"/>
        </w:rPr>
        <w:t xml:space="preserve"> nagodbe. </w:t>
      </w:r>
    </w:p>
    <w:p w:rsidR="004845B4" w:rsidP="00985284" w:rsidRDefault="004845B4">
      <w:pPr>
        <w:jc w:val="both"/>
        <w:rPr>
          <w:rFonts w:ascii="Arial" w:hAnsi="Arial" w:cs="Arial"/>
          <w:sz w:val="22"/>
          <w:szCs w:val="22"/>
        </w:rPr>
      </w:pPr>
    </w:p>
    <w:p w:rsidR="004845B4" w:rsidP="004845B4" w:rsidRDefault="00FA2910">
      <w:pPr>
        <w:jc w:val="both"/>
        <w:rPr>
          <w:rFonts w:ascii="Arial" w:hAnsi="Arial" w:cs="Arial"/>
          <w:sz w:val="22"/>
          <w:szCs w:val="22"/>
        </w:rPr>
      </w:pPr>
      <w:r>
        <w:rPr>
          <w:rFonts w:ascii="Arial" w:hAnsi="Arial" w:cs="Arial"/>
          <w:sz w:val="22"/>
          <w:szCs w:val="22"/>
        </w:rPr>
        <w:t>Punomoćnica vjerovnika PBZ d.d. izj</w:t>
      </w:r>
      <w:r w:rsidR="00653D56">
        <w:rPr>
          <w:rFonts w:ascii="Arial" w:hAnsi="Arial" w:cs="Arial"/>
          <w:sz w:val="22"/>
          <w:szCs w:val="22"/>
        </w:rPr>
        <w:t>avljuje kako vjerovnik PBZ d.d.</w:t>
      </w:r>
      <w:r>
        <w:rPr>
          <w:rFonts w:ascii="Arial" w:hAnsi="Arial" w:cs="Arial"/>
          <w:sz w:val="22"/>
          <w:szCs w:val="22"/>
        </w:rPr>
        <w:t xml:space="preserve"> ne da pristanak za sklapanje </w:t>
      </w:r>
      <w:proofErr w:type="spellStart"/>
      <w:r>
        <w:rPr>
          <w:rFonts w:ascii="Arial" w:hAnsi="Arial" w:cs="Arial"/>
          <w:sz w:val="22"/>
          <w:szCs w:val="22"/>
        </w:rPr>
        <w:t>predstečajne</w:t>
      </w:r>
      <w:proofErr w:type="spellEnd"/>
      <w:r>
        <w:rPr>
          <w:rFonts w:ascii="Arial" w:hAnsi="Arial" w:cs="Arial"/>
          <w:sz w:val="22"/>
          <w:szCs w:val="22"/>
        </w:rPr>
        <w:t xml:space="preserve"> nagodbe. </w:t>
      </w:r>
    </w:p>
    <w:p w:rsidR="004845B4" w:rsidP="004845B4" w:rsidRDefault="004845B4">
      <w:pPr>
        <w:jc w:val="both"/>
        <w:rPr>
          <w:rFonts w:ascii="Arial" w:hAnsi="Arial" w:cs="Arial"/>
          <w:sz w:val="22"/>
          <w:szCs w:val="22"/>
        </w:rPr>
      </w:pPr>
    </w:p>
    <w:p w:rsidR="00FA2910" w:rsidP="004845B4" w:rsidRDefault="00FA2910">
      <w:pPr>
        <w:jc w:val="both"/>
        <w:rPr>
          <w:rFonts w:ascii="Arial" w:hAnsi="Arial" w:cs="Arial"/>
          <w:sz w:val="22"/>
          <w:szCs w:val="22"/>
        </w:rPr>
      </w:pPr>
      <w:r>
        <w:rPr>
          <w:rFonts w:ascii="Arial" w:hAnsi="Arial" w:cs="Arial"/>
          <w:sz w:val="22"/>
          <w:szCs w:val="22"/>
        </w:rPr>
        <w:t>Zamjenica punomoćnika vjerovnika Nastavnog zavoda za javno zdravstvo dr. Andrija Štampar</w:t>
      </w:r>
      <w:r w:rsidR="003C0AC9">
        <w:rPr>
          <w:rFonts w:ascii="Arial" w:hAnsi="Arial" w:cs="Arial"/>
          <w:sz w:val="22"/>
          <w:szCs w:val="22"/>
        </w:rPr>
        <w:t>, čija utvrđena</w:t>
      </w:r>
      <w:r>
        <w:rPr>
          <w:rFonts w:ascii="Arial" w:hAnsi="Arial" w:cs="Arial"/>
          <w:sz w:val="22"/>
          <w:szCs w:val="22"/>
        </w:rPr>
        <w:t xml:space="preserve"> tražbina iznosi 9.880,00 kn izjavljuje kako daje pristanak na sklapanje </w:t>
      </w:r>
      <w:proofErr w:type="spellStart"/>
      <w:r>
        <w:rPr>
          <w:rFonts w:ascii="Arial" w:hAnsi="Arial" w:cs="Arial"/>
          <w:sz w:val="22"/>
          <w:szCs w:val="22"/>
        </w:rPr>
        <w:t>predstečajne</w:t>
      </w:r>
      <w:proofErr w:type="spellEnd"/>
      <w:r>
        <w:rPr>
          <w:rFonts w:ascii="Arial" w:hAnsi="Arial" w:cs="Arial"/>
          <w:sz w:val="22"/>
          <w:szCs w:val="22"/>
        </w:rPr>
        <w:t xml:space="preserve"> nagodbe. </w:t>
      </w:r>
    </w:p>
    <w:p w:rsidR="004845B4" w:rsidP="00985284" w:rsidRDefault="004845B4">
      <w:pPr>
        <w:jc w:val="both"/>
        <w:rPr>
          <w:rFonts w:ascii="Arial" w:hAnsi="Arial" w:cs="Arial"/>
          <w:sz w:val="22"/>
          <w:szCs w:val="22"/>
        </w:rPr>
      </w:pPr>
    </w:p>
    <w:p w:rsidR="00FA2910" w:rsidP="00FA2910" w:rsidRDefault="00FA2910">
      <w:pPr>
        <w:jc w:val="both"/>
        <w:rPr>
          <w:rFonts w:ascii="Arial" w:hAnsi="Arial" w:cs="Arial"/>
          <w:sz w:val="22"/>
          <w:szCs w:val="22"/>
        </w:rPr>
      </w:pPr>
      <w:r>
        <w:rPr>
          <w:rFonts w:ascii="Arial" w:hAnsi="Arial" w:cs="Arial"/>
          <w:sz w:val="22"/>
          <w:szCs w:val="22"/>
        </w:rPr>
        <w:t>Punomoćnica vjerovnika EURO</w:t>
      </w:r>
      <w:r w:rsidR="005C7A29">
        <w:rPr>
          <w:rFonts w:ascii="Arial" w:hAnsi="Arial" w:cs="Arial"/>
          <w:sz w:val="22"/>
          <w:szCs w:val="22"/>
        </w:rPr>
        <w:t xml:space="preserve"> </w:t>
      </w:r>
      <w:r>
        <w:rPr>
          <w:rFonts w:ascii="Arial" w:hAnsi="Arial" w:cs="Arial"/>
          <w:sz w:val="22"/>
          <w:szCs w:val="22"/>
        </w:rPr>
        <w:t xml:space="preserve">STRUCTOR d.o.o., čija utvrđene tražbina iznosi 53.884,58 kn </w:t>
      </w:r>
      <w:r w:rsidR="003C0446">
        <w:rPr>
          <w:rFonts w:ascii="Arial" w:hAnsi="Arial" w:cs="Arial"/>
          <w:sz w:val="22"/>
          <w:szCs w:val="22"/>
        </w:rPr>
        <w:t>te vjerovnika Manta</w:t>
      </w:r>
      <w:r>
        <w:rPr>
          <w:rFonts w:ascii="Arial" w:hAnsi="Arial" w:cs="Arial"/>
          <w:sz w:val="22"/>
          <w:szCs w:val="22"/>
        </w:rPr>
        <w:t xml:space="preserve"> d.o.o. čija utvrđena tražbina iznosi 147.598,67 kuna, izjavljuje kako daje pristanak na sklapanje </w:t>
      </w:r>
      <w:proofErr w:type="spellStart"/>
      <w:r>
        <w:rPr>
          <w:rFonts w:ascii="Arial" w:hAnsi="Arial" w:cs="Arial"/>
          <w:sz w:val="22"/>
          <w:szCs w:val="22"/>
        </w:rPr>
        <w:t>predstečajne</w:t>
      </w:r>
      <w:proofErr w:type="spellEnd"/>
      <w:r>
        <w:rPr>
          <w:rFonts w:ascii="Arial" w:hAnsi="Arial" w:cs="Arial"/>
          <w:sz w:val="22"/>
          <w:szCs w:val="22"/>
        </w:rPr>
        <w:t xml:space="preserve"> nagodbe. </w:t>
      </w:r>
    </w:p>
    <w:p w:rsidR="004845B4" w:rsidP="00985284" w:rsidRDefault="004845B4">
      <w:pPr>
        <w:jc w:val="both"/>
        <w:rPr>
          <w:rFonts w:ascii="Arial" w:hAnsi="Arial" w:cs="Arial"/>
          <w:sz w:val="22"/>
          <w:szCs w:val="22"/>
        </w:rPr>
      </w:pPr>
    </w:p>
    <w:p w:rsidRPr="004845B4" w:rsidR="004845B4" w:rsidP="00985284" w:rsidRDefault="004845B4">
      <w:pPr>
        <w:jc w:val="both"/>
        <w:rPr>
          <w:rFonts w:ascii="Arial" w:hAnsi="Arial" w:cs="Arial"/>
          <w:sz w:val="22"/>
          <w:szCs w:val="22"/>
        </w:rPr>
      </w:pPr>
    </w:p>
    <w:p w:rsidR="006D1D28" w:rsidP="00224B33" w:rsidRDefault="006D1D28">
      <w:pPr>
        <w:jc w:val="both"/>
        <w:rPr>
          <w:rFonts w:ascii="Arial" w:hAnsi="Arial" w:cs="Arial"/>
          <w:i/>
          <w:color w:val="FF0000"/>
          <w:sz w:val="22"/>
          <w:szCs w:val="22"/>
        </w:rPr>
      </w:pPr>
    </w:p>
    <w:p w:rsidR="006D1D28" w:rsidP="00224B33" w:rsidRDefault="006D1D28">
      <w:pPr>
        <w:jc w:val="both"/>
        <w:rPr>
          <w:rFonts w:ascii="Arial" w:hAnsi="Arial" w:cs="Arial"/>
          <w:i/>
          <w:color w:val="FF0000"/>
          <w:sz w:val="22"/>
          <w:szCs w:val="22"/>
        </w:rPr>
      </w:pPr>
    </w:p>
    <w:p w:rsidR="006D1D28" w:rsidP="00224B33" w:rsidRDefault="006D1D28">
      <w:pPr>
        <w:jc w:val="both"/>
        <w:rPr>
          <w:rFonts w:ascii="Arial" w:hAnsi="Arial" w:cs="Arial"/>
          <w:i/>
          <w:color w:val="FF0000"/>
          <w:sz w:val="22"/>
          <w:szCs w:val="22"/>
        </w:rPr>
      </w:pPr>
    </w:p>
    <w:p w:rsidRPr="00B04F78" w:rsidR="00AB18B0" w:rsidP="00AB18B0" w:rsidRDefault="00AB18B0">
      <w:pPr>
        <w:jc w:val="both"/>
        <w:rPr>
          <w:rFonts w:ascii="Arial" w:hAnsi="Arial" w:cs="Arial"/>
          <w:sz w:val="22"/>
          <w:szCs w:val="22"/>
        </w:rPr>
      </w:pPr>
      <w:r w:rsidRPr="00B04F78">
        <w:rPr>
          <w:rFonts w:ascii="Arial" w:hAnsi="Arial" w:cs="Arial"/>
          <w:sz w:val="22"/>
          <w:szCs w:val="22"/>
        </w:rPr>
        <w:lastRenderedPageBreak/>
        <w:t xml:space="preserve">Utvrđuje se da je dužnik dao pristanak za sklapanje predstečajne nagodbe  te vjerovnici čije tražbine iznose </w:t>
      </w:r>
      <w:r w:rsidR="005C7A29">
        <w:rPr>
          <w:rFonts w:ascii="Arial" w:hAnsi="Arial" w:cs="Arial"/>
          <w:sz w:val="22"/>
          <w:szCs w:val="22"/>
        </w:rPr>
        <w:t>8.370.403,18</w:t>
      </w:r>
      <w:r w:rsidRPr="00B04F78">
        <w:rPr>
          <w:rFonts w:ascii="Arial" w:hAnsi="Arial" w:cs="Arial"/>
          <w:sz w:val="22"/>
          <w:szCs w:val="22"/>
        </w:rPr>
        <w:t xml:space="preserve"> kn, što predstavlja</w:t>
      </w:r>
      <w:r w:rsidR="005C7A29">
        <w:rPr>
          <w:rFonts w:ascii="Arial" w:hAnsi="Arial" w:cs="Arial"/>
          <w:sz w:val="22"/>
          <w:szCs w:val="22"/>
        </w:rPr>
        <w:t xml:space="preserve"> 71,62 %</w:t>
      </w:r>
      <w:r w:rsidRPr="00B04F78">
        <w:rPr>
          <w:rFonts w:ascii="Arial" w:hAnsi="Arial" w:cs="Arial"/>
          <w:sz w:val="22"/>
          <w:szCs w:val="22"/>
        </w:rPr>
        <w:t xml:space="preserve"> ili više od 2/3 vrijednosti ukupno utvrđenih tražbina.</w:t>
      </w:r>
    </w:p>
    <w:p w:rsidRPr="00B04F78" w:rsidR="004B4ED8" w:rsidP="004B4ED8" w:rsidRDefault="004B4ED8">
      <w:pPr>
        <w:rPr>
          <w:rFonts w:ascii="Arial" w:hAnsi="Arial" w:cs="Arial"/>
          <w:sz w:val="22"/>
          <w:szCs w:val="22"/>
        </w:rPr>
      </w:pPr>
    </w:p>
    <w:p w:rsidRPr="00B04F78" w:rsidR="004B4ED8" w:rsidP="004B4ED8" w:rsidRDefault="004B4ED8">
      <w:pPr>
        <w:rPr>
          <w:rFonts w:ascii="Arial" w:hAnsi="Arial" w:cs="Arial"/>
          <w:sz w:val="22"/>
          <w:szCs w:val="22"/>
        </w:rPr>
      </w:pPr>
      <w:r w:rsidRPr="00B04F78">
        <w:rPr>
          <w:rFonts w:ascii="Arial" w:hAnsi="Arial" w:cs="Arial"/>
          <w:sz w:val="22"/>
          <w:szCs w:val="22"/>
        </w:rPr>
        <w:t>Nakon toga sud donosi</w:t>
      </w:r>
    </w:p>
    <w:p w:rsidRPr="00B04F78" w:rsidR="00801FFD" w:rsidP="004B4ED8" w:rsidRDefault="00801FFD">
      <w:pPr>
        <w:rPr>
          <w:rFonts w:ascii="Arial" w:hAnsi="Arial" w:cs="Arial"/>
          <w:sz w:val="22"/>
          <w:szCs w:val="22"/>
        </w:rPr>
      </w:pPr>
    </w:p>
    <w:p w:rsidRPr="00B04F78" w:rsidR="00801FFD" w:rsidP="00801FFD" w:rsidRDefault="00801FFD">
      <w:pPr>
        <w:jc w:val="center"/>
        <w:rPr>
          <w:rFonts w:ascii="Arial" w:hAnsi="Arial" w:cs="Arial"/>
          <w:sz w:val="22"/>
          <w:szCs w:val="22"/>
        </w:rPr>
      </w:pPr>
      <w:r w:rsidRPr="00B04F78">
        <w:rPr>
          <w:rFonts w:ascii="Arial" w:hAnsi="Arial" w:cs="Arial"/>
          <w:sz w:val="22"/>
          <w:szCs w:val="22"/>
        </w:rPr>
        <w:t xml:space="preserve">U   I M E  R E P U B L I K E  H R V A T S K E </w:t>
      </w:r>
    </w:p>
    <w:p w:rsidRPr="00B04F78" w:rsidR="004B4ED8" w:rsidP="004B4ED8" w:rsidRDefault="004B4ED8">
      <w:pPr>
        <w:rPr>
          <w:rFonts w:ascii="Arial" w:hAnsi="Arial" w:cs="Arial"/>
          <w:sz w:val="22"/>
          <w:szCs w:val="22"/>
        </w:rPr>
      </w:pPr>
    </w:p>
    <w:p w:rsidRPr="00B04F78" w:rsidR="004B4ED8" w:rsidP="00224B33" w:rsidRDefault="004B4ED8">
      <w:pPr>
        <w:jc w:val="center"/>
        <w:rPr>
          <w:rFonts w:ascii="Arial" w:hAnsi="Arial" w:cs="Arial"/>
          <w:sz w:val="22"/>
          <w:szCs w:val="22"/>
        </w:rPr>
      </w:pPr>
      <w:r w:rsidRPr="00B04F78">
        <w:rPr>
          <w:rFonts w:ascii="Arial" w:hAnsi="Arial" w:cs="Arial"/>
          <w:sz w:val="22"/>
          <w:szCs w:val="22"/>
        </w:rPr>
        <w:t>RJEŠENJE</w:t>
      </w:r>
    </w:p>
    <w:p w:rsidRPr="00B04F78" w:rsidR="004B4ED8" w:rsidP="004B4ED8" w:rsidRDefault="004B4ED8">
      <w:pPr>
        <w:rPr>
          <w:rFonts w:ascii="Arial" w:hAnsi="Arial" w:cs="Arial"/>
          <w:sz w:val="22"/>
          <w:szCs w:val="22"/>
        </w:rPr>
      </w:pPr>
    </w:p>
    <w:p w:rsidRPr="00B04F78" w:rsidR="004B4ED8" w:rsidP="000171A3" w:rsidRDefault="004B4ED8">
      <w:pPr>
        <w:ind w:firstLine="708"/>
        <w:jc w:val="both"/>
        <w:rPr>
          <w:rFonts w:ascii="Arial" w:hAnsi="Arial" w:cs="Arial"/>
          <w:sz w:val="22"/>
          <w:szCs w:val="22"/>
        </w:rPr>
      </w:pPr>
      <w:r w:rsidRPr="00B04F78">
        <w:rPr>
          <w:rFonts w:ascii="Arial" w:hAnsi="Arial" w:cs="Arial"/>
          <w:sz w:val="22"/>
          <w:szCs w:val="22"/>
        </w:rPr>
        <w:t xml:space="preserve">Odobrava se sklapanje </w:t>
      </w:r>
      <w:r w:rsidRPr="00B04F78" w:rsidR="000171A3">
        <w:rPr>
          <w:rFonts w:ascii="Arial" w:hAnsi="Arial" w:cs="Arial"/>
          <w:sz w:val="22"/>
          <w:szCs w:val="22"/>
        </w:rPr>
        <w:t xml:space="preserve">predstečajne nagodbe u postupku nad dužnikom </w:t>
      </w:r>
      <w:r w:rsidRPr="00985284" w:rsidR="00985284">
        <w:rPr>
          <w:rFonts w:ascii="Arial" w:hAnsi="Arial" w:cs="Arial"/>
          <w:sz w:val="22"/>
          <w:szCs w:val="22"/>
        </w:rPr>
        <w:t>GENERAL MARKET d.o.o., Zagreb, Donje Svetice 85, OIB: 8819261738</w:t>
      </w:r>
      <w:r w:rsidRPr="00B04F78" w:rsidR="00FC4E85">
        <w:rPr>
          <w:rFonts w:ascii="Arial" w:hAnsi="Arial" w:cs="Arial"/>
          <w:sz w:val="22"/>
          <w:szCs w:val="22"/>
        </w:rPr>
        <w:t>.</w:t>
      </w:r>
    </w:p>
    <w:p w:rsidRPr="00B04F78" w:rsidR="000171A3" w:rsidP="000171A3" w:rsidRDefault="000171A3">
      <w:pPr>
        <w:ind w:firstLine="708"/>
        <w:rPr>
          <w:rFonts w:ascii="Arial" w:hAnsi="Arial" w:cs="Arial"/>
          <w:sz w:val="22"/>
          <w:szCs w:val="22"/>
        </w:rPr>
      </w:pPr>
    </w:p>
    <w:p w:rsidRPr="00B04F78" w:rsidR="000171A3" w:rsidP="000171A3" w:rsidRDefault="000171A3">
      <w:pPr>
        <w:jc w:val="center"/>
        <w:rPr>
          <w:rFonts w:ascii="Arial" w:hAnsi="Arial" w:cs="Arial"/>
          <w:sz w:val="22"/>
          <w:szCs w:val="22"/>
        </w:rPr>
      </w:pPr>
      <w:r w:rsidRPr="00B04F78">
        <w:rPr>
          <w:rFonts w:ascii="Arial" w:hAnsi="Arial" w:cs="Arial"/>
          <w:sz w:val="22"/>
          <w:szCs w:val="22"/>
        </w:rPr>
        <w:t>O b r a z l o ž e nj e</w:t>
      </w:r>
    </w:p>
    <w:p w:rsidRPr="00B04F78" w:rsidR="000171A3" w:rsidP="000171A3" w:rsidRDefault="000171A3">
      <w:pPr>
        <w:rPr>
          <w:rFonts w:ascii="Arial" w:hAnsi="Arial" w:cs="Arial"/>
          <w:sz w:val="22"/>
          <w:szCs w:val="22"/>
        </w:rPr>
      </w:pPr>
    </w:p>
    <w:p w:rsidRPr="00B04F78" w:rsidR="000171A3" w:rsidP="00985284" w:rsidRDefault="00985284">
      <w:pPr>
        <w:ind w:firstLine="708"/>
        <w:jc w:val="both"/>
        <w:rPr>
          <w:rFonts w:ascii="Arial" w:hAnsi="Arial" w:cs="Arial"/>
          <w:sz w:val="22"/>
          <w:szCs w:val="22"/>
        </w:rPr>
      </w:pPr>
      <w:r>
        <w:rPr>
          <w:rFonts w:ascii="Arial" w:hAnsi="Arial" w:cs="Arial"/>
          <w:sz w:val="22"/>
          <w:szCs w:val="22"/>
        </w:rPr>
        <w:t xml:space="preserve">1. </w:t>
      </w:r>
      <w:r w:rsidRPr="00B04F78" w:rsidR="00AE5CD7">
        <w:rPr>
          <w:rFonts w:ascii="Arial" w:hAnsi="Arial" w:cs="Arial"/>
          <w:sz w:val="22"/>
          <w:szCs w:val="22"/>
        </w:rPr>
        <w:t xml:space="preserve">Dužnik </w:t>
      </w:r>
      <w:r w:rsidRPr="00985284">
        <w:rPr>
          <w:rFonts w:ascii="Arial" w:hAnsi="Arial" w:cs="Arial"/>
          <w:sz w:val="22"/>
          <w:szCs w:val="22"/>
        </w:rPr>
        <w:t>GENERAL MARKET d.o.o., Zagreb, Donje Svetice 85, OIB: 8819261738</w:t>
      </w:r>
      <w:r w:rsidRPr="00B04F78" w:rsidR="00AE5CD7">
        <w:rPr>
          <w:rFonts w:ascii="Arial" w:hAnsi="Arial" w:cs="Arial"/>
          <w:sz w:val="22"/>
          <w:szCs w:val="22"/>
        </w:rPr>
        <w:t>, podnio</w:t>
      </w:r>
      <w:r w:rsidRPr="00B04F78" w:rsidR="000171A3">
        <w:rPr>
          <w:rFonts w:ascii="Arial" w:hAnsi="Arial" w:cs="Arial"/>
          <w:sz w:val="22"/>
          <w:szCs w:val="22"/>
        </w:rPr>
        <w:t xml:space="preserve"> je na temelju odredbe čl. 66. st. 1. Zakona o financijskom poslovanju i predstečajnoj nagodbi ("Narodne novine" broj 108/12, 144/12, 81/13 i 112/13, dalje: ZFPPN) prijedlog za sklapanje predstečajne nagodbe.</w:t>
      </w:r>
    </w:p>
    <w:p w:rsidRPr="00B04F78" w:rsidR="000171A3" w:rsidP="00985284" w:rsidRDefault="00985284">
      <w:pPr>
        <w:ind w:firstLine="708"/>
        <w:jc w:val="both"/>
        <w:rPr>
          <w:rFonts w:ascii="Arial" w:hAnsi="Arial" w:cs="Arial"/>
          <w:sz w:val="22"/>
          <w:szCs w:val="22"/>
        </w:rPr>
      </w:pPr>
      <w:r>
        <w:rPr>
          <w:rFonts w:ascii="Arial" w:hAnsi="Arial" w:cs="Arial"/>
          <w:sz w:val="22"/>
          <w:szCs w:val="22"/>
        </w:rPr>
        <w:t xml:space="preserve">2. </w:t>
      </w:r>
      <w:r w:rsidRPr="00B04F78" w:rsidR="000171A3">
        <w:rPr>
          <w:rFonts w:ascii="Arial" w:hAnsi="Arial" w:cs="Arial"/>
          <w:sz w:val="22"/>
          <w:szCs w:val="22"/>
        </w:rPr>
        <w:t>Sud je na temelju dostavljenih isprava i provjerom podataka na web-stranici Fine utvrdio da su ispunjene pretpostavke za određivanje ročišta radi sklapanja predstečajne nagodbe, a oglas s pozivom na ročište</w:t>
      </w:r>
      <w:r w:rsidRPr="00B04F78" w:rsidR="000B652C">
        <w:rPr>
          <w:rFonts w:ascii="Arial" w:hAnsi="Arial" w:cs="Arial"/>
          <w:sz w:val="22"/>
          <w:szCs w:val="22"/>
        </w:rPr>
        <w:t xml:space="preserve"> objavljen je na</w:t>
      </w:r>
      <w:r w:rsidRPr="00B04F78" w:rsidR="00AE5CD7">
        <w:rPr>
          <w:rFonts w:ascii="Arial" w:hAnsi="Arial" w:cs="Arial"/>
          <w:sz w:val="22"/>
          <w:szCs w:val="22"/>
        </w:rPr>
        <w:t xml:space="preserve"> mrežnoj stranici e-oglasna ploča Trgovačkog</w:t>
      </w:r>
      <w:r w:rsidRPr="00B04F78" w:rsidR="000B652C">
        <w:rPr>
          <w:rFonts w:ascii="Arial" w:hAnsi="Arial" w:cs="Arial"/>
          <w:sz w:val="22"/>
          <w:szCs w:val="22"/>
        </w:rPr>
        <w:t xml:space="preserve"> suda</w:t>
      </w:r>
      <w:r w:rsidRPr="00B04F78" w:rsidR="00AE5CD7">
        <w:rPr>
          <w:rFonts w:ascii="Arial" w:hAnsi="Arial" w:cs="Arial"/>
          <w:sz w:val="22"/>
          <w:szCs w:val="22"/>
        </w:rPr>
        <w:t xml:space="preserve"> u Zagrebu</w:t>
      </w:r>
      <w:r w:rsidRPr="00B04F78" w:rsidR="000B652C">
        <w:rPr>
          <w:rFonts w:ascii="Arial" w:hAnsi="Arial" w:cs="Arial"/>
          <w:sz w:val="22"/>
          <w:szCs w:val="22"/>
        </w:rPr>
        <w:t xml:space="preserve"> </w:t>
      </w:r>
      <w:r w:rsidRPr="00B04F78" w:rsidR="00FC4E85">
        <w:rPr>
          <w:rFonts w:ascii="Arial" w:hAnsi="Arial" w:cs="Arial"/>
          <w:sz w:val="22"/>
          <w:szCs w:val="22"/>
        </w:rPr>
        <w:t>i na web st</w:t>
      </w:r>
      <w:r w:rsidRPr="00B04F78" w:rsidR="00EA1278">
        <w:rPr>
          <w:rFonts w:ascii="Arial" w:hAnsi="Arial" w:cs="Arial"/>
          <w:sz w:val="22"/>
          <w:szCs w:val="22"/>
        </w:rPr>
        <w:t>r</w:t>
      </w:r>
      <w:r w:rsidRPr="00B04F78" w:rsidR="00A375BF">
        <w:rPr>
          <w:rFonts w:ascii="Arial" w:hAnsi="Arial" w:cs="Arial"/>
          <w:sz w:val="22"/>
          <w:szCs w:val="22"/>
        </w:rPr>
        <w:t>anici Financijske agencije</w:t>
      </w:r>
      <w:r w:rsidRPr="00B04F78" w:rsidR="000171A3">
        <w:rPr>
          <w:rFonts w:ascii="Arial" w:hAnsi="Arial" w:cs="Arial"/>
          <w:sz w:val="22"/>
          <w:szCs w:val="22"/>
        </w:rPr>
        <w:t>.</w:t>
      </w:r>
    </w:p>
    <w:p w:rsidRPr="00DF517A" w:rsidR="000171A3" w:rsidP="00D22023" w:rsidRDefault="00985284">
      <w:pPr>
        <w:ind w:firstLine="708"/>
        <w:jc w:val="both"/>
        <w:rPr>
          <w:rFonts w:ascii="Arial" w:hAnsi="Arial" w:cs="Arial"/>
          <w:sz w:val="22"/>
          <w:szCs w:val="22"/>
        </w:rPr>
      </w:pPr>
      <w:r w:rsidRPr="00DF517A">
        <w:rPr>
          <w:rFonts w:ascii="Arial" w:hAnsi="Arial" w:cs="Arial"/>
          <w:sz w:val="22"/>
          <w:szCs w:val="22"/>
        </w:rPr>
        <w:t xml:space="preserve">3. </w:t>
      </w:r>
      <w:r w:rsidRPr="00DF517A" w:rsidR="000171A3">
        <w:rPr>
          <w:rFonts w:ascii="Arial" w:hAnsi="Arial" w:cs="Arial"/>
          <w:sz w:val="22"/>
          <w:szCs w:val="22"/>
        </w:rPr>
        <w:t xml:space="preserve">Na ročištu za sklapanje </w:t>
      </w:r>
      <w:proofErr w:type="spellStart"/>
      <w:r w:rsidRPr="00DF517A" w:rsidR="000171A3">
        <w:rPr>
          <w:rFonts w:ascii="Arial" w:hAnsi="Arial" w:cs="Arial"/>
          <w:sz w:val="22"/>
          <w:szCs w:val="22"/>
        </w:rPr>
        <w:t>predstečajne</w:t>
      </w:r>
      <w:proofErr w:type="spellEnd"/>
      <w:r w:rsidRPr="00DF517A" w:rsidR="000171A3">
        <w:rPr>
          <w:rFonts w:ascii="Arial" w:hAnsi="Arial" w:cs="Arial"/>
          <w:sz w:val="22"/>
          <w:szCs w:val="22"/>
        </w:rPr>
        <w:t xml:space="preserve"> nagodbe održanom </w:t>
      </w:r>
      <w:r w:rsidRPr="00DF517A">
        <w:rPr>
          <w:rFonts w:ascii="Arial" w:hAnsi="Arial" w:cs="Arial"/>
          <w:sz w:val="22"/>
          <w:szCs w:val="22"/>
        </w:rPr>
        <w:t>26. svibnja 2022</w:t>
      </w:r>
      <w:r w:rsidRPr="00DF517A" w:rsidR="000171A3">
        <w:rPr>
          <w:rFonts w:ascii="Arial" w:hAnsi="Arial" w:cs="Arial"/>
          <w:sz w:val="22"/>
          <w:szCs w:val="22"/>
        </w:rPr>
        <w:t xml:space="preserve">., pristanak za sklapanje predstečajne nagodbe dali su dužnik i vjerovnici čije tražbine </w:t>
      </w:r>
      <w:r w:rsidRPr="00DF517A" w:rsidR="00DF517A">
        <w:rPr>
          <w:rFonts w:ascii="Arial" w:hAnsi="Arial" w:cs="Arial"/>
          <w:sz w:val="22"/>
          <w:szCs w:val="22"/>
        </w:rPr>
        <w:t xml:space="preserve">8.370.403,18 kn, što predstavlja 71,62 % </w:t>
      </w:r>
      <w:r w:rsidRPr="00DF517A" w:rsidR="000171A3">
        <w:rPr>
          <w:rFonts w:ascii="Arial" w:hAnsi="Arial" w:cs="Arial"/>
          <w:sz w:val="22"/>
          <w:szCs w:val="22"/>
        </w:rPr>
        <w:t xml:space="preserve"> ili više od 2/3 vrijednosti ukupno utvrđenih tražbina, čime je ostvarena potrebna većina propisana čl. 66. st. 7. u vezi s čl. 63. ZFPPN-a. Slijedom navedenog, sud je riješio kao u izreci ovog rješenja.</w:t>
      </w:r>
    </w:p>
    <w:p w:rsidRPr="00B04F78" w:rsidR="000171A3" w:rsidP="000171A3" w:rsidRDefault="000171A3">
      <w:pPr>
        <w:rPr>
          <w:rFonts w:ascii="Arial" w:hAnsi="Arial" w:cs="Arial"/>
          <w:sz w:val="22"/>
          <w:szCs w:val="22"/>
        </w:rPr>
      </w:pPr>
    </w:p>
    <w:p w:rsidRPr="00B04F78" w:rsidR="000171A3" w:rsidP="000171A3" w:rsidRDefault="000171A3">
      <w:pPr>
        <w:jc w:val="both"/>
        <w:rPr>
          <w:rFonts w:ascii="Arial" w:hAnsi="Arial" w:cs="Arial"/>
          <w:sz w:val="22"/>
          <w:szCs w:val="22"/>
        </w:rPr>
      </w:pPr>
      <w:r w:rsidRPr="00B04F78">
        <w:rPr>
          <w:rFonts w:ascii="Arial" w:hAnsi="Arial" w:cs="Arial"/>
          <w:sz w:val="22"/>
          <w:szCs w:val="22"/>
        </w:rPr>
        <w:t xml:space="preserve">UPUTA O PRAVNOM LIJEKU: </w:t>
      </w:r>
    </w:p>
    <w:p w:rsidR="000171A3" w:rsidP="000171A3" w:rsidRDefault="000171A3">
      <w:pPr>
        <w:jc w:val="both"/>
        <w:rPr>
          <w:rFonts w:ascii="Arial" w:hAnsi="Arial" w:cs="Arial"/>
          <w:sz w:val="22"/>
          <w:szCs w:val="22"/>
        </w:rPr>
      </w:pPr>
      <w:r w:rsidRPr="00B04F78">
        <w:rPr>
          <w:rFonts w:ascii="Arial" w:hAnsi="Arial" w:cs="Arial"/>
          <w:sz w:val="22"/>
          <w:szCs w:val="22"/>
        </w:rPr>
        <w:t>Protiv rješenja o odobravanju ove predstečajne nagodbe može se izjaviti žalba u roku od 8 dana. Žalba se podnosi ovom sudu za Visoki trgovački sud RH u 2 primjerka.</w:t>
      </w:r>
    </w:p>
    <w:p w:rsidR="00985284" w:rsidP="000171A3" w:rsidRDefault="00985284">
      <w:pPr>
        <w:jc w:val="both"/>
        <w:rPr>
          <w:rFonts w:ascii="Arial" w:hAnsi="Arial" w:cs="Arial"/>
          <w:sz w:val="22"/>
          <w:szCs w:val="22"/>
        </w:rPr>
      </w:pPr>
    </w:p>
    <w:p w:rsidR="00985284" w:rsidP="000171A3" w:rsidRDefault="00985284">
      <w:pPr>
        <w:jc w:val="both"/>
        <w:rPr>
          <w:rFonts w:ascii="Arial" w:hAnsi="Arial" w:cs="Arial"/>
          <w:sz w:val="22"/>
          <w:szCs w:val="22"/>
        </w:rPr>
      </w:pPr>
    </w:p>
    <w:p w:rsidR="00985284" w:rsidP="000171A3" w:rsidRDefault="00985284">
      <w:pPr>
        <w:jc w:val="both"/>
        <w:rPr>
          <w:rFonts w:ascii="Arial" w:hAnsi="Arial" w:cs="Arial"/>
          <w:sz w:val="22"/>
          <w:szCs w:val="22"/>
        </w:rPr>
      </w:pPr>
    </w:p>
    <w:p w:rsidR="00985284" w:rsidP="000171A3" w:rsidRDefault="00985284">
      <w:pPr>
        <w:jc w:val="both"/>
        <w:rPr>
          <w:rFonts w:ascii="Arial" w:hAnsi="Arial" w:cs="Arial"/>
          <w:sz w:val="22"/>
          <w:szCs w:val="22"/>
        </w:rPr>
      </w:pPr>
    </w:p>
    <w:p w:rsidRPr="00B04F78" w:rsidR="00985284" w:rsidP="000171A3" w:rsidRDefault="00985284">
      <w:pPr>
        <w:jc w:val="both"/>
        <w:rPr>
          <w:rFonts w:ascii="Arial" w:hAnsi="Arial" w:cs="Arial"/>
          <w:sz w:val="22"/>
          <w:szCs w:val="22"/>
        </w:rPr>
      </w:pPr>
    </w:p>
    <w:p w:rsidRPr="00B04F78" w:rsidR="000171A3" w:rsidP="000171A3" w:rsidRDefault="000171A3">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AE4548" w:rsidP="00480FEE" w:rsidRDefault="00AE4548">
      <w:pPr>
        <w:rPr>
          <w:rFonts w:ascii="Arial" w:hAnsi="Arial" w:cs="Arial"/>
          <w:sz w:val="22"/>
          <w:szCs w:val="22"/>
        </w:rPr>
      </w:pPr>
    </w:p>
    <w:p w:rsidRPr="00B04F78" w:rsidR="00AE4548" w:rsidP="000171A3" w:rsidRDefault="00AE4548">
      <w:pPr>
        <w:ind w:firstLine="708"/>
        <w:jc w:val="center"/>
        <w:rPr>
          <w:rFonts w:ascii="Arial" w:hAnsi="Arial" w:cs="Arial"/>
          <w:sz w:val="22"/>
          <w:szCs w:val="22"/>
        </w:rPr>
      </w:pPr>
    </w:p>
    <w:p w:rsidRPr="00B04F78" w:rsidR="000171A3" w:rsidP="00480963" w:rsidRDefault="000171A3">
      <w:pPr>
        <w:jc w:val="both"/>
        <w:rPr>
          <w:rFonts w:ascii="Arial" w:hAnsi="Arial" w:cs="Arial"/>
          <w:sz w:val="22"/>
          <w:szCs w:val="22"/>
        </w:rPr>
      </w:pPr>
      <w:r w:rsidRPr="00B04F78">
        <w:rPr>
          <w:rFonts w:ascii="Arial" w:hAnsi="Arial" w:cs="Arial"/>
          <w:sz w:val="22"/>
          <w:szCs w:val="22"/>
        </w:rPr>
        <w:t xml:space="preserve">Nakon što je sud nazočnim javno objavio rješenje kojim se dopušta sklapanje predstečajne nagodbe stranke pristupaju potpisivanju: </w:t>
      </w:r>
    </w:p>
    <w:p w:rsidRPr="00B04F78" w:rsidR="004B4ED8" w:rsidP="004B4ED8" w:rsidRDefault="004B4ED8">
      <w:pPr>
        <w:rPr>
          <w:rFonts w:ascii="Arial" w:hAnsi="Arial" w:cs="Arial"/>
        </w:rPr>
      </w:pPr>
    </w:p>
    <w:p w:rsidRPr="00B04F78" w:rsidR="004B4ED8" w:rsidP="00224B33" w:rsidRDefault="004B4ED8">
      <w:pPr>
        <w:jc w:val="center"/>
        <w:rPr>
          <w:rFonts w:ascii="Arial" w:hAnsi="Arial" w:cs="Arial"/>
          <w:sz w:val="22"/>
          <w:szCs w:val="22"/>
        </w:rPr>
      </w:pPr>
      <w:r w:rsidRPr="00B04F78">
        <w:rPr>
          <w:rFonts w:ascii="Arial" w:hAnsi="Arial" w:cs="Arial"/>
          <w:sz w:val="22"/>
          <w:szCs w:val="22"/>
        </w:rPr>
        <w:t>PREDSTEČAJNE NAGODBE</w:t>
      </w:r>
    </w:p>
    <w:p w:rsidRPr="00B04F78" w:rsidR="00801FFD" w:rsidP="00801FFD" w:rsidRDefault="00801FFD">
      <w:pPr>
        <w:rPr>
          <w:rFonts w:ascii="Arial" w:hAnsi="Arial" w:cs="Arial"/>
          <w:b/>
          <w:bCs/>
          <w:color w:val="222222"/>
          <w:sz w:val="22"/>
          <w:szCs w:val="22"/>
        </w:rPr>
      </w:pPr>
    </w:p>
    <w:p w:rsidR="004B4ED8" w:rsidP="00224B33" w:rsidRDefault="004B4ED8">
      <w:pPr>
        <w:jc w:val="both"/>
        <w:rPr>
          <w:rFonts w:ascii="Arial" w:hAnsi="Arial" w:cs="Arial"/>
        </w:rPr>
      </w:pPr>
    </w:p>
    <w:p w:rsidRPr="002F4BF9" w:rsidR="002F4BF9" w:rsidP="002F4BF9" w:rsidRDefault="002F4BF9">
      <w:pPr>
        <w:jc w:val="both"/>
        <w:rPr>
          <w:rFonts w:ascii="Arial" w:hAnsi="Arial" w:cs="Arial"/>
          <w:sz w:val="22"/>
          <w:szCs w:val="22"/>
        </w:rPr>
      </w:pPr>
      <w:r w:rsidRPr="002F4BF9">
        <w:rPr>
          <w:rFonts w:ascii="Arial" w:hAnsi="Arial" w:cs="Arial"/>
          <w:sz w:val="22"/>
          <w:szCs w:val="22"/>
        </w:rPr>
        <w:t xml:space="preserve">1 Ova </w:t>
      </w:r>
      <w:proofErr w:type="spellStart"/>
      <w:r w:rsidRPr="002F4BF9">
        <w:rPr>
          <w:rFonts w:ascii="Arial" w:hAnsi="Arial" w:cs="Arial"/>
          <w:sz w:val="22"/>
          <w:szCs w:val="22"/>
        </w:rPr>
        <w:t>predstečajna</w:t>
      </w:r>
      <w:proofErr w:type="spellEnd"/>
      <w:r w:rsidRPr="002F4BF9">
        <w:rPr>
          <w:rFonts w:ascii="Arial" w:hAnsi="Arial" w:cs="Arial"/>
          <w:sz w:val="22"/>
          <w:szCs w:val="22"/>
        </w:rPr>
        <w:t xml:space="preserve"> nagodba sklapa se između dužnika GENERAL MARKET d.o.o., Zagreb, Donje Svetice 85, OIB: 8819261738</w:t>
      </w:r>
      <w:r>
        <w:rPr>
          <w:rFonts w:ascii="Arial" w:hAnsi="Arial" w:cs="Arial"/>
          <w:sz w:val="22"/>
          <w:szCs w:val="22"/>
        </w:rPr>
        <w:t xml:space="preserve">, (u nastavku Dužnik) i vjerovnika </w:t>
      </w:r>
      <w:proofErr w:type="spellStart"/>
      <w:r>
        <w:rPr>
          <w:rFonts w:ascii="Arial" w:hAnsi="Arial" w:cs="Arial"/>
          <w:sz w:val="22"/>
          <w:szCs w:val="22"/>
        </w:rPr>
        <w:t>predstečajne</w:t>
      </w:r>
      <w:proofErr w:type="spellEnd"/>
      <w:r>
        <w:rPr>
          <w:rFonts w:ascii="Arial" w:hAnsi="Arial" w:cs="Arial"/>
          <w:sz w:val="22"/>
          <w:szCs w:val="22"/>
        </w:rPr>
        <w:t xml:space="preserve"> nagodbe (</w:t>
      </w:r>
      <w:r w:rsidRPr="002F4BF9">
        <w:rPr>
          <w:rFonts w:ascii="Arial" w:hAnsi="Arial" w:cs="Arial"/>
          <w:sz w:val="22"/>
          <w:szCs w:val="22"/>
        </w:rPr>
        <w:t xml:space="preserve">u nastavku skupno : Vjerovnici </w:t>
      </w:r>
      <w:proofErr w:type="spellStart"/>
      <w:r w:rsidRPr="002F4BF9">
        <w:rPr>
          <w:rFonts w:ascii="Arial" w:hAnsi="Arial" w:cs="Arial"/>
          <w:sz w:val="22"/>
          <w:szCs w:val="22"/>
        </w:rPr>
        <w:t>predstečajne</w:t>
      </w:r>
      <w:proofErr w:type="spellEnd"/>
      <w:r w:rsidRPr="002F4BF9">
        <w:rPr>
          <w:rFonts w:ascii="Arial" w:hAnsi="Arial" w:cs="Arial"/>
          <w:sz w:val="22"/>
          <w:szCs w:val="22"/>
        </w:rPr>
        <w:t xml:space="preserve"> nagodbe), kako su poimence navedeni:</w:t>
      </w:r>
    </w:p>
    <w:p w:rsidRPr="0068109C" w:rsidR="0068109C" w:rsidP="0068109C" w:rsidRDefault="0068109C">
      <w:pPr>
        <w:widowControl w:val="false"/>
        <w:spacing w:after="440" w:line="271" w:lineRule="auto"/>
        <w:rPr>
          <w:rFonts w:ascii="Calibri" w:hAnsi="Calibri" w:eastAsia="Calibri" w:cs="Calibri"/>
          <w:sz w:val="22"/>
          <w:szCs w:val="22"/>
          <w:lang w:bidi="hr-HR"/>
        </w:rPr>
      </w:pPr>
    </w:p>
    <w:tbl>
      <w:tblPr>
        <w:tblOverlap w:val="never"/>
        <w:tblW w:w="0" w:type="auto"/>
        <w:jc w:val="center"/>
        <w:tblLayout w:type="fixed"/>
        <w:tblCellMar>
          <w:left w:w="10" w:type="dxa"/>
          <w:right w:w="10" w:type="dxa"/>
        </w:tblCellMar>
        <w:tblLook w:firstRow="0" w:lastRow="0" w:firstColumn="0" w:lastColumn="0" w:noHBand="0" w:noVBand="0" w:val="0000"/>
      </w:tblPr>
      <w:tblGrid>
        <w:gridCol w:w="3995"/>
        <w:gridCol w:w="3000"/>
        <w:gridCol w:w="2205"/>
      </w:tblGrid>
      <w:tr w:rsidRPr="0068109C" w:rsidR="0068109C" w:rsidTr="00D17FBB">
        <w:trPr>
          <w:trHeight w:val="344"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NAZIV</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ADRESA</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OIB</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A.P.I.M-TRGOVINA D.O.O.</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Kuhačeva 5</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36992172254</w:t>
            </w:r>
          </w:p>
        </w:tc>
      </w:tr>
      <w:tr w:rsidRPr="0068109C" w:rsidR="0068109C" w:rsidTr="00D17FBB">
        <w:trPr>
          <w:trHeight w:val="823"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AMSINCK &amp; SELL </w:t>
            </w:r>
            <w:proofErr w:type="spellStart"/>
            <w:r w:rsidRPr="0068109C">
              <w:rPr>
                <w:rFonts w:ascii="Calibri" w:hAnsi="Calibri" w:eastAsia="Calibri" w:cs="Calibri"/>
                <w:sz w:val="22"/>
                <w:szCs w:val="22"/>
                <w:lang w:bidi="hr-HR"/>
              </w:rPr>
              <w:t>GmbH</w:t>
            </w:r>
            <w:proofErr w:type="spellEnd"/>
            <w:r w:rsidRPr="0068109C">
              <w:rPr>
                <w:rFonts w:ascii="Calibri" w:hAnsi="Calibri" w:eastAsia="Calibri" w:cs="Calibri"/>
                <w:sz w:val="22"/>
                <w:szCs w:val="22"/>
                <w:lang w:bidi="hr-HR"/>
              </w:rPr>
              <w:t xml:space="preserve"> &amp;</w:t>
            </w:r>
            <w:proofErr w:type="spellStart"/>
            <w:r w:rsidRPr="0068109C">
              <w:rPr>
                <w:rFonts w:ascii="Calibri" w:hAnsi="Calibri" w:eastAsia="Calibri" w:cs="Calibri"/>
                <w:sz w:val="22"/>
                <w:szCs w:val="22"/>
                <w:lang w:bidi="hr-HR"/>
              </w:rPr>
              <w:t>Co.KG</w:t>
            </w:r>
            <w:proofErr w:type="spellEnd"/>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22097 Hamburg, </w:t>
            </w:r>
            <w:proofErr w:type="spellStart"/>
            <w:r w:rsidRPr="0068109C">
              <w:rPr>
                <w:rFonts w:ascii="Calibri" w:hAnsi="Calibri" w:eastAsia="Calibri" w:cs="Calibri"/>
                <w:sz w:val="22"/>
                <w:szCs w:val="22"/>
                <w:lang w:bidi="hr-HR"/>
              </w:rPr>
              <w:t>Kolumbusstrase</w:t>
            </w:r>
            <w:proofErr w:type="spellEnd"/>
            <w:r w:rsidRPr="0068109C">
              <w:rPr>
                <w:rFonts w:ascii="Calibri" w:hAnsi="Calibri" w:eastAsia="Calibri" w:cs="Calibri"/>
                <w:sz w:val="22"/>
                <w:szCs w:val="22"/>
                <w:lang w:bidi="hr-HR"/>
              </w:rPr>
              <w:t xml:space="preserve"> 14</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DE118855697</w:t>
            </w:r>
          </w:p>
        </w:tc>
      </w:tr>
      <w:tr w:rsidRPr="0068109C" w:rsidR="0068109C" w:rsidTr="00D17FBB">
        <w:trPr>
          <w:trHeight w:val="63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ANA UHLIK</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Mateja </w:t>
            </w:r>
            <w:proofErr w:type="spellStart"/>
            <w:r w:rsidRPr="0068109C">
              <w:rPr>
                <w:rFonts w:ascii="Calibri" w:hAnsi="Calibri" w:eastAsia="Calibri" w:cs="Calibri"/>
                <w:sz w:val="22"/>
                <w:szCs w:val="22"/>
                <w:lang w:bidi="hr-HR"/>
              </w:rPr>
              <w:t>Basarovića</w:t>
            </w:r>
            <w:proofErr w:type="spellEnd"/>
            <w:r w:rsidRPr="0068109C">
              <w:rPr>
                <w:rFonts w:ascii="Calibri" w:hAnsi="Calibri" w:eastAsia="Calibri" w:cs="Calibri"/>
                <w:sz w:val="22"/>
                <w:szCs w:val="22"/>
                <w:lang w:bidi="hr-HR"/>
              </w:rPr>
              <w:t xml:space="preserve"> 22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53479726508</w:t>
            </w:r>
          </w:p>
        </w:tc>
      </w:tr>
      <w:tr w:rsidRPr="0068109C" w:rsidR="0068109C" w:rsidTr="00D17FBB">
        <w:trPr>
          <w:trHeight w:val="550" w:hRule="exact"/>
          <w:jc w:val="center"/>
        </w:trPr>
        <w:tc>
          <w:tcPr>
            <w:tcW w:w="3995" w:type="dxa"/>
            <w:tcBorders>
              <w:top w:val="single" w:color="auto" w:sz="4" w:space="0"/>
              <w:left w:val="single" w:color="auto" w:sz="4" w:space="0"/>
            </w:tcBorders>
            <w:shd w:val="clear" w:color="auto" w:fill="auto"/>
          </w:tcPr>
          <w:p w:rsidRPr="0068109C" w:rsidR="0068109C" w:rsidP="0068109C" w:rsidRDefault="00B22CA5">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Zlatko </w:t>
            </w:r>
            <w:proofErr w:type="spellStart"/>
            <w:r>
              <w:rPr>
                <w:rFonts w:ascii="Calibri" w:hAnsi="Calibri" w:eastAsia="Calibri" w:cs="Calibri"/>
                <w:sz w:val="22"/>
                <w:szCs w:val="22"/>
                <w:lang w:bidi="hr-HR"/>
              </w:rPr>
              <w:t>Auguštanec</w:t>
            </w:r>
            <w:proofErr w:type="spellEnd"/>
            <w:r>
              <w:rPr>
                <w:rFonts w:ascii="Calibri" w:hAnsi="Calibri" w:eastAsia="Calibri" w:cs="Calibri"/>
                <w:sz w:val="22"/>
                <w:szCs w:val="22"/>
                <w:lang w:bidi="hr-HR"/>
              </w:rPr>
              <w:t xml:space="preserve">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68109C" w:rsidR="0068109C">
              <w:rPr>
                <w:rFonts w:ascii="Calibri" w:hAnsi="Calibri" w:eastAsia="Calibri" w:cs="Calibri"/>
                <w:sz w:val="22"/>
                <w:szCs w:val="22"/>
                <w:lang w:bidi="hr-HR"/>
              </w:rPr>
              <w:t>AUGUŠTANEC GROUP OBRT ZA PROIZVODNJU 1 USLUGE</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Lepoglava, Varaždinska 35</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48783243852</w:t>
            </w:r>
          </w:p>
        </w:tc>
      </w:tr>
      <w:tr w:rsidRPr="0068109C" w:rsidR="0068109C" w:rsidTr="00D17FBB">
        <w:trPr>
          <w:trHeight w:val="55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AULDEYTOYS NEDERLAND</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2300 AV </w:t>
            </w:r>
            <w:proofErr w:type="spellStart"/>
            <w:r w:rsidRPr="0068109C">
              <w:rPr>
                <w:rFonts w:ascii="Calibri" w:hAnsi="Calibri" w:eastAsia="Calibri" w:cs="Calibri"/>
                <w:sz w:val="22"/>
                <w:szCs w:val="22"/>
                <w:lang w:bidi="hr-HR"/>
              </w:rPr>
              <w:t>Leiden</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Nizozemska, </w:t>
            </w:r>
            <w:proofErr w:type="spellStart"/>
            <w:r w:rsidRPr="0068109C">
              <w:rPr>
                <w:rFonts w:ascii="Calibri" w:hAnsi="Calibri" w:eastAsia="Calibri" w:cs="Calibri"/>
                <w:sz w:val="22"/>
                <w:szCs w:val="22"/>
                <w:lang w:bidi="hr-HR"/>
              </w:rPr>
              <w:t>Postbus</w:t>
            </w:r>
            <w:proofErr w:type="spellEnd"/>
            <w:r w:rsidRPr="0068109C">
              <w:rPr>
                <w:rFonts w:ascii="Calibri" w:hAnsi="Calibri" w:eastAsia="Calibri" w:cs="Calibri"/>
                <w:sz w:val="22"/>
                <w:szCs w:val="22"/>
                <w:lang w:bidi="hr-HR"/>
              </w:rPr>
              <w:t xml:space="preserve"> 844</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NL175380302B01</w:t>
            </w:r>
          </w:p>
        </w:tc>
      </w:tr>
      <w:tr w:rsidRPr="0068109C" w:rsidR="0068109C" w:rsidTr="00D17FBB">
        <w:trPr>
          <w:trHeight w:val="54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BAGTROTTER SAS, Service </w:t>
            </w:r>
            <w:proofErr w:type="spellStart"/>
            <w:r w:rsidRPr="0068109C">
              <w:rPr>
                <w:rFonts w:ascii="Calibri" w:hAnsi="Calibri" w:eastAsia="Calibri" w:cs="Calibri"/>
                <w:sz w:val="22"/>
                <w:szCs w:val="22"/>
                <w:lang w:bidi="hr-HR"/>
              </w:rPr>
              <w:t>Comptabilite</w:t>
            </w:r>
            <w:proofErr w:type="spellEnd"/>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69760 </w:t>
            </w:r>
            <w:proofErr w:type="spellStart"/>
            <w:r w:rsidRPr="0068109C">
              <w:rPr>
                <w:rFonts w:ascii="Calibri" w:hAnsi="Calibri" w:eastAsia="Calibri" w:cs="Calibri"/>
                <w:sz w:val="22"/>
                <w:szCs w:val="22"/>
                <w:lang w:bidi="hr-HR"/>
              </w:rPr>
              <w:t>Limonest</w:t>
            </w:r>
            <w:proofErr w:type="spellEnd"/>
          </w:p>
          <w:p w:rsidRPr="0068109C" w:rsidR="0068109C" w:rsidP="0068109C" w:rsidRDefault="0068109C">
            <w:pPr>
              <w:widowControl w:val="false"/>
              <w:spacing w:line="230"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Francuska, </w:t>
            </w:r>
            <w:proofErr w:type="spellStart"/>
            <w:r w:rsidRPr="0068109C">
              <w:rPr>
                <w:rFonts w:ascii="Calibri" w:hAnsi="Calibri" w:eastAsia="Calibri" w:cs="Calibri"/>
                <w:sz w:val="22"/>
                <w:szCs w:val="22"/>
                <w:lang w:bidi="hr-HR"/>
              </w:rPr>
              <w:t>Batiment</w:t>
            </w:r>
            <w:proofErr w:type="spellEnd"/>
            <w:r w:rsidRPr="0068109C">
              <w:rPr>
                <w:rFonts w:ascii="Calibri" w:hAnsi="Calibri" w:eastAsia="Calibri" w:cs="Calibri"/>
                <w:sz w:val="22"/>
                <w:szCs w:val="22"/>
                <w:lang w:bidi="hr-HR"/>
              </w:rPr>
              <w:t xml:space="preserve"> 4C</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FR59380684696</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BAUM REVIZIJA D.O.O.</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Mandaličina 12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21344676297</w:t>
            </w:r>
          </w:p>
        </w:tc>
      </w:tr>
      <w:tr w:rsidRPr="0068109C" w:rsidR="0068109C" w:rsidTr="00D17FBB">
        <w:trPr>
          <w:trHeight w:val="550"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BENJAMIN CHAUSSETTES</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93120La </w:t>
            </w:r>
            <w:proofErr w:type="spellStart"/>
            <w:r w:rsidRPr="0068109C">
              <w:rPr>
                <w:rFonts w:ascii="Calibri" w:hAnsi="Calibri" w:eastAsia="Calibri" w:cs="Calibri"/>
                <w:sz w:val="22"/>
                <w:szCs w:val="22"/>
                <w:lang w:bidi="hr-HR"/>
              </w:rPr>
              <w:t>Courneuve</w:t>
            </w:r>
            <w:proofErr w:type="spellEnd"/>
            <w:r w:rsidRPr="0068109C">
              <w:rPr>
                <w:rFonts w:ascii="Calibri" w:hAnsi="Calibri" w:eastAsia="Calibri" w:cs="Calibri"/>
                <w:sz w:val="22"/>
                <w:szCs w:val="22"/>
                <w:lang w:bidi="hr-HR"/>
              </w:rPr>
              <w:t>, France, 162, A.P.V.Couturier</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FR26319467791</w:t>
            </w:r>
          </w:p>
        </w:tc>
      </w:tr>
      <w:tr w:rsidRPr="0068109C" w:rsidR="0068109C" w:rsidTr="00D17FBB">
        <w:trPr>
          <w:trHeight w:val="550"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BIG SPIELWARENFABRIK GMBH&amp;</w:t>
            </w:r>
            <w:proofErr w:type="spellStart"/>
            <w:r w:rsidRPr="0068109C">
              <w:rPr>
                <w:rFonts w:ascii="Calibri" w:hAnsi="Calibri" w:eastAsia="Calibri" w:cs="Calibri"/>
                <w:sz w:val="22"/>
                <w:szCs w:val="22"/>
                <w:lang w:bidi="hr-HR"/>
              </w:rPr>
              <w:t>CO.KG</w:t>
            </w:r>
            <w:proofErr w:type="spellEnd"/>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90765 </w:t>
            </w:r>
            <w:proofErr w:type="spellStart"/>
            <w:r w:rsidRPr="0068109C">
              <w:rPr>
                <w:rFonts w:ascii="Calibri" w:hAnsi="Calibri" w:eastAsia="Calibri" w:cs="Calibri"/>
                <w:sz w:val="22"/>
                <w:szCs w:val="22"/>
                <w:lang w:bidi="hr-HR"/>
              </w:rPr>
              <w:t>Foerth</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Njemačka, </w:t>
            </w:r>
            <w:proofErr w:type="spellStart"/>
            <w:r w:rsidRPr="0068109C">
              <w:rPr>
                <w:rFonts w:ascii="Calibri" w:hAnsi="Calibri" w:eastAsia="Calibri" w:cs="Calibri"/>
                <w:sz w:val="22"/>
                <w:szCs w:val="22"/>
                <w:lang w:bidi="hr-HR"/>
              </w:rPr>
              <w:t>VVerkstrasse</w:t>
            </w:r>
            <w:proofErr w:type="spellEnd"/>
            <w:r w:rsidRPr="0068109C">
              <w:rPr>
                <w:rFonts w:ascii="Calibri" w:hAnsi="Calibri" w:eastAsia="Calibri" w:cs="Calibri"/>
                <w:sz w:val="22"/>
                <w:szCs w:val="22"/>
                <w:lang w:bidi="hr-HR"/>
              </w:rPr>
              <w:t xml:space="preserve"> 1</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DE813975108</w:t>
            </w:r>
          </w:p>
        </w:tc>
      </w:tr>
      <w:tr w:rsidRPr="0068109C" w:rsidR="0068109C" w:rsidTr="00D17FBB">
        <w:trPr>
          <w:trHeight w:val="550"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BLUE MARKET </w:t>
            </w:r>
            <w:proofErr w:type="spellStart"/>
            <w:r w:rsidRPr="0068109C">
              <w:rPr>
                <w:rFonts w:ascii="Calibri" w:hAnsi="Calibri" w:eastAsia="Calibri" w:cs="Calibri"/>
                <w:sz w:val="22"/>
                <w:szCs w:val="22"/>
                <w:lang w:bidi="hr-HR"/>
              </w:rPr>
              <w:t>GmbH</w:t>
            </w:r>
            <w:proofErr w:type="spellEnd"/>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D-28865 </w:t>
            </w:r>
            <w:proofErr w:type="spellStart"/>
            <w:r w:rsidRPr="0068109C">
              <w:rPr>
                <w:rFonts w:ascii="Calibri" w:hAnsi="Calibri" w:eastAsia="Calibri" w:cs="Calibri"/>
                <w:sz w:val="22"/>
                <w:szCs w:val="22"/>
                <w:lang w:bidi="hr-HR"/>
              </w:rPr>
              <w:t>Lilienthal</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Beim</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neuen</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Damm</w:t>
            </w:r>
            <w:proofErr w:type="spellEnd"/>
            <w:r w:rsidRPr="0068109C">
              <w:rPr>
                <w:rFonts w:ascii="Calibri" w:hAnsi="Calibri" w:eastAsia="Calibri" w:cs="Calibri"/>
                <w:sz w:val="22"/>
                <w:szCs w:val="22"/>
                <w:lang w:bidi="hr-HR"/>
              </w:rPr>
              <w:t xml:space="preserve"> 28</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DE813340597</w:t>
            </w:r>
          </w:p>
        </w:tc>
      </w:tr>
      <w:tr w:rsidRPr="0068109C" w:rsidR="0068109C" w:rsidTr="00D17FBB">
        <w:trPr>
          <w:trHeight w:val="555" w:hRule="exact"/>
          <w:jc w:val="center"/>
        </w:trPr>
        <w:tc>
          <w:tcPr>
            <w:tcW w:w="3995"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BLUEPRINT COLLECTIONS LTD, </w:t>
            </w:r>
            <w:proofErr w:type="spellStart"/>
            <w:r w:rsidRPr="0068109C">
              <w:rPr>
                <w:rFonts w:ascii="Calibri" w:hAnsi="Calibri" w:eastAsia="Calibri" w:cs="Calibri"/>
                <w:sz w:val="22"/>
                <w:szCs w:val="22"/>
                <w:lang w:bidi="hr-HR"/>
              </w:rPr>
              <w:t>lst</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Floor</w:t>
            </w:r>
            <w:proofErr w:type="spellEnd"/>
            <w:r w:rsidRPr="0068109C">
              <w:rPr>
                <w:rFonts w:ascii="Calibri" w:hAnsi="Calibri" w:eastAsia="Calibri" w:cs="Calibri"/>
                <w:sz w:val="22"/>
                <w:szCs w:val="22"/>
                <w:lang w:bidi="hr-HR"/>
              </w:rPr>
              <w:t xml:space="preserve"> North CM232</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Hertfordshire</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VELIKA BRITANIJA</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GB740786319</w:t>
            </w:r>
          </w:p>
        </w:tc>
      </w:tr>
      <w:tr w:rsidRPr="0068109C" w:rsidR="0068109C" w:rsidTr="00D17FBB">
        <w:trPr>
          <w:trHeight w:val="823"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BOLTZE GRUPPE GMBH</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22926 </w:t>
            </w:r>
            <w:proofErr w:type="spellStart"/>
            <w:r w:rsidRPr="0068109C">
              <w:rPr>
                <w:rFonts w:ascii="Calibri" w:hAnsi="Calibri" w:eastAsia="Calibri" w:cs="Calibri"/>
                <w:sz w:val="22"/>
                <w:szCs w:val="22"/>
                <w:lang w:bidi="hr-HR"/>
              </w:rPr>
              <w:t>Ahrensburg</w:t>
            </w:r>
            <w:proofErr w:type="spellEnd"/>
            <w:r w:rsidRPr="0068109C">
              <w:rPr>
                <w:rFonts w:ascii="Calibri" w:hAnsi="Calibri" w:eastAsia="Calibri" w:cs="Calibri"/>
                <w:sz w:val="22"/>
                <w:szCs w:val="22"/>
                <w:lang w:bidi="hr-HR"/>
              </w:rPr>
              <w:t xml:space="preserve"> Njemačka, </w:t>
            </w:r>
            <w:proofErr w:type="spellStart"/>
            <w:r w:rsidRPr="0068109C">
              <w:rPr>
                <w:rFonts w:ascii="Calibri" w:hAnsi="Calibri" w:eastAsia="Calibri" w:cs="Calibri"/>
                <w:sz w:val="22"/>
                <w:szCs w:val="22"/>
                <w:lang w:bidi="hr-HR"/>
              </w:rPr>
              <w:t>lst</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Floor</w:t>
            </w:r>
            <w:proofErr w:type="spellEnd"/>
            <w:r w:rsidRPr="0068109C">
              <w:rPr>
                <w:rFonts w:ascii="Calibri" w:hAnsi="Calibri" w:eastAsia="Calibri" w:cs="Calibri"/>
                <w:sz w:val="22"/>
                <w:szCs w:val="22"/>
                <w:lang w:bidi="hr-HR"/>
              </w:rPr>
              <w:t xml:space="preserve"> North CM232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DE811190472</w:t>
            </w:r>
          </w:p>
        </w:tc>
      </w:tr>
      <w:tr w:rsidRPr="0068109C" w:rsidR="0068109C" w:rsidTr="00D17FBB">
        <w:trPr>
          <w:trHeight w:val="55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BRISA ENTERTAINMENT</w:t>
            </w:r>
            <w:r w:rsidR="00B22CA5">
              <w:rPr>
                <w:rFonts w:ascii="Calibri" w:hAnsi="Calibri" w:eastAsia="Calibri" w:cs="Calibri"/>
                <w:sz w:val="22"/>
                <w:szCs w:val="22"/>
                <w:lang w:bidi="hr-HR"/>
              </w:rPr>
              <w:t xml:space="preserve"> </w:t>
            </w:r>
            <w:r w:rsidRPr="0068109C">
              <w:rPr>
                <w:rFonts w:ascii="Calibri" w:hAnsi="Calibri" w:eastAsia="Calibri" w:cs="Calibri"/>
                <w:sz w:val="22"/>
                <w:szCs w:val="22"/>
                <w:lang w:bidi="hr-HR"/>
              </w:rPr>
              <w:t>GMBH</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85462 </w:t>
            </w:r>
            <w:proofErr w:type="spellStart"/>
            <w:r w:rsidRPr="0068109C">
              <w:rPr>
                <w:rFonts w:ascii="Calibri" w:hAnsi="Calibri" w:eastAsia="Calibri" w:cs="Calibri"/>
                <w:sz w:val="22"/>
                <w:szCs w:val="22"/>
                <w:lang w:bidi="hr-HR"/>
              </w:rPr>
              <w:t>Reisen</w:t>
            </w:r>
            <w:proofErr w:type="spellEnd"/>
            <w:r w:rsidRPr="0068109C">
              <w:rPr>
                <w:rFonts w:ascii="Calibri" w:hAnsi="Calibri" w:eastAsia="Calibri" w:cs="Calibri"/>
                <w:sz w:val="22"/>
                <w:szCs w:val="22"/>
                <w:lang w:bidi="hr-HR"/>
              </w:rPr>
              <w:t>/</w:t>
            </w:r>
            <w:proofErr w:type="spellStart"/>
            <w:r w:rsidRPr="0068109C">
              <w:rPr>
                <w:rFonts w:ascii="Calibri" w:hAnsi="Calibri" w:eastAsia="Calibri" w:cs="Calibri"/>
                <w:sz w:val="22"/>
                <w:szCs w:val="22"/>
                <w:lang w:bidi="hr-HR"/>
              </w:rPr>
              <w:t>Eitting</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Njemačka, </w:t>
            </w:r>
            <w:proofErr w:type="spellStart"/>
            <w:r w:rsidRPr="0068109C">
              <w:rPr>
                <w:rFonts w:ascii="Calibri" w:hAnsi="Calibri" w:eastAsia="Calibri" w:cs="Calibri"/>
                <w:sz w:val="22"/>
                <w:szCs w:val="22"/>
                <w:lang w:bidi="hr-HR"/>
              </w:rPr>
              <w:t>Hauptstrasse</w:t>
            </w:r>
            <w:proofErr w:type="spellEnd"/>
            <w:r w:rsidRPr="0068109C">
              <w:rPr>
                <w:rFonts w:ascii="Calibri" w:hAnsi="Calibri" w:eastAsia="Calibri" w:cs="Calibri"/>
                <w:sz w:val="22"/>
                <w:szCs w:val="22"/>
                <w:lang w:bidi="hr-HR"/>
              </w:rPr>
              <w:t xml:space="preserve"> 6</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DE811894467</w:t>
            </w:r>
          </w:p>
        </w:tc>
      </w:tr>
      <w:tr w:rsidRPr="0068109C" w:rsidR="0068109C" w:rsidTr="00D17FBB">
        <w:trPr>
          <w:trHeight w:val="54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DARPEJE</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69120 </w:t>
            </w:r>
            <w:proofErr w:type="spellStart"/>
            <w:r w:rsidRPr="0068109C">
              <w:rPr>
                <w:rFonts w:ascii="Calibri" w:hAnsi="Calibri" w:eastAsia="Calibri" w:cs="Calibri"/>
                <w:sz w:val="22"/>
                <w:szCs w:val="22"/>
                <w:lang w:bidi="hr-HR"/>
              </w:rPr>
              <w:t>Vaulx</w:t>
            </w:r>
            <w:proofErr w:type="spellEnd"/>
            <w:r w:rsidRPr="0068109C">
              <w:rPr>
                <w:rFonts w:ascii="Calibri" w:hAnsi="Calibri" w:eastAsia="Calibri" w:cs="Calibri"/>
                <w:sz w:val="22"/>
                <w:szCs w:val="22"/>
                <w:lang w:bidi="hr-HR"/>
              </w:rPr>
              <w:t>-</w:t>
            </w:r>
            <w:proofErr w:type="spellStart"/>
            <w:r w:rsidRPr="0068109C">
              <w:rPr>
                <w:rFonts w:ascii="Calibri" w:hAnsi="Calibri" w:eastAsia="Calibri" w:cs="Calibri"/>
                <w:sz w:val="22"/>
                <w:szCs w:val="22"/>
                <w:lang w:bidi="hr-HR"/>
              </w:rPr>
              <w:t>en</w:t>
            </w:r>
            <w:proofErr w:type="spellEnd"/>
            <w:r w:rsidRPr="0068109C">
              <w:rPr>
                <w:rFonts w:ascii="Calibri" w:hAnsi="Calibri" w:eastAsia="Calibri" w:cs="Calibri"/>
                <w:sz w:val="22"/>
                <w:szCs w:val="22"/>
                <w:lang w:bidi="hr-HR"/>
              </w:rPr>
              <w:t>-</w:t>
            </w:r>
            <w:proofErr w:type="spellStart"/>
            <w:r w:rsidRPr="0068109C">
              <w:rPr>
                <w:rFonts w:ascii="Calibri" w:hAnsi="Calibri" w:eastAsia="Calibri" w:cs="Calibri"/>
                <w:sz w:val="22"/>
                <w:szCs w:val="22"/>
                <w:lang w:bidi="hr-HR"/>
              </w:rPr>
              <w:t>Velin</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FRANCUSKA, 56,</w:t>
            </w:r>
            <w:proofErr w:type="spellStart"/>
            <w:r w:rsidRPr="0068109C">
              <w:rPr>
                <w:rFonts w:ascii="Calibri" w:hAnsi="Calibri" w:eastAsia="Calibri" w:cs="Calibri"/>
                <w:sz w:val="22"/>
                <w:szCs w:val="22"/>
                <w:lang w:bidi="hr-HR"/>
              </w:rPr>
              <w:t>avenue</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Lefevre</w:t>
            </w:r>
            <w:proofErr w:type="spellEnd"/>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FR 7240071807800043</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DIGIS - obrt, VL. DRAŽEN JAKIČIĆ</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w:t>
            </w:r>
            <w:proofErr w:type="spellStart"/>
            <w:r w:rsidRPr="0068109C">
              <w:rPr>
                <w:rFonts w:ascii="Calibri" w:hAnsi="Calibri" w:eastAsia="Calibri" w:cs="Calibri"/>
                <w:sz w:val="22"/>
                <w:szCs w:val="22"/>
                <w:lang w:bidi="hr-HR"/>
              </w:rPr>
              <w:t>Sv.Barbare</w:t>
            </w:r>
            <w:proofErr w:type="spellEnd"/>
            <w:r w:rsidRPr="0068109C">
              <w:rPr>
                <w:rFonts w:ascii="Calibri" w:hAnsi="Calibri" w:eastAsia="Calibri" w:cs="Calibri"/>
                <w:sz w:val="22"/>
                <w:szCs w:val="22"/>
                <w:lang w:bidi="hr-HR"/>
              </w:rPr>
              <w:t xml:space="preserve"> 30</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07062289382</w:t>
            </w:r>
          </w:p>
        </w:tc>
      </w:tr>
      <w:tr w:rsidRPr="0068109C" w:rsidR="0068109C" w:rsidTr="00D17FBB">
        <w:trPr>
          <w:trHeight w:val="53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EDIGLAM S.R.L.</w:t>
            </w:r>
          </w:p>
        </w:tc>
        <w:tc>
          <w:tcPr>
            <w:tcW w:w="3000"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Milano, ITALY, </w:t>
            </w:r>
            <w:proofErr w:type="spellStart"/>
            <w:r w:rsidRPr="0068109C">
              <w:rPr>
                <w:rFonts w:ascii="Calibri" w:hAnsi="Calibri" w:eastAsia="Calibri" w:cs="Calibri"/>
                <w:sz w:val="22"/>
                <w:szCs w:val="22"/>
                <w:lang w:bidi="hr-HR"/>
              </w:rPr>
              <w:t>Via</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Sant</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Orsola</w:t>
            </w:r>
            <w:proofErr w:type="spellEnd"/>
            <w:r w:rsidRPr="0068109C">
              <w:rPr>
                <w:rFonts w:ascii="Calibri" w:hAnsi="Calibri" w:eastAsia="Calibri" w:cs="Calibri"/>
                <w:sz w:val="22"/>
                <w:szCs w:val="22"/>
                <w:lang w:bidi="hr-HR"/>
              </w:rPr>
              <w:t xml:space="preserve"> 5 20123</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IT05160520960</w:t>
            </w:r>
          </w:p>
        </w:tc>
      </w:tr>
      <w:tr w:rsidRPr="0068109C" w:rsidR="0068109C" w:rsidTr="00D17FBB">
        <w:trPr>
          <w:trHeight w:val="622" w:hRule="exact"/>
          <w:jc w:val="center"/>
        </w:trPr>
        <w:tc>
          <w:tcPr>
            <w:tcW w:w="3995" w:type="dxa"/>
            <w:tcBorders>
              <w:top w:val="single" w:color="auto" w:sz="4" w:space="0"/>
              <w:left w:val="single" w:color="auto" w:sz="4" w:space="0"/>
            </w:tcBorders>
            <w:shd w:val="clear" w:color="auto" w:fill="auto"/>
          </w:tcPr>
          <w:p w:rsidRPr="0068109C" w:rsidR="0068109C" w:rsidP="00B22CA5" w:rsidRDefault="0068109C">
            <w:pPr>
              <w:widowControl w:val="false"/>
              <w:spacing w:line="269"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ELINT </w:t>
            </w:r>
            <w:r w:rsidR="00B22CA5">
              <w:rPr>
                <w:rFonts w:ascii="Calibri" w:hAnsi="Calibri" w:eastAsia="Calibri" w:cs="Calibri"/>
                <w:sz w:val="22"/>
                <w:szCs w:val="22"/>
                <w:lang w:bidi="hr-HR"/>
              </w:rPr>
              <w:t>ELEKTOINSTALACIJE d.o.o.</w:t>
            </w:r>
          </w:p>
        </w:tc>
        <w:tc>
          <w:tcPr>
            <w:tcW w:w="3000"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Žugčićeva</w:t>
            </w:r>
            <w:proofErr w:type="spellEnd"/>
            <w:r w:rsidRPr="0068109C">
              <w:rPr>
                <w:rFonts w:ascii="Calibri" w:hAnsi="Calibri" w:eastAsia="Calibri" w:cs="Calibri"/>
                <w:sz w:val="22"/>
                <w:szCs w:val="22"/>
                <w:lang w:bidi="hr-HR"/>
              </w:rPr>
              <w:t xml:space="preserve"> 25</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B22CA5">
            <w:pPr>
              <w:widowControl w:val="false"/>
              <w:ind w:firstLine="440"/>
              <w:rPr>
                <w:rFonts w:ascii="Calibri" w:hAnsi="Calibri" w:eastAsia="Calibri" w:cs="Calibri"/>
                <w:sz w:val="22"/>
                <w:szCs w:val="22"/>
                <w:lang w:bidi="hr-HR"/>
              </w:rPr>
            </w:pPr>
            <w:r>
              <w:rPr>
                <w:rFonts w:ascii="Calibri" w:hAnsi="Calibri" w:eastAsia="Calibri" w:cs="Calibri"/>
                <w:sz w:val="22"/>
                <w:szCs w:val="22"/>
                <w:lang w:bidi="hr-HR"/>
              </w:rPr>
              <w:t>19119860739</w:t>
            </w:r>
          </w:p>
        </w:tc>
      </w:tr>
      <w:tr w:rsidRPr="0068109C" w:rsidR="0068109C" w:rsidTr="00D17FBB">
        <w:trPr>
          <w:trHeight w:val="340" w:hRule="exact"/>
          <w:jc w:val="center"/>
        </w:trPr>
        <w:tc>
          <w:tcPr>
            <w:tcW w:w="3995"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EMITRI D.O.O.</w:t>
            </w:r>
          </w:p>
        </w:tc>
        <w:tc>
          <w:tcPr>
            <w:tcW w:w="3000"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Potok 21</w:t>
            </w:r>
          </w:p>
        </w:tc>
        <w:tc>
          <w:tcPr>
            <w:tcW w:w="2205" w:type="dxa"/>
            <w:tcBorders>
              <w:top w:val="single" w:color="auto" w:sz="4" w:space="0"/>
              <w:left w:val="single" w:color="auto" w:sz="4" w:space="0"/>
              <w:bottom w:val="single" w:color="auto" w:sz="4" w:space="0"/>
              <w:right w:val="single" w:color="auto" w:sz="4" w:space="0"/>
            </w:tcBorders>
            <w:shd w:val="clear" w:color="auto" w:fill="auto"/>
          </w:tcPr>
          <w:p w:rsidRPr="0068109C" w:rsidR="0068109C" w:rsidP="0068109C" w:rsidRDefault="0068109C">
            <w:pPr>
              <w:widowControl w:val="false"/>
              <w:ind w:firstLine="440"/>
              <w:rPr>
                <w:rFonts w:ascii="Calibri" w:hAnsi="Calibri" w:eastAsia="Calibri" w:cs="Calibri"/>
                <w:sz w:val="22"/>
                <w:szCs w:val="22"/>
                <w:lang w:bidi="hr-HR"/>
              </w:rPr>
            </w:pPr>
            <w:r w:rsidRPr="0068109C">
              <w:rPr>
                <w:rFonts w:ascii="Calibri" w:hAnsi="Calibri" w:eastAsia="Calibri" w:cs="Calibri"/>
                <w:sz w:val="22"/>
                <w:szCs w:val="22"/>
                <w:lang w:bidi="hr-HR"/>
              </w:rPr>
              <w:t>05655879643</w:t>
            </w:r>
          </w:p>
        </w:tc>
      </w:tr>
    </w:tbl>
    <w:p w:rsidRPr="0068109C" w:rsidR="0068109C" w:rsidP="0068109C" w:rsidRDefault="0068109C">
      <w:pPr>
        <w:widowControl w:val="false"/>
        <w:spacing w:line="1" w:lineRule="exact"/>
        <w:rPr>
          <w:rFonts w:ascii="Courier New" w:hAnsi="Courier New" w:eastAsia="Courier New" w:cs="Courier New"/>
          <w:color w:val="000000"/>
          <w:lang w:bidi="hr-HR"/>
        </w:rPr>
      </w:pPr>
      <w:r w:rsidRPr="0068109C">
        <w:rPr>
          <w:rFonts w:ascii="Courier New" w:hAnsi="Courier New" w:eastAsia="Courier New" w:cs="Courier New"/>
          <w:color w:val="000000"/>
          <w:lang w:bidi="hr-HR"/>
        </w:rPr>
        <w:br w:type="page"/>
      </w:r>
    </w:p>
    <w:tbl>
      <w:tblPr>
        <w:tblOverlap w:val="never"/>
        <w:tblW w:w="0" w:type="auto"/>
        <w:jc w:val="center"/>
        <w:tblLayout w:type="fixed"/>
        <w:tblCellMar>
          <w:left w:w="10" w:type="dxa"/>
          <w:right w:w="10" w:type="dxa"/>
        </w:tblCellMar>
        <w:tblLook w:firstRow="0" w:lastRow="0" w:firstColumn="0" w:lastColumn="0" w:noHBand="0" w:noVBand="0" w:val="0000"/>
      </w:tblPr>
      <w:tblGrid>
        <w:gridCol w:w="3995"/>
        <w:gridCol w:w="3009"/>
        <w:gridCol w:w="2201"/>
      </w:tblGrid>
      <w:tr w:rsidRPr="0068109C" w:rsidR="0068109C" w:rsidTr="00D17FBB">
        <w:trPr>
          <w:trHeight w:val="56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lastRenderedPageBreak/>
              <w:t xml:space="preserve">EURO SOUVENIRS </w:t>
            </w:r>
            <w:proofErr w:type="spellStart"/>
            <w:r w:rsidRPr="0068109C">
              <w:rPr>
                <w:rFonts w:ascii="Calibri" w:hAnsi="Calibri" w:eastAsia="Calibri" w:cs="Calibri"/>
                <w:sz w:val="22"/>
                <w:szCs w:val="22"/>
                <w:lang w:bidi="hr-HR"/>
              </w:rPr>
              <w:t>GmbH</w:t>
            </w:r>
            <w:proofErr w:type="spellEnd"/>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91466 </w:t>
            </w:r>
            <w:proofErr w:type="spellStart"/>
            <w:r w:rsidRPr="0068109C">
              <w:rPr>
                <w:rFonts w:ascii="Calibri" w:hAnsi="Calibri" w:eastAsia="Calibri" w:cs="Calibri"/>
                <w:sz w:val="22"/>
                <w:szCs w:val="22"/>
                <w:lang w:bidi="hr-HR"/>
              </w:rPr>
              <w:t>Gerhardshofen</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Industriegelande</w:t>
            </w:r>
            <w:proofErr w:type="spellEnd"/>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DE811236671</w:t>
            </w:r>
          </w:p>
        </w:tc>
      </w:tr>
      <w:tr w:rsidRPr="0068109C" w:rsidR="0068109C" w:rsidTr="00D17FBB">
        <w:trPr>
          <w:trHeight w:val="32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EURO STRUCTOR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Avenija Dubrovnik 16</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72543389181</w:t>
            </w:r>
          </w:p>
        </w:tc>
      </w:tr>
      <w:tr w:rsidRPr="0068109C" w:rsidR="0068109C" w:rsidTr="00D17FBB">
        <w:trPr>
          <w:trHeight w:val="54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EUROMIC</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4600 KOGE</w:t>
            </w:r>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DENMARK, </w:t>
            </w:r>
            <w:proofErr w:type="spellStart"/>
            <w:r w:rsidRPr="0068109C">
              <w:rPr>
                <w:rFonts w:ascii="Calibri" w:hAnsi="Calibri" w:eastAsia="Calibri" w:cs="Calibri"/>
                <w:sz w:val="22"/>
                <w:szCs w:val="22"/>
                <w:lang w:bidi="hr-HR"/>
              </w:rPr>
              <w:t>Galoche</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alle</w:t>
            </w:r>
            <w:proofErr w:type="spellEnd"/>
            <w:r w:rsidRPr="0068109C">
              <w:rPr>
                <w:rFonts w:ascii="Calibri" w:hAnsi="Calibri" w:eastAsia="Calibri" w:cs="Calibri"/>
                <w:sz w:val="22"/>
                <w:szCs w:val="22"/>
                <w:lang w:bidi="hr-HR"/>
              </w:rPr>
              <w:t xml:space="preserve"> 10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DK14124209</w:t>
            </w:r>
          </w:p>
        </w:tc>
      </w:tr>
      <w:tr w:rsidRPr="0068109C" w:rsidR="0068109C" w:rsidTr="00D17FBB">
        <w:trPr>
          <w:trHeight w:val="804"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FABRICUM GMBH</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60322 Frankfurt Am </w:t>
            </w:r>
            <w:proofErr w:type="spellStart"/>
            <w:r w:rsidRPr="0068109C">
              <w:rPr>
                <w:rFonts w:ascii="Calibri" w:hAnsi="Calibri" w:eastAsia="Calibri" w:cs="Calibri"/>
                <w:sz w:val="22"/>
                <w:szCs w:val="22"/>
                <w:lang w:bidi="hr-HR"/>
              </w:rPr>
              <w:t>Main</w:t>
            </w:r>
            <w:proofErr w:type="spellEnd"/>
            <w:r w:rsidRPr="0068109C">
              <w:rPr>
                <w:rFonts w:ascii="Calibri" w:hAnsi="Calibri" w:eastAsia="Calibri" w:cs="Calibri"/>
                <w:sz w:val="22"/>
                <w:szCs w:val="22"/>
                <w:lang w:bidi="hr-HR"/>
              </w:rPr>
              <w:t xml:space="preserve"> NJEMAČKA, </w:t>
            </w:r>
            <w:proofErr w:type="spellStart"/>
            <w:r w:rsidRPr="0068109C">
              <w:rPr>
                <w:rFonts w:ascii="Calibri" w:hAnsi="Calibri" w:eastAsia="Calibri" w:cs="Calibri"/>
                <w:sz w:val="22"/>
                <w:szCs w:val="22"/>
                <w:lang w:bidi="hr-HR"/>
              </w:rPr>
              <w:t>Falkensteiner</w:t>
            </w:r>
            <w:proofErr w:type="spellEnd"/>
            <w:r w:rsidRPr="0068109C">
              <w:rPr>
                <w:rFonts w:ascii="Calibri" w:hAnsi="Calibri" w:eastAsia="Calibri" w:cs="Calibri"/>
                <w:sz w:val="22"/>
                <w:szCs w:val="22"/>
                <w:lang w:bidi="hr-HR"/>
              </w:rPr>
              <w:t xml:space="preserve"> Str. 77</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DE259536454</w:t>
            </w:r>
          </w:p>
        </w:tc>
      </w:tr>
      <w:tr w:rsidRPr="0068109C" w:rsidR="0068109C" w:rsidTr="00D17FBB">
        <w:trPr>
          <w:trHeight w:val="31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FERO COMPACT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Slavonski Brod, </w:t>
            </w:r>
            <w:proofErr w:type="spellStart"/>
            <w:r w:rsidRPr="0068109C">
              <w:rPr>
                <w:rFonts w:ascii="Calibri" w:hAnsi="Calibri" w:eastAsia="Calibri" w:cs="Calibri"/>
                <w:sz w:val="22"/>
                <w:szCs w:val="22"/>
                <w:lang w:bidi="hr-HR"/>
              </w:rPr>
              <w:t>Zadubravlje</w:t>
            </w:r>
            <w:proofErr w:type="spellEnd"/>
            <w:r w:rsidRPr="0068109C">
              <w:rPr>
                <w:rFonts w:ascii="Calibri" w:hAnsi="Calibri" w:eastAsia="Calibri" w:cs="Calibri"/>
                <w:sz w:val="22"/>
                <w:szCs w:val="22"/>
                <w:lang w:bidi="hr-HR"/>
              </w:rPr>
              <w:t xml:space="preserve"> 179</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97884329871</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FIN</w:t>
            </w:r>
            <w:r w:rsidR="00B22CA5">
              <w:rPr>
                <w:rFonts w:ascii="Calibri" w:hAnsi="Calibri" w:eastAsia="Calibri" w:cs="Calibri"/>
                <w:sz w:val="22"/>
                <w:szCs w:val="22"/>
                <w:lang w:bidi="hr-HR"/>
              </w:rPr>
              <w:t>ANCIJSKA AGENCIJA</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Vrtni put 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85821130368</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FISTRIĆ IVAN</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w:t>
            </w:r>
            <w:proofErr w:type="spellStart"/>
            <w:r w:rsidRPr="0068109C">
              <w:rPr>
                <w:rFonts w:ascii="Calibri" w:hAnsi="Calibri" w:eastAsia="Calibri" w:cs="Calibri"/>
                <w:sz w:val="22"/>
                <w:szCs w:val="22"/>
                <w:lang w:bidi="hr-HR"/>
              </w:rPr>
              <w:t>M.Basarovića</w:t>
            </w:r>
            <w:proofErr w:type="spellEnd"/>
            <w:r w:rsidRPr="0068109C">
              <w:rPr>
                <w:rFonts w:ascii="Calibri" w:hAnsi="Calibri" w:eastAsia="Calibri" w:cs="Calibri"/>
                <w:sz w:val="22"/>
                <w:szCs w:val="22"/>
                <w:lang w:bidi="hr-HR"/>
              </w:rPr>
              <w:t xml:space="preserve"> 26</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53464726188</w:t>
            </w:r>
          </w:p>
        </w:tc>
      </w:tr>
      <w:tr w:rsidRPr="0068109C" w:rsidR="0068109C" w:rsidTr="00D17FBB">
        <w:trPr>
          <w:trHeight w:val="550"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G.WURM</w:t>
            </w:r>
            <w:proofErr w:type="spellEnd"/>
            <w:r w:rsidRPr="0068109C">
              <w:rPr>
                <w:rFonts w:ascii="Calibri" w:hAnsi="Calibri" w:eastAsia="Calibri" w:cs="Calibri"/>
                <w:sz w:val="22"/>
                <w:szCs w:val="22"/>
                <w:lang w:bidi="hr-HR"/>
              </w:rPr>
              <w:t xml:space="preserve"> KG</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Koln</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Wikingerstrase</w:t>
            </w:r>
            <w:proofErr w:type="spellEnd"/>
            <w:r w:rsidRPr="0068109C">
              <w:rPr>
                <w:rFonts w:ascii="Calibri" w:hAnsi="Calibri" w:eastAsia="Calibri" w:cs="Calibri"/>
                <w:sz w:val="22"/>
                <w:szCs w:val="22"/>
                <w:lang w:bidi="hr-HR"/>
              </w:rPr>
              <w:t xml:space="preserve"> 69</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DE815233897</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B22CA5"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GEN-I </w:t>
            </w:r>
            <w:r w:rsidR="00B22CA5">
              <w:rPr>
                <w:rFonts w:ascii="Calibri" w:hAnsi="Calibri" w:eastAsia="Calibri" w:cs="Calibri"/>
                <w:sz w:val="22"/>
                <w:szCs w:val="22"/>
                <w:lang w:bidi="hr-HR"/>
              </w:rPr>
              <w:t>HRVATSKA</w:t>
            </w:r>
            <w:r w:rsidRPr="0068109C">
              <w:rPr>
                <w:rFonts w:ascii="Calibri" w:hAnsi="Calibri" w:eastAsia="Calibri" w:cs="Calibri"/>
                <w:sz w:val="22"/>
                <w:szCs w:val="22"/>
                <w:lang w:bidi="hr-HR"/>
              </w:rPr>
              <w:t xml:space="preserve">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Radnička cesta 47</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77604626413</w:t>
            </w:r>
          </w:p>
        </w:tc>
      </w:tr>
      <w:tr w:rsidRPr="0068109C" w:rsidR="0068109C" w:rsidTr="00D17FBB">
        <w:trPr>
          <w:trHeight w:val="627" w:hRule="exact"/>
          <w:jc w:val="center"/>
        </w:trPr>
        <w:tc>
          <w:tcPr>
            <w:tcW w:w="3995" w:type="dxa"/>
            <w:tcBorders>
              <w:top w:val="single" w:color="auto" w:sz="4" w:space="0"/>
              <w:left w:val="single" w:color="auto" w:sz="4" w:space="0"/>
            </w:tcBorders>
            <w:shd w:val="clear" w:color="auto" w:fill="auto"/>
          </w:tcPr>
          <w:p w:rsidRPr="0068109C" w:rsidR="0068109C" w:rsidP="0068109C" w:rsidRDefault="00B22CA5">
            <w:pPr>
              <w:widowControl w:val="false"/>
              <w:rPr>
                <w:rFonts w:ascii="Calibri" w:hAnsi="Calibri" w:eastAsia="Calibri" w:cs="Calibri"/>
                <w:sz w:val="22"/>
                <w:szCs w:val="22"/>
                <w:lang w:bidi="hr-HR"/>
              </w:rPr>
            </w:pPr>
            <w:r>
              <w:rPr>
                <w:rFonts w:ascii="Calibri" w:hAnsi="Calibri" w:eastAsia="Calibri" w:cs="Calibri"/>
                <w:sz w:val="22"/>
                <w:szCs w:val="22"/>
                <w:lang w:bidi="hr-HR"/>
              </w:rPr>
              <w:t>GLOBAL EKSPRE</w:t>
            </w:r>
            <w:r w:rsidRPr="0068109C" w:rsidR="0068109C">
              <w:rPr>
                <w:rFonts w:ascii="Calibri" w:hAnsi="Calibri" w:eastAsia="Calibri" w:cs="Calibri"/>
                <w:sz w:val="22"/>
                <w:szCs w:val="22"/>
                <w:lang w:bidi="hr-HR"/>
              </w:rPr>
              <w:t>S D.O.O.</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Donji </w:t>
            </w:r>
            <w:proofErr w:type="spellStart"/>
            <w:r w:rsidRPr="0068109C">
              <w:rPr>
                <w:rFonts w:ascii="Calibri" w:hAnsi="Calibri" w:eastAsia="Calibri" w:cs="Calibri"/>
                <w:sz w:val="22"/>
                <w:szCs w:val="22"/>
                <w:lang w:bidi="hr-HR"/>
              </w:rPr>
              <w:t>Stupnik</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Stupničke</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Šipkovine</w:t>
            </w:r>
            <w:proofErr w:type="spellEnd"/>
            <w:r w:rsidRPr="0068109C">
              <w:rPr>
                <w:rFonts w:ascii="Calibri" w:hAnsi="Calibri" w:eastAsia="Calibri" w:cs="Calibri"/>
                <w:sz w:val="22"/>
                <w:szCs w:val="22"/>
                <w:lang w:bidi="hr-HR"/>
              </w:rPr>
              <w:t xml:space="preserve"> 3/1</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08233537792</w:t>
            </w:r>
          </w:p>
        </w:tc>
      </w:tr>
      <w:tr w:rsidRPr="0068109C" w:rsidR="0068109C" w:rsidTr="00D17FBB">
        <w:trPr>
          <w:trHeight w:val="55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GOLDBACH GESCHENKARTIKEL</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59846</w:t>
            </w:r>
          </w:p>
          <w:p w:rsidRPr="0068109C" w:rsidR="0068109C" w:rsidP="0068109C" w:rsidRDefault="0068109C">
            <w:pPr>
              <w:widowControl w:val="false"/>
              <w:spacing w:line="230" w:lineRule="auto"/>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Sundern</w:t>
            </w:r>
            <w:proofErr w:type="spellEnd"/>
            <w:r w:rsidRPr="0068109C">
              <w:rPr>
                <w:rFonts w:ascii="Calibri" w:hAnsi="Calibri" w:eastAsia="Calibri" w:cs="Calibri"/>
                <w:sz w:val="22"/>
                <w:szCs w:val="22"/>
                <w:lang w:bidi="hr-HR"/>
              </w:rPr>
              <w:t>-</w:t>
            </w:r>
            <w:proofErr w:type="spellStart"/>
            <w:r w:rsidRPr="0068109C">
              <w:rPr>
                <w:rFonts w:ascii="Calibri" w:hAnsi="Calibri" w:eastAsia="Calibri" w:cs="Calibri"/>
                <w:sz w:val="22"/>
                <w:szCs w:val="22"/>
                <w:lang w:bidi="hr-HR"/>
              </w:rPr>
              <w:t>Hachen</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Lindhovel</w:t>
            </w:r>
            <w:proofErr w:type="spellEnd"/>
            <w:r w:rsidRPr="0068109C">
              <w:rPr>
                <w:rFonts w:ascii="Calibri" w:hAnsi="Calibri" w:eastAsia="Calibri" w:cs="Calibri"/>
                <w:sz w:val="22"/>
                <w:szCs w:val="22"/>
                <w:lang w:bidi="hr-HR"/>
              </w:rPr>
              <w:t xml:space="preserve"> 23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DE170815597</w:t>
            </w:r>
          </w:p>
        </w:tc>
      </w:tr>
      <w:tr w:rsidRPr="0068109C" w:rsidR="0068109C" w:rsidTr="00D17FBB">
        <w:trPr>
          <w:trHeight w:val="32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GRAD VELIKA GORICA</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Velika Gorica, Gajeva 25</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75834963344</w:t>
            </w:r>
          </w:p>
        </w:tc>
      </w:tr>
      <w:tr w:rsidRPr="0068109C" w:rsidR="0068109C" w:rsidTr="00D17FBB">
        <w:trPr>
          <w:trHeight w:val="32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GRAD ZAGREB</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Trg Stjepana Radića 1</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61817894937</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B22CA5">
            <w:pPr>
              <w:widowControl w:val="false"/>
              <w:rPr>
                <w:rFonts w:ascii="Calibri" w:hAnsi="Calibri" w:eastAsia="Calibri" w:cs="Calibri"/>
                <w:sz w:val="22"/>
                <w:szCs w:val="22"/>
                <w:lang w:bidi="hr-HR"/>
              </w:rPr>
            </w:pPr>
            <w:r>
              <w:rPr>
                <w:rFonts w:ascii="Calibri" w:hAnsi="Calibri" w:eastAsia="Calibri" w:cs="Calibri"/>
                <w:sz w:val="22"/>
                <w:szCs w:val="22"/>
                <w:lang w:bidi="hr-HR"/>
              </w:rPr>
              <w:t>MANTA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Jankomir 33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1D7225">
            <w:pPr>
              <w:widowControl w:val="false"/>
              <w:ind w:firstLine="420"/>
              <w:jc w:val="both"/>
              <w:rPr>
                <w:rFonts w:ascii="Calibri" w:hAnsi="Calibri" w:eastAsia="Calibri" w:cs="Calibri"/>
                <w:sz w:val="22"/>
                <w:szCs w:val="22"/>
                <w:lang w:bidi="hr-HR"/>
              </w:rPr>
            </w:pPr>
            <w:r w:rsidRPr="001D7225">
              <w:rPr>
                <w:rFonts w:ascii="Calibri" w:hAnsi="Calibri" w:eastAsia="Calibri" w:cs="Calibri"/>
                <w:sz w:val="22"/>
                <w:szCs w:val="22"/>
                <w:lang w:bidi="hr-HR"/>
              </w:rPr>
              <w:t>44426143196</w:t>
            </w:r>
          </w:p>
        </w:tc>
      </w:tr>
      <w:tr w:rsidRPr="0068109C" w:rsidR="0068109C" w:rsidTr="00D17FBB">
        <w:trPr>
          <w:trHeight w:val="550"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GRAFFITI SA</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15351 PAUNI</w:t>
            </w:r>
          </w:p>
          <w:p w:rsidRPr="0068109C" w:rsidR="0068109C" w:rsidP="0068109C" w:rsidRDefault="0068109C">
            <w:pPr>
              <w:widowControl w:val="false"/>
              <w:spacing w:line="230" w:lineRule="auto"/>
              <w:rPr>
                <w:rFonts w:ascii="Calibri" w:hAnsi="Calibri" w:eastAsia="Calibri" w:cs="Calibri"/>
                <w:sz w:val="22"/>
                <w:szCs w:val="22"/>
                <w:lang w:bidi="hr-HR"/>
              </w:rPr>
            </w:pPr>
            <w:r w:rsidRPr="0068109C">
              <w:rPr>
                <w:rFonts w:ascii="Calibri" w:hAnsi="Calibri" w:eastAsia="Calibri" w:cs="Calibri"/>
                <w:sz w:val="22"/>
                <w:szCs w:val="22"/>
                <w:lang w:bidi="hr-HR"/>
              </w:rPr>
              <w:t>GRČKA, 17th Kim MARATHONOS</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rPr>
                <w:rFonts w:ascii="Courier New" w:hAnsi="Courier New" w:eastAsia="Courier New" w:cs="Courier New"/>
                <w:color w:val="000000"/>
                <w:sz w:val="10"/>
                <w:szCs w:val="10"/>
                <w:lang w:bidi="hr-HR"/>
              </w:rPr>
            </w:pP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1D7225">
            <w:pPr>
              <w:widowControl w:val="false"/>
              <w:rPr>
                <w:rFonts w:ascii="Calibri" w:hAnsi="Calibri" w:eastAsia="Calibri" w:cs="Calibri"/>
                <w:sz w:val="22"/>
                <w:szCs w:val="22"/>
                <w:lang w:bidi="hr-HR"/>
              </w:rPr>
            </w:pPr>
            <w:r>
              <w:rPr>
                <w:rFonts w:ascii="Calibri" w:hAnsi="Calibri" w:eastAsia="Calibri" w:cs="Calibri"/>
                <w:sz w:val="22"/>
                <w:szCs w:val="22"/>
                <w:lang w:bidi="hr-HR"/>
              </w:rPr>
              <w:t>EAN CROATIA D.O.O.</w:t>
            </w:r>
          </w:p>
        </w:tc>
        <w:tc>
          <w:tcPr>
            <w:tcW w:w="3009" w:type="dxa"/>
            <w:tcBorders>
              <w:top w:val="single" w:color="auto" w:sz="4" w:space="0"/>
              <w:left w:val="single" w:color="auto" w:sz="4" w:space="0"/>
            </w:tcBorders>
            <w:shd w:val="clear" w:color="auto" w:fill="auto"/>
          </w:tcPr>
          <w:p w:rsidRPr="0068109C" w:rsidR="0068109C" w:rsidP="001D7225"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001D7225">
              <w:rPr>
                <w:rFonts w:ascii="Calibri" w:hAnsi="Calibri" w:eastAsia="Calibri" w:cs="Calibri"/>
                <w:sz w:val="22"/>
                <w:szCs w:val="22"/>
                <w:lang w:bidi="hr-HR"/>
              </w:rPr>
              <w:t>Preradovićeva</w:t>
            </w:r>
            <w:proofErr w:type="spellEnd"/>
            <w:r w:rsidR="001D7225">
              <w:rPr>
                <w:rFonts w:ascii="Calibri" w:hAnsi="Calibri" w:eastAsia="Calibri" w:cs="Calibri"/>
                <w:sz w:val="22"/>
                <w:szCs w:val="22"/>
                <w:lang w:bidi="hr-HR"/>
              </w:rPr>
              <w:t xml:space="preserve"> 35</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1D7225">
            <w:pPr>
              <w:widowControl w:val="false"/>
              <w:ind w:firstLine="420"/>
              <w:jc w:val="both"/>
              <w:rPr>
                <w:rFonts w:ascii="Calibri" w:hAnsi="Calibri" w:eastAsia="Calibri" w:cs="Calibri"/>
                <w:sz w:val="22"/>
                <w:szCs w:val="22"/>
                <w:lang w:bidi="hr-HR"/>
              </w:rPr>
            </w:pPr>
            <w:r w:rsidRPr="001D7225">
              <w:rPr>
                <w:rFonts w:ascii="Calibri" w:hAnsi="Calibri" w:eastAsia="Calibri" w:cs="Calibri"/>
                <w:sz w:val="22"/>
                <w:szCs w:val="22"/>
                <w:lang w:bidi="hr-HR"/>
              </w:rPr>
              <w:t>39878103194</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1D7225"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GUTEL-</w:t>
            </w:r>
            <w:r w:rsidR="001D7225">
              <w:rPr>
                <w:rFonts w:ascii="Calibri" w:hAnsi="Calibri" w:eastAsia="Calibri" w:cs="Calibri"/>
                <w:sz w:val="22"/>
                <w:szCs w:val="22"/>
                <w:lang w:bidi="hr-HR"/>
              </w:rPr>
              <w:t>PROM</w:t>
            </w:r>
            <w:r w:rsidRPr="0068109C">
              <w:rPr>
                <w:rFonts w:ascii="Calibri" w:hAnsi="Calibri" w:eastAsia="Calibri" w:cs="Calibri"/>
                <w:sz w:val="22"/>
                <w:szCs w:val="22"/>
                <w:lang w:bidi="hr-HR"/>
              </w:rPr>
              <w:t xml:space="preserve">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Šublinov</w:t>
            </w:r>
            <w:proofErr w:type="spellEnd"/>
            <w:r w:rsidRPr="0068109C">
              <w:rPr>
                <w:rFonts w:ascii="Calibri" w:hAnsi="Calibri" w:eastAsia="Calibri" w:cs="Calibri"/>
                <w:sz w:val="22"/>
                <w:szCs w:val="22"/>
                <w:lang w:bidi="hr-HR"/>
              </w:rPr>
              <w:t xml:space="preserve"> brijeg 54</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1D7225">
            <w:pPr>
              <w:widowControl w:val="false"/>
              <w:jc w:val="center"/>
              <w:rPr>
                <w:rFonts w:ascii="Calibri" w:hAnsi="Calibri" w:eastAsia="Calibri" w:cs="Calibri"/>
                <w:sz w:val="22"/>
                <w:szCs w:val="22"/>
                <w:lang w:bidi="hr-HR"/>
              </w:rPr>
            </w:pPr>
            <w:r w:rsidRPr="001D7225">
              <w:rPr>
                <w:rFonts w:ascii="Calibri" w:hAnsi="Calibri" w:eastAsia="Calibri" w:cs="Calibri"/>
                <w:sz w:val="22"/>
                <w:szCs w:val="22"/>
                <w:lang w:bidi="hr-HR"/>
              </w:rPr>
              <w:t>55709577016</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1D7225" w:rsidRDefault="001D7225">
            <w:pPr>
              <w:widowControl w:val="false"/>
              <w:rPr>
                <w:rFonts w:ascii="Calibri" w:hAnsi="Calibri" w:eastAsia="Calibri" w:cs="Calibri"/>
                <w:sz w:val="22"/>
                <w:szCs w:val="22"/>
                <w:lang w:bidi="hr-HR"/>
              </w:rPr>
            </w:pPr>
            <w:r>
              <w:rPr>
                <w:rFonts w:ascii="Calibri" w:hAnsi="Calibri" w:eastAsia="Calibri" w:cs="Calibri"/>
                <w:sz w:val="22"/>
                <w:szCs w:val="22"/>
                <w:lang w:bidi="hr-HR"/>
              </w:rPr>
              <w:t>HEP-operator distribucijskog sustava</w:t>
            </w:r>
            <w:r w:rsidRPr="0068109C" w:rsidR="0068109C">
              <w:rPr>
                <w:rFonts w:ascii="Calibri" w:hAnsi="Calibri" w:eastAsia="Calibri" w:cs="Calibri"/>
                <w:sz w:val="22"/>
                <w:szCs w:val="22"/>
                <w:lang w:bidi="hr-HR"/>
              </w:rPr>
              <w:t xml:space="preserve">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Gundulićeva</w:t>
            </w:r>
            <w:proofErr w:type="spellEnd"/>
            <w:r w:rsidRPr="0068109C">
              <w:rPr>
                <w:rFonts w:ascii="Calibri" w:hAnsi="Calibri" w:eastAsia="Calibri" w:cs="Calibri"/>
                <w:sz w:val="22"/>
                <w:szCs w:val="22"/>
                <w:lang w:bidi="hr-HR"/>
              </w:rPr>
              <w:t xml:space="preserve"> 32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46830600751</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HP-HRVATSKA POŠTA D.D.</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Branimirova 4</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87311810356</w:t>
            </w:r>
          </w:p>
        </w:tc>
      </w:tr>
      <w:tr w:rsidRPr="0068109C" w:rsidR="0068109C" w:rsidTr="00D17FBB">
        <w:trPr>
          <w:trHeight w:val="63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HRVATSKA RADIOTELEVIZIJA, JAVNA USTANOVA</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Prisavlje 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68419124305</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HRVATSKE VODE</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UL Grada Vukovara 220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28921383001</w:t>
            </w:r>
          </w:p>
        </w:tc>
      </w:tr>
      <w:tr w:rsidRPr="0068109C" w:rsidR="0068109C" w:rsidTr="00D17FBB">
        <w:trPr>
          <w:trHeight w:val="32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HRVATSKI TELEKOM D.D.</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Palmotićeva 82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81793146560</w:t>
            </w:r>
          </w:p>
        </w:tc>
      </w:tr>
      <w:tr w:rsidRPr="0068109C" w:rsidR="0068109C" w:rsidTr="00D17FBB">
        <w:trPr>
          <w:trHeight w:val="292"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HRVATSKO DRUŠTVO SKLADATELJA</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Berislavićeva</w:t>
            </w:r>
            <w:proofErr w:type="spellEnd"/>
            <w:r w:rsidRPr="0068109C">
              <w:rPr>
                <w:rFonts w:ascii="Calibri" w:hAnsi="Calibri" w:eastAsia="Calibri" w:cs="Calibri"/>
                <w:sz w:val="22"/>
                <w:szCs w:val="22"/>
                <w:lang w:bidi="hr-HR"/>
              </w:rPr>
              <w:t xml:space="preserve"> 9</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56668956985</w:t>
            </w:r>
          </w:p>
        </w:tc>
      </w:tr>
      <w:tr w:rsidRPr="0068109C" w:rsidR="0068109C" w:rsidTr="00D17FBB">
        <w:trPr>
          <w:trHeight w:val="560"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HYPE </w:t>
            </w:r>
            <w:proofErr w:type="spellStart"/>
            <w:r w:rsidRPr="0068109C">
              <w:rPr>
                <w:rFonts w:ascii="Calibri" w:hAnsi="Calibri" w:eastAsia="Calibri" w:cs="Calibri"/>
                <w:sz w:val="22"/>
                <w:szCs w:val="22"/>
                <w:lang w:bidi="hr-HR"/>
              </w:rPr>
              <w:t>Associates</w:t>
            </w:r>
            <w:proofErr w:type="spellEnd"/>
            <w:r w:rsidRPr="0068109C">
              <w:rPr>
                <w:rFonts w:ascii="Calibri" w:hAnsi="Calibri" w:eastAsia="Calibri" w:cs="Calibri"/>
                <w:sz w:val="22"/>
                <w:szCs w:val="22"/>
                <w:lang w:bidi="hr-HR"/>
              </w:rPr>
              <w:t xml:space="preserve"> Itd.</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Upton</w:t>
            </w:r>
            <w:proofErr w:type="spellEnd"/>
            <w:r w:rsidRPr="0068109C">
              <w:rPr>
                <w:rFonts w:ascii="Calibri" w:hAnsi="Calibri" w:eastAsia="Calibri" w:cs="Calibri"/>
                <w:sz w:val="22"/>
                <w:szCs w:val="22"/>
                <w:lang w:bidi="hr-HR"/>
              </w:rPr>
              <w:t xml:space="preserve">, CH49 OTO, Ford </w:t>
            </w:r>
            <w:proofErr w:type="spellStart"/>
            <w:r w:rsidRPr="0068109C">
              <w:rPr>
                <w:rFonts w:ascii="Calibri" w:hAnsi="Calibri" w:eastAsia="Calibri" w:cs="Calibri"/>
                <w:sz w:val="22"/>
                <w:szCs w:val="22"/>
                <w:lang w:bidi="hr-HR"/>
              </w:rPr>
              <w:t>Road</w:t>
            </w:r>
            <w:proofErr w:type="spellEnd"/>
            <w:r w:rsidRPr="0068109C">
              <w:rPr>
                <w:rFonts w:ascii="Calibri" w:hAnsi="Calibri" w:eastAsia="Calibri" w:cs="Calibri"/>
                <w:sz w:val="22"/>
                <w:szCs w:val="22"/>
                <w:lang w:bidi="hr-HR"/>
              </w:rPr>
              <w:t xml:space="preserve"> 136a CH49</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GB577251716</w:t>
            </w:r>
          </w:p>
        </w:tc>
      </w:tr>
      <w:tr w:rsidRPr="0068109C" w:rsidR="0068109C" w:rsidTr="00D17FBB">
        <w:trPr>
          <w:trHeight w:val="325"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INTEREUROPA LOGISTIČKE USLUGE D.O.O.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Josipa Lončara 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85514716931</w:t>
            </w:r>
          </w:p>
        </w:tc>
      </w:tr>
      <w:tr w:rsidRPr="0068109C" w:rsidR="0068109C" w:rsidTr="00D17FBB">
        <w:trPr>
          <w:trHeight w:val="818"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INVOTIS BV</w:t>
            </w:r>
          </w:p>
        </w:tc>
        <w:tc>
          <w:tcPr>
            <w:tcW w:w="3009"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Almere</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NIZOZEMSKA, </w:t>
            </w:r>
            <w:proofErr w:type="spellStart"/>
            <w:r w:rsidRPr="0068109C">
              <w:rPr>
                <w:rFonts w:ascii="Calibri" w:hAnsi="Calibri" w:eastAsia="Calibri" w:cs="Calibri"/>
                <w:sz w:val="22"/>
                <w:szCs w:val="22"/>
                <w:lang w:bidi="hr-HR"/>
              </w:rPr>
              <w:t>Transistorstraat</w:t>
            </w:r>
            <w:proofErr w:type="spellEnd"/>
            <w:r w:rsidRPr="0068109C">
              <w:rPr>
                <w:rFonts w:ascii="Calibri" w:hAnsi="Calibri" w:eastAsia="Calibri" w:cs="Calibri"/>
                <w:sz w:val="22"/>
                <w:szCs w:val="22"/>
                <w:lang w:bidi="hr-HR"/>
              </w:rPr>
              <w:t xml:space="preserve"> 71B1322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NL803408778</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JAKIČIĆ DUBRAVKO</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Lonjička</w:t>
            </w:r>
            <w:proofErr w:type="spellEnd"/>
            <w:r w:rsidRPr="0068109C">
              <w:rPr>
                <w:rFonts w:ascii="Calibri" w:hAnsi="Calibri" w:eastAsia="Calibri" w:cs="Calibri"/>
                <w:sz w:val="22"/>
                <w:szCs w:val="22"/>
                <w:lang w:bidi="hr-HR"/>
              </w:rPr>
              <w:t xml:space="preserve"> 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78408962010</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JAKIČIĆ GORDANA</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Lonjička</w:t>
            </w:r>
            <w:proofErr w:type="spellEnd"/>
            <w:r w:rsidRPr="0068109C">
              <w:rPr>
                <w:rFonts w:ascii="Calibri" w:hAnsi="Calibri" w:eastAsia="Calibri" w:cs="Calibri"/>
                <w:sz w:val="22"/>
                <w:szCs w:val="22"/>
                <w:lang w:bidi="hr-HR"/>
              </w:rPr>
              <w:t xml:space="preserve"> 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80705999468</w:t>
            </w:r>
          </w:p>
        </w:tc>
      </w:tr>
      <w:tr w:rsidRPr="0068109C" w:rsidR="0068109C" w:rsidTr="00D17FBB">
        <w:trPr>
          <w:trHeight w:val="622"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JAVNI BILJEŽNIK IVAN MALEKOVIĆ</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spacing w:line="269" w:lineRule="auto"/>
              <w:rPr>
                <w:rFonts w:ascii="Calibri" w:hAnsi="Calibri" w:eastAsia="Calibri" w:cs="Calibri"/>
                <w:sz w:val="22"/>
                <w:szCs w:val="22"/>
                <w:lang w:bidi="hr-HR"/>
              </w:rPr>
            </w:pPr>
            <w:r w:rsidRPr="0068109C">
              <w:rPr>
                <w:rFonts w:ascii="Calibri" w:hAnsi="Calibri" w:eastAsia="Calibri" w:cs="Calibri"/>
                <w:sz w:val="22"/>
                <w:szCs w:val="22"/>
                <w:lang w:bidi="hr-HR"/>
              </w:rPr>
              <w:t>Velika Gorica, Trg Kralja Tomislava 7</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71089350670</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JAVNI BIUEŽNIK JASNA ZORIĆ</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Dugoselska 12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08842223138</w:t>
            </w:r>
          </w:p>
        </w:tc>
      </w:tr>
      <w:tr w:rsidRPr="0068109C" w:rsidR="0068109C" w:rsidTr="00D17FBB">
        <w:trPr>
          <w:trHeight w:val="316"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JAVNI BIUEŽNIK MLADEN JEŽEK</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Šoštarićeva</w:t>
            </w:r>
            <w:proofErr w:type="spellEnd"/>
            <w:r w:rsidRPr="0068109C">
              <w:rPr>
                <w:rFonts w:ascii="Calibri" w:hAnsi="Calibri" w:eastAsia="Calibri" w:cs="Calibri"/>
                <w:sz w:val="22"/>
                <w:szCs w:val="22"/>
                <w:lang w:bidi="hr-HR"/>
              </w:rPr>
              <w:t xml:space="preserve"> 8</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70232426857</w:t>
            </w:r>
          </w:p>
        </w:tc>
      </w:tr>
      <w:tr w:rsidRPr="0068109C" w:rsidR="0068109C" w:rsidTr="00D17FBB">
        <w:trPr>
          <w:trHeight w:val="321" w:hRule="exact"/>
          <w:jc w:val="center"/>
        </w:trPr>
        <w:tc>
          <w:tcPr>
            <w:tcW w:w="399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JAVNI BIUEŽNIK NIKOLA TADIĆ</w:t>
            </w:r>
          </w:p>
        </w:tc>
        <w:tc>
          <w:tcPr>
            <w:tcW w:w="3009"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Prilaz </w:t>
            </w:r>
            <w:proofErr w:type="spellStart"/>
            <w:r w:rsidRPr="0068109C">
              <w:rPr>
                <w:rFonts w:ascii="Calibri" w:hAnsi="Calibri" w:eastAsia="Calibri" w:cs="Calibri"/>
                <w:sz w:val="22"/>
                <w:szCs w:val="22"/>
                <w:lang w:bidi="hr-HR"/>
              </w:rPr>
              <w:t>Gjure</w:t>
            </w:r>
            <w:proofErr w:type="spellEnd"/>
            <w:r w:rsidRPr="0068109C">
              <w:rPr>
                <w:rFonts w:ascii="Calibri" w:hAnsi="Calibri" w:eastAsia="Calibri" w:cs="Calibri"/>
                <w:sz w:val="22"/>
                <w:szCs w:val="22"/>
                <w:lang w:bidi="hr-HR"/>
              </w:rPr>
              <w:t xml:space="preserve"> Deželića23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06360162682</w:t>
            </w:r>
          </w:p>
        </w:tc>
      </w:tr>
      <w:tr w:rsidRPr="0068109C" w:rsidR="0068109C" w:rsidTr="00D17FBB">
        <w:trPr>
          <w:trHeight w:val="335" w:hRule="exact"/>
          <w:jc w:val="center"/>
        </w:trPr>
        <w:tc>
          <w:tcPr>
            <w:tcW w:w="3995"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JAVNI BIUEŽNIK RADOJKA GALIĆ</w:t>
            </w:r>
          </w:p>
        </w:tc>
        <w:tc>
          <w:tcPr>
            <w:tcW w:w="3009"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Čikoševa</w:t>
            </w:r>
            <w:proofErr w:type="spellEnd"/>
            <w:r w:rsidRPr="0068109C">
              <w:rPr>
                <w:rFonts w:ascii="Calibri" w:hAnsi="Calibri" w:eastAsia="Calibri" w:cs="Calibri"/>
                <w:sz w:val="22"/>
                <w:szCs w:val="22"/>
                <w:lang w:bidi="hr-HR"/>
              </w:rPr>
              <w:t xml:space="preserve"> 5</w:t>
            </w:r>
          </w:p>
        </w:tc>
        <w:tc>
          <w:tcPr>
            <w:tcW w:w="2201" w:type="dxa"/>
            <w:tcBorders>
              <w:top w:val="single" w:color="auto" w:sz="4" w:space="0"/>
              <w:left w:val="single" w:color="auto" w:sz="4" w:space="0"/>
              <w:bottom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91930135214</w:t>
            </w:r>
          </w:p>
        </w:tc>
      </w:tr>
    </w:tbl>
    <w:p w:rsidRPr="0068109C" w:rsidR="0068109C" w:rsidP="0068109C" w:rsidRDefault="0068109C">
      <w:pPr>
        <w:widowControl w:val="false"/>
        <w:spacing w:line="1" w:lineRule="exact"/>
        <w:rPr>
          <w:rFonts w:ascii="Courier New" w:hAnsi="Courier New" w:eastAsia="Courier New" w:cs="Courier New"/>
          <w:color w:val="000000"/>
          <w:lang w:bidi="hr-HR"/>
        </w:rPr>
        <w:sectPr w:rsidRPr="0068109C" w:rsidR="0068109C">
          <w:pgSz w:w="11900" w:h="16840"/>
          <w:pgMar w:top="1338" w:right="1089" w:bottom="1246" w:left="1061" w:header="0" w:footer="3" w:gutter="0"/>
          <w:cols w:space="720"/>
          <w:noEndnote/>
          <w:docGrid w:linePitch="360"/>
        </w:sectPr>
      </w:pPr>
    </w:p>
    <w:tbl>
      <w:tblPr>
        <w:tblOverlap w:val="never"/>
        <w:tblW w:w="0" w:type="auto"/>
        <w:jc w:val="center"/>
        <w:tblLayout w:type="fixed"/>
        <w:tblCellMar>
          <w:left w:w="10" w:type="dxa"/>
          <w:right w:w="10" w:type="dxa"/>
        </w:tblCellMar>
        <w:tblLook w:firstRow="0" w:lastRow="0" w:firstColumn="0" w:lastColumn="0" w:noHBand="0" w:noVBand="0" w:val="0000"/>
      </w:tblPr>
      <w:tblGrid>
        <w:gridCol w:w="4004"/>
        <w:gridCol w:w="3014"/>
        <w:gridCol w:w="2201"/>
      </w:tblGrid>
      <w:tr w:rsidRPr="0068109C" w:rsidR="0068109C" w:rsidTr="00D17FBB">
        <w:trPr>
          <w:trHeight w:val="335" w:hRule="exact"/>
          <w:jc w:val="center"/>
        </w:trPr>
        <w:tc>
          <w:tcPr>
            <w:tcW w:w="400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lastRenderedPageBreak/>
              <w:t>KERSCHOFFSET ZAGREB D.O.O.</w:t>
            </w:r>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Lučko,</w:t>
            </w:r>
            <w:proofErr w:type="spellStart"/>
            <w:r w:rsidRPr="0068109C">
              <w:rPr>
                <w:rFonts w:ascii="Calibri" w:hAnsi="Calibri" w:eastAsia="Calibri" w:cs="Calibri"/>
                <w:sz w:val="22"/>
                <w:szCs w:val="22"/>
                <w:lang w:bidi="hr-HR"/>
              </w:rPr>
              <w:t>Ježdovečka</w:t>
            </w:r>
            <w:proofErr w:type="spellEnd"/>
            <w:r w:rsidRPr="0068109C">
              <w:rPr>
                <w:rFonts w:ascii="Calibri" w:hAnsi="Calibri" w:eastAsia="Calibri" w:cs="Calibri"/>
                <w:sz w:val="22"/>
                <w:szCs w:val="22"/>
                <w:lang w:bidi="hr-HR"/>
              </w:rPr>
              <w:t xml:space="preserve"> 112</w:t>
            </w:r>
          </w:p>
        </w:tc>
        <w:tc>
          <w:tcPr>
            <w:tcW w:w="2201" w:type="dxa"/>
            <w:tcBorders>
              <w:top w:val="single" w:color="auto" w:sz="4" w:space="0"/>
              <w:left w:val="single" w:color="auto" w:sz="4" w:space="0"/>
              <w:right w:val="single" w:color="auto" w:sz="4" w:space="0"/>
            </w:tcBorders>
            <w:shd w:val="clear" w:color="auto" w:fill="auto"/>
            <w:vAlign w:val="bottom"/>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95125392657</w:t>
            </w:r>
          </w:p>
        </w:tc>
      </w:tr>
      <w:tr w:rsidRPr="0068109C" w:rsidR="0068109C" w:rsidTr="00D17FBB">
        <w:trPr>
          <w:trHeight w:val="545"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KONITZ-PORZELLAN </w:t>
            </w:r>
            <w:proofErr w:type="spellStart"/>
            <w:r w:rsidRPr="0068109C">
              <w:rPr>
                <w:rFonts w:ascii="Calibri" w:hAnsi="Calibri" w:eastAsia="Calibri" w:cs="Calibri"/>
                <w:sz w:val="22"/>
                <w:szCs w:val="22"/>
                <w:lang w:bidi="hr-HR"/>
              </w:rPr>
              <w:t>GmbH</w:t>
            </w:r>
            <w:proofErr w:type="spellEnd"/>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07336 </w:t>
            </w:r>
            <w:proofErr w:type="spellStart"/>
            <w:r w:rsidRPr="0068109C">
              <w:rPr>
                <w:rFonts w:ascii="Calibri" w:hAnsi="Calibri" w:eastAsia="Calibri" w:cs="Calibri"/>
                <w:sz w:val="22"/>
                <w:szCs w:val="22"/>
                <w:lang w:bidi="hr-HR"/>
              </w:rPr>
              <w:t>Konitz</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Germany</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Bahnhofstrase</w:t>
            </w:r>
            <w:proofErr w:type="spellEnd"/>
            <w:r w:rsidRPr="0068109C">
              <w:rPr>
                <w:rFonts w:ascii="Calibri" w:hAnsi="Calibri" w:eastAsia="Calibri" w:cs="Calibri"/>
                <w:sz w:val="22"/>
                <w:szCs w:val="22"/>
                <w:lang w:bidi="hr-HR"/>
              </w:rPr>
              <w:t xml:space="preserve"> 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16112511001</w:t>
            </w:r>
          </w:p>
        </w:tc>
      </w:tr>
      <w:tr w:rsidRPr="0068109C" w:rsidR="0068109C" w:rsidTr="00D17FBB">
        <w:trPr>
          <w:trHeight w:val="316" w:hRule="exact"/>
          <w:jc w:val="center"/>
        </w:trPr>
        <w:tc>
          <w:tcPr>
            <w:tcW w:w="4004" w:type="dxa"/>
            <w:tcBorders>
              <w:top w:val="single" w:color="auto" w:sz="4" w:space="0"/>
              <w:left w:val="single" w:color="auto" w:sz="4" w:space="0"/>
            </w:tcBorders>
            <w:shd w:val="clear" w:color="auto" w:fill="auto"/>
          </w:tcPr>
          <w:p w:rsidRPr="0068109C" w:rsidR="0068109C" w:rsidP="001D7225"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KTC D.D.</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Križevci, Nikole Tesle 18</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95970838122</w:t>
            </w:r>
          </w:p>
        </w:tc>
      </w:tr>
      <w:tr w:rsidRPr="0068109C" w:rsidR="0068109C" w:rsidTr="00D17FBB">
        <w:trPr>
          <w:trHeight w:val="54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LEO S S.A.</w:t>
            </w:r>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B2630 </w:t>
            </w:r>
            <w:proofErr w:type="spellStart"/>
            <w:r w:rsidRPr="0068109C">
              <w:rPr>
                <w:rFonts w:ascii="Calibri" w:hAnsi="Calibri" w:eastAsia="Calibri" w:cs="Calibri"/>
                <w:sz w:val="22"/>
                <w:szCs w:val="22"/>
                <w:lang w:bidi="hr-HR"/>
              </w:rPr>
              <w:t>Aartselaar</w:t>
            </w:r>
            <w:proofErr w:type="spellEnd"/>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Belgija, </w:t>
            </w:r>
            <w:proofErr w:type="spellStart"/>
            <w:r w:rsidRPr="0068109C">
              <w:rPr>
                <w:rFonts w:ascii="Calibri" w:hAnsi="Calibri" w:eastAsia="Calibri" w:cs="Calibri"/>
                <w:sz w:val="22"/>
                <w:szCs w:val="22"/>
                <w:lang w:bidi="hr-HR"/>
              </w:rPr>
              <w:t>Industrievveg</w:t>
            </w:r>
            <w:proofErr w:type="spellEnd"/>
            <w:r w:rsidRPr="0068109C">
              <w:rPr>
                <w:rFonts w:ascii="Calibri" w:hAnsi="Calibri" w:eastAsia="Calibri" w:cs="Calibri"/>
                <w:sz w:val="22"/>
                <w:szCs w:val="22"/>
                <w:lang w:bidi="hr-HR"/>
              </w:rPr>
              <w:t xml:space="preserve"> 9</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BE0894362269</w:t>
            </w:r>
          </w:p>
        </w:tc>
      </w:tr>
      <w:tr w:rsidRPr="0068109C" w:rsidR="0068109C" w:rsidTr="00D17FBB">
        <w:trPr>
          <w:trHeight w:val="541" w:hRule="exact"/>
          <w:jc w:val="center"/>
        </w:trPr>
        <w:tc>
          <w:tcPr>
            <w:tcW w:w="400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Leykam</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Alpina</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Verlags</w:t>
            </w:r>
            <w:proofErr w:type="spellEnd"/>
            <w:r w:rsidRPr="0068109C">
              <w:rPr>
                <w:rFonts w:ascii="Calibri" w:hAnsi="Calibri" w:eastAsia="Calibri" w:cs="Calibri"/>
                <w:sz w:val="22"/>
                <w:szCs w:val="22"/>
                <w:lang w:bidi="hr-HR"/>
              </w:rPr>
              <w:t xml:space="preserve">-u </w:t>
            </w:r>
            <w:proofErr w:type="spellStart"/>
            <w:r w:rsidRPr="0068109C">
              <w:rPr>
                <w:rFonts w:ascii="Calibri" w:hAnsi="Calibri" w:eastAsia="Calibri" w:cs="Calibri"/>
                <w:sz w:val="22"/>
                <w:szCs w:val="22"/>
                <w:lang w:bidi="hr-HR"/>
              </w:rPr>
              <w:t>VertriebsgesmbH</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Nfg</w:t>
            </w:r>
            <w:proofErr w:type="spellEnd"/>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1030 </w:t>
            </w:r>
            <w:proofErr w:type="spellStart"/>
            <w:r w:rsidRPr="0068109C">
              <w:rPr>
                <w:rFonts w:ascii="Calibri" w:hAnsi="Calibri" w:eastAsia="Calibri" w:cs="Calibri"/>
                <w:sz w:val="22"/>
                <w:szCs w:val="22"/>
                <w:lang w:bidi="hr-HR"/>
              </w:rPr>
              <w:t>Wien</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Landstrasser</w:t>
            </w:r>
            <w:proofErr w:type="spellEnd"/>
            <w:r w:rsidRPr="0068109C">
              <w:rPr>
                <w:rFonts w:ascii="Calibri" w:hAnsi="Calibri" w:eastAsia="Calibri" w:cs="Calibri"/>
                <w:sz w:val="22"/>
                <w:szCs w:val="22"/>
                <w:lang w:bidi="hr-HR"/>
              </w:rPr>
              <w:t xml:space="preserve"> Hautstr.167</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ATU54147702</w:t>
            </w:r>
          </w:p>
        </w:tc>
      </w:tr>
      <w:tr w:rsidRPr="0068109C" w:rsidR="0068109C" w:rsidTr="00D17FBB">
        <w:trPr>
          <w:trHeight w:val="536"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LOGOSHIRTTEXTIL </w:t>
            </w:r>
            <w:proofErr w:type="spellStart"/>
            <w:r w:rsidRPr="0068109C">
              <w:rPr>
                <w:rFonts w:ascii="Calibri" w:hAnsi="Calibri" w:eastAsia="Calibri" w:cs="Calibri"/>
                <w:sz w:val="22"/>
                <w:szCs w:val="22"/>
                <w:lang w:bidi="hr-HR"/>
              </w:rPr>
              <w:t>GmbH</w:t>
            </w:r>
            <w:proofErr w:type="spellEnd"/>
            <w:r w:rsidRPr="0068109C">
              <w:rPr>
                <w:rFonts w:ascii="Calibri" w:hAnsi="Calibri" w:eastAsia="Calibri" w:cs="Calibri"/>
                <w:sz w:val="22"/>
                <w:szCs w:val="22"/>
                <w:lang w:bidi="hr-HR"/>
              </w:rPr>
              <w:t>&amp;</w:t>
            </w:r>
            <w:proofErr w:type="spellStart"/>
            <w:r w:rsidRPr="0068109C">
              <w:rPr>
                <w:rFonts w:ascii="Calibri" w:hAnsi="Calibri" w:eastAsia="Calibri" w:cs="Calibri"/>
                <w:sz w:val="22"/>
                <w:szCs w:val="22"/>
                <w:lang w:bidi="hr-HR"/>
              </w:rPr>
              <w:t>Co</w:t>
            </w:r>
            <w:proofErr w:type="spellEnd"/>
            <w:r w:rsidRPr="0068109C">
              <w:rPr>
                <w:rFonts w:ascii="Calibri" w:hAnsi="Calibri" w:eastAsia="Calibri" w:cs="Calibri"/>
                <w:sz w:val="22"/>
                <w:szCs w:val="22"/>
                <w:lang w:bidi="hr-HR"/>
              </w:rPr>
              <w:t>. KG</w:t>
            </w:r>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45130 Essen</w:t>
            </w:r>
          </w:p>
          <w:p w:rsidRPr="0068109C" w:rsidR="0068109C" w:rsidP="0068109C" w:rsidRDefault="0068109C">
            <w:pPr>
              <w:widowControl w:val="false"/>
              <w:spacing w:line="226"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NJEMAČKA, </w:t>
            </w:r>
            <w:proofErr w:type="spellStart"/>
            <w:r w:rsidRPr="0068109C">
              <w:rPr>
                <w:rFonts w:ascii="Calibri" w:hAnsi="Calibri" w:eastAsia="Calibri" w:cs="Calibri"/>
                <w:sz w:val="22"/>
                <w:szCs w:val="22"/>
                <w:lang w:bidi="hr-HR"/>
              </w:rPr>
              <w:t>Rosastrasse</w:t>
            </w:r>
            <w:proofErr w:type="spellEnd"/>
            <w:r w:rsidRPr="0068109C">
              <w:rPr>
                <w:rFonts w:ascii="Calibri" w:hAnsi="Calibri" w:eastAsia="Calibri" w:cs="Calibri"/>
                <w:sz w:val="22"/>
                <w:szCs w:val="22"/>
                <w:lang w:bidi="hr-HR"/>
              </w:rPr>
              <w:t xml:space="preserve"> 46</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DE813894197</w:t>
            </w:r>
          </w:p>
        </w:tc>
      </w:tr>
      <w:tr w:rsidRPr="0068109C" w:rsidR="0068109C" w:rsidTr="00D17FBB">
        <w:trPr>
          <w:trHeight w:val="316"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LUTER</w:t>
            </w:r>
            <w:r w:rsidR="001D7225">
              <w:rPr>
                <w:rFonts w:ascii="Calibri" w:hAnsi="Calibri" w:eastAsia="Calibri" w:cs="Calibri"/>
                <w:sz w:val="22"/>
                <w:szCs w:val="22"/>
                <w:lang w:bidi="hr-HR"/>
              </w:rPr>
              <w:t xml:space="preserve"> </w:t>
            </w:r>
            <w:r w:rsidRPr="0068109C">
              <w:rPr>
                <w:rFonts w:ascii="Calibri" w:hAnsi="Calibri" w:eastAsia="Calibri" w:cs="Calibri"/>
                <w:sz w:val="22"/>
                <w:szCs w:val="22"/>
                <w:lang w:bidi="hr-HR"/>
              </w:rPr>
              <w:t>VLADO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Novi Zagreb, Odranska 133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20038679386</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MAKROMIKRO GRUPA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Drenovačka 7</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125ABC">
            <w:pPr>
              <w:widowControl w:val="false"/>
              <w:ind w:firstLine="420"/>
              <w:jc w:val="both"/>
              <w:rPr>
                <w:rFonts w:ascii="Calibri" w:hAnsi="Calibri" w:eastAsia="Calibri" w:cs="Calibri"/>
                <w:sz w:val="22"/>
                <w:szCs w:val="22"/>
                <w:lang w:bidi="hr-HR"/>
              </w:rPr>
            </w:pPr>
            <w:r>
              <w:rPr>
                <w:rFonts w:ascii="Calibri" w:hAnsi="Calibri" w:eastAsia="Calibri" w:cs="Calibri"/>
                <w:sz w:val="22"/>
                <w:szCs w:val="22"/>
                <w:lang w:bidi="hr-HR"/>
              </w:rPr>
              <w:t>MAKRO</w:t>
            </w:r>
          </w:p>
        </w:tc>
      </w:tr>
      <w:tr w:rsidRPr="0068109C" w:rsidR="0068109C" w:rsidTr="00D17FBB">
        <w:trPr>
          <w:trHeight w:val="325" w:hRule="exact"/>
          <w:jc w:val="center"/>
        </w:trPr>
        <w:tc>
          <w:tcPr>
            <w:tcW w:w="4004" w:type="dxa"/>
            <w:tcBorders>
              <w:top w:val="single" w:color="auto" w:sz="4" w:space="0"/>
              <w:left w:val="single" w:color="auto" w:sz="4" w:space="0"/>
            </w:tcBorders>
            <w:shd w:val="clear" w:color="auto" w:fill="auto"/>
          </w:tcPr>
          <w:p w:rsidRPr="0068109C" w:rsidR="0068109C" w:rsidP="0068109C" w:rsidRDefault="001D7225">
            <w:pPr>
              <w:widowControl w:val="false"/>
              <w:rPr>
                <w:rFonts w:ascii="Calibri" w:hAnsi="Calibri" w:eastAsia="Calibri" w:cs="Calibri"/>
                <w:sz w:val="22"/>
                <w:szCs w:val="22"/>
                <w:lang w:bidi="hr-HR"/>
              </w:rPr>
            </w:pPr>
            <w:r w:rsidRPr="001D7225">
              <w:rPr>
                <w:rFonts w:ascii="Calibri" w:hAnsi="Calibri" w:eastAsia="Calibri" w:cs="Calibri"/>
                <w:sz w:val="22"/>
                <w:szCs w:val="22"/>
                <w:lang w:bidi="hr-HR"/>
              </w:rPr>
              <w:t xml:space="preserve">ADLER </w:t>
            </w:r>
            <w:proofErr w:type="spellStart"/>
            <w:r w:rsidRPr="001D7225">
              <w:rPr>
                <w:rFonts w:ascii="Calibri" w:hAnsi="Calibri" w:eastAsia="Calibri" w:cs="Calibri"/>
                <w:sz w:val="22"/>
                <w:szCs w:val="22"/>
                <w:lang w:bidi="hr-HR"/>
              </w:rPr>
              <w:t>GmbH</w:t>
            </w:r>
            <w:proofErr w:type="spellEnd"/>
            <w:r w:rsidRPr="001D7225">
              <w:rPr>
                <w:rFonts w:ascii="Calibri" w:hAnsi="Calibri" w:eastAsia="Calibri" w:cs="Calibri"/>
                <w:sz w:val="22"/>
                <w:szCs w:val="22"/>
                <w:lang w:bidi="hr-HR"/>
              </w:rPr>
              <w:t xml:space="preserve"> d.o.o.  </w:t>
            </w:r>
          </w:p>
        </w:tc>
        <w:tc>
          <w:tcPr>
            <w:tcW w:w="3014" w:type="dxa"/>
            <w:tcBorders>
              <w:top w:val="single" w:color="auto" w:sz="4" w:space="0"/>
              <w:left w:val="single" w:color="auto" w:sz="4" w:space="0"/>
            </w:tcBorders>
            <w:shd w:val="clear" w:color="auto" w:fill="auto"/>
          </w:tcPr>
          <w:p w:rsidRPr="0068109C" w:rsidR="0068109C" w:rsidP="001D7225"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r w:rsidR="001D7225">
              <w:rPr>
                <w:rFonts w:ascii="Calibri" w:hAnsi="Calibri" w:eastAsia="Calibri" w:cs="Calibri"/>
                <w:sz w:val="22"/>
                <w:szCs w:val="22"/>
                <w:lang w:bidi="hr-HR"/>
              </w:rPr>
              <w:t>Pivska ulica 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1D7225">
            <w:pPr>
              <w:widowControl w:val="false"/>
              <w:ind w:firstLine="420"/>
              <w:jc w:val="both"/>
              <w:rPr>
                <w:rFonts w:ascii="Calibri" w:hAnsi="Calibri" w:eastAsia="Calibri" w:cs="Calibri"/>
                <w:sz w:val="22"/>
                <w:szCs w:val="22"/>
                <w:lang w:bidi="hr-HR"/>
              </w:rPr>
            </w:pPr>
            <w:r w:rsidRPr="001D7225">
              <w:rPr>
                <w:rFonts w:ascii="Calibri" w:hAnsi="Calibri" w:eastAsia="Calibri" w:cs="Calibri"/>
                <w:sz w:val="22"/>
                <w:szCs w:val="22"/>
                <w:lang w:bidi="hr-HR"/>
              </w:rPr>
              <w:t>66411260710</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MERCATOR-H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Sesvete, Ljudevita Posavskog 5</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10045107278</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METAL-REZ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w:t>
            </w:r>
            <w:proofErr w:type="spellStart"/>
            <w:r w:rsidRPr="0068109C">
              <w:rPr>
                <w:rFonts w:ascii="Calibri" w:hAnsi="Calibri" w:eastAsia="Calibri" w:cs="Calibri"/>
                <w:sz w:val="22"/>
                <w:szCs w:val="22"/>
                <w:lang w:bidi="hr-HR"/>
              </w:rPr>
              <w:t>Basarovićeva</w:t>
            </w:r>
            <w:proofErr w:type="spellEnd"/>
            <w:r w:rsidRPr="0068109C">
              <w:rPr>
                <w:rFonts w:ascii="Calibri" w:hAnsi="Calibri" w:eastAsia="Calibri" w:cs="Calibri"/>
                <w:sz w:val="22"/>
                <w:szCs w:val="22"/>
                <w:lang w:bidi="hr-HR"/>
              </w:rPr>
              <w:t xml:space="preserve"> 20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69123890176</w:t>
            </w:r>
          </w:p>
        </w:tc>
      </w:tr>
      <w:tr w:rsidRPr="0068109C" w:rsidR="0068109C" w:rsidTr="00D17FBB">
        <w:trPr>
          <w:trHeight w:val="636"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MIHAELA VRANIĆ</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spacing w:line="283"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Mateja </w:t>
            </w:r>
            <w:proofErr w:type="spellStart"/>
            <w:r w:rsidRPr="0068109C">
              <w:rPr>
                <w:rFonts w:ascii="Calibri" w:hAnsi="Calibri" w:eastAsia="Calibri" w:cs="Calibri"/>
                <w:sz w:val="22"/>
                <w:szCs w:val="22"/>
                <w:lang w:bidi="hr-HR"/>
              </w:rPr>
              <w:t>Basarovića</w:t>
            </w:r>
            <w:proofErr w:type="spellEnd"/>
            <w:r w:rsidRPr="0068109C">
              <w:rPr>
                <w:rFonts w:ascii="Calibri" w:hAnsi="Calibri" w:eastAsia="Calibri" w:cs="Calibri"/>
                <w:sz w:val="22"/>
                <w:szCs w:val="22"/>
                <w:lang w:bidi="hr-HR"/>
              </w:rPr>
              <w:t xml:space="preserve"> 24</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34666101832</w:t>
            </w:r>
          </w:p>
        </w:tc>
      </w:tr>
      <w:tr w:rsidRPr="0068109C" w:rsidR="0068109C" w:rsidTr="00D17FBB">
        <w:trPr>
          <w:trHeight w:val="292" w:hRule="exact"/>
          <w:jc w:val="center"/>
        </w:trPr>
        <w:tc>
          <w:tcPr>
            <w:tcW w:w="4004" w:type="dxa"/>
            <w:tcBorders>
              <w:top w:val="single" w:color="auto" w:sz="4" w:space="0"/>
              <w:left w:val="single" w:color="auto" w:sz="4" w:space="0"/>
            </w:tcBorders>
            <w:shd w:val="clear" w:color="auto" w:fill="auto"/>
            <w:vAlign w:val="bottom"/>
          </w:tcPr>
          <w:p w:rsidRPr="0068109C" w:rsidR="0068109C" w:rsidP="0068109C" w:rsidRDefault="001D7225">
            <w:pPr>
              <w:widowControl w:val="false"/>
              <w:rPr>
                <w:rFonts w:ascii="Calibri" w:hAnsi="Calibri" w:eastAsia="Calibri" w:cs="Calibri"/>
                <w:sz w:val="22"/>
                <w:szCs w:val="22"/>
                <w:lang w:bidi="hr-HR"/>
              </w:rPr>
            </w:pPr>
            <w:r>
              <w:rPr>
                <w:rFonts w:ascii="Calibri" w:hAnsi="Calibri" w:eastAsia="Calibri" w:cs="Calibri"/>
                <w:sz w:val="22"/>
                <w:szCs w:val="22"/>
                <w:lang w:bidi="hr-HR"/>
              </w:rPr>
              <w:t>Republika Hrvatska –ministarstvo financija</w:t>
            </w:r>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Katančićeva 4</w:t>
            </w:r>
          </w:p>
        </w:tc>
        <w:tc>
          <w:tcPr>
            <w:tcW w:w="2201" w:type="dxa"/>
            <w:tcBorders>
              <w:top w:val="single" w:color="auto" w:sz="4" w:space="0"/>
              <w:left w:val="single" w:color="auto" w:sz="4" w:space="0"/>
              <w:right w:val="single" w:color="auto" w:sz="4" w:space="0"/>
            </w:tcBorders>
            <w:shd w:val="clear" w:color="auto" w:fill="auto"/>
            <w:vAlign w:val="bottom"/>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18683136487</w:t>
            </w:r>
          </w:p>
        </w:tc>
      </w:tr>
      <w:tr w:rsidRPr="0068109C" w:rsidR="0068109C" w:rsidTr="00D17FBB">
        <w:trPr>
          <w:trHeight w:val="555"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MMM </w:t>
            </w:r>
            <w:proofErr w:type="spellStart"/>
            <w:r w:rsidRPr="0068109C">
              <w:rPr>
                <w:rFonts w:ascii="Calibri" w:hAnsi="Calibri" w:eastAsia="Calibri" w:cs="Calibri"/>
                <w:sz w:val="22"/>
                <w:szCs w:val="22"/>
                <w:lang w:bidi="hr-HR"/>
              </w:rPr>
              <w:t>GmbH</w:t>
            </w:r>
            <w:proofErr w:type="spellEnd"/>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65385 </w:t>
            </w:r>
            <w:proofErr w:type="spellStart"/>
            <w:r w:rsidRPr="0068109C">
              <w:rPr>
                <w:rFonts w:ascii="Calibri" w:hAnsi="Calibri" w:eastAsia="Calibri" w:cs="Calibri"/>
                <w:sz w:val="22"/>
                <w:szCs w:val="22"/>
                <w:lang w:bidi="hr-HR"/>
              </w:rPr>
              <w:t>Ruedesheim</w:t>
            </w:r>
            <w:proofErr w:type="spellEnd"/>
            <w:r w:rsidRPr="0068109C">
              <w:rPr>
                <w:rFonts w:ascii="Calibri" w:hAnsi="Calibri" w:eastAsia="Calibri" w:cs="Calibri"/>
                <w:sz w:val="22"/>
                <w:szCs w:val="22"/>
                <w:lang w:bidi="hr-HR"/>
              </w:rPr>
              <w:t xml:space="preserve"> am </w:t>
            </w:r>
            <w:proofErr w:type="spellStart"/>
            <w:r w:rsidRPr="0068109C">
              <w:rPr>
                <w:rFonts w:ascii="Calibri" w:hAnsi="Calibri" w:eastAsia="Calibri" w:cs="Calibri"/>
                <w:sz w:val="22"/>
                <w:szCs w:val="22"/>
                <w:lang w:bidi="hr-HR"/>
              </w:rPr>
              <w:t>Rhein</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Rheinallee</w:t>
            </w:r>
            <w:proofErr w:type="spellEnd"/>
            <w:r w:rsidRPr="0068109C">
              <w:rPr>
                <w:rFonts w:ascii="Calibri" w:hAnsi="Calibri" w:eastAsia="Calibri" w:cs="Calibri"/>
                <w:sz w:val="22"/>
                <w:szCs w:val="22"/>
                <w:lang w:bidi="hr-HR"/>
              </w:rPr>
              <w:t xml:space="preserve"> 7 &amp; 8</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DE3222659</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NAPREDAK-poljoprivredna zadruga</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w:t>
            </w:r>
            <w:proofErr w:type="spellStart"/>
            <w:r w:rsidRPr="0068109C">
              <w:rPr>
                <w:rFonts w:ascii="Calibri" w:hAnsi="Calibri" w:eastAsia="Calibri" w:cs="Calibri"/>
                <w:sz w:val="22"/>
                <w:szCs w:val="22"/>
                <w:lang w:bidi="hr-HR"/>
              </w:rPr>
              <w:t>A.Grahovara</w:t>
            </w:r>
            <w:proofErr w:type="spellEnd"/>
            <w:r w:rsidRPr="0068109C">
              <w:rPr>
                <w:rFonts w:ascii="Calibri" w:hAnsi="Calibri" w:eastAsia="Calibri" w:cs="Calibri"/>
                <w:sz w:val="22"/>
                <w:szCs w:val="22"/>
                <w:lang w:bidi="hr-HR"/>
              </w:rPr>
              <w:t xml:space="preserve"> 10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26559850281</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NASA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Gorica, </w:t>
            </w:r>
            <w:proofErr w:type="spellStart"/>
            <w:r w:rsidRPr="0068109C">
              <w:rPr>
                <w:rFonts w:ascii="Calibri" w:hAnsi="Calibri" w:eastAsia="Calibri" w:cs="Calibri"/>
                <w:sz w:val="22"/>
                <w:szCs w:val="22"/>
                <w:lang w:bidi="hr-HR"/>
              </w:rPr>
              <w:t>Kurilovečka</w:t>
            </w:r>
            <w:proofErr w:type="spellEnd"/>
            <w:r w:rsidRPr="0068109C">
              <w:rPr>
                <w:rFonts w:ascii="Calibri" w:hAnsi="Calibri" w:eastAsia="Calibri" w:cs="Calibri"/>
                <w:sz w:val="22"/>
                <w:szCs w:val="22"/>
                <w:lang w:bidi="hr-HR"/>
              </w:rPr>
              <w:t xml:space="preserve"> 18</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75137770579</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ODA MONT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Maksimirska 129/5</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77835201723</w:t>
            </w:r>
          </w:p>
        </w:tc>
      </w:tr>
      <w:tr w:rsidRPr="0068109C" w:rsidR="0068109C" w:rsidTr="00D17FBB">
        <w:trPr>
          <w:trHeight w:val="627"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ODVJETNICA SLAVICA P1NTUR</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spacing w:line="269" w:lineRule="auto"/>
              <w:rPr>
                <w:rFonts w:ascii="Calibri" w:hAnsi="Calibri" w:eastAsia="Calibri" w:cs="Calibri"/>
                <w:sz w:val="22"/>
                <w:szCs w:val="22"/>
                <w:lang w:bidi="hr-HR"/>
              </w:rPr>
            </w:pPr>
            <w:r w:rsidRPr="0068109C">
              <w:rPr>
                <w:rFonts w:ascii="Calibri" w:hAnsi="Calibri" w:eastAsia="Calibri" w:cs="Calibri"/>
                <w:sz w:val="22"/>
                <w:szCs w:val="22"/>
                <w:lang w:bidi="hr-HR"/>
              </w:rPr>
              <w:t>Velika Gorica, Trg kralja Tomislava 41</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98512625403</w:t>
            </w:r>
          </w:p>
        </w:tc>
      </w:tr>
      <w:tr w:rsidRPr="0068109C" w:rsidR="0068109C" w:rsidTr="00D17FBB">
        <w:trPr>
          <w:trHeight w:val="63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ODVJETNIČKO DRUŠTVO FARČIĆ&amp;ŠARUŠIĆ</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Baštijanova</w:t>
            </w:r>
            <w:proofErr w:type="spellEnd"/>
            <w:r w:rsidRPr="0068109C">
              <w:rPr>
                <w:rFonts w:ascii="Calibri" w:hAnsi="Calibri" w:eastAsia="Calibri" w:cs="Calibri"/>
                <w:sz w:val="22"/>
                <w:szCs w:val="22"/>
                <w:lang w:bidi="hr-HR"/>
              </w:rPr>
              <w:t xml:space="preserve"> 2A</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36509206457</w:t>
            </w:r>
          </w:p>
        </w:tc>
      </w:tr>
      <w:tr w:rsidRPr="0068109C" w:rsidR="0068109C" w:rsidTr="00D17FBB">
        <w:trPr>
          <w:trHeight w:val="627"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ODVJETNIČKO DRUŠTVO MAĐARIĆ &amp; LUI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Ilica 191</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27355904472</w:t>
            </w:r>
          </w:p>
        </w:tc>
      </w:tr>
      <w:tr w:rsidRPr="0068109C" w:rsidR="0068109C" w:rsidTr="00D17FBB">
        <w:trPr>
          <w:trHeight w:val="325"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ODVJETNIK GOSPOČIĆ DARKO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Martićeva 10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72828940378</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ORIGINALS D.O.O.</w:t>
            </w:r>
            <w:r w:rsidR="009256D7">
              <w:rPr>
                <w:rFonts w:ascii="Calibri" w:hAnsi="Calibri" w:eastAsia="Calibri" w:cs="Calibri"/>
                <w:sz w:val="22"/>
                <w:szCs w:val="22"/>
                <w:lang w:bidi="hr-HR"/>
              </w:rPr>
              <w:t xml:space="preserve"> u stečaju</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Lonjička</w:t>
            </w:r>
            <w:proofErr w:type="spellEnd"/>
            <w:r w:rsidRPr="0068109C">
              <w:rPr>
                <w:rFonts w:ascii="Calibri" w:hAnsi="Calibri" w:eastAsia="Calibri" w:cs="Calibri"/>
                <w:sz w:val="22"/>
                <w:szCs w:val="22"/>
                <w:lang w:bidi="hr-HR"/>
              </w:rPr>
              <w:t xml:space="preserve"> 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15906879307</w:t>
            </w:r>
          </w:p>
        </w:tc>
      </w:tr>
      <w:tr w:rsidRPr="0068109C" w:rsidR="0068109C" w:rsidTr="00D17FBB">
        <w:trPr>
          <w:trHeight w:val="823"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PMS INTERNATIONAL</w:t>
            </w:r>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proofErr w:type="spellStart"/>
            <w:r w:rsidRPr="0068109C">
              <w:rPr>
                <w:rFonts w:ascii="Calibri" w:hAnsi="Calibri" w:eastAsia="Calibri" w:cs="Calibri"/>
                <w:sz w:val="22"/>
                <w:szCs w:val="22"/>
                <w:lang w:bidi="hr-HR"/>
              </w:rPr>
              <w:t>lSt</w:t>
            </w:r>
            <w:proofErr w:type="spellEnd"/>
            <w:r w:rsidRPr="0068109C">
              <w:rPr>
                <w:rFonts w:ascii="Calibri" w:hAnsi="Calibri" w:eastAsia="Calibri" w:cs="Calibri"/>
                <w:sz w:val="22"/>
                <w:szCs w:val="22"/>
                <w:lang w:bidi="hr-HR"/>
              </w:rPr>
              <w:t>,</w:t>
            </w:r>
            <w:proofErr w:type="spellStart"/>
            <w:r w:rsidRPr="0068109C">
              <w:rPr>
                <w:rFonts w:ascii="Calibri" w:hAnsi="Calibri" w:eastAsia="Calibri" w:cs="Calibri"/>
                <w:sz w:val="22"/>
                <w:szCs w:val="22"/>
                <w:lang w:bidi="hr-HR"/>
              </w:rPr>
              <w:t>England</w:t>
            </w:r>
            <w:proofErr w:type="spellEnd"/>
            <w:r w:rsidRPr="0068109C">
              <w:rPr>
                <w:rFonts w:ascii="Calibri" w:hAnsi="Calibri" w:eastAsia="Calibri" w:cs="Calibri"/>
                <w:sz w:val="22"/>
                <w:szCs w:val="22"/>
                <w:lang w:bidi="hr-HR"/>
              </w:rPr>
              <w:t xml:space="preserve"> VELIKA BRITANIJA, </w:t>
            </w:r>
            <w:proofErr w:type="spellStart"/>
            <w:r w:rsidRPr="0068109C">
              <w:rPr>
                <w:rFonts w:ascii="Calibri" w:hAnsi="Calibri" w:eastAsia="Calibri" w:cs="Calibri"/>
                <w:sz w:val="22"/>
                <w:szCs w:val="22"/>
                <w:lang w:bidi="hr-HR"/>
              </w:rPr>
              <w:t>Basildon</w:t>
            </w:r>
            <w:proofErr w:type="spellEnd"/>
            <w:r w:rsidRPr="0068109C">
              <w:rPr>
                <w:rFonts w:ascii="Calibri" w:hAnsi="Calibri" w:eastAsia="Calibri" w:cs="Calibri"/>
                <w:sz w:val="22"/>
                <w:szCs w:val="22"/>
                <w:lang w:bidi="hr-HR"/>
              </w:rPr>
              <w:t>,</w:t>
            </w:r>
            <w:proofErr w:type="spellStart"/>
            <w:r w:rsidRPr="0068109C">
              <w:rPr>
                <w:rFonts w:ascii="Calibri" w:hAnsi="Calibri" w:eastAsia="Calibri" w:cs="Calibri"/>
                <w:sz w:val="22"/>
                <w:szCs w:val="22"/>
                <w:lang w:bidi="hr-HR"/>
              </w:rPr>
              <w:t>Essex</w:t>
            </w:r>
            <w:proofErr w:type="spellEnd"/>
            <w:r w:rsidRPr="0068109C">
              <w:rPr>
                <w:rFonts w:ascii="Calibri" w:hAnsi="Calibri" w:eastAsia="Calibri" w:cs="Calibri"/>
                <w:sz w:val="22"/>
                <w:szCs w:val="22"/>
                <w:lang w:bidi="hr-HR"/>
              </w:rPr>
              <w:t xml:space="preserve"> SS 13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GB806015271</w:t>
            </w:r>
          </w:p>
        </w:tc>
      </w:tr>
      <w:tr w:rsidRPr="0068109C" w:rsidR="0068109C" w:rsidTr="00D17FBB">
        <w:trPr>
          <w:trHeight w:val="636" w:hRule="exact"/>
          <w:jc w:val="center"/>
        </w:trPr>
        <w:tc>
          <w:tcPr>
            <w:tcW w:w="4004" w:type="dxa"/>
            <w:tcBorders>
              <w:top w:val="single" w:color="auto" w:sz="4" w:space="0"/>
              <w:left w:val="single" w:color="auto" w:sz="4" w:space="0"/>
            </w:tcBorders>
            <w:shd w:val="clear" w:color="auto" w:fill="auto"/>
          </w:tcPr>
          <w:p w:rsidRPr="0068109C" w:rsidR="0068109C" w:rsidP="0068109C" w:rsidRDefault="009256D7">
            <w:pPr>
              <w:widowControl w:val="false"/>
              <w:spacing w:line="283" w:lineRule="auto"/>
              <w:rPr>
                <w:rFonts w:ascii="Calibri" w:hAnsi="Calibri" w:eastAsia="Calibri" w:cs="Calibri"/>
                <w:sz w:val="22"/>
                <w:szCs w:val="22"/>
                <w:lang w:bidi="hr-HR"/>
              </w:rPr>
            </w:pPr>
            <w:r>
              <w:rPr>
                <w:rFonts w:ascii="Calibri" w:hAnsi="Calibri" w:eastAsia="Calibri" w:cs="Calibri"/>
                <w:sz w:val="22"/>
                <w:szCs w:val="22"/>
                <w:lang w:bidi="hr-HR"/>
              </w:rPr>
              <w:t xml:space="preserve">Damir </w:t>
            </w:r>
            <w:proofErr w:type="spellStart"/>
            <w:r>
              <w:rPr>
                <w:rFonts w:ascii="Calibri" w:hAnsi="Calibri" w:eastAsia="Calibri" w:cs="Calibri"/>
                <w:sz w:val="22"/>
                <w:szCs w:val="22"/>
                <w:lang w:bidi="hr-HR"/>
              </w:rPr>
              <w:t>Cebin</w:t>
            </w:r>
            <w:proofErr w:type="spellEnd"/>
            <w:r>
              <w:rPr>
                <w:rFonts w:ascii="Calibri" w:hAnsi="Calibri" w:eastAsia="Calibri" w:cs="Calibri"/>
                <w:sz w:val="22"/>
                <w:szCs w:val="22"/>
                <w:lang w:bidi="hr-HR"/>
              </w:rPr>
              <w:t xml:space="preserve">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68109C" w:rsidR="0068109C">
              <w:rPr>
                <w:rFonts w:ascii="Calibri" w:hAnsi="Calibri" w:eastAsia="Calibri" w:cs="Calibri"/>
                <w:sz w:val="22"/>
                <w:szCs w:val="22"/>
                <w:lang w:bidi="hr-HR"/>
              </w:rPr>
              <w:t>PO</w:t>
            </w:r>
            <w:r>
              <w:rPr>
                <w:rFonts w:ascii="Calibri" w:hAnsi="Calibri" w:eastAsia="Calibri" w:cs="Calibri"/>
                <w:sz w:val="22"/>
                <w:szCs w:val="22"/>
                <w:lang w:bidi="hr-HR"/>
              </w:rPr>
              <w:t>ŽAR - SIGURNOST OBRT ZA SERVIS i</w:t>
            </w:r>
            <w:r w:rsidRPr="0068109C" w:rsidR="0068109C">
              <w:rPr>
                <w:rFonts w:ascii="Calibri" w:hAnsi="Calibri" w:eastAsia="Calibri" w:cs="Calibri"/>
                <w:sz w:val="22"/>
                <w:szCs w:val="22"/>
                <w:lang w:bidi="hr-HR"/>
              </w:rPr>
              <w:t xml:space="preserve"> TRGOVINU</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Cebini</w:t>
            </w:r>
            <w:proofErr w:type="spellEnd"/>
            <w:r w:rsidRPr="0068109C">
              <w:rPr>
                <w:rFonts w:ascii="Calibri" w:hAnsi="Calibri" w:eastAsia="Calibri" w:cs="Calibri"/>
                <w:sz w:val="22"/>
                <w:szCs w:val="22"/>
                <w:lang w:bidi="hr-HR"/>
              </w:rPr>
              <w:t xml:space="preserve"> 22a</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80544678950</w:t>
            </w:r>
          </w:p>
        </w:tc>
      </w:tr>
      <w:tr w:rsidRPr="0068109C" w:rsidR="0068109C" w:rsidTr="00D17FBB">
        <w:trPr>
          <w:trHeight w:val="545"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PRESENT</w:t>
            </w:r>
            <w:r w:rsidR="009256D7">
              <w:rPr>
                <w:rFonts w:ascii="Calibri" w:hAnsi="Calibri" w:eastAsia="Calibri" w:cs="Calibri"/>
                <w:sz w:val="22"/>
                <w:szCs w:val="22"/>
                <w:lang w:bidi="hr-HR"/>
              </w:rPr>
              <w:t xml:space="preserve"> </w:t>
            </w:r>
            <w:r w:rsidRPr="0068109C">
              <w:rPr>
                <w:rFonts w:ascii="Calibri" w:hAnsi="Calibri" w:eastAsia="Calibri" w:cs="Calibri"/>
                <w:sz w:val="22"/>
                <w:szCs w:val="22"/>
                <w:lang w:bidi="hr-HR"/>
              </w:rPr>
              <w:t>TIME</w:t>
            </w:r>
            <w:r w:rsidR="009256D7">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bv</w:t>
            </w:r>
            <w:proofErr w:type="spellEnd"/>
          </w:p>
        </w:tc>
        <w:tc>
          <w:tcPr>
            <w:tcW w:w="301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1327 AH </w:t>
            </w:r>
            <w:proofErr w:type="spellStart"/>
            <w:r w:rsidRPr="0068109C">
              <w:rPr>
                <w:rFonts w:ascii="Calibri" w:hAnsi="Calibri" w:eastAsia="Calibri" w:cs="Calibri"/>
                <w:sz w:val="22"/>
                <w:szCs w:val="22"/>
                <w:lang w:bidi="hr-HR"/>
              </w:rPr>
              <w:t>Almere</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Netherlands</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Veluwezoom</w:t>
            </w:r>
            <w:proofErr w:type="spellEnd"/>
            <w:r w:rsidRPr="0068109C">
              <w:rPr>
                <w:rFonts w:ascii="Calibri" w:hAnsi="Calibri" w:eastAsia="Calibri" w:cs="Calibri"/>
                <w:sz w:val="22"/>
                <w:szCs w:val="22"/>
                <w:lang w:bidi="hr-HR"/>
              </w:rPr>
              <w:t xml:space="preserve"> 32</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NL001449229B01</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PREVENTA</w:t>
            </w:r>
            <w:r w:rsidR="009256D7">
              <w:rPr>
                <w:rFonts w:ascii="Calibri" w:hAnsi="Calibri" w:eastAsia="Calibri" w:cs="Calibri"/>
                <w:sz w:val="22"/>
                <w:szCs w:val="22"/>
                <w:lang w:bidi="hr-HR"/>
              </w:rPr>
              <w:t xml:space="preserve"> </w:t>
            </w:r>
            <w:r w:rsidRPr="0068109C">
              <w:rPr>
                <w:rFonts w:ascii="Calibri" w:hAnsi="Calibri" w:eastAsia="Calibri" w:cs="Calibri"/>
                <w:sz w:val="22"/>
                <w:szCs w:val="22"/>
                <w:lang w:bidi="hr-HR"/>
              </w:rPr>
              <w:t>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Varaždin, Anina 13</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58241957305</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9256D7">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Ilija </w:t>
            </w:r>
            <w:proofErr w:type="spellStart"/>
            <w:r>
              <w:rPr>
                <w:rFonts w:ascii="Calibri" w:hAnsi="Calibri" w:eastAsia="Calibri" w:cs="Calibri"/>
                <w:sz w:val="22"/>
                <w:szCs w:val="22"/>
                <w:lang w:bidi="hr-HR"/>
              </w:rPr>
              <w:t>Adžaga</w:t>
            </w:r>
            <w:proofErr w:type="spellEnd"/>
            <w:r>
              <w:rPr>
                <w:rFonts w:ascii="Calibri" w:hAnsi="Calibri" w:eastAsia="Calibri" w:cs="Calibri"/>
                <w:sz w:val="22"/>
                <w:szCs w:val="22"/>
                <w:lang w:bidi="hr-HR"/>
              </w:rPr>
              <w:t xml:space="preserve">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68109C" w:rsidR="0068109C">
              <w:rPr>
                <w:rFonts w:ascii="Calibri" w:hAnsi="Calibri" w:eastAsia="Calibri" w:cs="Calibri"/>
                <w:sz w:val="22"/>
                <w:szCs w:val="22"/>
                <w:lang w:bidi="hr-HR"/>
              </w:rPr>
              <w:t>PRIJEVOZ ADŽAGA</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Velika Mlaka, Nikole Tesle 5</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66460870979</w:t>
            </w:r>
          </w:p>
        </w:tc>
      </w:tr>
      <w:tr w:rsidRPr="0068109C" w:rsidR="0068109C" w:rsidTr="00D17FBB">
        <w:trPr>
          <w:trHeight w:val="316"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PRIMACOŠPED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Jankomir 25</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92921096103</w:t>
            </w:r>
          </w:p>
        </w:tc>
      </w:tr>
      <w:tr w:rsidRPr="0068109C" w:rsidR="0068109C" w:rsidTr="00D17FBB">
        <w:trPr>
          <w:trHeight w:val="316"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PRINT FAKTOR D.O.O.</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Vitezićeva</w:t>
            </w:r>
            <w:proofErr w:type="spellEnd"/>
            <w:r w:rsidRPr="0068109C">
              <w:rPr>
                <w:rFonts w:ascii="Calibri" w:hAnsi="Calibri" w:eastAsia="Calibri" w:cs="Calibri"/>
                <w:sz w:val="22"/>
                <w:szCs w:val="22"/>
                <w:lang w:bidi="hr-HR"/>
              </w:rPr>
              <w:t xml:space="preserve"> 70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72241865038</w:t>
            </w:r>
          </w:p>
        </w:tc>
      </w:tr>
      <w:tr w:rsidRPr="0068109C" w:rsidR="0068109C" w:rsidTr="00D17FBB">
        <w:trPr>
          <w:trHeight w:val="306" w:hRule="exact"/>
          <w:jc w:val="center"/>
        </w:trPr>
        <w:tc>
          <w:tcPr>
            <w:tcW w:w="4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PRIVREDNA BANKA ZAGREB D.D.</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Radnička cesta 50</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02535697732</w:t>
            </w:r>
          </w:p>
        </w:tc>
      </w:tr>
      <w:tr w:rsidRPr="0068109C" w:rsidR="0068109C" w:rsidTr="00D17FBB">
        <w:trPr>
          <w:trHeight w:val="321" w:hRule="exact"/>
          <w:jc w:val="center"/>
        </w:trPr>
        <w:tc>
          <w:tcPr>
            <w:tcW w:w="4004" w:type="dxa"/>
            <w:tcBorders>
              <w:top w:val="single" w:color="auto" w:sz="4" w:space="0"/>
              <w:left w:val="single" w:color="auto" w:sz="4" w:space="0"/>
            </w:tcBorders>
            <w:shd w:val="clear" w:color="auto" w:fill="auto"/>
          </w:tcPr>
          <w:p w:rsidRPr="0068109C" w:rsidR="0068109C" w:rsidP="0068109C" w:rsidRDefault="009256D7">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Dina </w:t>
            </w:r>
            <w:proofErr w:type="spellStart"/>
            <w:r>
              <w:rPr>
                <w:rFonts w:ascii="Calibri" w:hAnsi="Calibri" w:eastAsia="Calibri" w:cs="Calibri"/>
                <w:sz w:val="22"/>
                <w:szCs w:val="22"/>
                <w:lang w:bidi="hr-HR"/>
              </w:rPr>
              <w:t>Pajtler</w:t>
            </w:r>
            <w:proofErr w:type="spellEnd"/>
            <w:r>
              <w:rPr>
                <w:rFonts w:ascii="Calibri" w:hAnsi="Calibri" w:eastAsia="Calibri" w:cs="Calibri"/>
                <w:sz w:val="22"/>
                <w:szCs w:val="22"/>
                <w:lang w:bidi="hr-HR"/>
              </w:rPr>
              <w:t xml:space="preserve"> Kostić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68109C" w:rsidR="0068109C">
              <w:rPr>
                <w:rFonts w:ascii="Calibri" w:hAnsi="Calibri" w:eastAsia="Calibri" w:cs="Calibri"/>
                <w:sz w:val="22"/>
                <w:szCs w:val="22"/>
                <w:lang w:bidi="hr-HR"/>
              </w:rPr>
              <w:t>PROPRINT TRGOVAČKI OBRT</w:t>
            </w:r>
          </w:p>
        </w:tc>
        <w:tc>
          <w:tcPr>
            <w:tcW w:w="301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Klenovnička</w:t>
            </w:r>
            <w:proofErr w:type="spellEnd"/>
            <w:r w:rsidRPr="0068109C">
              <w:rPr>
                <w:rFonts w:ascii="Calibri" w:hAnsi="Calibri" w:eastAsia="Calibri" w:cs="Calibri"/>
                <w:sz w:val="22"/>
                <w:szCs w:val="22"/>
                <w:lang w:bidi="hr-HR"/>
              </w:rPr>
              <w:t xml:space="preserve"> 19</w:t>
            </w:r>
          </w:p>
        </w:tc>
        <w:tc>
          <w:tcPr>
            <w:tcW w:w="2201" w:type="dxa"/>
            <w:tcBorders>
              <w:top w:val="single" w:color="auto" w:sz="4" w:space="0"/>
              <w:left w:val="single" w:color="auto" w:sz="4" w:space="0"/>
              <w:right w:val="single" w:color="auto" w:sz="4" w:space="0"/>
            </w:tcBorders>
            <w:shd w:val="clear" w:color="auto" w:fill="auto"/>
          </w:tcPr>
          <w:p w:rsidRPr="0068109C" w:rsidR="0068109C" w:rsidP="0068109C" w:rsidRDefault="009256D7">
            <w:pPr>
              <w:widowControl w:val="false"/>
              <w:ind w:firstLine="420"/>
              <w:jc w:val="both"/>
              <w:rPr>
                <w:rFonts w:ascii="Calibri" w:hAnsi="Calibri" w:eastAsia="Calibri" w:cs="Calibri"/>
                <w:sz w:val="22"/>
                <w:szCs w:val="22"/>
                <w:lang w:bidi="hr-HR"/>
              </w:rPr>
            </w:pPr>
            <w:r>
              <w:rPr>
                <w:rFonts w:ascii="Calibri" w:hAnsi="Calibri" w:eastAsia="Calibri" w:cs="Calibri"/>
                <w:sz w:val="22"/>
                <w:szCs w:val="22"/>
                <w:lang w:bidi="hr-HR"/>
              </w:rPr>
              <w:t>07103655446</w:t>
            </w:r>
          </w:p>
        </w:tc>
      </w:tr>
      <w:tr w:rsidRPr="0068109C" w:rsidR="0068109C" w:rsidTr="00D17FBB">
        <w:trPr>
          <w:trHeight w:val="646" w:hRule="exact"/>
          <w:jc w:val="center"/>
        </w:trPr>
        <w:tc>
          <w:tcPr>
            <w:tcW w:w="4004" w:type="dxa"/>
            <w:tcBorders>
              <w:top w:val="single" w:color="auto" w:sz="4" w:space="0"/>
              <w:left w:val="single" w:color="auto" w:sz="4" w:space="0"/>
              <w:bottom w:val="single" w:color="auto" w:sz="4" w:space="0"/>
            </w:tcBorders>
            <w:shd w:val="clear" w:color="auto" w:fill="auto"/>
          </w:tcPr>
          <w:p w:rsidRPr="0068109C" w:rsidR="0068109C" w:rsidP="009256D7" w:rsidRDefault="0068109C">
            <w:pPr>
              <w:widowControl w:val="false"/>
              <w:spacing w:line="269"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RAIL CARGO LOGISTICS-CROATIA </w:t>
            </w:r>
            <w:r w:rsidR="009256D7">
              <w:rPr>
                <w:rFonts w:ascii="Calibri" w:hAnsi="Calibri" w:eastAsia="Calibri" w:cs="Calibri"/>
                <w:sz w:val="22"/>
                <w:szCs w:val="22"/>
                <w:lang w:bidi="hr-HR"/>
              </w:rPr>
              <w:t>d.o.o.</w:t>
            </w:r>
          </w:p>
        </w:tc>
        <w:tc>
          <w:tcPr>
            <w:tcW w:w="3014"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Radnička cesta 39</w:t>
            </w:r>
          </w:p>
        </w:tc>
        <w:tc>
          <w:tcPr>
            <w:tcW w:w="2201" w:type="dxa"/>
            <w:tcBorders>
              <w:top w:val="single" w:color="auto" w:sz="4" w:space="0"/>
              <w:left w:val="single" w:color="auto" w:sz="4" w:space="0"/>
              <w:bottom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25444851024</w:t>
            </w:r>
          </w:p>
        </w:tc>
      </w:tr>
    </w:tbl>
    <w:p w:rsidRPr="0068109C" w:rsidR="0068109C" w:rsidP="0068109C" w:rsidRDefault="0068109C">
      <w:pPr>
        <w:widowControl w:val="false"/>
        <w:spacing w:line="1" w:lineRule="exact"/>
        <w:rPr>
          <w:rFonts w:ascii="Courier New" w:hAnsi="Courier New" w:eastAsia="Courier New" w:cs="Courier New"/>
          <w:color w:val="000000"/>
          <w:lang w:bidi="hr-HR"/>
        </w:rPr>
      </w:pPr>
      <w:r w:rsidRPr="0068109C">
        <w:rPr>
          <w:rFonts w:ascii="Courier New" w:hAnsi="Courier New" w:eastAsia="Courier New" w:cs="Courier New"/>
          <w:color w:val="000000"/>
          <w:lang w:bidi="hr-HR"/>
        </w:rPr>
        <w:br w:type="page"/>
      </w:r>
    </w:p>
    <w:tbl>
      <w:tblPr>
        <w:tblOverlap w:val="never"/>
        <w:tblW w:w="0" w:type="auto"/>
        <w:jc w:val="center"/>
        <w:tblLayout w:type="fixed"/>
        <w:tblCellMar>
          <w:left w:w="10" w:type="dxa"/>
          <w:right w:w="10" w:type="dxa"/>
        </w:tblCellMar>
        <w:tblLook w:firstRow="0" w:lastRow="0" w:firstColumn="0" w:lastColumn="0" w:noHBand="0" w:noVBand="0" w:val="0000"/>
      </w:tblPr>
      <w:tblGrid>
        <w:gridCol w:w="3985"/>
        <w:gridCol w:w="3004"/>
        <w:gridCol w:w="2205"/>
      </w:tblGrid>
      <w:tr w:rsidRPr="0068109C" w:rsidR="0068109C" w:rsidTr="00D17FBB">
        <w:trPr>
          <w:trHeight w:val="335" w:hRule="exact"/>
          <w:jc w:val="center"/>
        </w:trPr>
        <w:tc>
          <w:tcPr>
            <w:tcW w:w="3985"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lastRenderedPageBreak/>
              <w:t>RAYBAN D.O.O.</w:t>
            </w:r>
          </w:p>
        </w:tc>
        <w:tc>
          <w:tcPr>
            <w:tcW w:w="300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Lastovska 2A</w:t>
            </w:r>
          </w:p>
        </w:tc>
        <w:tc>
          <w:tcPr>
            <w:tcW w:w="2205" w:type="dxa"/>
            <w:tcBorders>
              <w:top w:val="single" w:color="auto" w:sz="4" w:space="0"/>
              <w:left w:val="single" w:color="auto" w:sz="4" w:space="0"/>
              <w:right w:val="single" w:color="auto" w:sz="4" w:space="0"/>
            </w:tcBorders>
            <w:shd w:val="clear" w:color="auto" w:fill="auto"/>
            <w:vAlign w:val="bottom"/>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10709706866</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REPROGRAPH D.O.O.</w:t>
            </w:r>
            <w:r w:rsidR="009256D7">
              <w:rPr>
                <w:rFonts w:ascii="Calibri" w:hAnsi="Calibri" w:eastAsia="Calibri" w:cs="Calibri"/>
                <w:sz w:val="22"/>
                <w:szCs w:val="22"/>
                <w:lang w:bidi="hr-HR"/>
              </w:rPr>
              <w:t xml:space="preserve"> u stečaju</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Maceljska</w:t>
            </w:r>
            <w:proofErr w:type="spellEnd"/>
            <w:r w:rsidRPr="0068109C">
              <w:rPr>
                <w:rFonts w:ascii="Calibri" w:hAnsi="Calibri" w:eastAsia="Calibri" w:cs="Calibri"/>
                <w:sz w:val="22"/>
                <w:szCs w:val="22"/>
                <w:lang w:bidi="hr-HR"/>
              </w:rPr>
              <w:t xml:space="preserve"> 4 a</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99368728175</w:t>
            </w:r>
          </w:p>
        </w:tc>
      </w:tr>
      <w:tr w:rsidRPr="0068109C" w:rsidR="0068109C" w:rsidTr="00D17FBB">
        <w:trPr>
          <w:trHeight w:val="31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SANATIO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Bolnička 34c</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70241049761</w:t>
            </w:r>
          </w:p>
        </w:tc>
      </w:tr>
      <w:tr w:rsidRPr="0068109C" w:rsidR="0068109C" w:rsidTr="00D17FBB">
        <w:trPr>
          <w:trHeight w:val="545"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SANTORO GRAPHICS </w:t>
            </w:r>
            <w:proofErr w:type="spellStart"/>
            <w:r w:rsidRPr="0068109C">
              <w:rPr>
                <w:rFonts w:ascii="Calibri" w:hAnsi="Calibri" w:eastAsia="Calibri" w:cs="Calibri"/>
                <w:sz w:val="22"/>
                <w:szCs w:val="22"/>
                <w:lang w:bidi="hr-HR"/>
              </w:rPr>
              <w:t>Ltd</w:t>
            </w:r>
            <w:proofErr w:type="spellEnd"/>
          </w:p>
        </w:tc>
        <w:tc>
          <w:tcPr>
            <w:tcW w:w="300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S63 5DB </w:t>
            </w:r>
            <w:proofErr w:type="spellStart"/>
            <w:r w:rsidRPr="0068109C">
              <w:rPr>
                <w:rFonts w:ascii="Calibri" w:hAnsi="Calibri" w:eastAsia="Calibri" w:cs="Calibri"/>
                <w:sz w:val="22"/>
                <w:szCs w:val="22"/>
                <w:lang w:bidi="hr-HR"/>
              </w:rPr>
              <w:t>South</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Yorkshire</w:t>
            </w:r>
            <w:proofErr w:type="spellEnd"/>
            <w:r w:rsidRPr="0068109C">
              <w:rPr>
                <w:rFonts w:ascii="Calibri" w:hAnsi="Calibri" w:eastAsia="Calibri" w:cs="Calibri"/>
                <w:sz w:val="22"/>
                <w:szCs w:val="22"/>
                <w:lang w:bidi="hr-HR"/>
              </w:rPr>
              <w:t xml:space="preserve">, </w:t>
            </w:r>
            <w:proofErr w:type="spellStart"/>
            <w:r w:rsidRPr="0068109C">
              <w:rPr>
                <w:rFonts w:ascii="Calibri" w:hAnsi="Calibri" w:eastAsia="Calibri" w:cs="Calibri"/>
                <w:sz w:val="22"/>
                <w:szCs w:val="22"/>
                <w:lang w:bidi="hr-HR"/>
              </w:rPr>
              <w:t>Farfield</w:t>
            </w:r>
            <w:proofErr w:type="spellEnd"/>
            <w:r w:rsidRPr="0068109C">
              <w:rPr>
                <w:rFonts w:ascii="Calibri" w:hAnsi="Calibri" w:eastAsia="Calibri" w:cs="Calibri"/>
                <w:sz w:val="22"/>
                <w:szCs w:val="22"/>
                <w:lang w:bidi="hr-HR"/>
              </w:rPr>
              <w:t xml:space="preserve"> park, </w:t>
            </w:r>
            <w:proofErr w:type="spellStart"/>
            <w:r w:rsidRPr="0068109C">
              <w:rPr>
                <w:rFonts w:ascii="Calibri" w:hAnsi="Calibri" w:eastAsia="Calibri" w:cs="Calibri"/>
                <w:sz w:val="22"/>
                <w:szCs w:val="22"/>
                <w:lang w:bidi="hr-HR"/>
              </w:rPr>
              <w:t>Manvers</w:t>
            </w:r>
            <w:proofErr w:type="spellEnd"/>
            <w:r w:rsidRPr="0068109C">
              <w:rPr>
                <w:rFonts w:ascii="Calibri" w:hAnsi="Calibri" w:eastAsia="Calibri" w:cs="Calibri"/>
                <w:sz w:val="22"/>
                <w:szCs w:val="22"/>
                <w:lang w:bidi="hr-HR"/>
              </w:rPr>
              <w:t xml:space="preserve"> S635</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GB429560143</w:t>
            </w:r>
          </w:p>
        </w:tc>
      </w:tr>
      <w:tr w:rsidRPr="0068109C" w:rsidR="0068109C" w:rsidTr="00D17FBB">
        <w:trPr>
          <w:trHeight w:val="287" w:hRule="exact"/>
          <w:jc w:val="center"/>
        </w:trPr>
        <w:tc>
          <w:tcPr>
            <w:tcW w:w="3985" w:type="dxa"/>
            <w:tcBorders>
              <w:top w:val="single" w:color="auto" w:sz="4" w:space="0"/>
              <w:left w:val="single" w:color="auto" w:sz="4" w:space="0"/>
            </w:tcBorders>
            <w:shd w:val="clear" w:color="auto" w:fill="auto"/>
            <w:vAlign w:val="bottom"/>
          </w:tcPr>
          <w:p w:rsidRPr="0068109C" w:rsidR="0068109C" w:rsidP="0068109C" w:rsidRDefault="009256D7">
            <w:pPr>
              <w:widowControl w:val="false"/>
              <w:rPr>
                <w:rFonts w:ascii="Calibri" w:hAnsi="Calibri" w:eastAsia="Calibri" w:cs="Calibri"/>
                <w:sz w:val="22"/>
                <w:szCs w:val="22"/>
                <w:lang w:bidi="hr-HR"/>
              </w:rPr>
            </w:pPr>
            <w:r>
              <w:rPr>
                <w:rFonts w:ascii="Calibri" w:hAnsi="Calibri" w:eastAsia="Calibri" w:cs="Calibri"/>
                <w:sz w:val="22"/>
                <w:szCs w:val="22"/>
                <w:lang w:bidi="hr-HR"/>
              </w:rPr>
              <w:t>EOS MATRIX d.o.o.</w:t>
            </w:r>
          </w:p>
        </w:tc>
        <w:tc>
          <w:tcPr>
            <w:tcW w:w="3004" w:type="dxa"/>
            <w:tcBorders>
              <w:top w:val="single" w:color="auto" w:sz="4" w:space="0"/>
              <w:left w:val="single" w:color="auto" w:sz="4" w:space="0"/>
            </w:tcBorders>
            <w:shd w:val="clear" w:color="auto" w:fill="auto"/>
            <w:vAlign w:val="bottom"/>
          </w:tcPr>
          <w:p w:rsidRPr="0068109C" w:rsidR="0068109C" w:rsidP="009256D7"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r w:rsidR="009256D7">
              <w:rPr>
                <w:rFonts w:ascii="Calibri" w:hAnsi="Calibri" w:eastAsia="Calibri" w:cs="Calibri"/>
                <w:sz w:val="22"/>
                <w:szCs w:val="22"/>
                <w:lang w:bidi="hr-HR"/>
              </w:rPr>
              <w:t>Horvatova 82</w:t>
            </w:r>
          </w:p>
        </w:tc>
        <w:tc>
          <w:tcPr>
            <w:tcW w:w="2205" w:type="dxa"/>
            <w:tcBorders>
              <w:top w:val="single" w:color="auto" w:sz="4" w:space="0"/>
              <w:left w:val="single" w:color="auto" w:sz="4" w:space="0"/>
              <w:right w:val="single" w:color="auto" w:sz="4" w:space="0"/>
            </w:tcBorders>
            <w:shd w:val="clear" w:color="auto" w:fill="auto"/>
            <w:vAlign w:val="bottom"/>
          </w:tcPr>
          <w:p w:rsidRPr="0068109C" w:rsidR="0068109C" w:rsidP="0068109C" w:rsidRDefault="009256D7">
            <w:pPr>
              <w:widowControl w:val="false"/>
              <w:jc w:val="center"/>
              <w:rPr>
                <w:rFonts w:ascii="Calibri" w:hAnsi="Calibri" w:eastAsia="Calibri" w:cs="Calibri"/>
                <w:sz w:val="22"/>
                <w:szCs w:val="22"/>
                <w:lang w:bidi="hr-HR"/>
              </w:rPr>
            </w:pPr>
            <w:r w:rsidRPr="009256D7">
              <w:rPr>
                <w:rFonts w:ascii="Calibri" w:hAnsi="Calibri" w:eastAsia="Calibri" w:cs="Calibri"/>
                <w:sz w:val="22"/>
                <w:szCs w:val="22"/>
                <w:lang w:bidi="hr-HR"/>
              </w:rPr>
              <w:t>76674680107</w:t>
            </w:r>
          </w:p>
        </w:tc>
      </w:tr>
      <w:tr w:rsidRPr="0068109C" w:rsidR="0068109C" w:rsidTr="00D17FBB">
        <w:trPr>
          <w:trHeight w:val="54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SHEEPVVORLD AG</w:t>
            </w:r>
          </w:p>
        </w:tc>
        <w:tc>
          <w:tcPr>
            <w:tcW w:w="300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92289 </w:t>
            </w:r>
            <w:proofErr w:type="spellStart"/>
            <w:r w:rsidRPr="0068109C">
              <w:rPr>
                <w:rFonts w:ascii="Calibri" w:hAnsi="Calibri" w:eastAsia="Calibri" w:cs="Calibri"/>
                <w:sz w:val="22"/>
                <w:szCs w:val="22"/>
                <w:lang w:bidi="hr-HR"/>
              </w:rPr>
              <w:t>Ursensollen</w:t>
            </w:r>
            <w:proofErr w:type="spellEnd"/>
          </w:p>
          <w:p w:rsidRPr="0068109C" w:rsidR="0068109C" w:rsidP="0068109C" w:rsidRDefault="0068109C">
            <w:pPr>
              <w:widowControl w:val="false"/>
              <w:spacing w:line="230"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NJEMAČKA, Am </w:t>
            </w:r>
            <w:proofErr w:type="spellStart"/>
            <w:r w:rsidRPr="0068109C">
              <w:rPr>
                <w:rFonts w:ascii="Calibri" w:hAnsi="Calibri" w:eastAsia="Calibri" w:cs="Calibri"/>
                <w:sz w:val="22"/>
                <w:szCs w:val="22"/>
                <w:lang w:bidi="hr-HR"/>
              </w:rPr>
              <w:t>Schafhugel</w:t>
            </w:r>
            <w:proofErr w:type="spellEnd"/>
            <w:r w:rsidRPr="0068109C">
              <w:rPr>
                <w:rFonts w:ascii="Calibri" w:hAnsi="Calibri" w:eastAsia="Calibri" w:cs="Calibri"/>
                <w:sz w:val="22"/>
                <w:szCs w:val="22"/>
                <w:lang w:bidi="hr-HR"/>
              </w:rPr>
              <w:t xml:space="preserve"> 1</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DE189279309</w:t>
            </w:r>
          </w:p>
        </w:tc>
      </w:tr>
      <w:tr w:rsidRPr="0068109C" w:rsidR="0068109C" w:rsidTr="00D17FBB">
        <w:trPr>
          <w:trHeight w:val="31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SLAVA VRHOCI</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Velika Mlaka, </w:t>
            </w:r>
            <w:proofErr w:type="spellStart"/>
            <w:r w:rsidRPr="0068109C">
              <w:rPr>
                <w:rFonts w:ascii="Calibri" w:hAnsi="Calibri" w:eastAsia="Calibri" w:cs="Calibri"/>
                <w:sz w:val="22"/>
                <w:szCs w:val="22"/>
                <w:lang w:bidi="hr-HR"/>
              </w:rPr>
              <w:t>Basarovića</w:t>
            </w:r>
            <w:proofErr w:type="spellEnd"/>
            <w:r w:rsidRPr="0068109C">
              <w:rPr>
                <w:rFonts w:ascii="Calibri" w:hAnsi="Calibri" w:eastAsia="Calibri" w:cs="Calibri"/>
                <w:sz w:val="22"/>
                <w:szCs w:val="22"/>
                <w:lang w:bidi="hr-HR"/>
              </w:rPr>
              <w:t xml:space="preserve"> 24</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88417631967</w:t>
            </w:r>
          </w:p>
        </w:tc>
      </w:tr>
      <w:tr w:rsidRPr="0068109C" w:rsidR="0068109C" w:rsidTr="00D17FBB">
        <w:trPr>
          <w:trHeight w:val="53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SPIEGELBURG INTERNATIONAL</w:t>
            </w:r>
          </w:p>
        </w:tc>
        <w:tc>
          <w:tcPr>
            <w:tcW w:w="3004" w:type="dxa"/>
            <w:tcBorders>
              <w:top w:val="single" w:color="auto" w:sz="4" w:space="0"/>
              <w:left w:val="single" w:color="auto" w:sz="4" w:space="0"/>
            </w:tcBorders>
            <w:shd w:val="clear" w:color="auto" w:fill="auto"/>
            <w:vAlign w:val="bottom"/>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48155 Muenster</w:t>
            </w:r>
          </w:p>
          <w:p w:rsidRPr="0068109C" w:rsidR="0068109C" w:rsidP="0068109C" w:rsidRDefault="0068109C">
            <w:pPr>
              <w:widowControl w:val="false"/>
              <w:spacing w:line="230"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NJEMAČKA, </w:t>
            </w:r>
            <w:proofErr w:type="spellStart"/>
            <w:r w:rsidRPr="0068109C">
              <w:rPr>
                <w:rFonts w:ascii="Calibri" w:hAnsi="Calibri" w:eastAsia="Calibri" w:cs="Calibri"/>
                <w:sz w:val="22"/>
                <w:szCs w:val="22"/>
                <w:lang w:bidi="hr-HR"/>
              </w:rPr>
              <w:t>Hafenweg</w:t>
            </w:r>
            <w:proofErr w:type="spellEnd"/>
            <w:r w:rsidRPr="0068109C">
              <w:rPr>
                <w:rFonts w:ascii="Calibri" w:hAnsi="Calibri" w:eastAsia="Calibri" w:cs="Calibri"/>
                <w:sz w:val="22"/>
                <w:szCs w:val="22"/>
                <w:lang w:bidi="hr-HR"/>
              </w:rPr>
              <w:t xml:space="preserve"> 30</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DE815003858</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SPRINKLER MONTAŽA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Avenija </w:t>
            </w:r>
            <w:proofErr w:type="spellStart"/>
            <w:r w:rsidRPr="0068109C">
              <w:rPr>
                <w:rFonts w:ascii="Calibri" w:hAnsi="Calibri" w:eastAsia="Calibri" w:cs="Calibri"/>
                <w:sz w:val="22"/>
                <w:szCs w:val="22"/>
                <w:lang w:bidi="hr-HR"/>
              </w:rPr>
              <w:t>M.Držića</w:t>
            </w:r>
            <w:proofErr w:type="spellEnd"/>
            <w:r w:rsidRPr="0068109C">
              <w:rPr>
                <w:rFonts w:ascii="Calibri" w:hAnsi="Calibri" w:eastAsia="Calibri" w:cs="Calibri"/>
                <w:sz w:val="22"/>
                <w:szCs w:val="22"/>
                <w:lang w:bidi="hr-HR"/>
              </w:rPr>
              <w:t xml:space="preserve"> 77/A</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40615052917</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STOLARIJA KUŠEVIĆ VL. ŽEUKO KUŠEVIĆ</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Velika Gorica, Kolodvorska 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90649218617</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STUBLIĆ IMPEX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Sesvete, Dugoselska 16</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39388757533</w:t>
            </w:r>
          </w:p>
        </w:tc>
      </w:tr>
      <w:tr w:rsidRPr="0068109C" w:rsidR="0068109C" w:rsidTr="00D17FBB">
        <w:trPr>
          <w:trHeight w:val="63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STUDENTSKI CENTAR KARLOVAC</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Mihanovićeva 28</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58335400167</w:t>
            </w:r>
          </w:p>
        </w:tc>
      </w:tr>
      <w:tr w:rsidRPr="0068109C" w:rsidR="0068109C" w:rsidTr="00D17FBB">
        <w:trPr>
          <w:trHeight w:val="330"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SVEUČILIŠTE U ZADRU</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Zadar, Trg bana J. Jelačića 26</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10839679016</w:t>
            </w:r>
          </w:p>
        </w:tc>
      </w:tr>
      <w:tr w:rsidRPr="0068109C" w:rsidR="0068109C" w:rsidTr="00D17FBB">
        <w:trPr>
          <w:trHeight w:val="63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SVEUČILIŠTE U ZAGREBU</w:t>
            </w:r>
            <w:r w:rsidR="009256D7">
              <w:rPr>
                <w:rFonts w:ascii="Calibri" w:hAnsi="Calibri" w:eastAsia="Calibri" w:cs="Calibri"/>
                <w:sz w:val="22"/>
                <w:szCs w:val="22"/>
                <w:lang w:bidi="hr-HR"/>
              </w:rPr>
              <w:t>,</w:t>
            </w:r>
            <w:r w:rsidRPr="0068109C">
              <w:rPr>
                <w:rFonts w:ascii="Calibri" w:hAnsi="Calibri" w:eastAsia="Calibri" w:cs="Calibri"/>
                <w:sz w:val="22"/>
                <w:szCs w:val="22"/>
                <w:lang w:bidi="hr-HR"/>
              </w:rPr>
              <w:t xml:space="preserve"> STUDENTSKI CENTAR U ZAGREBU</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Savska c.25</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22597784145</w:t>
            </w:r>
          </w:p>
        </w:tc>
      </w:tr>
      <w:tr w:rsidRPr="0068109C" w:rsidR="0068109C" w:rsidTr="00D17FBB">
        <w:trPr>
          <w:trHeight w:val="63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SVEUČILIŠTE U ZAGREBU, STUDENTSKI CENTAR VARAŽDIN</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Varaždin, J. Merlića 9</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64945507350</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TAU</w:t>
            </w:r>
            <w:r w:rsidR="009256D7">
              <w:rPr>
                <w:rFonts w:ascii="Calibri" w:hAnsi="Calibri" w:eastAsia="Calibri" w:cs="Calibri"/>
                <w:sz w:val="22"/>
                <w:szCs w:val="22"/>
                <w:lang w:bidi="hr-HR"/>
              </w:rPr>
              <w:t xml:space="preserve"> </w:t>
            </w:r>
            <w:r w:rsidRPr="0068109C">
              <w:rPr>
                <w:rFonts w:ascii="Calibri" w:hAnsi="Calibri" w:eastAsia="Calibri" w:cs="Calibri"/>
                <w:sz w:val="22"/>
                <w:szCs w:val="22"/>
                <w:lang w:bidi="hr-HR"/>
              </w:rPr>
              <w:t>ON-LINE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Hondlova</w:t>
            </w:r>
            <w:proofErr w:type="spellEnd"/>
            <w:r w:rsidRPr="0068109C">
              <w:rPr>
                <w:rFonts w:ascii="Calibri" w:hAnsi="Calibri" w:eastAsia="Calibri" w:cs="Calibri"/>
                <w:sz w:val="22"/>
                <w:szCs w:val="22"/>
                <w:lang w:bidi="hr-HR"/>
              </w:rPr>
              <w:t xml:space="preserve"> 2/11</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14273924910</w:t>
            </w:r>
          </w:p>
        </w:tc>
      </w:tr>
      <w:tr w:rsidRPr="0068109C" w:rsidR="0068109C" w:rsidTr="00D17FBB">
        <w:trPr>
          <w:trHeight w:val="627"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SVEA EKONOMI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r w:rsidRPr="009256D7" w:rsidR="009256D7">
              <w:rPr>
                <w:rFonts w:ascii="Calibri" w:hAnsi="Calibri" w:eastAsia="Calibri" w:cs="Calibri"/>
                <w:sz w:val="22"/>
                <w:szCs w:val="22"/>
                <w:lang w:bidi="hr-HR"/>
              </w:rPr>
              <w:t>Ulica Damira Tomljanovića - Gavrana 11</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17863542417</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TOTALMEDIA D.O.O.</w:t>
            </w:r>
            <w:r w:rsidR="009256D7">
              <w:rPr>
                <w:rFonts w:ascii="Calibri" w:hAnsi="Calibri" w:eastAsia="Calibri" w:cs="Calibri"/>
                <w:sz w:val="22"/>
                <w:szCs w:val="22"/>
                <w:lang w:bidi="hr-HR"/>
              </w:rPr>
              <w:t xml:space="preserve"> u stečaju</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Maceljska</w:t>
            </w:r>
            <w:proofErr w:type="spellEnd"/>
            <w:r w:rsidRPr="0068109C">
              <w:rPr>
                <w:rFonts w:ascii="Calibri" w:hAnsi="Calibri" w:eastAsia="Calibri" w:cs="Calibri"/>
                <w:sz w:val="22"/>
                <w:szCs w:val="22"/>
                <w:lang w:bidi="hr-HR"/>
              </w:rPr>
              <w:t xml:space="preserve"> 4a</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14225462824</w:t>
            </w:r>
          </w:p>
        </w:tc>
      </w:tr>
      <w:tr w:rsidRPr="0068109C" w:rsidR="0068109C" w:rsidTr="00D17FBB">
        <w:trPr>
          <w:trHeight w:val="31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TRAST </w:t>
            </w:r>
            <w:r w:rsidR="009256D7">
              <w:rPr>
                <w:rFonts w:ascii="Calibri" w:hAnsi="Calibri" w:eastAsia="Calibri" w:cs="Calibri"/>
                <w:sz w:val="22"/>
                <w:szCs w:val="22"/>
                <w:lang w:bidi="hr-HR"/>
              </w:rPr>
              <w:t xml:space="preserve">NEKRETNINE </w:t>
            </w:r>
            <w:r w:rsidRPr="0068109C">
              <w:rPr>
                <w:rFonts w:ascii="Calibri" w:hAnsi="Calibri" w:eastAsia="Calibri" w:cs="Calibri"/>
                <w:sz w:val="22"/>
                <w:szCs w:val="22"/>
                <w:lang w:bidi="hr-HR"/>
              </w:rPr>
              <w:t>D.D.</w:t>
            </w:r>
            <w:r w:rsidR="009256D7">
              <w:rPr>
                <w:rFonts w:ascii="Calibri" w:hAnsi="Calibri" w:eastAsia="Calibri" w:cs="Calibri"/>
                <w:sz w:val="22"/>
                <w:szCs w:val="22"/>
                <w:lang w:bidi="hr-HR"/>
              </w:rPr>
              <w:t xml:space="preserve"> u stečaju</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Split, Gat Sv. Duje 4</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93225891495</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TRGOVAČKI CENTAR ZAGREB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Donja Bistra, Zaprešićka 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57136792631</w:t>
            </w:r>
          </w:p>
        </w:tc>
      </w:tr>
      <w:tr w:rsidRPr="0068109C" w:rsidR="0068109C" w:rsidTr="00D17FBB">
        <w:trPr>
          <w:trHeight w:val="316" w:hRule="exact"/>
          <w:jc w:val="center"/>
        </w:trPr>
        <w:tc>
          <w:tcPr>
            <w:tcW w:w="3985" w:type="dxa"/>
            <w:tcBorders>
              <w:top w:val="single" w:color="auto" w:sz="4" w:space="0"/>
              <w:left w:val="single" w:color="auto" w:sz="4" w:space="0"/>
            </w:tcBorders>
            <w:shd w:val="clear" w:color="auto" w:fill="auto"/>
          </w:tcPr>
          <w:p w:rsidRPr="0068109C" w:rsidR="0068109C" w:rsidP="0068109C" w:rsidRDefault="009256D7">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Arena </w:t>
            </w:r>
            <w:proofErr w:type="spellStart"/>
            <w:r>
              <w:rPr>
                <w:rFonts w:ascii="Calibri" w:hAnsi="Calibri" w:eastAsia="Calibri" w:cs="Calibri"/>
                <w:sz w:val="22"/>
                <w:szCs w:val="22"/>
                <w:lang w:bidi="hr-HR"/>
              </w:rPr>
              <w:t>Center</w:t>
            </w:r>
            <w:proofErr w:type="spellEnd"/>
            <w:r>
              <w:rPr>
                <w:rFonts w:ascii="Calibri" w:hAnsi="Calibri" w:eastAsia="Calibri" w:cs="Calibri"/>
                <w:sz w:val="22"/>
                <w:szCs w:val="22"/>
                <w:lang w:bidi="hr-HR"/>
              </w:rPr>
              <w:t xml:space="preserve"> Zagreb </w:t>
            </w:r>
            <w:r w:rsidRPr="0068109C" w:rsidR="0068109C">
              <w:rPr>
                <w:rFonts w:ascii="Calibri" w:hAnsi="Calibri" w:eastAsia="Calibri" w:cs="Calibri"/>
                <w:sz w:val="22"/>
                <w:szCs w:val="22"/>
                <w:lang w:bidi="hr-HR"/>
              </w:rPr>
              <w:t>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r w:rsidRPr="009256D7" w:rsidR="009256D7">
              <w:rPr>
                <w:rFonts w:ascii="Calibri" w:hAnsi="Calibri" w:eastAsia="Calibri" w:cs="Calibri"/>
                <w:sz w:val="22"/>
                <w:szCs w:val="22"/>
                <w:lang w:bidi="hr-HR"/>
              </w:rPr>
              <w:t>Ulica Vice Vukova 6</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9256D7">
            <w:pPr>
              <w:widowControl w:val="false"/>
              <w:jc w:val="center"/>
              <w:rPr>
                <w:rFonts w:ascii="Calibri" w:hAnsi="Calibri" w:eastAsia="Calibri" w:cs="Calibri"/>
                <w:sz w:val="22"/>
                <w:szCs w:val="22"/>
                <w:lang w:bidi="hr-HR"/>
              </w:rPr>
            </w:pPr>
            <w:r w:rsidRPr="009256D7">
              <w:rPr>
                <w:rFonts w:ascii="Calibri" w:hAnsi="Calibri" w:eastAsia="Calibri" w:cs="Calibri"/>
                <w:sz w:val="22"/>
                <w:szCs w:val="22"/>
                <w:lang w:bidi="hr-HR"/>
              </w:rPr>
              <w:t xml:space="preserve">83997642580  </w:t>
            </w:r>
          </w:p>
        </w:tc>
      </w:tr>
      <w:tr w:rsidRPr="0068109C" w:rsidR="0068109C" w:rsidTr="00D17FBB">
        <w:trPr>
          <w:trHeight w:val="31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V.B.Z.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Dračevićka</w:t>
            </w:r>
            <w:proofErr w:type="spellEnd"/>
            <w:r w:rsidRPr="0068109C">
              <w:rPr>
                <w:rFonts w:ascii="Calibri" w:hAnsi="Calibri" w:eastAsia="Calibri" w:cs="Calibri"/>
                <w:sz w:val="22"/>
                <w:szCs w:val="22"/>
                <w:lang w:bidi="hr-HR"/>
              </w:rPr>
              <w:t xml:space="preserve"> 12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35632925066</w:t>
            </w:r>
          </w:p>
        </w:tc>
      </w:tr>
      <w:tr w:rsidRPr="0068109C" w:rsidR="0068109C" w:rsidTr="00D17FBB">
        <w:trPr>
          <w:trHeight w:val="636"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VELPROM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spacing w:line="276" w:lineRule="auto"/>
              <w:rPr>
                <w:rFonts w:ascii="Calibri" w:hAnsi="Calibri" w:eastAsia="Calibri" w:cs="Calibri"/>
                <w:sz w:val="22"/>
                <w:szCs w:val="22"/>
                <w:lang w:bidi="hr-HR"/>
              </w:rPr>
            </w:pPr>
            <w:r w:rsidRPr="0068109C">
              <w:rPr>
                <w:rFonts w:ascii="Calibri" w:hAnsi="Calibri" w:eastAsia="Calibri" w:cs="Calibri"/>
                <w:sz w:val="22"/>
                <w:szCs w:val="22"/>
                <w:lang w:bidi="hr-HR"/>
              </w:rPr>
              <w:t>Velika Gorica, Gradići, Dalmatinska 27</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33428207264</w:t>
            </w:r>
          </w:p>
        </w:tc>
      </w:tr>
      <w:tr w:rsidRPr="0068109C" w:rsidR="0068109C" w:rsidTr="00D17FBB">
        <w:trPr>
          <w:trHeight w:val="330" w:hRule="exact"/>
          <w:jc w:val="center"/>
        </w:trPr>
        <w:tc>
          <w:tcPr>
            <w:tcW w:w="3985" w:type="dxa"/>
            <w:tcBorders>
              <w:top w:val="single" w:color="auto" w:sz="4" w:space="0"/>
              <w:left w:val="single" w:color="auto" w:sz="4" w:space="0"/>
            </w:tcBorders>
            <w:shd w:val="clear" w:color="auto" w:fill="auto"/>
          </w:tcPr>
          <w:p w:rsidRPr="0068109C" w:rsidR="0068109C" w:rsidP="0068109C" w:rsidRDefault="009256D7">
            <w:pPr>
              <w:widowControl w:val="false"/>
              <w:rPr>
                <w:rFonts w:ascii="Calibri" w:hAnsi="Calibri" w:eastAsia="Calibri" w:cs="Calibri"/>
                <w:sz w:val="22"/>
                <w:szCs w:val="22"/>
                <w:lang w:bidi="hr-HR"/>
              </w:rPr>
            </w:pPr>
            <w:r>
              <w:rPr>
                <w:rFonts w:ascii="Calibri" w:hAnsi="Calibri" w:eastAsia="Calibri" w:cs="Calibri"/>
                <w:sz w:val="22"/>
                <w:szCs w:val="22"/>
                <w:lang w:bidi="hr-HR"/>
              </w:rPr>
              <w:t>VELJ</w:t>
            </w:r>
            <w:r w:rsidRPr="0068109C" w:rsidR="0068109C">
              <w:rPr>
                <w:rFonts w:ascii="Calibri" w:hAnsi="Calibri" w:eastAsia="Calibri" w:cs="Calibri"/>
                <w:sz w:val="22"/>
                <w:szCs w:val="22"/>
                <w:lang w:bidi="hr-HR"/>
              </w:rPr>
              <w:t>AŠ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Heinzelova</w:t>
            </w:r>
            <w:proofErr w:type="spellEnd"/>
            <w:r w:rsidRPr="0068109C">
              <w:rPr>
                <w:rFonts w:ascii="Calibri" w:hAnsi="Calibri" w:eastAsia="Calibri" w:cs="Calibri"/>
                <w:sz w:val="22"/>
                <w:szCs w:val="22"/>
                <w:lang w:bidi="hr-HR"/>
              </w:rPr>
              <w:t xml:space="preserve"> 47</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07193657714</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VG ČISTOĆA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Velika Gorica, I.G.Kovačića 13</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23915011506</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VG VODOOPSKRBA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Velika Gorica, Kolodvorska 64</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62462242629</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VIDOVIĆ ANICA</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Crvenog križa 1</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47032589701</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9256D7">
            <w:pPr>
              <w:widowControl w:val="false"/>
              <w:rPr>
                <w:rFonts w:ascii="Calibri" w:hAnsi="Calibri" w:eastAsia="Calibri" w:cs="Calibri"/>
                <w:sz w:val="22"/>
                <w:szCs w:val="22"/>
                <w:lang w:bidi="hr-HR"/>
              </w:rPr>
            </w:pPr>
            <w:r>
              <w:rPr>
                <w:rFonts w:ascii="Calibri" w:hAnsi="Calibri" w:eastAsia="Calibri" w:cs="Calibri"/>
                <w:sz w:val="22"/>
                <w:szCs w:val="22"/>
                <w:lang w:bidi="hr-HR"/>
              </w:rPr>
              <w:t>VODOOPSKRBA i</w:t>
            </w:r>
            <w:r w:rsidRPr="0068109C" w:rsidR="0068109C">
              <w:rPr>
                <w:rFonts w:ascii="Calibri" w:hAnsi="Calibri" w:eastAsia="Calibri" w:cs="Calibri"/>
                <w:sz w:val="22"/>
                <w:szCs w:val="22"/>
                <w:lang w:bidi="hr-HR"/>
              </w:rPr>
              <w:t xml:space="preserve"> ODVODNJA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 xml:space="preserve">Zagreb, </w:t>
            </w:r>
            <w:proofErr w:type="spellStart"/>
            <w:r w:rsidRPr="0068109C">
              <w:rPr>
                <w:rFonts w:ascii="Calibri" w:hAnsi="Calibri" w:eastAsia="Calibri" w:cs="Calibri"/>
                <w:sz w:val="22"/>
                <w:szCs w:val="22"/>
                <w:lang w:bidi="hr-HR"/>
              </w:rPr>
              <w:t>Folnegovićeva</w:t>
            </w:r>
            <w:proofErr w:type="spellEnd"/>
            <w:r w:rsidRPr="0068109C">
              <w:rPr>
                <w:rFonts w:ascii="Calibri" w:hAnsi="Calibri" w:eastAsia="Calibri" w:cs="Calibri"/>
                <w:sz w:val="22"/>
                <w:szCs w:val="22"/>
                <w:lang w:bidi="hr-HR"/>
              </w:rPr>
              <w:t xml:space="preserve"> 1</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ind w:firstLine="420"/>
              <w:jc w:val="both"/>
              <w:rPr>
                <w:rFonts w:ascii="Calibri" w:hAnsi="Calibri" w:eastAsia="Calibri" w:cs="Calibri"/>
                <w:sz w:val="22"/>
                <w:szCs w:val="22"/>
                <w:lang w:bidi="hr-HR"/>
              </w:rPr>
            </w:pPr>
            <w:r w:rsidRPr="0068109C">
              <w:rPr>
                <w:rFonts w:ascii="Calibri" w:hAnsi="Calibri" w:eastAsia="Calibri" w:cs="Calibri"/>
                <w:sz w:val="22"/>
                <w:szCs w:val="22"/>
                <w:lang w:bidi="hr-HR"/>
              </w:rPr>
              <w:t>83416546499</w:t>
            </w:r>
          </w:p>
        </w:tc>
      </w:tr>
      <w:tr w:rsidRPr="0068109C" w:rsidR="0068109C" w:rsidTr="00D17FBB">
        <w:trPr>
          <w:trHeight w:val="321" w:hRule="exact"/>
          <w:jc w:val="center"/>
        </w:trPr>
        <w:tc>
          <w:tcPr>
            <w:tcW w:w="3985"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ZAGREBAČKI HOLDING D.O.O.</w:t>
            </w:r>
          </w:p>
        </w:tc>
        <w:tc>
          <w:tcPr>
            <w:tcW w:w="3004" w:type="dxa"/>
            <w:tcBorders>
              <w:top w:val="single" w:color="auto" w:sz="4" w:space="0"/>
              <w:left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Radnička cesta 82</w:t>
            </w:r>
          </w:p>
        </w:tc>
        <w:tc>
          <w:tcPr>
            <w:tcW w:w="2205" w:type="dxa"/>
            <w:tcBorders>
              <w:top w:val="single" w:color="auto" w:sz="4" w:space="0"/>
              <w:left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85584865987</w:t>
            </w:r>
          </w:p>
        </w:tc>
      </w:tr>
      <w:tr w:rsidRPr="0068109C" w:rsidR="0068109C" w:rsidTr="00D17FBB">
        <w:trPr>
          <w:trHeight w:val="646" w:hRule="exact"/>
          <w:jc w:val="center"/>
        </w:trPr>
        <w:tc>
          <w:tcPr>
            <w:tcW w:w="3985"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ZAVOD ZA JAVNO ZDRAVSTVO DR. ANDRIJA</w:t>
            </w:r>
          </w:p>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ŠTAMPAR</w:t>
            </w:r>
          </w:p>
        </w:tc>
        <w:tc>
          <w:tcPr>
            <w:tcW w:w="3004" w:type="dxa"/>
            <w:tcBorders>
              <w:top w:val="single" w:color="auto" w:sz="4" w:space="0"/>
              <w:left w:val="single" w:color="auto" w:sz="4" w:space="0"/>
              <w:bottom w:val="single" w:color="auto" w:sz="4" w:space="0"/>
            </w:tcBorders>
            <w:shd w:val="clear" w:color="auto" w:fill="auto"/>
          </w:tcPr>
          <w:p w:rsidRPr="0068109C" w:rsidR="0068109C" w:rsidP="0068109C" w:rsidRDefault="0068109C">
            <w:pPr>
              <w:widowControl w:val="false"/>
              <w:rPr>
                <w:rFonts w:ascii="Calibri" w:hAnsi="Calibri" w:eastAsia="Calibri" w:cs="Calibri"/>
                <w:sz w:val="22"/>
                <w:szCs w:val="22"/>
                <w:lang w:bidi="hr-HR"/>
              </w:rPr>
            </w:pPr>
            <w:r w:rsidRPr="0068109C">
              <w:rPr>
                <w:rFonts w:ascii="Calibri" w:hAnsi="Calibri" w:eastAsia="Calibri" w:cs="Calibri"/>
                <w:sz w:val="22"/>
                <w:szCs w:val="22"/>
                <w:lang w:bidi="hr-HR"/>
              </w:rPr>
              <w:t>Zagreb, Mirogojska 16</w:t>
            </w:r>
          </w:p>
        </w:tc>
        <w:tc>
          <w:tcPr>
            <w:tcW w:w="2205" w:type="dxa"/>
            <w:tcBorders>
              <w:top w:val="single" w:color="auto" w:sz="4" w:space="0"/>
              <w:left w:val="single" w:color="auto" w:sz="4" w:space="0"/>
              <w:bottom w:val="single" w:color="auto" w:sz="4" w:space="0"/>
              <w:right w:val="single" w:color="auto" w:sz="4" w:space="0"/>
            </w:tcBorders>
            <w:shd w:val="clear" w:color="auto" w:fill="auto"/>
          </w:tcPr>
          <w:p w:rsidRPr="0068109C" w:rsidR="0068109C" w:rsidP="0068109C" w:rsidRDefault="0068109C">
            <w:pPr>
              <w:widowControl w:val="false"/>
              <w:jc w:val="center"/>
              <w:rPr>
                <w:rFonts w:ascii="Calibri" w:hAnsi="Calibri" w:eastAsia="Calibri" w:cs="Calibri"/>
                <w:sz w:val="22"/>
                <w:szCs w:val="22"/>
                <w:lang w:bidi="hr-HR"/>
              </w:rPr>
            </w:pPr>
            <w:r w:rsidRPr="0068109C">
              <w:rPr>
                <w:rFonts w:ascii="Calibri" w:hAnsi="Calibri" w:eastAsia="Calibri" w:cs="Calibri"/>
                <w:sz w:val="22"/>
                <w:szCs w:val="22"/>
                <w:lang w:bidi="hr-HR"/>
              </w:rPr>
              <w:t>33392005961</w:t>
            </w:r>
          </w:p>
        </w:tc>
      </w:tr>
    </w:tbl>
    <w:p w:rsidRPr="0068109C" w:rsidR="0068109C" w:rsidP="0068109C" w:rsidRDefault="0068109C">
      <w:pPr>
        <w:widowControl w:val="false"/>
        <w:spacing w:after="739" w:line="1" w:lineRule="exact"/>
        <w:rPr>
          <w:rFonts w:ascii="Courier New" w:hAnsi="Courier New" w:eastAsia="Courier New" w:cs="Courier New"/>
          <w:color w:val="000000"/>
          <w:lang w:bidi="hr-HR"/>
        </w:rPr>
      </w:pPr>
    </w:p>
    <w:p w:rsidR="002F4BF9" w:rsidP="00224B33" w:rsidRDefault="002F4BF9">
      <w:pPr>
        <w:jc w:val="both"/>
        <w:rPr>
          <w:rFonts w:ascii="Arial" w:hAnsi="Arial" w:cs="Arial"/>
        </w:rPr>
      </w:pPr>
    </w:p>
    <w:p w:rsidR="002F4BF9" w:rsidP="00224B33" w:rsidRDefault="002F4BF9">
      <w:pPr>
        <w:jc w:val="both"/>
        <w:rPr>
          <w:rFonts w:ascii="Arial" w:hAnsi="Arial" w:cs="Arial"/>
        </w:rPr>
      </w:pPr>
    </w:p>
    <w:p w:rsidR="002F4BF9" w:rsidP="00224B33" w:rsidRDefault="002F4BF9">
      <w:pPr>
        <w:jc w:val="both"/>
        <w:rPr>
          <w:rFonts w:ascii="Arial" w:hAnsi="Arial" w:cs="Arial"/>
        </w:rPr>
      </w:pPr>
    </w:p>
    <w:p w:rsidR="002F4BF9" w:rsidP="00224B33" w:rsidRDefault="002F4BF9">
      <w:pPr>
        <w:jc w:val="both"/>
        <w:rPr>
          <w:rFonts w:ascii="Arial" w:hAnsi="Arial" w:cs="Arial"/>
        </w:rPr>
      </w:pPr>
    </w:p>
    <w:p w:rsidRPr="00D17FBB" w:rsidR="00D17FBB" w:rsidP="00D17FBB" w:rsidRDefault="00D17FBB">
      <w:pPr>
        <w:widowControl w:val="false"/>
        <w:spacing w:after="660" w:line="269" w:lineRule="auto"/>
        <w:ind w:left="140"/>
        <w:jc w:val="both"/>
        <w:rPr>
          <w:rFonts w:ascii="Arial" w:hAnsi="Arial" w:eastAsia="Calibri" w:cs="Arial"/>
          <w:sz w:val="22"/>
          <w:szCs w:val="22"/>
          <w:lang w:bidi="hr-HR"/>
        </w:rPr>
      </w:pPr>
      <w:r w:rsidRPr="00D17FBB">
        <w:rPr>
          <w:rFonts w:ascii="Arial" w:hAnsi="Arial" w:eastAsia="Calibri" w:cs="Arial"/>
          <w:sz w:val="22"/>
          <w:szCs w:val="22"/>
          <w:lang w:bidi="hr-HR"/>
        </w:rPr>
        <w:lastRenderedPageBreak/>
        <w:t xml:space="preserve">Dužnik je </w:t>
      </w:r>
      <w:r>
        <w:rPr>
          <w:rFonts w:ascii="Arial" w:hAnsi="Arial" w:eastAsia="Calibri" w:cs="Arial"/>
          <w:sz w:val="22"/>
          <w:szCs w:val="22"/>
          <w:lang w:bidi="hr-HR"/>
        </w:rPr>
        <w:t>29. prosinca 2014. podnio p</w:t>
      </w:r>
      <w:r w:rsidRPr="00D17FBB">
        <w:rPr>
          <w:rFonts w:ascii="Arial" w:hAnsi="Arial" w:eastAsia="Calibri" w:cs="Arial"/>
          <w:sz w:val="22"/>
          <w:szCs w:val="22"/>
          <w:lang w:bidi="hr-HR"/>
        </w:rPr>
        <w:t xml:space="preserve">rijedlog za otvaranje postupka </w:t>
      </w:r>
      <w:proofErr w:type="spellStart"/>
      <w:r w:rsidRPr="00D17FBB">
        <w:rPr>
          <w:rFonts w:ascii="Arial" w:hAnsi="Arial" w:eastAsia="Calibri" w:cs="Arial"/>
          <w:sz w:val="22"/>
          <w:szCs w:val="22"/>
          <w:lang w:bidi="hr-HR"/>
        </w:rPr>
        <w:t>predstečajne</w:t>
      </w:r>
      <w:proofErr w:type="spellEnd"/>
      <w:r w:rsidRPr="00D17FBB">
        <w:rPr>
          <w:rFonts w:ascii="Arial" w:hAnsi="Arial" w:eastAsia="Calibri" w:cs="Arial"/>
          <w:sz w:val="22"/>
          <w:szCs w:val="22"/>
          <w:lang w:bidi="hr-HR"/>
        </w:rPr>
        <w:t xml:space="preserve"> nagodbe, Klasa: 1/110/07/14-01/7608, </w:t>
      </w:r>
      <w:proofErr w:type="spellStart"/>
      <w:r w:rsidRPr="00D17FBB">
        <w:rPr>
          <w:rFonts w:ascii="Arial" w:hAnsi="Arial" w:eastAsia="Calibri" w:cs="Arial"/>
          <w:sz w:val="22"/>
          <w:szCs w:val="22"/>
          <w:lang w:bidi="hr-HR"/>
        </w:rPr>
        <w:t>Ur</w:t>
      </w:r>
      <w:proofErr w:type="spellEnd"/>
      <w:r w:rsidRPr="00D17FBB">
        <w:rPr>
          <w:rFonts w:ascii="Arial" w:hAnsi="Arial" w:eastAsia="Calibri" w:cs="Arial"/>
          <w:sz w:val="22"/>
          <w:szCs w:val="22"/>
          <w:lang w:bidi="hr-HR"/>
        </w:rPr>
        <w:t>. broj: 04-06-14-7608-1, koji postupak se vodi</w:t>
      </w:r>
      <w:r>
        <w:rPr>
          <w:rFonts w:ascii="Arial" w:hAnsi="Arial" w:eastAsia="Calibri" w:cs="Arial"/>
          <w:sz w:val="22"/>
          <w:szCs w:val="22"/>
          <w:lang w:bidi="hr-HR"/>
        </w:rPr>
        <w:t>o</w:t>
      </w:r>
      <w:r w:rsidRPr="00D17FBB">
        <w:rPr>
          <w:rFonts w:ascii="Arial" w:hAnsi="Arial" w:eastAsia="Calibri" w:cs="Arial"/>
          <w:sz w:val="22"/>
          <w:szCs w:val="22"/>
          <w:lang w:bidi="hr-HR"/>
        </w:rPr>
        <w:t xml:space="preserve"> pred Financijskom agencijom, Regionalni centar Zagreb, Nagodbeno vijeće HR02 (u nastavku: Postupak). Dana</w:t>
      </w:r>
      <w:r>
        <w:rPr>
          <w:rFonts w:ascii="Arial" w:hAnsi="Arial" w:eastAsia="Calibri" w:cs="Arial"/>
          <w:sz w:val="22"/>
          <w:szCs w:val="22"/>
          <w:lang w:bidi="hr-HR"/>
        </w:rPr>
        <w:t xml:space="preserve"> 26. veljače 2015.</w:t>
      </w:r>
      <w:r w:rsidRPr="00D17FBB">
        <w:rPr>
          <w:rFonts w:ascii="Arial" w:hAnsi="Arial" w:eastAsia="Calibri" w:cs="Arial"/>
          <w:sz w:val="22"/>
          <w:szCs w:val="22"/>
          <w:lang w:bidi="hr-HR"/>
        </w:rPr>
        <w:t xml:space="preserve"> Nagodbeno vijeće HR02 je donijelo Rješenje </w:t>
      </w:r>
      <w:r w:rsidRPr="00D17FBB">
        <w:rPr>
          <w:rFonts w:ascii="Arial" w:hAnsi="Arial" w:eastAsia="Calibri" w:cs="Arial"/>
          <w:b/>
          <w:bCs/>
          <w:i/>
          <w:iCs/>
          <w:sz w:val="22"/>
          <w:szCs w:val="22"/>
          <w:lang w:bidi="hr-HR"/>
        </w:rPr>
        <w:t>(Klasa:</w:t>
      </w:r>
      <w:r w:rsidRPr="00D17FBB">
        <w:rPr>
          <w:rFonts w:ascii="Arial" w:hAnsi="Arial" w:eastAsia="Calibri" w:cs="Arial"/>
          <w:sz w:val="22"/>
          <w:szCs w:val="22"/>
          <w:lang w:bidi="hr-HR"/>
        </w:rPr>
        <w:t xml:space="preserve"> 1/110/07/14-01/7608, </w:t>
      </w:r>
      <w:proofErr w:type="spellStart"/>
      <w:r w:rsidRPr="00D17FBB">
        <w:rPr>
          <w:rFonts w:ascii="Arial" w:hAnsi="Arial" w:eastAsia="Calibri" w:cs="Arial"/>
          <w:sz w:val="22"/>
          <w:szCs w:val="22"/>
          <w:lang w:bidi="hr-HR"/>
        </w:rPr>
        <w:t>Ur</w:t>
      </w:r>
      <w:proofErr w:type="spellEnd"/>
      <w:r w:rsidRPr="00D17FBB">
        <w:rPr>
          <w:rFonts w:ascii="Arial" w:hAnsi="Arial" w:eastAsia="Calibri" w:cs="Arial"/>
          <w:sz w:val="22"/>
          <w:szCs w:val="22"/>
          <w:lang w:bidi="hr-HR"/>
        </w:rPr>
        <w:t xml:space="preserve">. broj: 04-06-15-7608-23J kojim je nad dužnikom otvoren postupak </w:t>
      </w:r>
      <w:proofErr w:type="spellStart"/>
      <w:r w:rsidRPr="00D17FBB">
        <w:rPr>
          <w:rFonts w:ascii="Arial" w:hAnsi="Arial" w:eastAsia="Calibri" w:cs="Arial"/>
          <w:sz w:val="22"/>
          <w:szCs w:val="22"/>
          <w:lang w:bidi="hr-HR"/>
        </w:rPr>
        <w:t>predstečajne</w:t>
      </w:r>
      <w:proofErr w:type="spellEnd"/>
      <w:r w:rsidRPr="00D17FBB">
        <w:rPr>
          <w:rFonts w:ascii="Arial" w:hAnsi="Arial" w:eastAsia="Calibri" w:cs="Arial"/>
          <w:sz w:val="22"/>
          <w:szCs w:val="22"/>
          <w:lang w:bidi="hr-HR"/>
        </w:rPr>
        <w:t xml:space="preserve"> nagodbe. Dana 23.</w:t>
      </w:r>
      <w:r>
        <w:rPr>
          <w:rFonts w:ascii="Arial" w:hAnsi="Arial" w:eastAsia="Calibri" w:cs="Arial"/>
          <w:sz w:val="22"/>
          <w:szCs w:val="22"/>
          <w:lang w:bidi="hr-HR"/>
        </w:rPr>
        <w:t xml:space="preserve"> travnja 2015.</w:t>
      </w:r>
      <w:r w:rsidRPr="00D17FBB">
        <w:rPr>
          <w:rFonts w:ascii="Arial" w:hAnsi="Arial" w:eastAsia="Calibri" w:cs="Arial"/>
          <w:sz w:val="22"/>
          <w:szCs w:val="22"/>
          <w:lang w:bidi="hr-HR"/>
        </w:rPr>
        <w:t xml:space="preserve"> održano je ročište za utvrđenje tražbina te je Financijska agencija, Regionalni centar Zagreb, Nagodbeno vijeće HR02, svojim Rješenj</w:t>
      </w:r>
      <w:r>
        <w:rPr>
          <w:rFonts w:ascii="Arial" w:hAnsi="Arial" w:eastAsia="Calibri" w:cs="Arial"/>
          <w:sz w:val="22"/>
          <w:szCs w:val="22"/>
          <w:lang w:bidi="hr-HR"/>
        </w:rPr>
        <w:t xml:space="preserve">em od 23. travnja </w:t>
      </w:r>
      <w:r w:rsidRPr="00D17FBB">
        <w:rPr>
          <w:rFonts w:ascii="Arial" w:hAnsi="Arial" w:eastAsia="Calibri" w:cs="Arial"/>
          <w:sz w:val="22"/>
          <w:szCs w:val="22"/>
          <w:lang w:bidi="hr-HR"/>
        </w:rPr>
        <w:t xml:space="preserve">2015. godine </w:t>
      </w:r>
      <w:r w:rsidRPr="00D17FBB">
        <w:rPr>
          <w:rFonts w:ascii="Arial" w:hAnsi="Arial" w:eastAsia="Calibri" w:cs="Arial"/>
          <w:b/>
          <w:bCs/>
          <w:i/>
          <w:iCs/>
          <w:sz w:val="22"/>
          <w:szCs w:val="22"/>
          <w:lang w:bidi="hr-HR"/>
        </w:rPr>
        <w:t>Klasa:</w:t>
      </w:r>
      <w:r w:rsidRPr="00D17FBB">
        <w:rPr>
          <w:rFonts w:ascii="Arial" w:hAnsi="Arial" w:eastAsia="Calibri" w:cs="Arial"/>
          <w:sz w:val="22"/>
          <w:szCs w:val="22"/>
          <w:lang w:bidi="hr-HR"/>
        </w:rPr>
        <w:t xml:space="preserve"> 1/110/07/14- 01/7608, </w:t>
      </w:r>
      <w:proofErr w:type="spellStart"/>
      <w:r w:rsidRPr="00D17FBB">
        <w:rPr>
          <w:rFonts w:ascii="Arial" w:hAnsi="Arial" w:eastAsia="Calibri" w:cs="Arial"/>
          <w:sz w:val="22"/>
          <w:szCs w:val="22"/>
          <w:lang w:bidi="hr-HR"/>
        </w:rPr>
        <w:t>Ur</w:t>
      </w:r>
      <w:proofErr w:type="spellEnd"/>
      <w:r w:rsidRPr="00D17FBB">
        <w:rPr>
          <w:rFonts w:ascii="Arial" w:hAnsi="Arial" w:eastAsia="Calibri" w:cs="Arial"/>
          <w:sz w:val="22"/>
          <w:szCs w:val="22"/>
          <w:lang w:bidi="hr-HR"/>
        </w:rPr>
        <w:t>. broj: 04-06-15-7608-82 utvrdila tražbine kako slijedi:</w:t>
      </w:r>
    </w:p>
    <w:tbl>
      <w:tblPr>
        <w:tblOverlap w:val="never"/>
        <w:tblW w:w="9649" w:type="dxa"/>
        <w:jc w:val="center"/>
        <w:tblLayout w:type="fixed"/>
        <w:tblCellMar>
          <w:left w:w="10" w:type="dxa"/>
          <w:right w:w="10" w:type="dxa"/>
        </w:tblCellMar>
        <w:tblLook w:firstRow="0" w:lastRow="0" w:firstColumn="0" w:lastColumn="0" w:noHBand="0" w:noVBand="0" w:val="0000"/>
      </w:tblPr>
      <w:tblGrid>
        <w:gridCol w:w="2856"/>
        <w:gridCol w:w="3416"/>
        <w:gridCol w:w="1894"/>
        <w:gridCol w:w="1483"/>
      </w:tblGrid>
      <w:tr w:rsidRPr="00D17FBB" w:rsidR="00D17FBB" w:rsidTr="00D17FBB">
        <w:trPr>
          <w:trHeight w:val="957"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NAZIV</w:t>
            </w: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ADRESA</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OIB</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spacing w:line="271" w:lineRule="auto"/>
              <w:jc w:val="center"/>
              <w:rPr>
                <w:rFonts w:ascii="Calibri" w:hAnsi="Calibri" w:eastAsia="Calibri" w:cs="Calibri"/>
                <w:sz w:val="22"/>
                <w:szCs w:val="22"/>
                <w:lang w:bidi="hr-HR"/>
              </w:rPr>
            </w:pPr>
            <w:r w:rsidRPr="00D17FBB">
              <w:rPr>
                <w:rFonts w:ascii="Calibri" w:hAnsi="Calibri" w:eastAsia="Calibri" w:cs="Calibri"/>
                <w:sz w:val="22"/>
                <w:szCs w:val="22"/>
                <w:lang w:bidi="hr-HR"/>
              </w:rPr>
              <w:t>IZNOS UTVRĐENE TRAŽBINE</w:t>
            </w:r>
          </w:p>
        </w:tc>
      </w:tr>
      <w:tr w:rsidRPr="00D17FBB" w:rsidR="00D17FBB" w:rsidTr="00D17FBB">
        <w:trPr>
          <w:trHeight w:val="321"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A.P.I.M-TRGOVINA D.O.O.</w:t>
            </w: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Kuhačeva 5</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36992172254</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400,00</w:t>
            </w:r>
          </w:p>
        </w:tc>
      </w:tr>
      <w:tr w:rsidRPr="00D17FBB" w:rsidR="00D17FBB" w:rsidTr="00D17FBB">
        <w:trPr>
          <w:trHeight w:val="550" w:hRule="exact"/>
          <w:jc w:val="center"/>
        </w:trPr>
        <w:tc>
          <w:tcPr>
            <w:tcW w:w="285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AMSINCK &amp; SELL </w:t>
            </w:r>
            <w:proofErr w:type="spellStart"/>
            <w:r w:rsidRPr="00D17FBB">
              <w:rPr>
                <w:rFonts w:ascii="Calibri" w:hAnsi="Calibri" w:eastAsia="Calibri" w:cs="Calibri"/>
                <w:sz w:val="22"/>
                <w:szCs w:val="22"/>
                <w:lang w:bidi="hr-HR"/>
              </w:rPr>
              <w:t>GmbH</w:t>
            </w:r>
            <w:proofErr w:type="spellEnd"/>
            <w:r w:rsidRPr="00D17FBB">
              <w:rPr>
                <w:rFonts w:ascii="Calibri" w:hAnsi="Calibri" w:eastAsia="Calibri" w:cs="Calibri"/>
                <w:sz w:val="22"/>
                <w:szCs w:val="22"/>
                <w:lang w:bidi="hr-HR"/>
              </w:rPr>
              <w:t xml:space="preserve"> &amp;</w:t>
            </w:r>
            <w:proofErr w:type="spellStart"/>
            <w:r w:rsidRPr="00D17FBB">
              <w:rPr>
                <w:rFonts w:ascii="Calibri" w:hAnsi="Calibri" w:eastAsia="Calibri" w:cs="Calibri"/>
                <w:sz w:val="22"/>
                <w:szCs w:val="22"/>
                <w:lang w:bidi="hr-HR"/>
              </w:rPr>
              <w:t>Co.KG</w:t>
            </w:r>
            <w:proofErr w:type="spellEnd"/>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22097 Hamburg, </w:t>
            </w:r>
            <w:proofErr w:type="spellStart"/>
            <w:r w:rsidRPr="00D17FBB">
              <w:rPr>
                <w:rFonts w:ascii="Calibri" w:hAnsi="Calibri" w:eastAsia="Calibri" w:cs="Calibri"/>
                <w:sz w:val="22"/>
                <w:szCs w:val="22"/>
                <w:lang w:bidi="hr-HR"/>
              </w:rPr>
              <w:t>Kolumbusstrase</w:t>
            </w:r>
            <w:proofErr w:type="spellEnd"/>
            <w:r w:rsidRPr="00D17FBB">
              <w:rPr>
                <w:rFonts w:ascii="Calibri" w:hAnsi="Calibri" w:eastAsia="Calibri" w:cs="Calibri"/>
                <w:sz w:val="22"/>
                <w:szCs w:val="22"/>
                <w:lang w:bidi="hr-HR"/>
              </w:rPr>
              <w:t xml:space="preserve"> 14</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DE118855697</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26.221,23</w:t>
            </w:r>
          </w:p>
        </w:tc>
      </w:tr>
      <w:tr w:rsidRPr="00D17FBB" w:rsidR="00D17FBB" w:rsidTr="00D17FBB">
        <w:trPr>
          <w:trHeight w:val="521"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Pr>
                <w:rFonts w:ascii="Calibri" w:hAnsi="Calibri" w:eastAsia="Calibri" w:cs="Calibri"/>
                <w:sz w:val="22"/>
                <w:szCs w:val="22"/>
                <w:lang w:bidi="hr-HR"/>
              </w:rPr>
              <w:t>ANA UHLI</w:t>
            </w:r>
            <w:r w:rsidRPr="00D17FBB">
              <w:rPr>
                <w:rFonts w:ascii="Calibri" w:hAnsi="Calibri" w:eastAsia="Calibri" w:cs="Calibri"/>
                <w:sz w:val="22"/>
                <w:szCs w:val="22"/>
                <w:lang w:bidi="hr-HR"/>
              </w:rPr>
              <w:t>K</w:t>
            </w: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Mateja </w:t>
            </w:r>
            <w:proofErr w:type="spellStart"/>
            <w:r w:rsidRPr="00D17FBB">
              <w:rPr>
                <w:rFonts w:ascii="Calibri" w:hAnsi="Calibri" w:eastAsia="Calibri" w:cs="Calibri"/>
                <w:sz w:val="22"/>
                <w:szCs w:val="22"/>
                <w:lang w:bidi="hr-HR"/>
              </w:rPr>
              <w:t>Basarovića</w:t>
            </w:r>
            <w:proofErr w:type="spellEnd"/>
            <w:r w:rsidRPr="00D17FBB">
              <w:rPr>
                <w:rFonts w:ascii="Calibri" w:hAnsi="Calibri" w:eastAsia="Calibri" w:cs="Calibri"/>
                <w:sz w:val="22"/>
                <w:szCs w:val="22"/>
                <w:lang w:bidi="hr-HR"/>
              </w:rPr>
              <w:t xml:space="preserve"> 22</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53479726508</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1.698,77</w:t>
            </w:r>
          </w:p>
        </w:tc>
      </w:tr>
      <w:tr w:rsidRPr="00D17FBB" w:rsidR="00D17FBB" w:rsidTr="00D17FBB">
        <w:trPr>
          <w:trHeight w:val="555" w:hRule="exact"/>
          <w:jc w:val="center"/>
        </w:trPr>
        <w:tc>
          <w:tcPr>
            <w:tcW w:w="285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ZLATKO AUGUŠTANEC VL. </w:t>
            </w:r>
            <w:r w:rsidRPr="00D17FBB">
              <w:rPr>
                <w:rFonts w:ascii="Calibri" w:hAnsi="Calibri" w:eastAsia="Calibri" w:cs="Calibri"/>
                <w:sz w:val="22"/>
                <w:szCs w:val="22"/>
                <w:lang w:bidi="hr-HR"/>
              </w:rPr>
              <w:t>AUGUŠT</w:t>
            </w:r>
            <w:r>
              <w:rPr>
                <w:rFonts w:ascii="Calibri" w:hAnsi="Calibri" w:eastAsia="Calibri" w:cs="Calibri"/>
                <w:sz w:val="22"/>
                <w:szCs w:val="22"/>
                <w:lang w:bidi="hr-HR"/>
              </w:rPr>
              <w:t>ANEC GROUP OBRT ZA PROIZVODNJU I</w:t>
            </w:r>
            <w:r w:rsidRPr="00D17FBB">
              <w:rPr>
                <w:rFonts w:ascii="Calibri" w:hAnsi="Calibri" w:eastAsia="Calibri" w:cs="Calibri"/>
                <w:sz w:val="22"/>
                <w:szCs w:val="22"/>
                <w:lang w:bidi="hr-HR"/>
              </w:rPr>
              <w:t xml:space="preserve"> USLUGE</w:t>
            </w: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Lepoglava, Varaždinska 35</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48783243852</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30.665,00</w:t>
            </w:r>
          </w:p>
        </w:tc>
      </w:tr>
      <w:tr w:rsidRPr="00D17FBB" w:rsidR="00D17FBB" w:rsidTr="00D17FBB">
        <w:trPr>
          <w:trHeight w:val="550"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AULDEYTOYS NEDERLAND</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2300 AV </w:t>
            </w:r>
            <w:proofErr w:type="spellStart"/>
            <w:r w:rsidRPr="00D17FBB">
              <w:rPr>
                <w:rFonts w:ascii="Calibri" w:hAnsi="Calibri" w:eastAsia="Calibri" w:cs="Calibri"/>
                <w:sz w:val="22"/>
                <w:szCs w:val="22"/>
                <w:lang w:bidi="hr-HR"/>
              </w:rPr>
              <w:t>Leiden</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Nizozemska, </w:t>
            </w:r>
            <w:proofErr w:type="spellStart"/>
            <w:r w:rsidRPr="00D17FBB">
              <w:rPr>
                <w:rFonts w:ascii="Calibri" w:hAnsi="Calibri" w:eastAsia="Calibri" w:cs="Calibri"/>
                <w:sz w:val="22"/>
                <w:szCs w:val="22"/>
                <w:lang w:bidi="hr-HR"/>
              </w:rPr>
              <w:t>Postbus</w:t>
            </w:r>
            <w:proofErr w:type="spellEnd"/>
            <w:r w:rsidRPr="00D17FBB">
              <w:rPr>
                <w:rFonts w:ascii="Calibri" w:hAnsi="Calibri" w:eastAsia="Calibri" w:cs="Calibri"/>
                <w:sz w:val="22"/>
                <w:szCs w:val="22"/>
                <w:lang w:bidi="hr-HR"/>
              </w:rPr>
              <w:t xml:space="preserve"> 844</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NL175380302B01</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3.355,65</w:t>
            </w:r>
          </w:p>
        </w:tc>
      </w:tr>
      <w:tr w:rsidRPr="00D17FBB" w:rsidR="00D17FBB" w:rsidTr="00D17FBB">
        <w:trPr>
          <w:trHeight w:val="828"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BAGTROTTER SAS, Service </w:t>
            </w:r>
            <w:proofErr w:type="spellStart"/>
            <w:r w:rsidRPr="00D17FBB">
              <w:rPr>
                <w:rFonts w:ascii="Calibri" w:hAnsi="Calibri" w:eastAsia="Calibri" w:cs="Calibri"/>
                <w:sz w:val="22"/>
                <w:szCs w:val="22"/>
                <w:lang w:bidi="hr-HR"/>
              </w:rPr>
              <w:t>Comptabilite</w:t>
            </w:r>
            <w:proofErr w:type="spellEnd"/>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69760 </w:t>
            </w:r>
            <w:proofErr w:type="spellStart"/>
            <w:r w:rsidRPr="00D17FBB">
              <w:rPr>
                <w:rFonts w:ascii="Calibri" w:hAnsi="Calibri" w:eastAsia="Calibri" w:cs="Calibri"/>
                <w:sz w:val="22"/>
                <w:szCs w:val="22"/>
                <w:lang w:bidi="hr-HR"/>
              </w:rPr>
              <w:t>Limonest</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Francuska, </w:t>
            </w:r>
            <w:proofErr w:type="spellStart"/>
            <w:r w:rsidRPr="00D17FBB">
              <w:rPr>
                <w:rFonts w:ascii="Calibri" w:hAnsi="Calibri" w:eastAsia="Calibri" w:cs="Calibri"/>
                <w:sz w:val="22"/>
                <w:szCs w:val="22"/>
                <w:lang w:bidi="hr-HR"/>
              </w:rPr>
              <w:t>Batiment</w:t>
            </w:r>
            <w:proofErr w:type="spellEnd"/>
            <w:r w:rsidRPr="00D17FBB">
              <w:rPr>
                <w:rFonts w:ascii="Calibri" w:hAnsi="Calibri" w:eastAsia="Calibri" w:cs="Calibri"/>
                <w:sz w:val="22"/>
                <w:szCs w:val="22"/>
                <w:lang w:bidi="hr-HR"/>
              </w:rPr>
              <w:t xml:space="preserve"> 4C</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FR59380684696</w:t>
            </w:r>
          </w:p>
        </w:tc>
        <w:tc>
          <w:tcPr>
            <w:tcW w:w="1483" w:type="dxa"/>
            <w:tcBorders>
              <w:top w:val="single" w:color="auto" w:sz="4" w:space="0"/>
              <w:left w:val="single" w:color="auto" w:sz="4" w:space="0"/>
              <w:right w:val="single" w:color="auto" w:sz="4" w:space="0"/>
            </w:tcBorders>
            <w:shd w:val="clear" w:color="auto" w:fill="auto"/>
            <w:vAlign w:val="center"/>
          </w:tcPr>
          <w:p w:rsidRPr="00D17FBB" w:rsidR="00D17FBB" w:rsidP="00D17FBB" w:rsidRDefault="00D17FBB">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8.044,54</w:t>
            </w:r>
          </w:p>
        </w:tc>
      </w:tr>
      <w:tr w:rsidRPr="00D17FBB" w:rsidR="00D17FBB" w:rsidTr="00D17FBB">
        <w:trPr>
          <w:trHeight w:val="526"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BAUM REVIZIJA D.O.O.</w:t>
            </w: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Mandaličina 12</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21344676297</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49.750,00</w:t>
            </w:r>
          </w:p>
        </w:tc>
      </w:tr>
      <w:tr w:rsidRPr="00D17FBB" w:rsidR="00D17FBB" w:rsidTr="00D17FBB">
        <w:trPr>
          <w:trHeight w:val="541"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BENJAMIN CHAUSSETTES</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spacing w:line="233" w:lineRule="auto"/>
              <w:rPr>
                <w:rFonts w:ascii="Calibri" w:hAnsi="Calibri" w:eastAsia="Calibri" w:cs="Calibri"/>
                <w:sz w:val="22"/>
                <w:szCs w:val="22"/>
                <w:lang w:bidi="hr-HR"/>
              </w:rPr>
            </w:pPr>
            <w:r w:rsidRPr="00D17FBB">
              <w:rPr>
                <w:rFonts w:ascii="Calibri" w:hAnsi="Calibri" w:eastAsia="Calibri" w:cs="Calibri"/>
                <w:sz w:val="22"/>
                <w:szCs w:val="22"/>
                <w:lang w:bidi="hr-HR"/>
              </w:rPr>
              <w:t xml:space="preserve">93120La </w:t>
            </w:r>
            <w:proofErr w:type="spellStart"/>
            <w:r w:rsidRPr="00D17FBB">
              <w:rPr>
                <w:rFonts w:ascii="Calibri" w:hAnsi="Calibri" w:eastAsia="Calibri" w:cs="Calibri"/>
                <w:sz w:val="22"/>
                <w:szCs w:val="22"/>
                <w:lang w:bidi="hr-HR"/>
              </w:rPr>
              <w:t>Courneuve</w:t>
            </w:r>
            <w:proofErr w:type="spellEnd"/>
            <w:r w:rsidRPr="00D17FBB">
              <w:rPr>
                <w:rFonts w:ascii="Calibri" w:hAnsi="Calibri" w:eastAsia="Calibri" w:cs="Calibri"/>
                <w:sz w:val="22"/>
                <w:szCs w:val="22"/>
                <w:lang w:bidi="hr-HR"/>
              </w:rPr>
              <w:t>, France, 162, A.P.V.Couturier</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FR26319467791</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22.874,09</w:t>
            </w:r>
          </w:p>
        </w:tc>
      </w:tr>
      <w:tr w:rsidRPr="00D17FBB" w:rsidR="00D17FBB" w:rsidTr="00D17FBB">
        <w:trPr>
          <w:trHeight w:val="550" w:hRule="exact"/>
          <w:jc w:val="center"/>
        </w:trPr>
        <w:tc>
          <w:tcPr>
            <w:tcW w:w="285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BIG SPIELWARENFABRIK GMBH&amp;</w:t>
            </w:r>
            <w:proofErr w:type="spellStart"/>
            <w:r w:rsidRPr="00D17FBB">
              <w:rPr>
                <w:rFonts w:ascii="Calibri" w:hAnsi="Calibri" w:eastAsia="Calibri" w:cs="Calibri"/>
                <w:sz w:val="22"/>
                <w:szCs w:val="22"/>
                <w:lang w:bidi="hr-HR"/>
              </w:rPr>
              <w:t>CO.KG</w:t>
            </w:r>
            <w:proofErr w:type="spellEnd"/>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90765 </w:t>
            </w:r>
            <w:proofErr w:type="spellStart"/>
            <w:r w:rsidRPr="00D17FBB">
              <w:rPr>
                <w:rFonts w:ascii="Calibri" w:hAnsi="Calibri" w:eastAsia="Calibri" w:cs="Calibri"/>
                <w:sz w:val="22"/>
                <w:szCs w:val="22"/>
                <w:lang w:bidi="hr-HR"/>
              </w:rPr>
              <w:t>Foerth</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w:t>
            </w:r>
            <w:proofErr w:type="spellStart"/>
            <w:r w:rsidRPr="00D17FBB">
              <w:rPr>
                <w:rFonts w:ascii="Calibri" w:hAnsi="Calibri" w:eastAsia="Calibri" w:cs="Calibri"/>
                <w:sz w:val="22"/>
                <w:szCs w:val="22"/>
                <w:lang w:bidi="hr-HR"/>
              </w:rPr>
              <w:t>Werkstrasse</w:t>
            </w:r>
            <w:proofErr w:type="spellEnd"/>
            <w:r w:rsidRPr="00D17FBB">
              <w:rPr>
                <w:rFonts w:ascii="Calibri" w:hAnsi="Calibri" w:eastAsia="Calibri" w:cs="Calibri"/>
                <w:sz w:val="22"/>
                <w:szCs w:val="22"/>
                <w:lang w:bidi="hr-HR"/>
              </w:rPr>
              <w:t xml:space="preserve"> 1</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DE813975108</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15.974,17</w:t>
            </w:r>
          </w:p>
        </w:tc>
      </w:tr>
      <w:tr w:rsidRPr="00D17FBB" w:rsidR="00D17FBB" w:rsidTr="00D17FBB">
        <w:trPr>
          <w:trHeight w:val="550"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BLUE MARKET </w:t>
            </w:r>
            <w:proofErr w:type="spellStart"/>
            <w:r w:rsidRPr="00D17FBB">
              <w:rPr>
                <w:rFonts w:ascii="Calibri" w:hAnsi="Calibri" w:eastAsia="Calibri" w:cs="Calibri"/>
                <w:sz w:val="22"/>
                <w:szCs w:val="22"/>
                <w:lang w:bidi="hr-HR"/>
              </w:rPr>
              <w:t>GmbH</w:t>
            </w:r>
            <w:proofErr w:type="spellEnd"/>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D-28865 </w:t>
            </w:r>
            <w:proofErr w:type="spellStart"/>
            <w:r w:rsidRPr="00D17FBB">
              <w:rPr>
                <w:rFonts w:ascii="Calibri" w:hAnsi="Calibri" w:eastAsia="Calibri" w:cs="Calibri"/>
                <w:sz w:val="22"/>
                <w:szCs w:val="22"/>
                <w:lang w:bidi="hr-HR"/>
              </w:rPr>
              <w:t>Lilienthal</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Beim</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neuen</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Damm</w:t>
            </w:r>
            <w:proofErr w:type="spellEnd"/>
            <w:r w:rsidRPr="00D17FBB">
              <w:rPr>
                <w:rFonts w:ascii="Calibri" w:hAnsi="Calibri" w:eastAsia="Calibri" w:cs="Calibri"/>
                <w:sz w:val="22"/>
                <w:szCs w:val="22"/>
                <w:lang w:bidi="hr-HR"/>
              </w:rPr>
              <w:t xml:space="preserve"> 28</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DE813340597</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215.395,36</w:t>
            </w:r>
          </w:p>
        </w:tc>
      </w:tr>
      <w:tr w:rsidRPr="00D17FBB" w:rsidR="00D17FBB" w:rsidTr="00D17FBB">
        <w:trPr>
          <w:trHeight w:val="555" w:hRule="exact"/>
          <w:jc w:val="center"/>
        </w:trPr>
        <w:tc>
          <w:tcPr>
            <w:tcW w:w="285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BLUEPRINT COLLECTIONS LTD, </w:t>
            </w:r>
            <w:proofErr w:type="spellStart"/>
            <w:r w:rsidRPr="00D17FBB">
              <w:rPr>
                <w:rFonts w:ascii="Calibri" w:hAnsi="Calibri" w:eastAsia="Calibri" w:cs="Calibri"/>
                <w:sz w:val="22"/>
                <w:szCs w:val="22"/>
                <w:lang w:bidi="hr-HR"/>
              </w:rPr>
              <w:t>lst</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FloorNorth</w:t>
            </w:r>
            <w:proofErr w:type="spellEnd"/>
            <w:r w:rsidRPr="00D17FBB">
              <w:rPr>
                <w:rFonts w:ascii="Calibri" w:hAnsi="Calibri" w:eastAsia="Calibri" w:cs="Calibri"/>
                <w:sz w:val="22"/>
                <w:szCs w:val="22"/>
                <w:lang w:bidi="hr-HR"/>
              </w:rPr>
              <w:t xml:space="preserve"> CM232</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Hertfordshire</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BRITANIJA</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GB740786319</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33.710,47</w:t>
            </w:r>
          </w:p>
        </w:tc>
      </w:tr>
      <w:tr w:rsidRPr="00D17FBB" w:rsidR="00D17FBB" w:rsidTr="00D17FBB">
        <w:trPr>
          <w:trHeight w:val="550"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BOLTZE GRUPPE GMBH</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22926 </w:t>
            </w:r>
            <w:proofErr w:type="spellStart"/>
            <w:r w:rsidRPr="00D17FBB">
              <w:rPr>
                <w:rFonts w:ascii="Calibri" w:hAnsi="Calibri" w:eastAsia="Calibri" w:cs="Calibri"/>
                <w:sz w:val="22"/>
                <w:szCs w:val="22"/>
                <w:lang w:bidi="hr-HR"/>
              </w:rPr>
              <w:t>Ahrensburg</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w:t>
            </w:r>
            <w:proofErr w:type="spellStart"/>
            <w:r w:rsidRPr="00D17FBB">
              <w:rPr>
                <w:rFonts w:ascii="Calibri" w:hAnsi="Calibri" w:eastAsia="Calibri" w:cs="Calibri"/>
                <w:sz w:val="22"/>
                <w:szCs w:val="22"/>
                <w:lang w:bidi="hr-HR"/>
              </w:rPr>
              <w:t>lst</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Floor</w:t>
            </w:r>
            <w:proofErr w:type="spellEnd"/>
            <w:r w:rsidRPr="00D17FBB">
              <w:rPr>
                <w:rFonts w:ascii="Calibri" w:hAnsi="Calibri" w:eastAsia="Calibri" w:cs="Calibri"/>
                <w:sz w:val="22"/>
                <w:szCs w:val="22"/>
                <w:lang w:bidi="hr-HR"/>
              </w:rPr>
              <w:t xml:space="preserve"> North CM232</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DE811190472</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15.322,94</w:t>
            </w:r>
          </w:p>
        </w:tc>
      </w:tr>
      <w:tr w:rsidRPr="00D17FBB" w:rsidR="00D17FBB" w:rsidTr="00D17FBB">
        <w:trPr>
          <w:trHeight w:val="555"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BRISA ENTERTAINMENT GMBH</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85462 </w:t>
            </w:r>
            <w:proofErr w:type="spellStart"/>
            <w:r w:rsidRPr="00D17FBB">
              <w:rPr>
                <w:rFonts w:ascii="Calibri" w:hAnsi="Calibri" w:eastAsia="Calibri" w:cs="Calibri"/>
                <w:sz w:val="22"/>
                <w:szCs w:val="22"/>
                <w:lang w:bidi="hr-HR"/>
              </w:rPr>
              <w:t>Reisen</w:t>
            </w:r>
            <w:proofErr w:type="spellEnd"/>
            <w:r w:rsidRPr="00D17FBB">
              <w:rPr>
                <w:rFonts w:ascii="Calibri" w:hAnsi="Calibri" w:eastAsia="Calibri" w:cs="Calibri"/>
                <w:sz w:val="22"/>
                <w:szCs w:val="22"/>
                <w:lang w:bidi="hr-HR"/>
              </w:rPr>
              <w:t>/</w:t>
            </w:r>
            <w:proofErr w:type="spellStart"/>
            <w:r w:rsidRPr="00D17FBB">
              <w:rPr>
                <w:rFonts w:ascii="Calibri" w:hAnsi="Calibri" w:eastAsia="Calibri" w:cs="Calibri"/>
                <w:sz w:val="22"/>
                <w:szCs w:val="22"/>
                <w:lang w:bidi="hr-HR"/>
              </w:rPr>
              <w:t>Eitting</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w:t>
            </w:r>
            <w:proofErr w:type="spellStart"/>
            <w:r w:rsidRPr="00D17FBB">
              <w:rPr>
                <w:rFonts w:ascii="Calibri" w:hAnsi="Calibri" w:eastAsia="Calibri" w:cs="Calibri"/>
                <w:sz w:val="22"/>
                <w:szCs w:val="22"/>
                <w:lang w:bidi="hr-HR"/>
              </w:rPr>
              <w:t>Hauptstrasse</w:t>
            </w:r>
            <w:proofErr w:type="spellEnd"/>
            <w:r w:rsidRPr="00D17FBB">
              <w:rPr>
                <w:rFonts w:ascii="Calibri" w:hAnsi="Calibri" w:eastAsia="Calibri" w:cs="Calibri"/>
                <w:sz w:val="22"/>
                <w:szCs w:val="22"/>
                <w:lang w:bidi="hr-HR"/>
              </w:rPr>
              <w:t xml:space="preserve"> 6</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DE811894467</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10.496,22</w:t>
            </w:r>
          </w:p>
        </w:tc>
      </w:tr>
      <w:tr w:rsidRPr="00D17FBB" w:rsidR="00D17FBB" w:rsidTr="00D17FBB">
        <w:trPr>
          <w:trHeight w:val="555"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DARPEJE</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69120 </w:t>
            </w:r>
            <w:proofErr w:type="spellStart"/>
            <w:r w:rsidRPr="00D17FBB">
              <w:rPr>
                <w:rFonts w:ascii="Calibri" w:hAnsi="Calibri" w:eastAsia="Calibri" w:cs="Calibri"/>
                <w:sz w:val="22"/>
                <w:szCs w:val="22"/>
                <w:lang w:bidi="hr-HR"/>
              </w:rPr>
              <w:t>Vaulx</w:t>
            </w:r>
            <w:proofErr w:type="spellEnd"/>
            <w:r w:rsidRPr="00D17FBB">
              <w:rPr>
                <w:rFonts w:ascii="Calibri" w:hAnsi="Calibri" w:eastAsia="Calibri" w:cs="Calibri"/>
                <w:sz w:val="22"/>
                <w:szCs w:val="22"/>
                <w:lang w:bidi="hr-HR"/>
              </w:rPr>
              <w:t>-</w:t>
            </w:r>
            <w:proofErr w:type="spellStart"/>
            <w:r w:rsidRPr="00D17FBB">
              <w:rPr>
                <w:rFonts w:ascii="Calibri" w:hAnsi="Calibri" w:eastAsia="Calibri" w:cs="Calibri"/>
                <w:sz w:val="22"/>
                <w:szCs w:val="22"/>
                <w:lang w:bidi="hr-HR"/>
              </w:rPr>
              <w:t>en</w:t>
            </w:r>
            <w:proofErr w:type="spellEnd"/>
            <w:r w:rsidRPr="00D17FBB">
              <w:rPr>
                <w:rFonts w:ascii="Calibri" w:hAnsi="Calibri" w:eastAsia="Calibri" w:cs="Calibri"/>
                <w:sz w:val="22"/>
                <w:szCs w:val="22"/>
                <w:lang w:bidi="hr-HR"/>
              </w:rPr>
              <w:t>-</w:t>
            </w:r>
            <w:proofErr w:type="spellStart"/>
            <w:r w:rsidRPr="00D17FBB">
              <w:rPr>
                <w:rFonts w:ascii="Calibri" w:hAnsi="Calibri" w:eastAsia="Calibri" w:cs="Calibri"/>
                <w:sz w:val="22"/>
                <w:szCs w:val="22"/>
                <w:lang w:bidi="hr-HR"/>
              </w:rPr>
              <w:t>Velin</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FRANCUSKA, 56,</w:t>
            </w:r>
            <w:proofErr w:type="spellStart"/>
            <w:r w:rsidRPr="00D17FBB">
              <w:rPr>
                <w:rFonts w:ascii="Calibri" w:hAnsi="Calibri" w:eastAsia="Calibri" w:cs="Calibri"/>
                <w:sz w:val="22"/>
                <w:szCs w:val="22"/>
                <w:lang w:bidi="hr-HR"/>
              </w:rPr>
              <w:t>avenue</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Lefevre</w:t>
            </w:r>
            <w:proofErr w:type="spellEnd"/>
          </w:p>
        </w:tc>
        <w:tc>
          <w:tcPr>
            <w:tcW w:w="1894" w:type="dxa"/>
            <w:tcBorders>
              <w:top w:val="single" w:color="auto" w:sz="4" w:space="0"/>
              <w:left w:val="single" w:color="auto" w:sz="4" w:space="0"/>
            </w:tcBorders>
            <w:shd w:val="clear" w:color="auto" w:fill="auto"/>
            <w:vAlign w:val="bottom"/>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FR 7240071807800043</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34.476,62</w:t>
            </w:r>
          </w:p>
        </w:tc>
      </w:tr>
      <w:tr w:rsidRPr="00D17FBB" w:rsidR="00D17FBB" w:rsidTr="00D17FBB">
        <w:trPr>
          <w:trHeight w:val="636"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DIGIS - obrt, VL. DRAŽEN JAKIČIĆ</w:t>
            </w: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w:t>
            </w:r>
            <w:proofErr w:type="spellStart"/>
            <w:r w:rsidRPr="00D17FBB">
              <w:rPr>
                <w:rFonts w:ascii="Calibri" w:hAnsi="Calibri" w:eastAsia="Calibri" w:cs="Calibri"/>
                <w:sz w:val="22"/>
                <w:szCs w:val="22"/>
                <w:lang w:bidi="hr-HR"/>
              </w:rPr>
              <w:t>Sv.Barbare</w:t>
            </w:r>
            <w:proofErr w:type="spellEnd"/>
            <w:r w:rsidRPr="00D17FBB">
              <w:rPr>
                <w:rFonts w:ascii="Calibri" w:hAnsi="Calibri" w:eastAsia="Calibri" w:cs="Calibri"/>
                <w:sz w:val="22"/>
                <w:szCs w:val="22"/>
                <w:lang w:bidi="hr-HR"/>
              </w:rPr>
              <w:t xml:space="preserve"> 30</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07062289382</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87.443,14</w:t>
            </w:r>
          </w:p>
        </w:tc>
      </w:tr>
      <w:tr w:rsidRPr="00D17FBB" w:rsidR="00D17FBB" w:rsidTr="00D17FBB">
        <w:trPr>
          <w:trHeight w:val="545"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EDIGLAM S.R.L.</w:t>
            </w:r>
          </w:p>
        </w:tc>
        <w:tc>
          <w:tcPr>
            <w:tcW w:w="3416" w:type="dxa"/>
            <w:tcBorders>
              <w:top w:val="single" w:color="auto" w:sz="4" w:space="0"/>
              <w:left w:val="single" w:color="auto" w:sz="4" w:space="0"/>
            </w:tcBorders>
            <w:shd w:val="clear" w:color="auto" w:fill="auto"/>
            <w:vAlign w:val="bottom"/>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Milano, ITALY, </w:t>
            </w:r>
            <w:proofErr w:type="spellStart"/>
            <w:r w:rsidRPr="00D17FBB">
              <w:rPr>
                <w:rFonts w:ascii="Calibri" w:hAnsi="Calibri" w:eastAsia="Calibri" w:cs="Calibri"/>
                <w:sz w:val="22"/>
                <w:szCs w:val="22"/>
                <w:lang w:bidi="hr-HR"/>
              </w:rPr>
              <w:t>Via</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Sant</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Orsola</w:t>
            </w:r>
            <w:proofErr w:type="spellEnd"/>
            <w:r w:rsidRPr="00D17FBB">
              <w:rPr>
                <w:rFonts w:ascii="Calibri" w:hAnsi="Calibri" w:eastAsia="Calibri" w:cs="Calibri"/>
                <w:sz w:val="22"/>
                <w:szCs w:val="22"/>
                <w:lang w:bidi="hr-HR"/>
              </w:rPr>
              <w:t xml:space="preserve"> 5 20123</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IT05160520960</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8.121,16</w:t>
            </w:r>
          </w:p>
        </w:tc>
      </w:tr>
      <w:tr w:rsidRPr="00D17FBB" w:rsidR="00D17FBB" w:rsidTr="00D17FBB">
        <w:trPr>
          <w:trHeight w:val="1230" w:hRule="exact"/>
          <w:jc w:val="center"/>
        </w:trPr>
        <w:tc>
          <w:tcPr>
            <w:tcW w:w="2856" w:type="dxa"/>
            <w:tcBorders>
              <w:top w:val="single" w:color="auto" w:sz="4" w:space="0"/>
              <w:left w:val="single" w:color="auto" w:sz="4" w:space="0"/>
            </w:tcBorders>
            <w:shd w:val="clear" w:color="auto" w:fill="auto"/>
          </w:tcPr>
          <w:p w:rsidRPr="00D17FBB" w:rsidR="00D17FBB" w:rsidP="00D17FBB" w:rsidRDefault="00D17FBB">
            <w:pPr>
              <w:widowControl w:val="false"/>
              <w:spacing w:line="269" w:lineRule="auto"/>
              <w:rPr>
                <w:rFonts w:ascii="Calibri" w:hAnsi="Calibri" w:eastAsia="Calibri" w:cs="Calibri"/>
                <w:sz w:val="22"/>
                <w:szCs w:val="22"/>
                <w:lang w:bidi="hr-HR"/>
              </w:rPr>
            </w:pPr>
            <w:r>
              <w:rPr>
                <w:rFonts w:ascii="Calibri" w:hAnsi="Calibri" w:eastAsia="Calibri" w:cs="Calibri"/>
                <w:sz w:val="22"/>
                <w:szCs w:val="22"/>
                <w:lang w:bidi="hr-HR"/>
              </w:rPr>
              <w:lastRenderedPageBreak/>
              <w:t>ELINT ELEKTROINSTALACIJE d.o.o.</w:t>
            </w:r>
          </w:p>
          <w:p w:rsidRPr="00D17FBB" w:rsidR="00D17FBB" w:rsidP="00D17FBB" w:rsidRDefault="00D17FBB">
            <w:pPr>
              <w:widowControl w:val="false"/>
              <w:spacing w:line="269" w:lineRule="auto"/>
              <w:rPr>
                <w:rFonts w:ascii="Calibri" w:hAnsi="Calibri" w:eastAsia="Calibri" w:cs="Calibri"/>
                <w:sz w:val="22"/>
                <w:szCs w:val="22"/>
                <w:lang w:bidi="hr-HR"/>
              </w:rPr>
            </w:pPr>
          </w:p>
        </w:tc>
        <w:tc>
          <w:tcPr>
            <w:tcW w:w="3416" w:type="dxa"/>
            <w:tcBorders>
              <w:top w:val="single" w:color="auto" w:sz="4" w:space="0"/>
              <w:left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Žugčićeva</w:t>
            </w:r>
            <w:proofErr w:type="spellEnd"/>
            <w:r w:rsidRPr="00D17FBB">
              <w:rPr>
                <w:rFonts w:ascii="Calibri" w:hAnsi="Calibri" w:eastAsia="Calibri" w:cs="Calibri"/>
                <w:sz w:val="22"/>
                <w:szCs w:val="22"/>
                <w:lang w:bidi="hr-HR"/>
              </w:rPr>
              <w:t xml:space="preserve"> 25</w:t>
            </w:r>
          </w:p>
        </w:tc>
        <w:tc>
          <w:tcPr>
            <w:tcW w:w="1894" w:type="dxa"/>
            <w:tcBorders>
              <w:top w:val="single" w:color="auto" w:sz="4" w:space="0"/>
              <w:left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Pr>
                <w:rFonts w:ascii="Calibri" w:hAnsi="Calibri" w:eastAsia="Calibri" w:cs="Calibri"/>
                <w:sz w:val="22"/>
                <w:szCs w:val="22"/>
                <w:lang w:bidi="hr-HR"/>
              </w:rPr>
              <w:t>19119860739</w:t>
            </w:r>
          </w:p>
        </w:tc>
        <w:tc>
          <w:tcPr>
            <w:tcW w:w="1483" w:type="dxa"/>
            <w:tcBorders>
              <w:top w:val="single" w:color="auto" w:sz="4" w:space="0"/>
              <w:left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43.327,50</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EMITRI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Potok 21</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05655879643</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14.467,88</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EURO SOUVENIRS </w:t>
            </w:r>
            <w:proofErr w:type="spellStart"/>
            <w:r w:rsidRPr="00D17FBB">
              <w:rPr>
                <w:rFonts w:ascii="Calibri" w:hAnsi="Calibri" w:eastAsia="Calibri" w:cs="Calibri"/>
                <w:sz w:val="22"/>
                <w:szCs w:val="22"/>
                <w:lang w:bidi="hr-HR"/>
              </w:rPr>
              <w:t>GmbH</w:t>
            </w:r>
            <w:proofErr w:type="spellEnd"/>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91466 </w:t>
            </w:r>
            <w:proofErr w:type="spellStart"/>
            <w:r w:rsidRPr="00D17FBB">
              <w:rPr>
                <w:rFonts w:ascii="Calibri" w:hAnsi="Calibri" w:eastAsia="Calibri" w:cs="Calibri"/>
                <w:sz w:val="22"/>
                <w:szCs w:val="22"/>
                <w:lang w:bidi="hr-HR"/>
              </w:rPr>
              <w:t>Gerhardshofen</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Industriegelande</w:t>
            </w:r>
            <w:proofErr w:type="spellEnd"/>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DE811236671</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7.661,47</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EURO STRUCTOR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Avenija Dubrovnik 16</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72543389181</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53.884,58</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EUROM1C</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4600 KOGE</w:t>
            </w:r>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DENMARK, </w:t>
            </w:r>
            <w:proofErr w:type="spellStart"/>
            <w:r w:rsidRPr="00D17FBB">
              <w:rPr>
                <w:rFonts w:ascii="Calibri" w:hAnsi="Calibri" w:eastAsia="Calibri" w:cs="Calibri"/>
                <w:sz w:val="22"/>
                <w:szCs w:val="22"/>
                <w:lang w:bidi="hr-HR"/>
              </w:rPr>
              <w:t>Galoche</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alle</w:t>
            </w:r>
            <w:proofErr w:type="spellEnd"/>
            <w:r w:rsidRPr="00D17FBB">
              <w:rPr>
                <w:rFonts w:ascii="Calibri" w:hAnsi="Calibri" w:eastAsia="Calibri" w:cs="Calibri"/>
                <w:sz w:val="22"/>
                <w:szCs w:val="22"/>
                <w:lang w:bidi="hr-HR"/>
              </w:rPr>
              <w:t xml:space="preserve"> 10</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DK14124209</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15.322,94</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FABRICUM GMBH</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60322 Frankfurt Am </w:t>
            </w:r>
            <w:proofErr w:type="spellStart"/>
            <w:r w:rsidRPr="00D17FBB">
              <w:rPr>
                <w:rFonts w:ascii="Calibri" w:hAnsi="Calibri" w:eastAsia="Calibri" w:cs="Calibri"/>
                <w:sz w:val="22"/>
                <w:szCs w:val="22"/>
                <w:lang w:bidi="hr-HR"/>
              </w:rPr>
              <w:t>Main</w:t>
            </w:r>
            <w:proofErr w:type="spellEnd"/>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w:t>
            </w:r>
            <w:proofErr w:type="spellStart"/>
            <w:r w:rsidRPr="00D17FBB">
              <w:rPr>
                <w:rFonts w:ascii="Calibri" w:hAnsi="Calibri" w:eastAsia="Calibri" w:cs="Calibri"/>
                <w:sz w:val="22"/>
                <w:szCs w:val="22"/>
                <w:lang w:bidi="hr-HR"/>
              </w:rPr>
              <w:t>FalkensteinerStr</w:t>
            </w:r>
            <w:proofErr w:type="spellEnd"/>
            <w:r w:rsidRPr="00D17FBB">
              <w:rPr>
                <w:rFonts w:ascii="Calibri" w:hAnsi="Calibri" w:eastAsia="Calibri" w:cs="Calibri"/>
                <w:sz w:val="22"/>
                <w:szCs w:val="22"/>
                <w:lang w:bidi="hr-HR"/>
              </w:rPr>
              <w:t>. 77</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DE259536454</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17.958,49</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FERO COMPACT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Slavonski Brod, </w:t>
            </w:r>
            <w:proofErr w:type="spellStart"/>
            <w:r w:rsidRPr="00D17FBB">
              <w:rPr>
                <w:rFonts w:ascii="Calibri" w:hAnsi="Calibri" w:eastAsia="Calibri" w:cs="Calibri"/>
                <w:sz w:val="22"/>
                <w:szCs w:val="22"/>
                <w:lang w:bidi="hr-HR"/>
              </w:rPr>
              <w:t>Zadubravlje</w:t>
            </w:r>
            <w:proofErr w:type="spellEnd"/>
            <w:r w:rsidRPr="00D17FBB">
              <w:rPr>
                <w:rFonts w:ascii="Calibri" w:hAnsi="Calibri" w:eastAsia="Calibri" w:cs="Calibri"/>
                <w:sz w:val="22"/>
                <w:szCs w:val="22"/>
                <w:lang w:bidi="hr-HR"/>
              </w:rPr>
              <w:t xml:space="preserve"> 179</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97884329871</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16.225,00</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FINA</w:t>
            </w:r>
            <w:r w:rsidR="00403A03">
              <w:rPr>
                <w:rFonts w:ascii="Calibri" w:hAnsi="Calibri" w:eastAsia="Calibri" w:cs="Calibri"/>
                <w:sz w:val="22"/>
                <w:szCs w:val="22"/>
                <w:lang w:bidi="hr-HR"/>
              </w:rPr>
              <w:t>NCIJSKA AGENCIJA</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Vrtni put 3</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85821130368</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64,25</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FISTRIĆ IVAN</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w:t>
            </w:r>
            <w:proofErr w:type="spellStart"/>
            <w:r w:rsidRPr="00D17FBB">
              <w:rPr>
                <w:rFonts w:ascii="Calibri" w:hAnsi="Calibri" w:eastAsia="Calibri" w:cs="Calibri"/>
                <w:sz w:val="22"/>
                <w:szCs w:val="22"/>
                <w:lang w:bidi="hr-HR"/>
              </w:rPr>
              <w:t>M.Basarovića</w:t>
            </w:r>
            <w:proofErr w:type="spellEnd"/>
            <w:r w:rsidRPr="00D17FBB">
              <w:rPr>
                <w:rFonts w:ascii="Calibri" w:hAnsi="Calibri" w:eastAsia="Calibri" w:cs="Calibri"/>
                <w:sz w:val="22"/>
                <w:szCs w:val="22"/>
                <w:lang w:bidi="hr-HR"/>
              </w:rPr>
              <w:t xml:space="preserve"> 26</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53464726188</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61.700,00</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G.WURM</w:t>
            </w:r>
            <w:proofErr w:type="spellEnd"/>
            <w:r w:rsidRPr="00D17FBB">
              <w:rPr>
                <w:rFonts w:ascii="Calibri" w:hAnsi="Calibri" w:eastAsia="Calibri" w:cs="Calibri"/>
                <w:sz w:val="22"/>
                <w:szCs w:val="22"/>
                <w:lang w:bidi="hr-HR"/>
              </w:rPr>
              <w:t xml:space="preserve"> KG</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Koln</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Wikingerstrase</w:t>
            </w:r>
            <w:proofErr w:type="spellEnd"/>
            <w:r w:rsidRPr="00D17FBB">
              <w:rPr>
                <w:rFonts w:ascii="Calibri" w:hAnsi="Calibri" w:eastAsia="Calibri" w:cs="Calibri"/>
                <w:sz w:val="22"/>
                <w:szCs w:val="22"/>
                <w:lang w:bidi="hr-HR"/>
              </w:rPr>
              <w:t xml:space="preserve"> 69</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DE815233897</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74.990,48</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rPr>
                <w:rFonts w:ascii="Calibri" w:hAnsi="Calibri" w:eastAsia="Calibri" w:cs="Calibri"/>
                <w:sz w:val="22"/>
                <w:szCs w:val="22"/>
                <w:lang w:bidi="hr-HR"/>
              </w:rPr>
            </w:pPr>
            <w:r w:rsidRPr="00403A03">
              <w:rPr>
                <w:rFonts w:ascii="Calibri" w:hAnsi="Calibri" w:eastAsia="Calibri" w:cs="Calibri"/>
                <w:sz w:val="22"/>
                <w:szCs w:val="22"/>
                <w:lang w:bidi="hr-HR"/>
              </w:rPr>
              <w:t>GEN-I HRVATSKA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Radnička cesta 47</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77604626413</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6.671,25</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rPr>
                <w:rFonts w:ascii="Calibri" w:hAnsi="Calibri" w:eastAsia="Calibri" w:cs="Calibri"/>
                <w:sz w:val="22"/>
                <w:szCs w:val="22"/>
                <w:lang w:bidi="hr-HR"/>
              </w:rPr>
            </w:pPr>
            <w:r>
              <w:rPr>
                <w:rFonts w:ascii="Calibri" w:hAnsi="Calibri" w:eastAsia="Calibri" w:cs="Calibri"/>
                <w:sz w:val="22"/>
                <w:szCs w:val="22"/>
                <w:lang w:bidi="hr-HR"/>
              </w:rPr>
              <w:t>GLOBAL EKSPRE</w:t>
            </w:r>
            <w:r w:rsidRPr="00D17FBB" w:rsidR="00D17FBB">
              <w:rPr>
                <w:rFonts w:ascii="Calibri" w:hAnsi="Calibri" w:eastAsia="Calibri" w:cs="Calibri"/>
                <w:sz w:val="22"/>
                <w:szCs w:val="22"/>
                <w:lang w:bidi="hr-HR"/>
              </w:rPr>
              <w:t>S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Donji </w:t>
            </w:r>
            <w:proofErr w:type="spellStart"/>
            <w:r w:rsidRPr="00D17FBB">
              <w:rPr>
                <w:rFonts w:ascii="Calibri" w:hAnsi="Calibri" w:eastAsia="Calibri" w:cs="Calibri"/>
                <w:sz w:val="22"/>
                <w:szCs w:val="22"/>
                <w:lang w:bidi="hr-HR"/>
              </w:rPr>
              <w:t>Stupnik</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Stupničke</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Šipkovine</w:t>
            </w:r>
            <w:proofErr w:type="spellEnd"/>
            <w:r w:rsidRPr="00D17FBB">
              <w:rPr>
                <w:rFonts w:ascii="Calibri" w:hAnsi="Calibri" w:eastAsia="Calibri" w:cs="Calibri"/>
                <w:sz w:val="22"/>
                <w:szCs w:val="22"/>
                <w:lang w:bidi="hr-HR"/>
              </w:rPr>
              <w:t xml:space="preserve"> 3/1</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08233537792</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400,00</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GOLDBACH GESCHENKARTIKEL</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59846</w:t>
            </w:r>
          </w:p>
          <w:p w:rsidRPr="00D17FBB" w:rsidR="00D17FBB" w:rsidP="00D17FBB" w:rsidRDefault="00D17FBB">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Sundern</w:t>
            </w:r>
            <w:proofErr w:type="spellEnd"/>
            <w:r w:rsidRPr="00D17FBB">
              <w:rPr>
                <w:rFonts w:ascii="Calibri" w:hAnsi="Calibri" w:eastAsia="Calibri" w:cs="Calibri"/>
                <w:sz w:val="22"/>
                <w:szCs w:val="22"/>
                <w:lang w:bidi="hr-HR"/>
              </w:rPr>
              <w:t>-</w:t>
            </w:r>
            <w:proofErr w:type="spellStart"/>
            <w:r w:rsidRPr="00D17FBB">
              <w:rPr>
                <w:rFonts w:ascii="Calibri" w:hAnsi="Calibri" w:eastAsia="Calibri" w:cs="Calibri"/>
                <w:sz w:val="22"/>
                <w:szCs w:val="22"/>
                <w:lang w:bidi="hr-HR"/>
              </w:rPr>
              <w:t>Hachen</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Lindhovel</w:t>
            </w:r>
            <w:proofErr w:type="spellEnd"/>
            <w:r w:rsidRPr="00D17FBB">
              <w:rPr>
                <w:rFonts w:ascii="Calibri" w:hAnsi="Calibri" w:eastAsia="Calibri" w:cs="Calibri"/>
                <w:sz w:val="22"/>
                <w:szCs w:val="22"/>
                <w:lang w:bidi="hr-HR"/>
              </w:rPr>
              <w:t xml:space="preserve"> 23</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DE170815597</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29.688,20</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GRAD VELIKA GORICA</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Gorica, Gajeva 25</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75834963344</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44.169,94</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GRAD ZAGREB</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Trg Stjepana Radića 1</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61817894937</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44.001,93</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rPr>
                <w:rFonts w:ascii="Calibri" w:hAnsi="Calibri" w:eastAsia="Calibri" w:cs="Calibri"/>
                <w:sz w:val="22"/>
                <w:szCs w:val="22"/>
                <w:lang w:bidi="hr-HR"/>
              </w:rPr>
            </w:pPr>
            <w:r w:rsidRPr="00403A03">
              <w:rPr>
                <w:rFonts w:ascii="Calibri" w:hAnsi="Calibri" w:eastAsia="Calibri" w:cs="Calibri"/>
                <w:sz w:val="22"/>
                <w:szCs w:val="22"/>
                <w:lang w:bidi="hr-HR"/>
              </w:rPr>
              <w:t>MANTA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Jankomir 33</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jc w:val="center"/>
              <w:rPr>
                <w:rFonts w:ascii="Calibri" w:hAnsi="Calibri" w:eastAsia="Calibri" w:cs="Calibri"/>
                <w:sz w:val="22"/>
                <w:szCs w:val="22"/>
                <w:lang w:bidi="hr-HR"/>
              </w:rPr>
            </w:pPr>
            <w:r w:rsidRPr="00403A03">
              <w:rPr>
                <w:rFonts w:ascii="Calibri" w:hAnsi="Calibri" w:eastAsia="Calibri" w:cs="Calibri"/>
                <w:sz w:val="22"/>
                <w:szCs w:val="22"/>
                <w:lang w:bidi="hr-HR"/>
              </w:rPr>
              <w:t>44426143196</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403A03" w:rsidRDefault="00403A03">
            <w:pPr>
              <w:widowControl w:val="false"/>
              <w:jc w:val="both"/>
              <w:rPr>
                <w:rFonts w:ascii="Calibri" w:hAnsi="Calibri" w:eastAsia="Calibri" w:cs="Calibri"/>
                <w:sz w:val="22"/>
                <w:szCs w:val="22"/>
                <w:lang w:bidi="hr-HR"/>
              </w:rPr>
            </w:pPr>
            <w:r>
              <w:rPr>
                <w:rFonts w:ascii="Calibri" w:hAnsi="Calibri" w:eastAsia="Calibri" w:cs="Calibri"/>
                <w:sz w:val="22"/>
                <w:szCs w:val="22"/>
                <w:lang w:bidi="hr-HR"/>
              </w:rPr>
              <w:t xml:space="preserve">        </w:t>
            </w:r>
            <w:r w:rsidRPr="00D17FBB" w:rsidR="00D17FBB">
              <w:rPr>
                <w:rFonts w:ascii="Calibri" w:hAnsi="Calibri" w:eastAsia="Calibri" w:cs="Calibri"/>
                <w:sz w:val="22"/>
                <w:szCs w:val="22"/>
                <w:lang w:bidi="hr-HR"/>
              </w:rPr>
              <w:t>147.598,67</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GRAFFITI SA</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15351 PAUNI</w:t>
            </w:r>
          </w:p>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GRČKA, 17th Kim MARATHONOS</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403A03" w:rsidRDefault="00403A03">
            <w:pPr>
              <w:widowControl w:val="false"/>
              <w:jc w:val="both"/>
              <w:rPr>
                <w:rFonts w:ascii="Calibri" w:hAnsi="Calibri" w:eastAsia="Calibri" w:cs="Calibri"/>
                <w:sz w:val="22"/>
                <w:szCs w:val="22"/>
                <w:lang w:bidi="hr-HR"/>
              </w:rPr>
            </w:pPr>
            <w:r>
              <w:rPr>
                <w:rFonts w:ascii="Calibri" w:hAnsi="Calibri" w:eastAsia="Calibri" w:cs="Calibri"/>
                <w:sz w:val="22"/>
                <w:szCs w:val="22"/>
                <w:lang w:bidi="hr-HR"/>
              </w:rPr>
              <w:t xml:space="preserve">       </w:t>
            </w:r>
            <w:r w:rsidRPr="00D17FBB" w:rsidR="00D17FBB">
              <w:rPr>
                <w:rFonts w:ascii="Calibri" w:hAnsi="Calibri" w:eastAsia="Calibri" w:cs="Calibri"/>
                <w:sz w:val="22"/>
                <w:szCs w:val="22"/>
                <w:lang w:bidi="hr-HR"/>
              </w:rPr>
              <w:t>151.416,56</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rPr>
                <w:rFonts w:ascii="Calibri" w:hAnsi="Calibri" w:eastAsia="Calibri" w:cs="Calibri"/>
                <w:sz w:val="22"/>
                <w:szCs w:val="22"/>
                <w:lang w:bidi="hr-HR"/>
              </w:rPr>
            </w:pPr>
            <w:r w:rsidRPr="00403A03">
              <w:rPr>
                <w:rFonts w:ascii="Calibri" w:hAnsi="Calibri" w:eastAsia="Calibri" w:cs="Calibri"/>
                <w:sz w:val="22"/>
                <w:szCs w:val="22"/>
                <w:lang w:bidi="hr-HR"/>
              </w:rPr>
              <w:t>EAN CROATIA D.O.O.</w:t>
            </w:r>
          </w:p>
        </w:tc>
        <w:tc>
          <w:tcPr>
            <w:tcW w:w="3416" w:type="dxa"/>
            <w:tcBorders>
              <w:top w:val="single" w:color="auto" w:sz="4" w:space="0"/>
              <w:left w:val="single" w:color="auto" w:sz="4" w:space="0"/>
              <w:bottom w:val="single" w:color="auto" w:sz="4" w:space="0"/>
            </w:tcBorders>
            <w:shd w:val="clear" w:color="auto" w:fill="auto"/>
          </w:tcPr>
          <w:p w:rsidRPr="00D17FBB" w:rsidR="00D17FBB" w:rsidP="00403A03"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00403A03">
              <w:rPr>
                <w:rFonts w:ascii="Calibri" w:hAnsi="Calibri" w:eastAsia="Calibri" w:cs="Calibri"/>
                <w:sz w:val="22"/>
                <w:szCs w:val="22"/>
                <w:lang w:bidi="hr-HR"/>
              </w:rPr>
              <w:t>Preradovićeva</w:t>
            </w:r>
            <w:proofErr w:type="spellEnd"/>
            <w:r w:rsidR="00403A03">
              <w:rPr>
                <w:rFonts w:ascii="Calibri" w:hAnsi="Calibri" w:eastAsia="Calibri" w:cs="Calibri"/>
                <w:sz w:val="22"/>
                <w:szCs w:val="22"/>
                <w:lang w:bidi="hr-HR"/>
              </w:rPr>
              <w:t xml:space="preserve"> 35</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jc w:val="center"/>
              <w:rPr>
                <w:rFonts w:ascii="Calibri" w:hAnsi="Calibri" w:eastAsia="Calibri" w:cs="Calibri"/>
                <w:sz w:val="22"/>
                <w:szCs w:val="22"/>
                <w:lang w:bidi="hr-HR"/>
              </w:rPr>
            </w:pPr>
            <w:r w:rsidRPr="00403A03">
              <w:rPr>
                <w:rFonts w:ascii="Calibri" w:hAnsi="Calibri" w:eastAsia="Calibri" w:cs="Calibri"/>
                <w:sz w:val="22"/>
                <w:szCs w:val="22"/>
                <w:lang w:bidi="hr-HR"/>
              </w:rPr>
              <w:t>39878103194</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5.588,88</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403A03"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GUTEL-</w:t>
            </w:r>
            <w:r w:rsidR="00403A03">
              <w:rPr>
                <w:rFonts w:ascii="Calibri" w:hAnsi="Calibri" w:eastAsia="Calibri" w:cs="Calibri"/>
                <w:sz w:val="22"/>
                <w:szCs w:val="22"/>
                <w:lang w:bidi="hr-HR"/>
              </w:rPr>
              <w:t>PROM</w:t>
            </w:r>
            <w:r w:rsidRPr="00D17FBB">
              <w:rPr>
                <w:rFonts w:ascii="Calibri" w:hAnsi="Calibri" w:eastAsia="Calibri" w:cs="Calibri"/>
                <w:sz w:val="22"/>
                <w:szCs w:val="22"/>
                <w:lang w:bidi="hr-HR"/>
              </w:rPr>
              <w:t xml:space="preserve">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Šublinov</w:t>
            </w:r>
            <w:proofErr w:type="spellEnd"/>
            <w:r w:rsidRPr="00D17FBB">
              <w:rPr>
                <w:rFonts w:ascii="Calibri" w:hAnsi="Calibri" w:eastAsia="Calibri" w:cs="Calibri"/>
                <w:sz w:val="22"/>
                <w:szCs w:val="22"/>
                <w:lang w:bidi="hr-HR"/>
              </w:rPr>
              <w:t xml:space="preserve"> brijeg 54</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jc w:val="center"/>
              <w:rPr>
                <w:rFonts w:ascii="Calibri" w:hAnsi="Calibri" w:eastAsia="Calibri" w:cs="Calibri"/>
                <w:sz w:val="22"/>
                <w:szCs w:val="22"/>
                <w:lang w:bidi="hr-HR"/>
              </w:rPr>
            </w:pPr>
            <w:r w:rsidRPr="00403A03">
              <w:rPr>
                <w:rFonts w:ascii="Calibri" w:hAnsi="Calibri" w:eastAsia="Calibri" w:cs="Calibri"/>
                <w:sz w:val="22"/>
                <w:szCs w:val="22"/>
                <w:lang w:bidi="hr-HR"/>
              </w:rPr>
              <w:t>55709577016</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575,00</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403A03">
            <w:pPr>
              <w:widowControl w:val="false"/>
              <w:rPr>
                <w:rFonts w:ascii="Calibri" w:hAnsi="Calibri" w:eastAsia="Calibri" w:cs="Calibri"/>
                <w:sz w:val="22"/>
                <w:szCs w:val="22"/>
                <w:lang w:bidi="hr-HR"/>
              </w:rPr>
            </w:pPr>
            <w:r w:rsidRPr="00403A03">
              <w:rPr>
                <w:rFonts w:ascii="Calibri" w:hAnsi="Calibri" w:eastAsia="Calibri" w:cs="Calibri"/>
                <w:sz w:val="22"/>
                <w:szCs w:val="22"/>
                <w:lang w:bidi="hr-HR"/>
              </w:rPr>
              <w:t>HEP-operator distribucijskog sustava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Gundulićeva</w:t>
            </w:r>
            <w:proofErr w:type="spellEnd"/>
            <w:r w:rsidRPr="00D17FBB">
              <w:rPr>
                <w:rFonts w:ascii="Calibri" w:hAnsi="Calibri" w:eastAsia="Calibri" w:cs="Calibri"/>
                <w:sz w:val="22"/>
                <w:szCs w:val="22"/>
                <w:lang w:bidi="hr-HR"/>
              </w:rPr>
              <w:t xml:space="preserve"> 32</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46830600751</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3.737,34</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HP-HRVATSKA POŠTA D.D.</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Branimirova 4</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87311810356</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7.862,96</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HRVATSKA RADIOTELEVIZIJA, JAVNA USTANOVA</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Prisavlje 3</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68419124305</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18.031,03</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HRVATSKE VODE</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Ul. Grada Vukovara 220</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28921383001</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26.842,52</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HRVATSKI TELEKOM D.D.</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Palmotićeva 82</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81793146560</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17.903,09</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lastRenderedPageBreak/>
              <w:t>HRVATSKO DRUŠTVO SKLADATELJA</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Berislavićeva</w:t>
            </w:r>
            <w:proofErr w:type="spellEnd"/>
            <w:r w:rsidRPr="00D17FBB">
              <w:rPr>
                <w:rFonts w:ascii="Calibri" w:hAnsi="Calibri" w:eastAsia="Calibri" w:cs="Calibri"/>
                <w:sz w:val="22"/>
                <w:szCs w:val="22"/>
                <w:lang w:bidi="hr-HR"/>
              </w:rPr>
              <w:t xml:space="preserve"> 9</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56668956985</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1.524,89</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HYPE </w:t>
            </w:r>
            <w:proofErr w:type="spellStart"/>
            <w:r w:rsidRPr="00D17FBB">
              <w:rPr>
                <w:rFonts w:ascii="Calibri" w:hAnsi="Calibri" w:eastAsia="Calibri" w:cs="Calibri"/>
                <w:sz w:val="22"/>
                <w:szCs w:val="22"/>
                <w:lang w:bidi="hr-HR"/>
              </w:rPr>
              <w:t>Associates</w:t>
            </w:r>
            <w:proofErr w:type="spellEnd"/>
            <w:r w:rsidRPr="00D17FBB">
              <w:rPr>
                <w:rFonts w:ascii="Calibri" w:hAnsi="Calibri" w:eastAsia="Calibri" w:cs="Calibri"/>
                <w:sz w:val="22"/>
                <w:szCs w:val="22"/>
                <w:lang w:bidi="hr-HR"/>
              </w:rPr>
              <w:t xml:space="preserve"> Itd.</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Upton</w:t>
            </w:r>
            <w:proofErr w:type="spellEnd"/>
            <w:r w:rsidRPr="00D17FBB">
              <w:rPr>
                <w:rFonts w:ascii="Calibri" w:hAnsi="Calibri" w:eastAsia="Calibri" w:cs="Calibri"/>
                <w:sz w:val="22"/>
                <w:szCs w:val="22"/>
                <w:lang w:bidi="hr-HR"/>
              </w:rPr>
              <w:t xml:space="preserve">, CH49 0TQ, Ford </w:t>
            </w:r>
            <w:proofErr w:type="spellStart"/>
            <w:r w:rsidRPr="00D17FBB">
              <w:rPr>
                <w:rFonts w:ascii="Calibri" w:hAnsi="Calibri" w:eastAsia="Calibri" w:cs="Calibri"/>
                <w:sz w:val="22"/>
                <w:szCs w:val="22"/>
                <w:lang w:bidi="hr-HR"/>
              </w:rPr>
              <w:t>Road</w:t>
            </w:r>
            <w:proofErr w:type="spellEnd"/>
            <w:r w:rsidRPr="00D17FBB">
              <w:rPr>
                <w:rFonts w:ascii="Calibri" w:hAnsi="Calibri" w:eastAsia="Calibri" w:cs="Calibri"/>
                <w:sz w:val="22"/>
                <w:szCs w:val="22"/>
                <w:lang w:bidi="hr-HR"/>
              </w:rPr>
              <w:t xml:space="preserve"> 136a CH49</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GB577251716</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7.162,45</w:t>
            </w:r>
          </w:p>
        </w:tc>
      </w:tr>
      <w:tr w:rsidRPr="00D17FBB" w:rsidR="00D17FBB" w:rsidTr="00D17FBB">
        <w:trPr>
          <w:trHeight w:val="541" w:hRule="exact"/>
          <w:jc w:val="center"/>
        </w:trPr>
        <w:tc>
          <w:tcPr>
            <w:tcW w:w="285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INTEREUROPA LOGISTIČKE USLUGE D.O.O.</w:t>
            </w:r>
          </w:p>
        </w:tc>
        <w:tc>
          <w:tcPr>
            <w:tcW w:w="3416"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Josipa Lončara 3</w:t>
            </w:r>
          </w:p>
        </w:tc>
        <w:tc>
          <w:tcPr>
            <w:tcW w:w="1894" w:type="dxa"/>
            <w:tcBorders>
              <w:top w:val="single" w:color="auto" w:sz="4" w:space="0"/>
              <w:left w:val="single" w:color="auto" w:sz="4" w:space="0"/>
              <w:bottom w:val="single" w:color="auto" w:sz="4" w:space="0"/>
            </w:tcBorders>
            <w:shd w:val="clear" w:color="auto" w:fill="auto"/>
          </w:tcPr>
          <w:p w:rsidRPr="00D17FBB" w:rsidR="00D17FBB" w:rsidP="00D17FBB" w:rsidRDefault="00D17FBB">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85514716931</w:t>
            </w:r>
          </w:p>
        </w:tc>
        <w:tc>
          <w:tcPr>
            <w:tcW w:w="1483" w:type="dxa"/>
            <w:tcBorders>
              <w:top w:val="single" w:color="auto" w:sz="4" w:space="0"/>
              <w:left w:val="single" w:color="auto" w:sz="4" w:space="0"/>
              <w:bottom w:val="single" w:color="auto" w:sz="4" w:space="0"/>
              <w:right w:val="single" w:color="auto" w:sz="4" w:space="0"/>
            </w:tcBorders>
            <w:shd w:val="clear" w:color="auto" w:fill="auto"/>
          </w:tcPr>
          <w:p w:rsidRPr="00D17FBB" w:rsidR="00D17FBB" w:rsidP="00D17FBB" w:rsidRDefault="00D17FBB">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57.588,41</w:t>
            </w:r>
          </w:p>
        </w:tc>
      </w:tr>
    </w:tbl>
    <w:tbl>
      <w:tblPr>
        <w:tblpPr w:leftFromText="180" w:rightFromText="180" w:vertAnchor="text" w:horzAnchor="margin" w:tblpX="-274" w:tblpY="1"/>
        <w:tblOverlap w:val="never"/>
        <w:tblW w:w="9649" w:type="dxa"/>
        <w:tblLayout w:type="fixed"/>
        <w:tblCellMar>
          <w:left w:w="10" w:type="dxa"/>
          <w:right w:w="10" w:type="dxa"/>
        </w:tblCellMar>
        <w:tblLook w:firstRow="0" w:lastRow="0" w:firstColumn="0" w:lastColumn="0" w:noHBand="0" w:noVBand="0" w:val="0000"/>
      </w:tblPr>
      <w:tblGrid>
        <w:gridCol w:w="2845"/>
        <w:gridCol w:w="3402"/>
        <w:gridCol w:w="1985"/>
        <w:gridCol w:w="1417"/>
      </w:tblGrid>
      <w:tr w:rsidRPr="00D17FBB" w:rsidR="00403A03" w:rsidTr="00403A03">
        <w:trPr>
          <w:trHeight w:val="847"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INVOTIS BV</w:t>
            </w:r>
          </w:p>
        </w:tc>
        <w:tc>
          <w:tcPr>
            <w:tcW w:w="3402"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Almere</w:t>
            </w:r>
            <w:proofErr w:type="spellEnd"/>
            <w:r w:rsidRPr="00D17FBB">
              <w:rPr>
                <w:rFonts w:ascii="Calibri" w:hAnsi="Calibri" w:eastAsia="Calibri" w:cs="Calibri"/>
                <w:sz w:val="22"/>
                <w:szCs w:val="22"/>
                <w:lang w:bidi="hr-HR"/>
              </w:rPr>
              <w:t xml:space="preserve"> NIZOZEMSKA, </w:t>
            </w:r>
            <w:proofErr w:type="spellStart"/>
            <w:r w:rsidRPr="00D17FBB">
              <w:rPr>
                <w:rFonts w:ascii="Calibri" w:hAnsi="Calibri" w:eastAsia="Calibri" w:cs="Calibri"/>
                <w:sz w:val="22"/>
                <w:szCs w:val="22"/>
                <w:lang w:bidi="hr-HR"/>
              </w:rPr>
              <w:t>Transistorstraat</w:t>
            </w:r>
            <w:proofErr w:type="spellEnd"/>
            <w:r w:rsidRPr="00D17FBB">
              <w:rPr>
                <w:rFonts w:ascii="Calibri" w:hAnsi="Calibri" w:eastAsia="Calibri" w:cs="Calibri"/>
                <w:sz w:val="22"/>
                <w:szCs w:val="22"/>
                <w:lang w:bidi="hr-HR"/>
              </w:rPr>
              <w:t xml:space="preserve"> 71 B 1322</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NL803408778</w:t>
            </w:r>
          </w:p>
        </w:tc>
        <w:tc>
          <w:tcPr>
            <w:tcW w:w="1417" w:type="dxa"/>
            <w:tcBorders>
              <w:top w:val="single" w:color="auto" w:sz="4" w:space="0"/>
              <w:left w:val="single" w:color="auto" w:sz="4" w:space="0"/>
              <w:right w:val="single" w:color="auto" w:sz="4" w:space="0"/>
            </w:tcBorders>
            <w:shd w:val="clear" w:color="auto" w:fill="auto"/>
            <w:vAlign w:val="center"/>
          </w:tcPr>
          <w:p w:rsidRPr="00D17FBB" w:rsidR="00403A03" w:rsidP="00403A03" w:rsidRDefault="00403A03">
            <w:pPr>
              <w:widowControl w:val="false"/>
              <w:jc w:val="both"/>
              <w:rPr>
                <w:rFonts w:ascii="Calibri" w:hAnsi="Calibri" w:eastAsia="Calibri" w:cs="Calibri"/>
                <w:sz w:val="22"/>
                <w:szCs w:val="22"/>
                <w:lang w:bidi="hr-HR"/>
              </w:rPr>
            </w:pPr>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22.133,99</w:t>
            </w:r>
          </w:p>
        </w:tc>
      </w:tr>
      <w:tr w:rsidRPr="00D17FBB" w:rsidR="00403A03" w:rsidTr="00403A03">
        <w:trPr>
          <w:trHeight w:val="507"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JAKIČIĆ DUBRAVKO</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Lonjička</w:t>
            </w:r>
            <w:proofErr w:type="spellEnd"/>
            <w:r w:rsidRPr="00D17FBB">
              <w:rPr>
                <w:rFonts w:ascii="Calibri" w:hAnsi="Calibri" w:eastAsia="Calibri" w:cs="Calibri"/>
                <w:sz w:val="22"/>
                <w:szCs w:val="22"/>
                <w:lang w:bidi="hr-HR"/>
              </w:rPr>
              <w:t xml:space="preserve"> 2</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78408962010</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7.780.842,56</w:t>
            </w:r>
          </w:p>
        </w:tc>
      </w:tr>
      <w:tr w:rsidRPr="00D17FBB" w:rsidR="00403A03" w:rsidTr="00403A03">
        <w:trPr>
          <w:trHeight w:val="507"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JAKIČIĆ GORDANA</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Lonjička</w:t>
            </w:r>
            <w:proofErr w:type="spellEnd"/>
            <w:r w:rsidRPr="00D17FBB">
              <w:rPr>
                <w:rFonts w:ascii="Calibri" w:hAnsi="Calibri" w:eastAsia="Calibri" w:cs="Calibri"/>
                <w:sz w:val="22"/>
                <w:szCs w:val="22"/>
                <w:lang w:bidi="hr-HR"/>
              </w:rPr>
              <w:t xml:space="preserve"> 2</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80705999468</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200"/>
              <w:jc w:val="both"/>
              <w:rPr>
                <w:rFonts w:ascii="Calibri" w:hAnsi="Calibri" w:eastAsia="Calibri" w:cs="Calibri"/>
                <w:sz w:val="22"/>
                <w:szCs w:val="22"/>
                <w:lang w:bidi="hr-HR"/>
              </w:rPr>
            </w:pPr>
            <w:r w:rsidRPr="00D17FBB">
              <w:rPr>
                <w:rFonts w:ascii="Calibri" w:hAnsi="Calibri" w:eastAsia="Calibri" w:cs="Calibri"/>
                <w:sz w:val="22"/>
                <w:szCs w:val="22"/>
                <w:lang w:bidi="hr-HR"/>
              </w:rPr>
              <w:t>5.562.288,35</w:t>
            </w:r>
          </w:p>
        </w:tc>
      </w:tr>
      <w:tr w:rsidRPr="00D17FBB" w:rsidR="00403A03" w:rsidTr="00403A03">
        <w:trPr>
          <w:trHeight w:val="828"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spacing w:line="276" w:lineRule="auto"/>
              <w:rPr>
                <w:rFonts w:ascii="Calibri" w:hAnsi="Calibri" w:eastAsia="Calibri" w:cs="Calibri"/>
                <w:sz w:val="22"/>
                <w:szCs w:val="22"/>
                <w:lang w:bidi="hr-HR"/>
              </w:rPr>
            </w:pPr>
            <w:r>
              <w:rPr>
                <w:rFonts w:ascii="Calibri" w:hAnsi="Calibri" w:eastAsia="Calibri" w:cs="Calibri"/>
                <w:sz w:val="22"/>
                <w:szCs w:val="22"/>
                <w:lang w:bidi="hr-HR"/>
              </w:rPr>
              <w:t>JAVNI BILJ</w:t>
            </w:r>
            <w:r w:rsidRPr="00D17FBB">
              <w:rPr>
                <w:rFonts w:ascii="Calibri" w:hAnsi="Calibri" w:eastAsia="Calibri" w:cs="Calibri"/>
                <w:sz w:val="22"/>
                <w:szCs w:val="22"/>
                <w:lang w:bidi="hr-HR"/>
              </w:rPr>
              <w:t>EŽNIK IVAN MALEKOVIĆ</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Gorica, Trg Kralja Tomislava 7</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71089350670</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1.756,00</w:t>
            </w:r>
          </w:p>
        </w:tc>
      </w:tr>
      <w:tr w:rsidRPr="00D17FBB" w:rsidR="00403A03" w:rsidTr="00403A03">
        <w:trPr>
          <w:trHeight w:val="823"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Pr>
                <w:rFonts w:ascii="Calibri" w:hAnsi="Calibri" w:eastAsia="Calibri" w:cs="Calibri"/>
                <w:sz w:val="22"/>
                <w:szCs w:val="22"/>
                <w:lang w:bidi="hr-HR"/>
              </w:rPr>
              <w:t>JAVNI BILJ</w:t>
            </w:r>
            <w:r w:rsidRPr="00D17FBB">
              <w:rPr>
                <w:rFonts w:ascii="Calibri" w:hAnsi="Calibri" w:eastAsia="Calibri" w:cs="Calibri"/>
                <w:sz w:val="22"/>
                <w:szCs w:val="22"/>
                <w:lang w:bidi="hr-HR"/>
              </w:rPr>
              <w:t>EŽNIK JASNA ZORIĆ</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Dugoselska 12</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08842223138</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780"/>
              <w:jc w:val="both"/>
              <w:rPr>
                <w:rFonts w:ascii="Calibri" w:hAnsi="Calibri" w:eastAsia="Calibri" w:cs="Calibri"/>
                <w:sz w:val="22"/>
                <w:szCs w:val="22"/>
                <w:lang w:bidi="hr-HR"/>
              </w:rPr>
            </w:pPr>
            <w:r w:rsidRPr="00D17FBB">
              <w:rPr>
                <w:rFonts w:ascii="Calibri" w:hAnsi="Calibri" w:eastAsia="Calibri" w:cs="Calibri"/>
                <w:sz w:val="22"/>
                <w:szCs w:val="22"/>
                <w:lang w:bidi="hr-HR"/>
              </w:rPr>
              <w:t>465,92</w:t>
            </w:r>
          </w:p>
        </w:tc>
      </w:tr>
      <w:tr w:rsidRPr="00D17FBB" w:rsidR="00403A03" w:rsidTr="00403A03">
        <w:trPr>
          <w:trHeight w:val="631"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spacing w:line="276" w:lineRule="auto"/>
              <w:rPr>
                <w:rFonts w:ascii="Calibri" w:hAnsi="Calibri" w:eastAsia="Calibri" w:cs="Calibri"/>
                <w:sz w:val="22"/>
                <w:szCs w:val="22"/>
                <w:lang w:bidi="hr-HR"/>
              </w:rPr>
            </w:pPr>
            <w:r>
              <w:rPr>
                <w:rFonts w:ascii="Calibri" w:hAnsi="Calibri" w:eastAsia="Calibri" w:cs="Calibri"/>
                <w:sz w:val="22"/>
                <w:szCs w:val="22"/>
                <w:lang w:bidi="hr-HR"/>
              </w:rPr>
              <w:t>JAVNI BILJ</w:t>
            </w:r>
            <w:r w:rsidRPr="00D17FBB">
              <w:rPr>
                <w:rFonts w:ascii="Calibri" w:hAnsi="Calibri" w:eastAsia="Calibri" w:cs="Calibri"/>
                <w:sz w:val="22"/>
                <w:szCs w:val="22"/>
                <w:lang w:bidi="hr-HR"/>
              </w:rPr>
              <w:t>EŽNIK MLADEN JEŽEK</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Šoštarićeva</w:t>
            </w:r>
            <w:proofErr w:type="spellEnd"/>
            <w:r w:rsidRPr="00D17FBB">
              <w:rPr>
                <w:rFonts w:ascii="Calibri" w:hAnsi="Calibri" w:eastAsia="Calibri" w:cs="Calibri"/>
                <w:sz w:val="22"/>
                <w:szCs w:val="22"/>
                <w:lang w:bidi="hr-HR"/>
              </w:rPr>
              <w:t xml:space="preserve"> 8</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70232426857</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1.897,50</w:t>
            </w:r>
          </w:p>
        </w:tc>
      </w:tr>
      <w:tr w:rsidRPr="00D17FBB" w:rsidR="00403A03" w:rsidTr="00403A03">
        <w:trPr>
          <w:trHeight w:val="521"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Pr>
                <w:rFonts w:ascii="Calibri" w:hAnsi="Calibri" w:eastAsia="Calibri" w:cs="Calibri"/>
                <w:sz w:val="22"/>
                <w:szCs w:val="22"/>
                <w:lang w:bidi="hr-HR"/>
              </w:rPr>
              <w:t>JAVNI BILJ</w:t>
            </w:r>
            <w:r w:rsidRPr="00D17FBB">
              <w:rPr>
                <w:rFonts w:ascii="Calibri" w:hAnsi="Calibri" w:eastAsia="Calibri" w:cs="Calibri"/>
                <w:sz w:val="22"/>
                <w:szCs w:val="22"/>
                <w:lang w:bidi="hr-HR"/>
              </w:rPr>
              <w:t>EŽNIK NIKOLA TADIĆ</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Prilaz </w:t>
            </w:r>
            <w:proofErr w:type="spellStart"/>
            <w:r w:rsidRPr="00D17FBB">
              <w:rPr>
                <w:rFonts w:ascii="Calibri" w:hAnsi="Calibri" w:eastAsia="Calibri" w:cs="Calibri"/>
                <w:sz w:val="22"/>
                <w:szCs w:val="22"/>
                <w:lang w:bidi="hr-HR"/>
              </w:rPr>
              <w:t>Gjure</w:t>
            </w:r>
            <w:proofErr w:type="spellEnd"/>
            <w:r w:rsidRPr="00D17FBB">
              <w:rPr>
                <w:rFonts w:ascii="Calibri" w:hAnsi="Calibri" w:eastAsia="Calibri" w:cs="Calibri"/>
                <w:sz w:val="22"/>
                <w:szCs w:val="22"/>
                <w:lang w:bidi="hr-HR"/>
              </w:rPr>
              <w:t xml:space="preserve"> Deželića23</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06360162682</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4.083,75</w:t>
            </w:r>
          </w:p>
        </w:tc>
      </w:tr>
      <w:tr w:rsidRPr="00D17FBB" w:rsidR="00403A03" w:rsidTr="00403A03">
        <w:trPr>
          <w:trHeight w:val="641"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spacing w:line="276" w:lineRule="auto"/>
              <w:rPr>
                <w:rFonts w:ascii="Calibri" w:hAnsi="Calibri" w:eastAsia="Calibri" w:cs="Calibri"/>
                <w:sz w:val="22"/>
                <w:szCs w:val="22"/>
                <w:lang w:bidi="hr-HR"/>
              </w:rPr>
            </w:pPr>
            <w:r>
              <w:rPr>
                <w:rFonts w:ascii="Calibri" w:hAnsi="Calibri" w:eastAsia="Calibri" w:cs="Calibri"/>
                <w:sz w:val="22"/>
                <w:szCs w:val="22"/>
                <w:lang w:bidi="hr-HR"/>
              </w:rPr>
              <w:t>JAVNI BILJ</w:t>
            </w:r>
            <w:r w:rsidRPr="00D17FBB">
              <w:rPr>
                <w:rFonts w:ascii="Calibri" w:hAnsi="Calibri" w:eastAsia="Calibri" w:cs="Calibri"/>
                <w:sz w:val="22"/>
                <w:szCs w:val="22"/>
                <w:lang w:bidi="hr-HR"/>
              </w:rPr>
              <w:t>EŽNIK RADOJKA GALIĆ</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Čikoševa</w:t>
            </w:r>
            <w:proofErr w:type="spellEnd"/>
            <w:r w:rsidRPr="00D17FBB">
              <w:rPr>
                <w:rFonts w:ascii="Calibri" w:hAnsi="Calibri" w:eastAsia="Calibri" w:cs="Calibri"/>
                <w:sz w:val="22"/>
                <w:szCs w:val="22"/>
                <w:lang w:bidi="hr-HR"/>
              </w:rPr>
              <w:t xml:space="preserve"> 5</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91930135214</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412,50</w:t>
            </w:r>
          </w:p>
        </w:tc>
      </w:tr>
      <w:tr w:rsidRPr="00D17FBB" w:rsidR="00403A03" w:rsidTr="00403A03">
        <w:trPr>
          <w:trHeight w:val="521"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KERSCHOFFSET ZAGREB D.O.O.</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Lučko, </w:t>
            </w:r>
            <w:proofErr w:type="spellStart"/>
            <w:r w:rsidRPr="00D17FBB">
              <w:rPr>
                <w:rFonts w:ascii="Calibri" w:hAnsi="Calibri" w:eastAsia="Calibri" w:cs="Calibri"/>
                <w:sz w:val="22"/>
                <w:szCs w:val="22"/>
                <w:lang w:bidi="hr-HR"/>
              </w:rPr>
              <w:t>Ježdovečka</w:t>
            </w:r>
            <w:proofErr w:type="spellEnd"/>
            <w:r w:rsidRPr="00D17FBB">
              <w:rPr>
                <w:rFonts w:ascii="Calibri" w:hAnsi="Calibri" w:eastAsia="Calibri" w:cs="Calibri"/>
                <w:sz w:val="22"/>
                <w:szCs w:val="22"/>
                <w:lang w:bidi="hr-HR"/>
              </w:rPr>
              <w:t xml:space="preserve"> 112</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95125392657</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3.806,51</w:t>
            </w:r>
          </w:p>
        </w:tc>
      </w:tr>
      <w:tr w:rsidRPr="00D17FBB" w:rsidR="00403A03" w:rsidTr="00403A03">
        <w:trPr>
          <w:trHeight w:val="545"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KONITZ-PORZELLAN </w:t>
            </w:r>
            <w:proofErr w:type="spellStart"/>
            <w:r w:rsidRPr="00D17FBB">
              <w:rPr>
                <w:rFonts w:ascii="Calibri" w:hAnsi="Calibri" w:eastAsia="Calibri" w:cs="Calibri"/>
                <w:sz w:val="22"/>
                <w:szCs w:val="22"/>
                <w:lang w:bidi="hr-HR"/>
              </w:rPr>
              <w:t>GmbH</w:t>
            </w:r>
            <w:proofErr w:type="spellEnd"/>
          </w:p>
        </w:tc>
        <w:tc>
          <w:tcPr>
            <w:tcW w:w="3402"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07336 </w:t>
            </w:r>
            <w:proofErr w:type="spellStart"/>
            <w:r w:rsidRPr="00D17FBB">
              <w:rPr>
                <w:rFonts w:ascii="Calibri" w:hAnsi="Calibri" w:eastAsia="Calibri" w:cs="Calibri"/>
                <w:sz w:val="22"/>
                <w:szCs w:val="22"/>
                <w:lang w:bidi="hr-HR"/>
              </w:rPr>
              <w:t>Konitz</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Germany</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Bahnhofstrase</w:t>
            </w:r>
            <w:proofErr w:type="spellEnd"/>
            <w:r w:rsidRPr="00D17FBB">
              <w:rPr>
                <w:rFonts w:ascii="Calibri" w:hAnsi="Calibri" w:eastAsia="Calibri" w:cs="Calibri"/>
                <w:sz w:val="22"/>
                <w:szCs w:val="22"/>
                <w:lang w:bidi="hr-HR"/>
              </w:rPr>
              <w:t xml:space="preserve"> 2</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ind w:firstLine="260"/>
              <w:rPr>
                <w:rFonts w:ascii="Calibri" w:hAnsi="Calibri" w:eastAsia="Calibri" w:cs="Calibri"/>
                <w:sz w:val="22"/>
                <w:szCs w:val="22"/>
                <w:lang w:bidi="hr-HR"/>
              </w:rPr>
            </w:pPr>
            <w:r w:rsidRPr="00D17FBB">
              <w:rPr>
                <w:rFonts w:ascii="Calibri" w:hAnsi="Calibri" w:eastAsia="Calibri" w:cs="Calibri"/>
                <w:sz w:val="22"/>
                <w:szCs w:val="22"/>
                <w:lang w:bidi="hr-HR"/>
              </w:rPr>
              <w:t>16112511001</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18.747,62</w:t>
            </w:r>
          </w:p>
        </w:tc>
      </w:tr>
      <w:tr w:rsidRPr="00D17FBB" w:rsidR="00403A03" w:rsidTr="00403A03">
        <w:trPr>
          <w:trHeight w:val="526"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KTC D.D.</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Križevci, Nikole Tesle 18</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95970838122</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9.684,09</w:t>
            </w:r>
          </w:p>
        </w:tc>
      </w:tr>
      <w:tr w:rsidRPr="00D17FBB" w:rsidR="00403A03" w:rsidTr="00403A03">
        <w:trPr>
          <w:trHeight w:val="550"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LEO S S.A.</w:t>
            </w:r>
          </w:p>
        </w:tc>
        <w:tc>
          <w:tcPr>
            <w:tcW w:w="3402"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B2630 </w:t>
            </w:r>
            <w:proofErr w:type="spellStart"/>
            <w:r w:rsidRPr="00D17FBB">
              <w:rPr>
                <w:rFonts w:ascii="Calibri" w:hAnsi="Calibri" w:eastAsia="Calibri" w:cs="Calibri"/>
                <w:sz w:val="22"/>
                <w:szCs w:val="22"/>
                <w:lang w:bidi="hr-HR"/>
              </w:rPr>
              <w:t>Aartselaar</w:t>
            </w:r>
            <w:proofErr w:type="spellEnd"/>
          </w:p>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Belgija, </w:t>
            </w:r>
            <w:proofErr w:type="spellStart"/>
            <w:r w:rsidRPr="00D17FBB">
              <w:rPr>
                <w:rFonts w:ascii="Calibri" w:hAnsi="Calibri" w:eastAsia="Calibri" w:cs="Calibri"/>
                <w:sz w:val="22"/>
                <w:szCs w:val="22"/>
                <w:lang w:bidi="hr-HR"/>
              </w:rPr>
              <w:t>Industrievveg</w:t>
            </w:r>
            <w:proofErr w:type="spellEnd"/>
            <w:r w:rsidRPr="00D17FBB">
              <w:rPr>
                <w:rFonts w:ascii="Calibri" w:hAnsi="Calibri" w:eastAsia="Calibri" w:cs="Calibri"/>
                <w:sz w:val="22"/>
                <w:szCs w:val="22"/>
                <w:lang w:bidi="hr-HR"/>
              </w:rPr>
              <w:t xml:space="preserve"> 9</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BE0894362269</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42.138,09</w:t>
            </w:r>
          </w:p>
        </w:tc>
      </w:tr>
      <w:tr w:rsidRPr="00D17FBB" w:rsidR="00403A03" w:rsidTr="00403A03">
        <w:trPr>
          <w:trHeight w:val="550" w:hRule="exact"/>
        </w:trPr>
        <w:tc>
          <w:tcPr>
            <w:tcW w:w="2845"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Leykam</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Alpina</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Verlags</w:t>
            </w:r>
            <w:proofErr w:type="spellEnd"/>
            <w:r w:rsidRPr="00D17FBB">
              <w:rPr>
                <w:rFonts w:ascii="Calibri" w:hAnsi="Calibri" w:eastAsia="Calibri" w:cs="Calibri"/>
                <w:sz w:val="22"/>
                <w:szCs w:val="22"/>
                <w:lang w:bidi="hr-HR"/>
              </w:rPr>
              <w:t>-u</w:t>
            </w:r>
          </w:p>
          <w:p w:rsidRPr="00D17FBB" w:rsidR="00403A03" w:rsidP="00403A03" w:rsidRDefault="00403A03">
            <w:pPr>
              <w:widowControl w:val="false"/>
              <w:spacing w:line="230" w:lineRule="auto"/>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VertriebsgesmbH</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Nfg</w:t>
            </w:r>
            <w:proofErr w:type="spellEnd"/>
          </w:p>
        </w:tc>
        <w:tc>
          <w:tcPr>
            <w:tcW w:w="3402"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1030 </w:t>
            </w:r>
            <w:proofErr w:type="spellStart"/>
            <w:r w:rsidRPr="00D17FBB">
              <w:rPr>
                <w:rFonts w:ascii="Calibri" w:hAnsi="Calibri" w:eastAsia="Calibri" w:cs="Calibri"/>
                <w:sz w:val="22"/>
                <w:szCs w:val="22"/>
                <w:lang w:bidi="hr-HR"/>
              </w:rPr>
              <w:t>Wien</w:t>
            </w:r>
            <w:proofErr w:type="spellEnd"/>
          </w:p>
          <w:p w:rsidRPr="00D17FBB" w:rsidR="00403A03" w:rsidP="00403A03" w:rsidRDefault="00403A03">
            <w:pPr>
              <w:widowControl w:val="false"/>
              <w:spacing w:line="230" w:lineRule="auto"/>
              <w:rPr>
                <w:rFonts w:ascii="Calibri" w:hAnsi="Calibri" w:eastAsia="Calibri" w:cs="Calibri"/>
                <w:sz w:val="22"/>
                <w:szCs w:val="22"/>
                <w:lang w:bidi="hr-HR"/>
              </w:rPr>
            </w:pPr>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Landstrasser</w:t>
            </w:r>
            <w:proofErr w:type="spellEnd"/>
            <w:r w:rsidRPr="00D17FBB">
              <w:rPr>
                <w:rFonts w:ascii="Calibri" w:hAnsi="Calibri" w:eastAsia="Calibri" w:cs="Calibri"/>
                <w:sz w:val="22"/>
                <w:szCs w:val="22"/>
                <w:lang w:bidi="hr-HR"/>
              </w:rPr>
              <w:t xml:space="preserve"> Hautstr.167</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ATU54147702</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25.911,09</w:t>
            </w:r>
          </w:p>
        </w:tc>
      </w:tr>
      <w:tr w:rsidRPr="00D17FBB" w:rsidR="00403A03" w:rsidTr="00403A03">
        <w:trPr>
          <w:trHeight w:val="541" w:hRule="exact"/>
        </w:trPr>
        <w:tc>
          <w:tcPr>
            <w:tcW w:w="2845"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LOGOSHIRT TEXTIL </w:t>
            </w:r>
            <w:proofErr w:type="spellStart"/>
            <w:r w:rsidRPr="00D17FBB">
              <w:rPr>
                <w:rFonts w:ascii="Calibri" w:hAnsi="Calibri" w:eastAsia="Calibri" w:cs="Calibri"/>
                <w:sz w:val="22"/>
                <w:szCs w:val="22"/>
                <w:lang w:bidi="hr-HR"/>
              </w:rPr>
              <w:t>GmbHStCo</w:t>
            </w:r>
            <w:proofErr w:type="spellEnd"/>
            <w:r w:rsidRPr="00D17FBB">
              <w:rPr>
                <w:rFonts w:ascii="Calibri" w:hAnsi="Calibri" w:eastAsia="Calibri" w:cs="Calibri"/>
                <w:sz w:val="22"/>
                <w:szCs w:val="22"/>
                <w:lang w:bidi="hr-HR"/>
              </w:rPr>
              <w:t>. KG</w:t>
            </w:r>
          </w:p>
        </w:tc>
        <w:tc>
          <w:tcPr>
            <w:tcW w:w="3402"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45130 Essen</w:t>
            </w:r>
          </w:p>
          <w:p w:rsidRPr="00D17FBB" w:rsidR="00403A03" w:rsidP="00403A03" w:rsidRDefault="00403A03">
            <w:pPr>
              <w:widowControl w:val="false"/>
              <w:spacing w:line="230" w:lineRule="auto"/>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w:t>
            </w:r>
            <w:proofErr w:type="spellStart"/>
            <w:r w:rsidRPr="00D17FBB">
              <w:rPr>
                <w:rFonts w:ascii="Calibri" w:hAnsi="Calibri" w:eastAsia="Calibri" w:cs="Calibri"/>
                <w:sz w:val="22"/>
                <w:szCs w:val="22"/>
                <w:lang w:bidi="hr-HR"/>
              </w:rPr>
              <w:t>Rosastrasse</w:t>
            </w:r>
            <w:proofErr w:type="spellEnd"/>
            <w:r w:rsidRPr="00D17FBB">
              <w:rPr>
                <w:rFonts w:ascii="Calibri" w:hAnsi="Calibri" w:eastAsia="Calibri" w:cs="Calibri"/>
                <w:sz w:val="22"/>
                <w:szCs w:val="22"/>
                <w:lang w:bidi="hr-HR"/>
              </w:rPr>
              <w:t xml:space="preserve"> 46</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ind w:firstLine="260"/>
              <w:jc w:val="both"/>
              <w:rPr>
                <w:rFonts w:ascii="Calibri" w:hAnsi="Calibri" w:eastAsia="Calibri" w:cs="Calibri"/>
                <w:sz w:val="22"/>
                <w:szCs w:val="22"/>
                <w:lang w:bidi="hr-HR"/>
              </w:rPr>
            </w:pPr>
            <w:r w:rsidRPr="00D17FBB">
              <w:rPr>
                <w:rFonts w:ascii="Calibri" w:hAnsi="Calibri" w:eastAsia="Calibri" w:cs="Calibri"/>
                <w:sz w:val="22"/>
                <w:szCs w:val="22"/>
                <w:lang w:bidi="hr-HR"/>
              </w:rPr>
              <w:t>DE813894197</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14.970,51</w:t>
            </w:r>
          </w:p>
        </w:tc>
      </w:tr>
      <w:tr w:rsidRPr="00D17FBB" w:rsidR="00403A03" w:rsidTr="00403A03">
        <w:trPr>
          <w:trHeight w:val="521"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LUTER VLADO</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Novi Zagreb, Odranska 133</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ind w:firstLine="260"/>
              <w:jc w:val="both"/>
              <w:rPr>
                <w:rFonts w:ascii="Calibri" w:hAnsi="Calibri" w:eastAsia="Calibri" w:cs="Calibri"/>
                <w:sz w:val="22"/>
                <w:szCs w:val="22"/>
                <w:lang w:bidi="hr-HR"/>
              </w:rPr>
            </w:pPr>
            <w:r w:rsidRPr="00D17FBB">
              <w:rPr>
                <w:rFonts w:ascii="Calibri" w:hAnsi="Calibri" w:eastAsia="Calibri" w:cs="Calibri"/>
                <w:sz w:val="22"/>
                <w:szCs w:val="22"/>
                <w:lang w:bidi="hr-HR"/>
              </w:rPr>
              <w:t>20038679386</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13.200,00</w:t>
            </w:r>
          </w:p>
        </w:tc>
      </w:tr>
      <w:tr w:rsidRPr="00D17FBB" w:rsidR="00403A03" w:rsidTr="00403A03">
        <w:trPr>
          <w:trHeight w:val="526"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MAKROMIKRO GRUPA D.O.O.</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Drenovačka 7</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403A03">
              <w:rPr>
                <w:rFonts w:ascii="Calibri" w:hAnsi="Calibri" w:eastAsia="Calibri" w:cs="Calibri"/>
                <w:sz w:val="22"/>
                <w:szCs w:val="22"/>
                <w:lang w:bidi="hr-HR"/>
              </w:rPr>
              <w:t>50467974870</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268,75</w:t>
            </w:r>
          </w:p>
        </w:tc>
      </w:tr>
      <w:tr w:rsidRPr="00D17FBB" w:rsidR="00403A03" w:rsidTr="00403A03">
        <w:trPr>
          <w:trHeight w:val="521" w:hRule="exact"/>
        </w:trPr>
        <w:tc>
          <w:tcPr>
            <w:tcW w:w="2845" w:type="dxa"/>
            <w:tcBorders>
              <w:top w:val="single" w:color="auto" w:sz="4" w:space="0"/>
              <w:left w:val="single" w:color="auto" w:sz="4" w:space="0"/>
            </w:tcBorders>
            <w:shd w:val="clear" w:color="auto" w:fill="auto"/>
          </w:tcPr>
          <w:p w:rsidRPr="00D17FBB" w:rsidR="00403A03" w:rsidP="00403A03" w:rsidRDefault="003E56AD">
            <w:pPr>
              <w:widowControl w:val="false"/>
              <w:rPr>
                <w:rFonts w:ascii="Calibri" w:hAnsi="Calibri" w:eastAsia="Calibri" w:cs="Calibri"/>
                <w:sz w:val="22"/>
                <w:szCs w:val="22"/>
                <w:lang w:bidi="hr-HR"/>
              </w:rPr>
            </w:pPr>
            <w:r w:rsidRPr="003E56AD">
              <w:rPr>
                <w:rFonts w:ascii="Calibri" w:hAnsi="Calibri" w:eastAsia="Calibri" w:cs="Calibri"/>
                <w:sz w:val="22"/>
                <w:szCs w:val="22"/>
                <w:lang w:bidi="hr-HR"/>
              </w:rPr>
              <w:t xml:space="preserve">ADLER </w:t>
            </w:r>
            <w:proofErr w:type="spellStart"/>
            <w:r w:rsidRPr="003E56AD">
              <w:rPr>
                <w:rFonts w:ascii="Calibri" w:hAnsi="Calibri" w:eastAsia="Calibri" w:cs="Calibri"/>
                <w:sz w:val="22"/>
                <w:szCs w:val="22"/>
                <w:lang w:bidi="hr-HR"/>
              </w:rPr>
              <w:t>GmbH</w:t>
            </w:r>
            <w:proofErr w:type="spellEnd"/>
            <w:r w:rsidRPr="003E56AD">
              <w:rPr>
                <w:rFonts w:ascii="Calibri" w:hAnsi="Calibri" w:eastAsia="Calibri" w:cs="Calibri"/>
                <w:sz w:val="22"/>
                <w:szCs w:val="22"/>
                <w:lang w:bidi="hr-HR"/>
              </w:rPr>
              <w:t xml:space="preserve"> d.o.o.  </w:t>
            </w:r>
          </w:p>
        </w:tc>
        <w:tc>
          <w:tcPr>
            <w:tcW w:w="3402" w:type="dxa"/>
            <w:tcBorders>
              <w:top w:val="single" w:color="auto" w:sz="4" w:space="0"/>
              <w:left w:val="single" w:color="auto" w:sz="4" w:space="0"/>
            </w:tcBorders>
            <w:shd w:val="clear" w:color="auto" w:fill="auto"/>
          </w:tcPr>
          <w:p w:rsidRPr="00D17FBB" w:rsidR="00403A03" w:rsidP="003E56AD"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r w:rsidR="003E56AD">
              <w:rPr>
                <w:rFonts w:ascii="Calibri" w:hAnsi="Calibri" w:eastAsia="Calibri" w:cs="Calibri"/>
                <w:sz w:val="22"/>
                <w:szCs w:val="22"/>
                <w:lang w:bidi="hr-HR"/>
              </w:rPr>
              <w:t>Pivska ulica 3</w:t>
            </w:r>
          </w:p>
        </w:tc>
        <w:tc>
          <w:tcPr>
            <w:tcW w:w="1985" w:type="dxa"/>
            <w:tcBorders>
              <w:top w:val="single" w:color="auto" w:sz="4" w:space="0"/>
              <w:left w:val="single" w:color="auto" w:sz="4" w:space="0"/>
            </w:tcBorders>
            <w:shd w:val="clear" w:color="auto" w:fill="auto"/>
          </w:tcPr>
          <w:p w:rsidRPr="00D17FBB" w:rsidR="00403A03" w:rsidP="00403A03" w:rsidRDefault="003E56AD">
            <w:pPr>
              <w:widowControl w:val="false"/>
              <w:ind w:firstLine="260"/>
              <w:rPr>
                <w:rFonts w:ascii="Calibri" w:hAnsi="Calibri" w:eastAsia="Calibri" w:cs="Calibri"/>
                <w:sz w:val="22"/>
                <w:szCs w:val="22"/>
                <w:lang w:bidi="hr-HR"/>
              </w:rPr>
            </w:pPr>
            <w:r w:rsidRPr="003E56AD">
              <w:rPr>
                <w:rFonts w:ascii="Calibri" w:hAnsi="Calibri" w:eastAsia="Calibri" w:cs="Calibri"/>
                <w:sz w:val="22"/>
                <w:szCs w:val="22"/>
                <w:lang w:bidi="hr-HR"/>
              </w:rPr>
              <w:t>66411260710</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1.407,22</w:t>
            </w:r>
          </w:p>
        </w:tc>
      </w:tr>
      <w:tr w:rsidRPr="00D17FBB" w:rsidR="00403A03" w:rsidTr="00403A03">
        <w:trPr>
          <w:trHeight w:val="526"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MERCATOR-H D.O.O.</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Sesvete, Ljudevita Posavskog 5</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ind w:firstLine="260"/>
              <w:rPr>
                <w:rFonts w:ascii="Calibri" w:hAnsi="Calibri" w:eastAsia="Calibri" w:cs="Calibri"/>
                <w:sz w:val="22"/>
                <w:szCs w:val="22"/>
                <w:lang w:bidi="hr-HR"/>
              </w:rPr>
            </w:pPr>
            <w:r w:rsidRPr="00D17FBB">
              <w:rPr>
                <w:rFonts w:ascii="Calibri" w:hAnsi="Calibri" w:eastAsia="Calibri" w:cs="Calibri"/>
                <w:sz w:val="22"/>
                <w:szCs w:val="22"/>
                <w:lang w:bidi="hr-HR"/>
              </w:rPr>
              <w:t>10045107278</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232.918,45</w:t>
            </w:r>
          </w:p>
        </w:tc>
      </w:tr>
      <w:tr w:rsidRPr="00D17FBB" w:rsidR="00403A03" w:rsidTr="00403A03">
        <w:trPr>
          <w:trHeight w:val="526"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METAL-REZ D.O.O.</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w:t>
            </w:r>
            <w:proofErr w:type="spellStart"/>
            <w:r w:rsidRPr="00D17FBB">
              <w:rPr>
                <w:rFonts w:ascii="Calibri" w:hAnsi="Calibri" w:eastAsia="Calibri" w:cs="Calibri"/>
                <w:sz w:val="22"/>
                <w:szCs w:val="22"/>
                <w:lang w:bidi="hr-HR"/>
              </w:rPr>
              <w:t>Basarovićeva</w:t>
            </w:r>
            <w:proofErr w:type="spellEnd"/>
            <w:r w:rsidRPr="00D17FBB">
              <w:rPr>
                <w:rFonts w:ascii="Calibri" w:hAnsi="Calibri" w:eastAsia="Calibri" w:cs="Calibri"/>
                <w:sz w:val="22"/>
                <w:szCs w:val="22"/>
                <w:lang w:bidi="hr-HR"/>
              </w:rPr>
              <w:t xml:space="preserve"> 20</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69123890176</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825,00</w:t>
            </w:r>
          </w:p>
        </w:tc>
      </w:tr>
      <w:tr w:rsidRPr="00D17FBB" w:rsidR="00403A03" w:rsidTr="00403A03">
        <w:trPr>
          <w:trHeight w:val="517"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MIHAELA VRANIĆ</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Mateja </w:t>
            </w:r>
            <w:proofErr w:type="spellStart"/>
            <w:r w:rsidRPr="00D17FBB">
              <w:rPr>
                <w:rFonts w:ascii="Calibri" w:hAnsi="Calibri" w:eastAsia="Calibri" w:cs="Calibri"/>
                <w:sz w:val="22"/>
                <w:szCs w:val="22"/>
                <w:lang w:bidi="hr-HR"/>
              </w:rPr>
              <w:t>Basarovića</w:t>
            </w:r>
            <w:proofErr w:type="spellEnd"/>
            <w:r w:rsidRPr="00D17FBB">
              <w:rPr>
                <w:rFonts w:ascii="Calibri" w:hAnsi="Calibri" w:eastAsia="Calibri" w:cs="Calibri"/>
                <w:sz w:val="22"/>
                <w:szCs w:val="22"/>
                <w:lang w:bidi="hr-HR"/>
              </w:rPr>
              <w:t xml:space="preserve"> 24</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34666101832</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1.561,63</w:t>
            </w:r>
          </w:p>
        </w:tc>
      </w:tr>
      <w:tr w:rsidRPr="00D17FBB" w:rsidR="00403A03" w:rsidTr="00403A03">
        <w:trPr>
          <w:trHeight w:val="517" w:hRule="exact"/>
        </w:trPr>
        <w:tc>
          <w:tcPr>
            <w:tcW w:w="2845" w:type="dxa"/>
            <w:tcBorders>
              <w:top w:val="single" w:color="auto" w:sz="4" w:space="0"/>
              <w:left w:val="single" w:color="auto" w:sz="4" w:space="0"/>
            </w:tcBorders>
            <w:shd w:val="clear" w:color="auto" w:fill="auto"/>
          </w:tcPr>
          <w:p w:rsidRPr="00D17FBB" w:rsidR="00403A03" w:rsidP="00403A03" w:rsidRDefault="003E56AD">
            <w:pPr>
              <w:widowControl w:val="false"/>
              <w:rPr>
                <w:rFonts w:ascii="Calibri" w:hAnsi="Calibri" w:eastAsia="Calibri" w:cs="Calibri"/>
                <w:sz w:val="22"/>
                <w:szCs w:val="22"/>
                <w:lang w:bidi="hr-HR"/>
              </w:rPr>
            </w:pPr>
            <w:r>
              <w:rPr>
                <w:rFonts w:ascii="Calibri" w:hAnsi="Calibri" w:eastAsia="Calibri" w:cs="Calibri"/>
                <w:sz w:val="22"/>
                <w:szCs w:val="22"/>
                <w:lang w:bidi="hr-HR"/>
              </w:rPr>
              <w:t>Republika Hrvatska-ministarstvo financija</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Katančićeva 4</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ind w:firstLine="260"/>
              <w:rPr>
                <w:rFonts w:ascii="Calibri" w:hAnsi="Calibri" w:eastAsia="Calibri" w:cs="Calibri"/>
                <w:sz w:val="22"/>
                <w:szCs w:val="22"/>
                <w:lang w:bidi="hr-HR"/>
              </w:rPr>
            </w:pPr>
            <w:r w:rsidRPr="00D17FBB">
              <w:rPr>
                <w:rFonts w:ascii="Calibri" w:hAnsi="Calibri" w:eastAsia="Calibri" w:cs="Calibri"/>
                <w:sz w:val="22"/>
                <w:szCs w:val="22"/>
                <w:lang w:bidi="hr-HR"/>
              </w:rPr>
              <w:t>18683136487</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224.561,39</w:t>
            </w:r>
          </w:p>
        </w:tc>
      </w:tr>
      <w:tr w:rsidRPr="00D17FBB" w:rsidR="00403A03" w:rsidTr="00403A03">
        <w:trPr>
          <w:trHeight w:val="536"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lastRenderedPageBreak/>
              <w:t xml:space="preserve">MMM </w:t>
            </w:r>
            <w:proofErr w:type="spellStart"/>
            <w:r w:rsidRPr="00D17FBB">
              <w:rPr>
                <w:rFonts w:ascii="Calibri" w:hAnsi="Calibri" w:eastAsia="Calibri" w:cs="Calibri"/>
                <w:sz w:val="22"/>
                <w:szCs w:val="22"/>
                <w:lang w:bidi="hr-HR"/>
              </w:rPr>
              <w:t>GmbH</w:t>
            </w:r>
            <w:proofErr w:type="spellEnd"/>
          </w:p>
        </w:tc>
        <w:tc>
          <w:tcPr>
            <w:tcW w:w="3402" w:type="dxa"/>
            <w:tcBorders>
              <w:top w:val="single" w:color="auto" w:sz="4" w:space="0"/>
              <w:left w:val="single" w:color="auto" w:sz="4" w:space="0"/>
            </w:tcBorders>
            <w:shd w:val="clear" w:color="auto" w:fill="auto"/>
            <w:vAlign w:val="bottom"/>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65385 </w:t>
            </w:r>
            <w:proofErr w:type="spellStart"/>
            <w:r w:rsidRPr="00D17FBB">
              <w:rPr>
                <w:rFonts w:ascii="Calibri" w:hAnsi="Calibri" w:eastAsia="Calibri" w:cs="Calibri"/>
                <w:sz w:val="22"/>
                <w:szCs w:val="22"/>
                <w:lang w:bidi="hr-HR"/>
              </w:rPr>
              <w:t>Ruedesheim</w:t>
            </w:r>
            <w:proofErr w:type="spellEnd"/>
            <w:r w:rsidRPr="00D17FBB">
              <w:rPr>
                <w:rFonts w:ascii="Calibri" w:hAnsi="Calibri" w:eastAsia="Calibri" w:cs="Calibri"/>
                <w:sz w:val="22"/>
                <w:szCs w:val="22"/>
                <w:lang w:bidi="hr-HR"/>
              </w:rPr>
              <w:t xml:space="preserve"> am </w:t>
            </w:r>
            <w:proofErr w:type="spellStart"/>
            <w:r w:rsidRPr="00D17FBB">
              <w:rPr>
                <w:rFonts w:ascii="Calibri" w:hAnsi="Calibri" w:eastAsia="Calibri" w:cs="Calibri"/>
                <w:sz w:val="22"/>
                <w:szCs w:val="22"/>
                <w:lang w:bidi="hr-HR"/>
              </w:rPr>
              <w:t>Rhein</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Rheinallee</w:t>
            </w:r>
            <w:proofErr w:type="spellEnd"/>
            <w:r w:rsidRPr="00D17FBB">
              <w:rPr>
                <w:rFonts w:ascii="Calibri" w:hAnsi="Calibri" w:eastAsia="Calibri" w:cs="Calibri"/>
                <w:sz w:val="22"/>
                <w:szCs w:val="22"/>
                <w:lang w:bidi="hr-HR"/>
              </w:rPr>
              <w:t xml:space="preserve"> 7 &amp; 8</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DE3222659</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4.941,65</w:t>
            </w:r>
          </w:p>
        </w:tc>
      </w:tr>
      <w:tr w:rsidRPr="00D17FBB" w:rsidR="00403A03" w:rsidTr="00403A03">
        <w:trPr>
          <w:trHeight w:val="627" w:hRule="exact"/>
        </w:trPr>
        <w:tc>
          <w:tcPr>
            <w:tcW w:w="2845" w:type="dxa"/>
            <w:tcBorders>
              <w:top w:val="single" w:color="auto" w:sz="4" w:space="0"/>
              <w:left w:val="single" w:color="auto" w:sz="4" w:space="0"/>
            </w:tcBorders>
            <w:shd w:val="clear" w:color="auto" w:fill="auto"/>
          </w:tcPr>
          <w:p w:rsidRPr="00D17FBB" w:rsidR="00403A03" w:rsidP="00403A03" w:rsidRDefault="00403A03">
            <w:pPr>
              <w:widowControl w:val="false"/>
              <w:spacing w:line="286" w:lineRule="auto"/>
              <w:rPr>
                <w:rFonts w:ascii="Calibri" w:hAnsi="Calibri" w:eastAsia="Calibri" w:cs="Calibri"/>
                <w:sz w:val="22"/>
                <w:szCs w:val="22"/>
                <w:lang w:bidi="hr-HR"/>
              </w:rPr>
            </w:pPr>
            <w:r w:rsidRPr="00D17FBB">
              <w:rPr>
                <w:rFonts w:ascii="Calibri" w:hAnsi="Calibri" w:eastAsia="Calibri" w:cs="Calibri"/>
                <w:sz w:val="22"/>
                <w:szCs w:val="22"/>
                <w:lang w:bidi="hr-HR"/>
              </w:rPr>
              <w:t>NAPREDAK-poljoprivredna zadruga</w:t>
            </w:r>
          </w:p>
        </w:tc>
        <w:tc>
          <w:tcPr>
            <w:tcW w:w="3402" w:type="dxa"/>
            <w:tcBorders>
              <w:top w:val="single" w:color="auto" w:sz="4" w:space="0"/>
              <w:left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w:t>
            </w:r>
            <w:proofErr w:type="spellStart"/>
            <w:r w:rsidRPr="00D17FBB">
              <w:rPr>
                <w:rFonts w:ascii="Calibri" w:hAnsi="Calibri" w:eastAsia="Calibri" w:cs="Calibri"/>
                <w:sz w:val="22"/>
                <w:szCs w:val="22"/>
                <w:lang w:bidi="hr-HR"/>
              </w:rPr>
              <w:t>A.Grahovara</w:t>
            </w:r>
            <w:proofErr w:type="spellEnd"/>
            <w:r w:rsidRPr="00D17FBB">
              <w:rPr>
                <w:rFonts w:ascii="Calibri" w:hAnsi="Calibri" w:eastAsia="Calibri" w:cs="Calibri"/>
                <w:sz w:val="22"/>
                <w:szCs w:val="22"/>
                <w:lang w:bidi="hr-HR"/>
              </w:rPr>
              <w:t xml:space="preserve"> 10</w:t>
            </w:r>
          </w:p>
        </w:tc>
        <w:tc>
          <w:tcPr>
            <w:tcW w:w="1985" w:type="dxa"/>
            <w:tcBorders>
              <w:top w:val="single" w:color="auto" w:sz="4" w:space="0"/>
              <w:left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26559850281</w:t>
            </w:r>
          </w:p>
        </w:tc>
        <w:tc>
          <w:tcPr>
            <w:tcW w:w="1417" w:type="dxa"/>
            <w:tcBorders>
              <w:top w:val="single" w:color="auto" w:sz="4" w:space="0"/>
              <w:left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7.586,55</w:t>
            </w:r>
          </w:p>
        </w:tc>
      </w:tr>
      <w:tr w:rsidRPr="00D17FBB" w:rsidR="00403A03" w:rsidTr="00403A03">
        <w:trPr>
          <w:trHeight w:val="531" w:hRule="exact"/>
        </w:trPr>
        <w:tc>
          <w:tcPr>
            <w:tcW w:w="2845" w:type="dxa"/>
            <w:tcBorders>
              <w:top w:val="single" w:color="auto" w:sz="4" w:space="0"/>
              <w:left w:val="single" w:color="auto" w:sz="4" w:space="0"/>
              <w:bottom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NASA D.O.O.</w:t>
            </w:r>
          </w:p>
        </w:tc>
        <w:tc>
          <w:tcPr>
            <w:tcW w:w="3402" w:type="dxa"/>
            <w:tcBorders>
              <w:top w:val="single" w:color="auto" w:sz="4" w:space="0"/>
              <w:left w:val="single" w:color="auto" w:sz="4" w:space="0"/>
              <w:bottom w:val="single" w:color="auto" w:sz="4" w:space="0"/>
            </w:tcBorders>
            <w:shd w:val="clear" w:color="auto" w:fill="auto"/>
          </w:tcPr>
          <w:p w:rsidRPr="00D17FBB" w:rsidR="00403A03" w:rsidP="00403A03" w:rsidRDefault="00403A03">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Gorica, </w:t>
            </w:r>
            <w:proofErr w:type="spellStart"/>
            <w:r w:rsidRPr="00D17FBB">
              <w:rPr>
                <w:rFonts w:ascii="Calibri" w:hAnsi="Calibri" w:eastAsia="Calibri" w:cs="Calibri"/>
                <w:sz w:val="22"/>
                <w:szCs w:val="22"/>
                <w:lang w:bidi="hr-HR"/>
              </w:rPr>
              <w:t>Kurilovečka</w:t>
            </w:r>
            <w:proofErr w:type="spellEnd"/>
            <w:r w:rsidRPr="00D17FBB">
              <w:rPr>
                <w:rFonts w:ascii="Calibri" w:hAnsi="Calibri" w:eastAsia="Calibri" w:cs="Calibri"/>
                <w:sz w:val="22"/>
                <w:szCs w:val="22"/>
                <w:lang w:bidi="hr-HR"/>
              </w:rPr>
              <w:t xml:space="preserve"> 18</w:t>
            </w:r>
          </w:p>
        </w:tc>
        <w:tc>
          <w:tcPr>
            <w:tcW w:w="1985" w:type="dxa"/>
            <w:tcBorders>
              <w:top w:val="single" w:color="auto" w:sz="4" w:space="0"/>
              <w:left w:val="single" w:color="auto" w:sz="4" w:space="0"/>
              <w:bottom w:val="single" w:color="auto" w:sz="4" w:space="0"/>
            </w:tcBorders>
            <w:shd w:val="clear" w:color="auto" w:fill="auto"/>
          </w:tcPr>
          <w:p w:rsidRPr="00D17FBB" w:rsidR="00403A03" w:rsidP="00403A03" w:rsidRDefault="00403A03">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75137770579</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D17FBB" w:rsidR="00403A03" w:rsidP="00403A03" w:rsidRDefault="00403A03">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1.993,75</w:t>
            </w:r>
          </w:p>
        </w:tc>
      </w:tr>
    </w:tbl>
    <w:tbl>
      <w:tblPr>
        <w:tblpPr w:leftFromText="180" w:rightFromText="180" w:vertAnchor="text" w:horzAnchor="margin" w:tblpX="-274" w:tblpY="1736"/>
        <w:tblOverlap w:val="never"/>
        <w:tblW w:w="9791" w:type="dxa"/>
        <w:tblLayout w:type="fixed"/>
        <w:tblCellMar>
          <w:left w:w="10" w:type="dxa"/>
          <w:right w:w="10" w:type="dxa"/>
        </w:tblCellMar>
        <w:tblLook w:firstRow="0" w:lastRow="0" w:firstColumn="0" w:lastColumn="0" w:noHBand="0" w:noVBand="0" w:val="0000"/>
      </w:tblPr>
      <w:tblGrid>
        <w:gridCol w:w="2845"/>
        <w:gridCol w:w="3402"/>
        <w:gridCol w:w="1985"/>
        <w:gridCol w:w="1559"/>
      </w:tblGrid>
      <w:tr w:rsidRPr="00D17FBB" w:rsidR="003E56AD" w:rsidTr="003E56AD">
        <w:trPr>
          <w:trHeight w:val="54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ODA MONT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Maksimirska 129/5</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77835201723</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00"/>
              <w:jc w:val="both"/>
              <w:rPr>
                <w:rFonts w:ascii="Calibri" w:hAnsi="Calibri" w:eastAsia="Calibri" w:cs="Calibri"/>
                <w:sz w:val="22"/>
                <w:szCs w:val="22"/>
                <w:lang w:bidi="hr-HR"/>
              </w:rPr>
            </w:pPr>
            <w:r w:rsidRPr="00D17FBB">
              <w:rPr>
                <w:rFonts w:ascii="Calibri" w:hAnsi="Calibri" w:eastAsia="Calibri" w:cs="Calibri"/>
                <w:sz w:val="22"/>
                <w:szCs w:val="22"/>
                <w:lang w:bidi="hr-HR"/>
              </w:rPr>
              <w:t>1.686,69</w:t>
            </w:r>
          </w:p>
        </w:tc>
      </w:tr>
      <w:tr w:rsidRPr="00D17FBB" w:rsidR="003E56AD" w:rsidTr="003E56AD">
        <w:trPr>
          <w:trHeight w:val="512"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ODVJETNICA SLAVICA PINTUR</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Gorica, Trg kralja Tomislava 41</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98512625403</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10.000,00</w:t>
            </w:r>
          </w:p>
        </w:tc>
      </w:tr>
      <w:tr w:rsidRPr="00D17FBB" w:rsidR="003E56AD" w:rsidTr="003E56AD">
        <w:trPr>
          <w:trHeight w:val="818"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69" w:lineRule="auto"/>
              <w:rPr>
                <w:rFonts w:ascii="Calibri" w:hAnsi="Calibri" w:eastAsia="Calibri" w:cs="Calibri"/>
                <w:sz w:val="22"/>
                <w:szCs w:val="22"/>
                <w:lang w:bidi="hr-HR"/>
              </w:rPr>
            </w:pPr>
            <w:r w:rsidRPr="00D17FBB">
              <w:rPr>
                <w:rFonts w:ascii="Calibri" w:hAnsi="Calibri" w:eastAsia="Calibri" w:cs="Calibri"/>
                <w:sz w:val="22"/>
                <w:szCs w:val="22"/>
                <w:lang w:bidi="hr-HR"/>
              </w:rPr>
              <w:t>ODVJETNIČKO DRUŠTVO FARČIĆ&amp;ŠARUŠIĆ</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Baštijanova</w:t>
            </w:r>
            <w:proofErr w:type="spellEnd"/>
            <w:r w:rsidRPr="00D17FBB">
              <w:rPr>
                <w:rFonts w:ascii="Calibri" w:hAnsi="Calibri" w:eastAsia="Calibri" w:cs="Calibri"/>
                <w:sz w:val="22"/>
                <w:szCs w:val="22"/>
                <w:lang w:bidi="hr-HR"/>
              </w:rPr>
              <w:t xml:space="preserve"> 2A</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36509206457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18.000,00</w:t>
            </w:r>
          </w:p>
        </w:tc>
      </w:tr>
      <w:tr w:rsidRPr="00D17FBB" w:rsidR="003E56AD" w:rsidTr="003E56AD">
        <w:trPr>
          <w:trHeight w:val="622"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69" w:lineRule="auto"/>
              <w:rPr>
                <w:rFonts w:ascii="Calibri" w:hAnsi="Calibri" w:eastAsia="Calibri" w:cs="Calibri"/>
                <w:sz w:val="22"/>
                <w:szCs w:val="22"/>
                <w:lang w:bidi="hr-HR"/>
              </w:rPr>
            </w:pPr>
            <w:r w:rsidRPr="00D17FBB">
              <w:rPr>
                <w:rFonts w:ascii="Calibri" w:hAnsi="Calibri" w:eastAsia="Calibri" w:cs="Calibri"/>
                <w:sz w:val="22"/>
                <w:szCs w:val="22"/>
                <w:lang w:bidi="hr-HR"/>
              </w:rPr>
              <w:t>ODVJETNIČKO DRUŠTVO MAĐARIĆ &amp; LUI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Ilica 191</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27355904472</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2.835,34</w:t>
            </w:r>
          </w:p>
        </w:tc>
      </w:tr>
      <w:tr w:rsidRPr="00D17FBB" w:rsidR="003E56AD" w:rsidTr="003E56AD">
        <w:trPr>
          <w:trHeight w:val="50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ODVJETNIK GOSPOČIĆ DARKO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Martićeva 10</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72828940378</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4.081,23</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ORIGINALS D.O.O.</w:t>
            </w:r>
            <w:r>
              <w:rPr>
                <w:rFonts w:ascii="Calibri" w:hAnsi="Calibri" w:eastAsia="Calibri" w:cs="Calibri"/>
                <w:sz w:val="22"/>
                <w:szCs w:val="22"/>
                <w:lang w:bidi="hr-HR"/>
              </w:rPr>
              <w:t xml:space="preserve"> u stečaju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Lonjička</w:t>
            </w:r>
            <w:proofErr w:type="spellEnd"/>
            <w:r w:rsidRPr="00D17FBB">
              <w:rPr>
                <w:rFonts w:ascii="Calibri" w:hAnsi="Calibri" w:eastAsia="Calibri" w:cs="Calibri"/>
                <w:sz w:val="22"/>
                <w:szCs w:val="22"/>
                <w:lang w:bidi="hr-HR"/>
              </w:rPr>
              <w:t xml:space="preserve"> 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15906879307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29.644,00</w:t>
            </w:r>
          </w:p>
        </w:tc>
      </w:tr>
      <w:tr w:rsidRPr="00D17FBB" w:rsidR="003E56AD" w:rsidTr="003E56AD">
        <w:trPr>
          <w:trHeight w:val="828"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PMS INTERNATIONAL</w:t>
            </w:r>
          </w:p>
        </w:tc>
        <w:tc>
          <w:tcPr>
            <w:tcW w:w="3402" w:type="dxa"/>
            <w:tcBorders>
              <w:top w:val="single" w:color="auto" w:sz="4" w:space="0"/>
              <w:left w:val="single" w:color="auto" w:sz="4" w:space="0"/>
            </w:tcBorders>
            <w:shd w:val="clear" w:color="auto" w:fill="auto"/>
            <w:vAlign w:val="bottom"/>
          </w:tcPr>
          <w:p w:rsidRPr="00D17FBB" w:rsidR="003E56AD" w:rsidP="003E56AD" w:rsidRDefault="003E56AD">
            <w:pPr>
              <w:widowControl w:val="false"/>
              <w:rPr>
                <w:rFonts w:ascii="Calibri" w:hAnsi="Calibri" w:eastAsia="Calibri" w:cs="Calibri"/>
                <w:sz w:val="22"/>
                <w:szCs w:val="22"/>
                <w:lang w:bidi="hr-HR"/>
              </w:rPr>
            </w:pPr>
            <w:proofErr w:type="spellStart"/>
            <w:r w:rsidRPr="00D17FBB">
              <w:rPr>
                <w:rFonts w:ascii="Calibri" w:hAnsi="Calibri" w:eastAsia="Calibri" w:cs="Calibri"/>
                <w:sz w:val="22"/>
                <w:szCs w:val="22"/>
                <w:lang w:bidi="hr-HR"/>
              </w:rPr>
              <w:t>lSt</w:t>
            </w:r>
            <w:proofErr w:type="spellEnd"/>
            <w:r w:rsidRPr="00D17FBB">
              <w:rPr>
                <w:rFonts w:ascii="Calibri" w:hAnsi="Calibri" w:eastAsia="Calibri" w:cs="Calibri"/>
                <w:sz w:val="22"/>
                <w:szCs w:val="22"/>
                <w:lang w:bidi="hr-HR"/>
              </w:rPr>
              <w:t>,</w:t>
            </w:r>
            <w:proofErr w:type="spellStart"/>
            <w:r w:rsidRPr="00D17FBB">
              <w:rPr>
                <w:rFonts w:ascii="Calibri" w:hAnsi="Calibri" w:eastAsia="Calibri" w:cs="Calibri"/>
                <w:sz w:val="22"/>
                <w:szCs w:val="22"/>
                <w:lang w:bidi="hr-HR"/>
              </w:rPr>
              <w:t>England</w:t>
            </w:r>
            <w:proofErr w:type="spellEnd"/>
          </w:p>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BRITANIJA, </w:t>
            </w:r>
            <w:proofErr w:type="spellStart"/>
            <w:r w:rsidRPr="00D17FBB">
              <w:rPr>
                <w:rFonts w:ascii="Calibri" w:hAnsi="Calibri" w:eastAsia="Calibri" w:cs="Calibri"/>
                <w:sz w:val="22"/>
                <w:szCs w:val="22"/>
                <w:lang w:bidi="hr-HR"/>
              </w:rPr>
              <w:t>Basildon</w:t>
            </w:r>
            <w:proofErr w:type="spellEnd"/>
            <w:r w:rsidRPr="00D17FBB">
              <w:rPr>
                <w:rFonts w:ascii="Calibri" w:hAnsi="Calibri" w:eastAsia="Calibri" w:cs="Calibri"/>
                <w:sz w:val="22"/>
                <w:szCs w:val="22"/>
                <w:lang w:bidi="hr-HR"/>
              </w:rPr>
              <w:t>,</w:t>
            </w:r>
            <w:proofErr w:type="spellStart"/>
            <w:r w:rsidRPr="00D17FBB">
              <w:rPr>
                <w:rFonts w:ascii="Calibri" w:hAnsi="Calibri" w:eastAsia="Calibri" w:cs="Calibri"/>
                <w:sz w:val="22"/>
                <w:szCs w:val="22"/>
                <w:lang w:bidi="hr-HR"/>
              </w:rPr>
              <w:t>Essex</w:t>
            </w:r>
            <w:proofErr w:type="spellEnd"/>
            <w:r w:rsidRPr="00D17FBB">
              <w:rPr>
                <w:rFonts w:ascii="Calibri" w:hAnsi="Calibri" w:eastAsia="Calibri" w:cs="Calibri"/>
                <w:sz w:val="22"/>
                <w:szCs w:val="22"/>
                <w:lang w:bidi="hr-HR"/>
              </w:rPr>
              <w:t xml:space="preserve"> SS 13</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GB806015271</w:t>
            </w:r>
          </w:p>
        </w:tc>
        <w:tc>
          <w:tcPr>
            <w:tcW w:w="1559" w:type="dxa"/>
            <w:tcBorders>
              <w:top w:val="single" w:color="auto" w:sz="4" w:space="0"/>
              <w:left w:val="single" w:color="auto" w:sz="4" w:space="0"/>
              <w:right w:val="single" w:color="auto" w:sz="4" w:space="0"/>
            </w:tcBorders>
            <w:shd w:val="clear" w:color="auto" w:fill="auto"/>
            <w:vAlign w:val="center"/>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57.037,35</w:t>
            </w:r>
          </w:p>
        </w:tc>
      </w:tr>
      <w:tr w:rsidRPr="00D17FBB" w:rsidR="003E56AD" w:rsidTr="003E56AD">
        <w:trPr>
          <w:trHeight w:val="636"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after="40"/>
              <w:rPr>
                <w:rFonts w:ascii="Calibri" w:hAnsi="Calibri" w:eastAsia="Calibri" w:cs="Calibri"/>
                <w:sz w:val="22"/>
                <w:szCs w:val="22"/>
                <w:lang w:bidi="hr-HR"/>
              </w:rPr>
            </w:pPr>
            <w:r>
              <w:rPr>
                <w:rFonts w:ascii="Calibri" w:hAnsi="Calibri" w:eastAsia="Calibri" w:cs="Calibri"/>
                <w:sz w:val="22"/>
                <w:szCs w:val="22"/>
                <w:lang w:bidi="hr-HR"/>
              </w:rPr>
              <w:t xml:space="preserve">DAMIR CEBIN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POŽAR - SIGURNOST OBRT ZA</w:t>
            </w:r>
          </w:p>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SERVIS 1 TRGOVINU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Cebini</w:t>
            </w:r>
            <w:proofErr w:type="spellEnd"/>
            <w:r w:rsidRPr="00D17FBB">
              <w:rPr>
                <w:rFonts w:ascii="Calibri" w:hAnsi="Calibri" w:eastAsia="Calibri" w:cs="Calibri"/>
                <w:sz w:val="22"/>
                <w:szCs w:val="22"/>
                <w:lang w:bidi="hr-HR"/>
              </w:rPr>
              <w:t xml:space="preserve"> 22a</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80544678950</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665,00</w:t>
            </w:r>
          </w:p>
        </w:tc>
      </w:tr>
      <w:tr w:rsidRPr="00D17FBB" w:rsidR="003E56AD" w:rsidTr="003E56AD">
        <w:trPr>
          <w:trHeight w:val="550"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PRESENT</w:t>
            </w:r>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 xml:space="preserve">TIME </w:t>
            </w:r>
            <w:proofErr w:type="spellStart"/>
            <w:r w:rsidRPr="00D17FBB">
              <w:rPr>
                <w:rFonts w:ascii="Calibri" w:hAnsi="Calibri" w:eastAsia="Calibri" w:cs="Calibri"/>
                <w:sz w:val="22"/>
                <w:szCs w:val="22"/>
                <w:lang w:bidi="hr-HR"/>
              </w:rPr>
              <w:t>bv</w:t>
            </w:r>
            <w:proofErr w:type="spellEnd"/>
          </w:p>
        </w:tc>
        <w:tc>
          <w:tcPr>
            <w:tcW w:w="3402" w:type="dxa"/>
            <w:tcBorders>
              <w:top w:val="single" w:color="auto" w:sz="4" w:space="0"/>
              <w:left w:val="single" w:color="auto" w:sz="4" w:space="0"/>
            </w:tcBorders>
            <w:shd w:val="clear" w:color="auto" w:fill="auto"/>
            <w:vAlign w:val="bottom"/>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1327 AH </w:t>
            </w:r>
            <w:proofErr w:type="spellStart"/>
            <w:r w:rsidRPr="00D17FBB">
              <w:rPr>
                <w:rFonts w:ascii="Calibri" w:hAnsi="Calibri" w:eastAsia="Calibri" w:cs="Calibri"/>
                <w:sz w:val="22"/>
                <w:szCs w:val="22"/>
                <w:lang w:bidi="hr-HR"/>
              </w:rPr>
              <w:t>Almere</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Netherlands</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Veluvvezoom</w:t>
            </w:r>
            <w:proofErr w:type="spellEnd"/>
            <w:r w:rsidRPr="00D17FBB">
              <w:rPr>
                <w:rFonts w:ascii="Calibri" w:hAnsi="Calibri" w:eastAsia="Calibri" w:cs="Calibri"/>
                <w:sz w:val="22"/>
                <w:szCs w:val="22"/>
                <w:lang w:bidi="hr-HR"/>
              </w:rPr>
              <w:t xml:space="preserve"> 32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NL001449229B01</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30.153,86</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PREVENTA</w:t>
            </w:r>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Varaždin, Anina 13</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58241957305</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22.000,00</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ILIJA ADŽAGA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PRIJEVOZ ADŽAGA</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Mlaka, Nikole Tesle 5</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66460870979</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3.325,00</w:t>
            </w:r>
          </w:p>
        </w:tc>
      </w:tr>
      <w:tr w:rsidRPr="00D17FBB" w:rsidR="003E56AD" w:rsidTr="003E56AD">
        <w:trPr>
          <w:trHeight w:val="5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PRIMACOŠPED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Jankomir 25</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92921096103</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14.924,33</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PRINT FAKTOR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Vitezićeva</w:t>
            </w:r>
            <w:proofErr w:type="spellEnd"/>
            <w:r w:rsidRPr="00D17FBB">
              <w:rPr>
                <w:rFonts w:ascii="Calibri" w:hAnsi="Calibri" w:eastAsia="Calibri" w:cs="Calibri"/>
                <w:sz w:val="22"/>
                <w:szCs w:val="22"/>
                <w:lang w:bidi="hr-HR"/>
              </w:rPr>
              <w:t xml:space="preserve"> 70</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72241865038</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13.791,25</w:t>
            </w:r>
          </w:p>
        </w:tc>
      </w:tr>
      <w:tr w:rsidRPr="00D17FBB" w:rsidR="003E56AD" w:rsidTr="003E56AD">
        <w:trPr>
          <w:trHeight w:val="63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PRIVREDNA BANKA ZAGREB D.D.</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Radnička cesta 50</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02535697732</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304.539,43</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Pr>
                <w:rFonts w:ascii="Calibri" w:hAnsi="Calibri" w:eastAsia="Calibri" w:cs="Calibri"/>
                <w:sz w:val="22"/>
                <w:szCs w:val="22"/>
                <w:lang w:bidi="hr-HR"/>
              </w:rPr>
              <w:t xml:space="preserve">Diana </w:t>
            </w:r>
            <w:proofErr w:type="spellStart"/>
            <w:r>
              <w:rPr>
                <w:rFonts w:ascii="Calibri" w:hAnsi="Calibri" w:eastAsia="Calibri" w:cs="Calibri"/>
                <w:sz w:val="22"/>
                <w:szCs w:val="22"/>
                <w:lang w:bidi="hr-HR"/>
              </w:rPr>
              <w:t>Pajtler</w:t>
            </w:r>
            <w:proofErr w:type="spellEnd"/>
            <w:r>
              <w:rPr>
                <w:rFonts w:ascii="Calibri" w:hAnsi="Calibri" w:eastAsia="Calibri" w:cs="Calibri"/>
                <w:sz w:val="22"/>
                <w:szCs w:val="22"/>
                <w:lang w:bidi="hr-HR"/>
              </w:rPr>
              <w:t xml:space="preserve">-Kostić </w:t>
            </w:r>
            <w:proofErr w:type="spellStart"/>
            <w:r>
              <w:rPr>
                <w:rFonts w:ascii="Calibri" w:hAnsi="Calibri" w:eastAsia="Calibri" w:cs="Calibri"/>
                <w:sz w:val="22"/>
                <w:szCs w:val="22"/>
                <w:lang w:bidi="hr-HR"/>
              </w:rPr>
              <w:t>vl</w:t>
            </w:r>
            <w:proofErr w:type="spellEnd"/>
            <w:r>
              <w:rPr>
                <w:rFonts w:ascii="Calibri" w:hAnsi="Calibri" w:eastAsia="Calibri" w:cs="Calibri"/>
                <w:sz w:val="22"/>
                <w:szCs w:val="22"/>
                <w:lang w:bidi="hr-HR"/>
              </w:rPr>
              <w:t xml:space="preserve">.  </w:t>
            </w:r>
            <w:r w:rsidRPr="00D17FBB">
              <w:rPr>
                <w:rFonts w:ascii="Calibri" w:hAnsi="Calibri" w:eastAsia="Calibri" w:cs="Calibri"/>
                <w:sz w:val="22"/>
                <w:szCs w:val="22"/>
                <w:lang w:bidi="hr-HR"/>
              </w:rPr>
              <w:t>PROPRINT TRGOVAČKI OBRT</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Klenovnička</w:t>
            </w:r>
            <w:proofErr w:type="spellEnd"/>
            <w:r w:rsidRPr="00D17FBB">
              <w:rPr>
                <w:rFonts w:ascii="Calibri" w:hAnsi="Calibri" w:eastAsia="Calibri" w:cs="Calibri"/>
                <w:sz w:val="22"/>
                <w:szCs w:val="22"/>
                <w:lang w:bidi="hr-HR"/>
              </w:rPr>
              <w:t xml:space="preserve"> 19</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Pr>
                <w:rFonts w:ascii="Calibri" w:hAnsi="Calibri" w:eastAsia="Calibri" w:cs="Calibri"/>
                <w:sz w:val="22"/>
                <w:szCs w:val="22"/>
                <w:lang w:bidi="hr-HR"/>
              </w:rPr>
              <w:t>07103655446</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925,00</w:t>
            </w:r>
          </w:p>
        </w:tc>
      </w:tr>
      <w:tr w:rsidRPr="00D17FBB" w:rsidR="003E56AD" w:rsidTr="003E56AD">
        <w:trPr>
          <w:trHeight w:val="94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 xml:space="preserve">RAILCARGO LOGISTICS- CROATIA </w:t>
            </w:r>
            <w:r>
              <w:rPr>
                <w:rFonts w:ascii="Calibri" w:hAnsi="Calibri" w:eastAsia="Calibri" w:cs="Calibri"/>
                <w:sz w:val="22"/>
                <w:szCs w:val="22"/>
                <w:lang w:bidi="hr-HR"/>
              </w:rPr>
              <w:t>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Radnička cesta 39</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25444851024</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15.024,74</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RAYBAN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Lastovska 2A</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10709706866</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1.293,93</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REPROGRAPH D.O.O.</w:t>
            </w:r>
            <w:r>
              <w:rPr>
                <w:rFonts w:ascii="Calibri" w:hAnsi="Calibri" w:eastAsia="Calibri" w:cs="Calibri"/>
                <w:sz w:val="22"/>
                <w:szCs w:val="22"/>
                <w:lang w:bidi="hr-HR"/>
              </w:rPr>
              <w:t xml:space="preserve"> u stečaju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Maceljska</w:t>
            </w:r>
            <w:proofErr w:type="spellEnd"/>
            <w:r w:rsidRPr="00D17FBB">
              <w:rPr>
                <w:rFonts w:ascii="Calibri" w:hAnsi="Calibri" w:eastAsia="Calibri" w:cs="Calibri"/>
                <w:sz w:val="22"/>
                <w:szCs w:val="22"/>
                <w:lang w:bidi="hr-HR"/>
              </w:rPr>
              <w:t xml:space="preserve"> 4 a</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99368728175</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5.382,29</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SANATIO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Bolnička 34c</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70241049761</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780"/>
              <w:jc w:val="both"/>
              <w:rPr>
                <w:rFonts w:ascii="Calibri" w:hAnsi="Calibri" w:eastAsia="Calibri" w:cs="Calibri"/>
                <w:sz w:val="22"/>
                <w:szCs w:val="22"/>
                <w:lang w:bidi="hr-HR"/>
              </w:rPr>
            </w:pPr>
            <w:r w:rsidRPr="00D17FBB">
              <w:rPr>
                <w:rFonts w:ascii="Calibri" w:hAnsi="Calibri" w:eastAsia="Calibri" w:cs="Calibri"/>
                <w:sz w:val="22"/>
                <w:szCs w:val="22"/>
                <w:lang w:bidi="hr-HR"/>
              </w:rPr>
              <w:t>375,00</w:t>
            </w:r>
          </w:p>
        </w:tc>
      </w:tr>
      <w:tr w:rsidRPr="00D17FBB" w:rsidR="003E56AD" w:rsidTr="003E56AD">
        <w:trPr>
          <w:trHeight w:val="545"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SANTORO GRAPHICS </w:t>
            </w:r>
            <w:proofErr w:type="spellStart"/>
            <w:r w:rsidRPr="00D17FBB">
              <w:rPr>
                <w:rFonts w:ascii="Calibri" w:hAnsi="Calibri" w:eastAsia="Calibri" w:cs="Calibri"/>
                <w:sz w:val="22"/>
                <w:szCs w:val="22"/>
                <w:lang w:bidi="hr-HR"/>
              </w:rPr>
              <w:t>Ltd</w:t>
            </w:r>
            <w:proofErr w:type="spellEnd"/>
          </w:p>
        </w:tc>
        <w:tc>
          <w:tcPr>
            <w:tcW w:w="3402" w:type="dxa"/>
            <w:tcBorders>
              <w:top w:val="single" w:color="auto" w:sz="4" w:space="0"/>
              <w:left w:val="single" w:color="auto" w:sz="4" w:space="0"/>
            </w:tcBorders>
            <w:shd w:val="clear" w:color="auto" w:fill="auto"/>
            <w:vAlign w:val="bottom"/>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S63 5DB </w:t>
            </w:r>
            <w:proofErr w:type="spellStart"/>
            <w:r w:rsidRPr="00D17FBB">
              <w:rPr>
                <w:rFonts w:ascii="Calibri" w:hAnsi="Calibri" w:eastAsia="Calibri" w:cs="Calibri"/>
                <w:sz w:val="22"/>
                <w:szCs w:val="22"/>
                <w:lang w:bidi="hr-HR"/>
              </w:rPr>
              <w:t>South</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Yorkshire</w:t>
            </w:r>
            <w:proofErr w:type="spellEnd"/>
            <w:r w:rsidRPr="00D17FBB">
              <w:rPr>
                <w:rFonts w:ascii="Calibri" w:hAnsi="Calibri" w:eastAsia="Calibri" w:cs="Calibri"/>
                <w:sz w:val="22"/>
                <w:szCs w:val="22"/>
                <w:lang w:bidi="hr-HR"/>
              </w:rPr>
              <w:t xml:space="preserve">, </w:t>
            </w:r>
            <w:proofErr w:type="spellStart"/>
            <w:r w:rsidRPr="00D17FBB">
              <w:rPr>
                <w:rFonts w:ascii="Calibri" w:hAnsi="Calibri" w:eastAsia="Calibri" w:cs="Calibri"/>
                <w:sz w:val="22"/>
                <w:szCs w:val="22"/>
                <w:lang w:bidi="hr-HR"/>
              </w:rPr>
              <w:t>Farfield</w:t>
            </w:r>
            <w:proofErr w:type="spellEnd"/>
            <w:r w:rsidRPr="00D17FBB">
              <w:rPr>
                <w:rFonts w:ascii="Calibri" w:hAnsi="Calibri" w:eastAsia="Calibri" w:cs="Calibri"/>
                <w:sz w:val="22"/>
                <w:szCs w:val="22"/>
                <w:lang w:bidi="hr-HR"/>
              </w:rPr>
              <w:t xml:space="preserve"> park, </w:t>
            </w:r>
            <w:proofErr w:type="spellStart"/>
            <w:r w:rsidRPr="00D17FBB">
              <w:rPr>
                <w:rFonts w:ascii="Calibri" w:hAnsi="Calibri" w:eastAsia="Calibri" w:cs="Calibri"/>
                <w:sz w:val="22"/>
                <w:szCs w:val="22"/>
                <w:lang w:bidi="hr-HR"/>
              </w:rPr>
              <w:t>Manvers</w:t>
            </w:r>
            <w:proofErr w:type="spellEnd"/>
            <w:r w:rsidRPr="00D17FBB">
              <w:rPr>
                <w:rFonts w:ascii="Calibri" w:hAnsi="Calibri" w:eastAsia="Calibri" w:cs="Calibri"/>
                <w:sz w:val="22"/>
                <w:szCs w:val="22"/>
                <w:lang w:bidi="hr-HR"/>
              </w:rPr>
              <w:t xml:space="preserve"> S635</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GB429560143</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45.303,46</w:t>
            </w:r>
          </w:p>
        </w:tc>
      </w:tr>
      <w:tr w:rsidRPr="00D17FBB" w:rsidR="003E56AD" w:rsidTr="003E56AD">
        <w:trPr>
          <w:trHeight w:val="5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3E56AD">
              <w:rPr>
                <w:rFonts w:ascii="Calibri" w:hAnsi="Calibri" w:eastAsia="Calibri" w:cs="Calibri"/>
                <w:sz w:val="22"/>
                <w:szCs w:val="22"/>
                <w:lang w:bidi="hr-HR"/>
              </w:rPr>
              <w:lastRenderedPageBreak/>
              <w:t>EOS MATRIX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r>
              <w:rPr>
                <w:rFonts w:ascii="Calibri" w:hAnsi="Calibri" w:eastAsia="Calibri" w:cs="Calibri"/>
                <w:sz w:val="22"/>
                <w:szCs w:val="22"/>
                <w:lang w:bidi="hr-HR"/>
              </w:rPr>
              <w:t>Horvatova ulica 82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3E56AD">
              <w:rPr>
                <w:rFonts w:ascii="Calibri" w:hAnsi="Calibri" w:eastAsia="Calibri" w:cs="Calibri"/>
                <w:sz w:val="22"/>
                <w:szCs w:val="22"/>
                <w:lang w:bidi="hr-HR"/>
              </w:rPr>
              <w:t>76674680107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591.057,01</w:t>
            </w:r>
          </w:p>
        </w:tc>
      </w:tr>
      <w:tr w:rsidRPr="00D17FBB" w:rsidR="003E56AD" w:rsidTr="003E56AD">
        <w:trPr>
          <w:trHeight w:val="545"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SHEEPWORLD AG</w:t>
            </w:r>
          </w:p>
        </w:tc>
        <w:tc>
          <w:tcPr>
            <w:tcW w:w="3402" w:type="dxa"/>
            <w:tcBorders>
              <w:top w:val="single" w:color="auto" w:sz="4" w:space="0"/>
              <w:left w:val="single" w:color="auto" w:sz="4" w:space="0"/>
            </w:tcBorders>
            <w:shd w:val="clear" w:color="auto" w:fill="auto"/>
            <w:vAlign w:val="bottom"/>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92289 </w:t>
            </w:r>
            <w:proofErr w:type="spellStart"/>
            <w:r w:rsidRPr="00D17FBB">
              <w:rPr>
                <w:rFonts w:ascii="Calibri" w:hAnsi="Calibri" w:eastAsia="Calibri" w:cs="Calibri"/>
                <w:sz w:val="22"/>
                <w:szCs w:val="22"/>
                <w:lang w:bidi="hr-HR"/>
              </w:rPr>
              <w:t>Ursensollen</w:t>
            </w:r>
            <w:proofErr w:type="spellEnd"/>
          </w:p>
          <w:p w:rsidRPr="00D17FBB" w:rsidR="003E56AD" w:rsidP="003E56AD" w:rsidRDefault="003E56AD">
            <w:pPr>
              <w:widowControl w:val="false"/>
              <w:spacing w:line="230" w:lineRule="auto"/>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Am </w:t>
            </w:r>
            <w:proofErr w:type="spellStart"/>
            <w:r w:rsidRPr="00D17FBB">
              <w:rPr>
                <w:rFonts w:ascii="Calibri" w:hAnsi="Calibri" w:eastAsia="Calibri" w:cs="Calibri"/>
                <w:sz w:val="22"/>
                <w:szCs w:val="22"/>
                <w:lang w:bidi="hr-HR"/>
              </w:rPr>
              <w:t>Schafhugel</w:t>
            </w:r>
            <w:proofErr w:type="spellEnd"/>
            <w:r w:rsidRPr="00D17FBB">
              <w:rPr>
                <w:rFonts w:ascii="Calibri" w:hAnsi="Calibri" w:eastAsia="Calibri" w:cs="Calibri"/>
                <w:sz w:val="22"/>
                <w:szCs w:val="22"/>
                <w:lang w:bidi="hr-HR"/>
              </w:rPr>
              <w:t xml:space="preserve"> 1</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DE189279309</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14.326,95</w:t>
            </w:r>
          </w:p>
        </w:tc>
      </w:tr>
      <w:tr w:rsidRPr="00D17FBB" w:rsidR="003E56AD" w:rsidTr="003E56AD">
        <w:trPr>
          <w:trHeight w:val="5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SLAVA VRHOCI</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Velika Mlaka, </w:t>
            </w:r>
            <w:proofErr w:type="spellStart"/>
            <w:r w:rsidRPr="00D17FBB">
              <w:rPr>
                <w:rFonts w:ascii="Calibri" w:hAnsi="Calibri" w:eastAsia="Calibri" w:cs="Calibri"/>
                <w:sz w:val="22"/>
                <w:szCs w:val="22"/>
                <w:lang w:bidi="hr-HR"/>
              </w:rPr>
              <w:t>Basarovića</w:t>
            </w:r>
            <w:proofErr w:type="spellEnd"/>
            <w:r w:rsidRPr="00D17FBB">
              <w:rPr>
                <w:rFonts w:ascii="Calibri" w:hAnsi="Calibri" w:eastAsia="Calibri" w:cs="Calibri"/>
                <w:sz w:val="22"/>
                <w:szCs w:val="22"/>
                <w:lang w:bidi="hr-HR"/>
              </w:rPr>
              <w:t xml:space="preserve"> 24</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88417631967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47.056,68</w:t>
            </w:r>
          </w:p>
        </w:tc>
      </w:tr>
      <w:tr w:rsidRPr="00D17FBB" w:rsidR="003E56AD" w:rsidTr="003E56AD">
        <w:trPr>
          <w:trHeight w:val="565" w:hRule="exact"/>
        </w:trPr>
        <w:tc>
          <w:tcPr>
            <w:tcW w:w="2845" w:type="dxa"/>
            <w:tcBorders>
              <w:top w:val="single" w:color="auto" w:sz="4" w:space="0"/>
              <w:left w:val="single" w:color="auto" w:sz="4" w:space="0"/>
              <w:bottom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SPIEGELBURG INTERNATIONAL</w:t>
            </w:r>
          </w:p>
        </w:tc>
        <w:tc>
          <w:tcPr>
            <w:tcW w:w="3402" w:type="dxa"/>
            <w:tcBorders>
              <w:top w:val="single" w:color="auto" w:sz="4" w:space="0"/>
              <w:left w:val="single" w:color="auto" w:sz="4" w:space="0"/>
              <w:bottom w:val="single" w:color="auto" w:sz="4" w:space="0"/>
            </w:tcBorders>
            <w:shd w:val="clear" w:color="auto" w:fill="auto"/>
            <w:vAlign w:val="bottom"/>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48155 Muenster</w:t>
            </w:r>
          </w:p>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NJEMAČKA, </w:t>
            </w:r>
            <w:proofErr w:type="spellStart"/>
            <w:r w:rsidRPr="00D17FBB">
              <w:rPr>
                <w:rFonts w:ascii="Calibri" w:hAnsi="Calibri" w:eastAsia="Calibri" w:cs="Calibri"/>
                <w:sz w:val="22"/>
                <w:szCs w:val="22"/>
                <w:lang w:bidi="hr-HR"/>
              </w:rPr>
              <w:t>Hafenweg</w:t>
            </w:r>
            <w:proofErr w:type="spellEnd"/>
            <w:r w:rsidRPr="00D17FBB">
              <w:rPr>
                <w:rFonts w:ascii="Calibri" w:hAnsi="Calibri" w:eastAsia="Calibri" w:cs="Calibri"/>
                <w:sz w:val="22"/>
                <w:szCs w:val="22"/>
                <w:lang w:bidi="hr-HR"/>
              </w:rPr>
              <w:t xml:space="preserve"> 30</w:t>
            </w:r>
          </w:p>
        </w:tc>
        <w:tc>
          <w:tcPr>
            <w:tcW w:w="1985" w:type="dxa"/>
            <w:tcBorders>
              <w:top w:val="single" w:color="auto" w:sz="4" w:space="0"/>
              <w:left w:val="single" w:color="auto" w:sz="4" w:space="0"/>
              <w:bottom w:val="single" w:color="auto" w:sz="4" w:space="0"/>
            </w:tcBorders>
            <w:shd w:val="clear" w:color="auto" w:fill="auto"/>
          </w:tcPr>
          <w:p w:rsidRPr="00D17FBB" w:rsidR="003E56AD" w:rsidP="003E56AD" w:rsidRDefault="003E56AD">
            <w:pPr>
              <w:widowControl w:val="false"/>
              <w:ind w:firstLine="280"/>
              <w:rPr>
                <w:rFonts w:ascii="Calibri" w:hAnsi="Calibri" w:eastAsia="Calibri" w:cs="Calibri"/>
                <w:sz w:val="22"/>
                <w:szCs w:val="22"/>
                <w:lang w:bidi="hr-HR"/>
              </w:rPr>
            </w:pPr>
            <w:r w:rsidRPr="00D17FBB">
              <w:rPr>
                <w:rFonts w:ascii="Calibri" w:hAnsi="Calibri" w:eastAsia="Calibri" w:cs="Calibri"/>
                <w:sz w:val="22"/>
                <w:szCs w:val="22"/>
                <w:lang w:bidi="hr-HR"/>
              </w:rPr>
              <w:t>DE815003858</w:t>
            </w:r>
          </w:p>
        </w:tc>
        <w:tc>
          <w:tcPr>
            <w:tcW w:w="1559" w:type="dxa"/>
            <w:tcBorders>
              <w:top w:val="single" w:color="auto" w:sz="4" w:space="0"/>
              <w:left w:val="single" w:color="auto" w:sz="4" w:space="0"/>
              <w:bottom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231.376,42</w:t>
            </w:r>
          </w:p>
        </w:tc>
      </w:tr>
    </w:tbl>
    <w:tbl>
      <w:tblPr>
        <w:tblpPr w:leftFromText="180" w:rightFromText="180" w:vertAnchor="text" w:horzAnchor="margin" w:tblpX="-264" w:tblpY="2172"/>
        <w:tblOverlap w:val="never"/>
        <w:tblW w:w="9791" w:type="dxa"/>
        <w:tblLayout w:type="fixed"/>
        <w:tblCellMar>
          <w:left w:w="10" w:type="dxa"/>
          <w:right w:w="10" w:type="dxa"/>
        </w:tblCellMar>
        <w:tblLook w:firstRow="0" w:lastRow="0" w:firstColumn="0" w:lastColumn="0" w:noHBand="0" w:noVBand="0" w:val="0000"/>
      </w:tblPr>
      <w:tblGrid>
        <w:gridCol w:w="2845"/>
        <w:gridCol w:w="3402"/>
        <w:gridCol w:w="1985"/>
        <w:gridCol w:w="1559"/>
      </w:tblGrid>
      <w:tr w:rsidRPr="00D17FBB" w:rsidR="003E56AD" w:rsidTr="003E56AD">
        <w:trPr>
          <w:trHeight w:val="54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SPRINKLER MONTAŽA D.0.0.</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Avenija </w:t>
            </w:r>
            <w:proofErr w:type="spellStart"/>
            <w:r w:rsidRPr="00D17FBB">
              <w:rPr>
                <w:rFonts w:ascii="Calibri" w:hAnsi="Calibri" w:eastAsia="Calibri" w:cs="Calibri"/>
                <w:sz w:val="22"/>
                <w:szCs w:val="22"/>
                <w:lang w:bidi="hr-HR"/>
              </w:rPr>
              <w:t>M.Držića</w:t>
            </w:r>
            <w:proofErr w:type="spellEnd"/>
            <w:r w:rsidRPr="00D17FBB">
              <w:rPr>
                <w:rFonts w:ascii="Calibri" w:hAnsi="Calibri" w:eastAsia="Calibri" w:cs="Calibri"/>
                <w:sz w:val="22"/>
                <w:szCs w:val="22"/>
                <w:lang w:bidi="hr-HR"/>
              </w:rPr>
              <w:t xml:space="preserve"> 77/A</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40615052917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2.050,00</w:t>
            </w:r>
          </w:p>
        </w:tc>
      </w:tr>
      <w:tr w:rsidRPr="00D17FBB" w:rsidR="003E56AD" w:rsidTr="003E56AD">
        <w:trPr>
          <w:trHeight w:val="63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STOLARIJA KUŠEVIĆ VL. ŽELJKO KUŠEVIĆ</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Gorica, Kolodvorska 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90649218617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36.375,00</w:t>
            </w:r>
          </w:p>
        </w:tc>
      </w:tr>
      <w:tr w:rsidRPr="00D17FBB" w:rsidR="003E56AD" w:rsidTr="003E56AD">
        <w:trPr>
          <w:trHeight w:val="316"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STUBLIĆ IMPEX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Sesvete, Dugoselska 16</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39388757533</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355,20</w:t>
            </w:r>
          </w:p>
        </w:tc>
      </w:tr>
      <w:tr w:rsidRPr="00D17FBB" w:rsidR="003E56AD" w:rsidTr="003E56AD">
        <w:trPr>
          <w:trHeight w:val="612"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69" w:lineRule="auto"/>
              <w:rPr>
                <w:rFonts w:ascii="Calibri" w:hAnsi="Calibri" w:eastAsia="Calibri" w:cs="Calibri"/>
                <w:sz w:val="22"/>
                <w:szCs w:val="22"/>
                <w:lang w:bidi="hr-HR"/>
              </w:rPr>
            </w:pPr>
            <w:r w:rsidRPr="00D17FBB">
              <w:rPr>
                <w:rFonts w:ascii="Calibri" w:hAnsi="Calibri" w:eastAsia="Calibri" w:cs="Calibri"/>
                <w:sz w:val="22"/>
                <w:szCs w:val="22"/>
                <w:lang w:bidi="hr-HR"/>
              </w:rPr>
              <w:t>STUDENTSKI CENTAR KARLOVAC</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Mihanovićeva 28</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58335400167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12.289,65</w:t>
            </w:r>
          </w:p>
        </w:tc>
      </w:tr>
      <w:tr w:rsidRPr="00D17FBB" w:rsidR="003E56AD" w:rsidTr="003E56AD">
        <w:trPr>
          <w:trHeight w:val="512"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SVEUČILIŠTE U ZADRU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Zadar, Trg bana J. Jelačića 26</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10839679016</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13.433,44</w:t>
            </w:r>
          </w:p>
        </w:tc>
      </w:tr>
      <w:tr w:rsidRPr="00D17FBB" w:rsidR="003E56AD" w:rsidTr="003E56AD">
        <w:trPr>
          <w:trHeight w:val="933"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SVEUČILIŠTE U ZAGREBU STUDENTSKI CENTAR U ZAGREBU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Savska c.25</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22597784145</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51.846,85</w:t>
            </w:r>
          </w:p>
        </w:tc>
      </w:tr>
      <w:tr w:rsidRPr="00D17FBB" w:rsidR="003E56AD" w:rsidTr="003E56AD">
        <w:trPr>
          <w:trHeight w:val="942"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71" w:lineRule="auto"/>
              <w:rPr>
                <w:rFonts w:ascii="Calibri" w:hAnsi="Calibri" w:eastAsia="Calibri" w:cs="Calibri"/>
                <w:sz w:val="22"/>
                <w:szCs w:val="22"/>
                <w:lang w:bidi="hr-HR"/>
              </w:rPr>
            </w:pPr>
            <w:r w:rsidRPr="00D17FBB">
              <w:rPr>
                <w:rFonts w:ascii="Calibri" w:hAnsi="Calibri" w:eastAsia="Calibri" w:cs="Calibri"/>
                <w:sz w:val="22"/>
                <w:szCs w:val="22"/>
                <w:lang w:bidi="hr-HR"/>
              </w:rPr>
              <w:t>SVEUČILIŠTE U ZAGREBU, STUDENTSKI CENTAR VARAŽDIN</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Varaždin, J. Merlića 9</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300"/>
              <w:rPr>
                <w:rFonts w:ascii="Calibri" w:hAnsi="Calibri" w:eastAsia="Calibri" w:cs="Calibri"/>
                <w:sz w:val="22"/>
                <w:szCs w:val="22"/>
                <w:lang w:bidi="hr-HR"/>
              </w:rPr>
            </w:pPr>
            <w:r w:rsidRPr="00D17FBB">
              <w:rPr>
                <w:rFonts w:ascii="Calibri" w:hAnsi="Calibri" w:eastAsia="Calibri" w:cs="Calibri"/>
                <w:sz w:val="22"/>
                <w:szCs w:val="22"/>
                <w:lang w:bidi="hr-HR"/>
              </w:rPr>
              <w:t>64945507350</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5.511,29</w:t>
            </w:r>
          </w:p>
        </w:tc>
      </w:tr>
      <w:tr w:rsidRPr="00D17FBB" w:rsidR="003E56AD" w:rsidTr="003E56AD">
        <w:trPr>
          <w:trHeight w:val="53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TAU</w:t>
            </w:r>
            <w:r w:rsidR="009B7DD8">
              <w:rPr>
                <w:rFonts w:ascii="Calibri" w:hAnsi="Calibri" w:eastAsia="Calibri" w:cs="Calibri"/>
                <w:sz w:val="22"/>
                <w:szCs w:val="22"/>
                <w:lang w:bidi="hr-HR"/>
              </w:rPr>
              <w:t xml:space="preserve"> </w:t>
            </w:r>
            <w:r w:rsidRPr="00D17FBB">
              <w:rPr>
                <w:rFonts w:ascii="Calibri" w:hAnsi="Calibri" w:eastAsia="Calibri" w:cs="Calibri"/>
                <w:sz w:val="22"/>
                <w:szCs w:val="22"/>
                <w:lang w:bidi="hr-HR"/>
              </w:rPr>
              <w:t>ON-LINE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Hondlova</w:t>
            </w:r>
            <w:proofErr w:type="spellEnd"/>
            <w:r w:rsidRPr="00D17FBB">
              <w:rPr>
                <w:rFonts w:ascii="Calibri" w:hAnsi="Calibri" w:eastAsia="Calibri" w:cs="Calibri"/>
                <w:sz w:val="22"/>
                <w:szCs w:val="22"/>
                <w:lang w:bidi="hr-HR"/>
              </w:rPr>
              <w:t xml:space="preserve"> 2/11</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300"/>
              <w:rPr>
                <w:rFonts w:ascii="Calibri" w:hAnsi="Calibri" w:eastAsia="Calibri" w:cs="Calibri"/>
                <w:sz w:val="22"/>
                <w:szCs w:val="22"/>
                <w:lang w:bidi="hr-HR"/>
              </w:rPr>
            </w:pPr>
            <w:r w:rsidRPr="00D17FBB">
              <w:rPr>
                <w:rFonts w:ascii="Calibri" w:hAnsi="Calibri" w:eastAsia="Calibri" w:cs="Calibri"/>
                <w:sz w:val="22"/>
                <w:szCs w:val="22"/>
                <w:lang w:bidi="hr-HR"/>
              </w:rPr>
              <w:t>14273924910</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14.690,00</w:t>
            </w:r>
          </w:p>
        </w:tc>
      </w:tr>
      <w:tr w:rsidRPr="00D17FBB" w:rsidR="003E56AD" w:rsidTr="003E56AD">
        <w:trPr>
          <w:trHeight w:val="526"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SVEA EKONOMI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AV. </w:t>
            </w:r>
            <w:proofErr w:type="spellStart"/>
            <w:r w:rsidRPr="00D17FBB">
              <w:rPr>
                <w:rFonts w:ascii="Calibri" w:hAnsi="Calibri" w:eastAsia="Calibri" w:cs="Calibri"/>
                <w:sz w:val="22"/>
                <w:szCs w:val="22"/>
                <w:lang w:bidi="hr-HR"/>
              </w:rPr>
              <w:t>Vječeslava</w:t>
            </w:r>
            <w:proofErr w:type="spellEnd"/>
            <w:r w:rsidRPr="00D17FBB">
              <w:rPr>
                <w:rFonts w:ascii="Calibri" w:hAnsi="Calibri" w:eastAsia="Calibri" w:cs="Calibri"/>
                <w:sz w:val="22"/>
                <w:szCs w:val="22"/>
                <w:lang w:bidi="hr-HR"/>
              </w:rPr>
              <w:t xml:space="preserve"> Holjevca 40</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300"/>
              <w:rPr>
                <w:rFonts w:ascii="Calibri" w:hAnsi="Calibri" w:eastAsia="Calibri" w:cs="Calibri"/>
                <w:sz w:val="22"/>
                <w:szCs w:val="22"/>
                <w:lang w:bidi="hr-HR"/>
              </w:rPr>
            </w:pPr>
            <w:r w:rsidRPr="00D17FBB">
              <w:rPr>
                <w:rFonts w:ascii="Calibri" w:hAnsi="Calibri" w:eastAsia="Calibri" w:cs="Calibri"/>
                <w:sz w:val="22"/>
                <w:szCs w:val="22"/>
                <w:lang w:bidi="hr-HR"/>
              </w:rPr>
              <w:t>17863542417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3.314,89</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TOTALMEDIA D.O.O.</w:t>
            </w:r>
            <w:r w:rsidR="009B7DD8">
              <w:rPr>
                <w:rFonts w:ascii="Calibri" w:hAnsi="Calibri" w:eastAsia="Calibri" w:cs="Calibri"/>
                <w:sz w:val="22"/>
                <w:szCs w:val="22"/>
                <w:lang w:bidi="hr-HR"/>
              </w:rPr>
              <w:t xml:space="preserve"> u stečaju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Maceljska</w:t>
            </w:r>
            <w:proofErr w:type="spellEnd"/>
            <w:r w:rsidRPr="00D17FBB">
              <w:rPr>
                <w:rFonts w:ascii="Calibri" w:hAnsi="Calibri" w:eastAsia="Calibri" w:cs="Calibri"/>
                <w:sz w:val="22"/>
                <w:szCs w:val="22"/>
                <w:lang w:bidi="hr-HR"/>
              </w:rPr>
              <w:t xml:space="preserve"> 4a</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300"/>
              <w:rPr>
                <w:rFonts w:ascii="Calibri" w:hAnsi="Calibri" w:eastAsia="Calibri" w:cs="Calibri"/>
                <w:sz w:val="22"/>
                <w:szCs w:val="22"/>
                <w:lang w:bidi="hr-HR"/>
              </w:rPr>
            </w:pPr>
            <w:r w:rsidRPr="00D17FBB">
              <w:rPr>
                <w:rFonts w:ascii="Calibri" w:hAnsi="Calibri" w:eastAsia="Calibri" w:cs="Calibri"/>
                <w:sz w:val="22"/>
                <w:szCs w:val="22"/>
                <w:lang w:bidi="hr-HR"/>
              </w:rPr>
              <w:t>14225462824</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8.735,00</w:t>
            </w:r>
          </w:p>
        </w:tc>
      </w:tr>
      <w:tr w:rsidRPr="00D17FBB" w:rsidR="003E56AD" w:rsidTr="003E56AD">
        <w:trPr>
          <w:trHeight w:val="5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TRAST</w:t>
            </w:r>
            <w:r w:rsidR="009B7DD8">
              <w:rPr>
                <w:rFonts w:ascii="Calibri" w:hAnsi="Calibri" w:eastAsia="Calibri" w:cs="Calibri"/>
                <w:sz w:val="22"/>
                <w:szCs w:val="22"/>
                <w:lang w:bidi="hr-HR"/>
              </w:rPr>
              <w:t xml:space="preserve"> NEKRETNINE</w:t>
            </w:r>
            <w:r w:rsidRPr="00D17FBB">
              <w:rPr>
                <w:rFonts w:ascii="Calibri" w:hAnsi="Calibri" w:eastAsia="Calibri" w:cs="Calibri"/>
                <w:sz w:val="22"/>
                <w:szCs w:val="22"/>
                <w:lang w:bidi="hr-HR"/>
              </w:rPr>
              <w:t xml:space="preserve"> D.D.</w:t>
            </w:r>
            <w:r w:rsidR="009B7DD8">
              <w:rPr>
                <w:rFonts w:ascii="Calibri" w:hAnsi="Calibri" w:eastAsia="Calibri" w:cs="Calibri"/>
                <w:sz w:val="22"/>
                <w:szCs w:val="22"/>
                <w:lang w:bidi="hr-HR"/>
              </w:rPr>
              <w:t xml:space="preserve"> u stečaju</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Split, Gat Sv. Duje 4</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93225891495</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1.434,38</w:t>
            </w:r>
          </w:p>
        </w:tc>
      </w:tr>
      <w:tr w:rsidRPr="00D17FBB" w:rsidR="003E56AD" w:rsidTr="003E56AD">
        <w:trPr>
          <w:trHeight w:val="62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TRGOVAČKI CENTAR ZAGREB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Donja Bistra, Zaprešićka 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57136792631</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119.740,83</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 xml:space="preserve">Arena </w:t>
            </w:r>
            <w:proofErr w:type="spellStart"/>
            <w:r w:rsidRPr="009B7DD8">
              <w:rPr>
                <w:rFonts w:ascii="Calibri" w:hAnsi="Calibri" w:eastAsia="Calibri" w:cs="Calibri"/>
                <w:sz w:val="22"/>
                <w:szCs w:val="22"/>
                <w:lang w:bidi="hr-HR"/>
              </w:rPr>
              <w:t>Center</w:t>
            </w:r>
            <w:proofErr w:type="spellEnd"/>
            <w:r w:rsidRPr="009B7DD8">
              <w:rPr>
                <w:rFonts w:ascii="Calibri" w:hAnsi="Calibri" w:eastAsia="Calibri" w:cs="Calibri"/>
                <w:sz w:val="22"/>
                <w:szCs w:val="22"/>
                <w:lang w:bidi="hr-HR"/>
              </w:rPr>
              <w:t xml:space="preserve"> Zagreb d.o.o.  </w:t>
            </w:r>
          </w:p>
        </w:tc>
        <w:tc>
          <w:tcPr>
            <w:tcW w:w="3402" w:type="dxa"/>
            <w:tcBorders>
              <w:top w:val="single" w:color="auto" w:sz="4" w:space="0"/>
              <w:left w:val="single" w:color="auto" w:sz="4" w:space="0"/>
            </w:tcBorders>
            <w:shd w:val="clear" w:color="auto" w:fill="auto"/>
          </w:tcPr>
          <w:p w:rsidRPr="00D17FBB" w:rsidR="003E56AD" w:rsidP="009B7DD8"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r w:rsidR="009B7DD8">
              <w:rPr>
                <w:rFonts w:ascii="Calibri" w:hAnsi="Calibri" w:eastAsia="Calibri" w:cs="Calibri"/>
                <w:sz w:val="22"/>
                <w:szCs w:val="22"/>
                <w:lang w:bidi="hr-HR"/>
              </w:rPr>
              <w:t>Ulica Vice Vukova 6</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300"/>
              <w:rPr>
                <w:rFonts w:ascii="Calibri" w:hAnsi="Calibri" w:eastAsia="Calibri" w:cs="Calibri"/>
                <w:sz w:val="22"/>
                <w:szCs w:val="22"/>
                <w:lang w:bidi="hr-HR"/>
              </w:rPr>
            </w:pPr>
            <w:r w:rsidRPr="00D17FBB">
              <w:rPr>
                <w:rFonts w:ascii="Calibri" w:hAnsi="Calibri" w:eastAsia="Calibri" w:cs="Calibri"/>
                <w:sz w:val="22"/>
                <w:szCs w:val="22"/>
                <w:lang w:bidi="hr-HR"/>
              </w:rPr>
              <w:t>83997642580</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142.444,03</w:t>
            </w:r>
          </w:p>
        </w:tc>
      </w:tr>
      <w:tr w:rsidRPr="00D17FBB" w:rsidR="003E56AD" w:rsidTr="003E56AD">
        <w:trPr>
          <w:trHeight w:val="5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V.B.Z.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Dračevićka</w:t>
            </w:r>
            <w:proofErr w:type="spellEnd"/>
            <w:r w:rsidRPr="00D17FBB">
              <w:rPr>
                <w:rFonts w:ascii="Calibri" w:hAnsi="Calibri" w:eastAsia="Calibri" w:cs="Calibri"/>
                <w:sz w:val="22"/>
                <w:szCs w:val="22"/>
                <w:lang w:bidi="hr-HR"/>
              </w:rPr>
              <w:t xml:space="preserve"> 12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ind w:firstLine="300"/>
              <w:rPr>
                <w:rFonts w:ascii="Calibri" w:hAnsi="Calibri" w:eastAsia="Calibri" w:cs="Calibri"/>
                <w:sz w:val="22"/>
                <w:szCs w:val="22"/>
                <w:lang w:bidi="hr-HR"/>
              </w:rPr>
            </w:pPr>
            <w:r w:rsidRPr="00D17FBB">
              <w:rPr>
                <w:rFonts w:ascii="Calibri" w:hAnsi="Calibri" w:eastAsia="Calibri" w:cs="Calibri"/>
                <w:sz w:val="22"/>
                <w:szCs w:val="22"/>
                <w:lang w:bidi="hr-HR"/>
              </w:rPr>
              <w:t>35632925066</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5.734,59</w:t>
            </w:r>
          </w:p>
        </w:tc>
      </w:tr>
      <w:tr w:rsidRPr="00D17FBB" w:rsidR="003E56AD" w:rsidTr="003E56AD">
        <w:trPr>
          <w:trHeight w:val="63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VELPROM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spacing w:line="276" w:lineRule="auto"/>
              <w:rPr>
                <w:rFonts w:ascii="Calibri" w:hAnsi="Calibri" w:eastAsia="Calibri" w:cs="Calibri"/>
                <w:sz w:val="22"/>
                <w:szCs w:val="22"/>
                <w:lang w:bidi="hr-HR"/>
              </w:rPr>
            </w:pPr>
            <w:r w:rsidRPr="00D17FBB">
              <w:rPr>
                <w:rFonts w:ascii="Calibri" w:hAnsi="Calibri" w:eastAsia="Calibri" w:cs="Calibri"/>
                <w:sz w:val="22"/>
                <w:szCs w:val="22"/>
                <w:lang w:bidi="hr-HR"/>
              </w:rPr>
              <w:t>Velika Gorica, Gradići, Dalmatinska 27</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33428207264</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1.559,38</w:t>
            </w:r>
          </w:p>
        </w:tc>
      </w:tr>
      <w:tr w:rsidRPr="00D17FBB" w:rsidR="003E56AD" w:rsidTr="003E56AD">
        <w:trPr>
          <w:trHeight w:val="526" w:hRule="exact"/>
        </w:trPr>
        <w:tc>
          <w:tcPr>
            <w:tcW w:w="2845" w:type="dxa"/>
            <w:tcBorders>
              <w:top w:val="single" w:color="auto" w:sz="4" w:space="0"/>
              <w:left w:val="single" w:color="auto" w:sz="4" w:space="0"/>
            </w:tcBorders>
            <w:shd w:val="clear" w:color="auto" w:fill="auto"/>
          </w:tcPr>
          <w:p w:rsidRPr="00D17FBB" w:rsidR="003E56AD" w:rsidP="003E56AD" w:rsidRDefault="009B7DD8">
            <w:pPr>
              <w:widowControl w:val="false"/>
              <w:rPr>
                <w:rFonts w:ascii="Calibri" w:hAnsi="Calibri" w:eastAsia="Calibri" w:cs="Calibri"/>
                <w:sz w:val="22"/>
                <w:szCs w:val="22"/>
                <w:lang w:bidi="hr-HR"/>
              </w:rPr>
            </w:pPr>
            <w:r>
              <w:rPr>
                <w:rFonts w:ascii="Calibri" w:hAnsi="Calibri" w:eastAsia="Calibri" w:cs="Calibri"/>
                <w:sz w:val="22"/>
                <w:szCs w:val="22"/>
                <w:lang w:bidi="hr-HR"/>
              </w:rPr>
              <w:t>VELJ</w:t>
            </w:r>
            <w:r w:rsidRPr="00D17FBB" w:rsidR="003E56AD">
              <w:rPr>
                <w:rFonts w:ascii="Calibri" w:hAnsi="Calibri" w:eastAsia="Calibri" w:cs="Calibri"/>
                <w:sz w:val="22"/>
                <w:szCs w:val="22"/>
                <w:lang w:bidi="hr-HR"/>
              </w:rPr>
              <w:t>AŠ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Heinzelova</w:t>
            </w:r>
            <w:proofErr w:type="spellEnd"/>
            <w:r w:rsidRPr="00D17FBB">
              <w:rPr>
                <w:rFonts w:ascii="Calibri" w:hAnsi="Calibri" w:eastAsia="Calibri" w:cs="Calibri"/>
                <w:sz w:val="22"/>
                <w:szCs w:val="22"/>
                <w:lang w:bidi="hr-HR"/>
              </w:rPr>
              <w:t xml:space="preserve"> 47</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07193657714</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36.853,33</w:t>
            </w:r>
          </w:p>
        </w:tc>
      </w:tr>
      <w:tr w:rsidRPr="00D17FBB" w:rsidR="003E56AD" w:rsidTr="003E56AD">
        <w:trPr>
          <w:trHeight w:val="526"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VG ČISTOĆA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Gorica, I.G.Kovačića 13</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23915011506</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4.117,87</w:t>
            </w:r>
          </w:p>
        </w:tc>
      </w:tr>
      <w:tr w:rsidRPr="00D17FBB" w:rsidR="003E56AD" w:rsidTr="003E56AD">
        <w:trPr>
          <w:trHeight w:val="526"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VG VODOOPSKRBA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Velika Gorica, Kolodvorska 64</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62462242629</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552,68</w:t>
            </w:r>
          </w:p>
        </w:tc>
      </w:tr>
      <w:tr w:rsidRPr="00D17FBB" w:rsidR="003E56AD" w:rsidTr="003E56AD">
        <w:trPr>
          <w:trHeight w:val="521"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VIDOVIĆ ANICA</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Crvenog križa 1</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47032589701</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500"/>
              <w:jc w:val="both"/>
              <w:rPr>
                <w:rFonts w:ascii="Calibri" w:hAnsi="Calibri" w:eastAsia="Calibri" w:cs="Calibri"/>
                <w:sz w:val="22"/>
                <w:szCs w:val="22"/>
                <w:lang w:bidi="hr-HR"/>
              </w:rPr>
            </w:pPr>
            <w:r w:rsidRPr="00D17FBB">
              <w:rPr>
                <w:rFonts w:ascii="Calibri" w:hAnsi="Calibri" w:eastAsia="Calibri" w:cs="Calibri"/>
                <w:sz w:val="22"/>
                <w:szCs w:val="22"/>
                <w:lang w:bidi="hr-HR"/>
              </w:rPr>
              <w:t>45.000,00</w:t>
            </w:r>
          </w:p>
        </w:tc>
      </w:tr>
      <w:tr w:rsidRPr="00D17FBB" w:rsidR="003E56AD" w:rsidTr="003E56AD">
        <w:trPr>
          <w:trHeight w:val="627" w:hRule="exact"/>
        </w:trPr>
        <w:tc>
          <w:tcPr>
            <w:tcW w:w="2845" w:type="dxa"/>
            <w:tcBorders>
              <w:top w:val="single" w:color="auto" w:sz="4" w:space="0"/>
              <w:left w:val="single" w:color="auto" w:sz="4" w:space="0"/>
            </w:tcBorders>
            <w:shd w:val="clear" w:color="auto" w:fill="auto"/>
          </w:tcPr>
          <w:p w:rsidRPr="00D17FBB" w:rsidR="003E56AD" w:rsidP="003E56AD" w:rsidRDefault="009B7DD8">
            <w:pPr>
              <w:widowControl w:val="false"/>
              <w:spacing w:line="276" w:lineRule="auto"/>
              <w:rPr>
                <w:rFonts w:ascii="Calibri" w:hAnsi="Calibri" w:eastAsia="Calibri" w:cs="Calibri"/>
                <w:sz w:val="22"/>
                <w:szCs w:val="22"/>
                <w:lang w:bidi="hr-HR"/>
              </w:rPr>
            </w:pPr>
            <w:r>
              <w:rPr>
                <w:rFonts w:ascii="Calibri" w:hAnsi="Calibri" w:eastAsia="Calibri" w:cs="Calibri"/>
                <w:sz w:val="22"/>
                <w:szCs w:val="22"/>
                <w:lang w:bidi="hr-HR"/>
              </w:rPr>
              <w:t>VODOOPSKRBA i</w:t>
            </w:r>
            <w:r w:rsidRPr="00D17FBB" w:rsidR="003E56AD">
              <w:rPr>
                <w:rFonts w:ascii="Calibri" w:hAnsi="Calibri" w:eastAsia="Calibri" w:cs="Calibri"/>
                <w:sz w:val="22"/>
                <w:szCs w:val="22"/>
                <w:lang w:bidi="hr-HR"/>
              </w:rPr>
              <w:t xml:space="preserve"> ODVODNJA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 xml:space="preserve">Zagreb, </w:t>
            </w:r>
            <w:proofErr w:type="spellStart"/>
            <w:r w:rsidRPr="00D17FBB">
              <w:rPr>
                <w:rFonts w:ascii="Calibri" w:hAnsi="Calibri" w:eastAsia="Calibri" w:cs="Calibri"/>
                <w:sz w:val="22"/>
                <w:szCs w:val="22"/>
                <w:lang w:bidi="hr-HR"/>
              </w:rPr>
              <w:t>Folnegovićeva</w:t>
            </w:r>
            <w:proofErr w:type="spellEnd"/>
            <w:r w:rsidRPr="00D17FBB">
              <w:rPr>
                <w:rFonts w:ascii="Calibri" w:hAnsi="Calibri" w:eastAsia="Calibri" w:cs="Calibri"/>
                <w:sz w:val="22"/>
                <w:szCs w:val="22"/>
                <w:lang w:bidi="hr-HR"/>
              </w:rPr>
              <w:t xml:space="preserve"> 1</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83416546499</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3.460,73</w:t>
            </w:r>
          </w:p>
        </w:tc>
      </w:tr>
      <w:tr w:rsidRPr="00D17FBB" w:rsidR="003E56AD" w:rsidTr="003E56AD">
        <w:trPr>
          <w:trHeight w:val="5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lastRenderedPageBreak/>
              <w:t>ZAGREBAČKI HOLDING D.O.O.</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Radnička cesta 82</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85584865987</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2.206,88</w:t>
            </w:r>
          </w:p>
        </w:tc>
      </w:tr>
      <w:tr w:rsidRPr="00D17FBB" w:rsidR="003E56AD" w:rsidTr="003E56AD">
        <w:trPr>
          <w:trHeight w:val="617" w:hRule="exact"/>
        </w:trPr>
        <w:tc>
          <w:tcPr>
            <w:tcW w:w="2845" w:type="dxa"/>
            <w:tcBorders>
              <w:top w:val="single" w:color="auto" w:sz="4" w:space="0"/>
              <w:left w:val="single" w:color="auto" w:sz="4" w:space="0"/>
            </w:tcBorders>
            <w:shd w:val="clear" w:color="auto" w:fill="auto"/>
          </w:tcPr>
          <w:p w:rsidRPr="00D17FBB" w:rsidR="003E56AD" w:rsidP="003E56AD" w:rsidRDefault="003E56AD">
            <w:pPr>
              <w:widowControl w:val="false"/>
              <w:spacing w:line="266" w:lineRule="auto"/>
              <w:rPr>
                <w:rFonts w:ascii="Calibri" w:hAnsi="Calibri" w:eastAsia="Calibri" w:cs="Calibri"/>
                <w:sz w:val="22"/>
                <w:szCs w:val="22"/>
                <w:lang w:bidi="hr-HR"/>
              </w:rPr>
            </w:pPr>
            <w:r w:rsidRPr="00D17FBB">
              <w:rPr>
                <w:rFonts w:ascii="Calibri" w:hAnsi="Calibri" w:eastAsia="Calibri" w:cs="Calibri"/>
                <w:sz w:val="22"/>
                <w:szCs w:val="22"/>
                <w:lang w:bidi="hr-HR"/>
              </w:rPr>
              <w:t>ZAVOD ZA JAVNO ZDRAVSTVO DR. ANDRIJA ŠTAMPAR</w:t>
            </w:r>
          </w:p>
        </w:tc>
        <w:tc>
          <w:tcPr>
            <w:tcW w:w="3402" w:type="dxa"/>
            <w:tcBorders>
              <w:top w:val="single" w:color="auto" w:sz="4" w:space="0"/>
              <w:left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Zagreb, Mirogojska 16</w:t>
            </w:r>
          </w:p>
        </w:tc>
        <w:tc>
          <w:tcPr>
            <w:tcW w:w="1985" w:type="dxa"/>
            <w:tcBorders>
              <w:top w:val="single" w:color="auto" w:sz="4" w:space="0"/>
              <w:left w:val="single" w:color="auto" w:sz="4" w:space="0"/>
            </w:tcBorders>
            <w:shd w:val="clear" w:color="auto" w:fill="auto"/>
          </w:tcPr>
          <w:p w:rsidRPr="00D17FBB" w:rsidR="003E56AD" w:rsidP="003E56AD" w:rsidRDefault="003E56AD">
            <w:pPr>
              <w:widowControl w:val="false"/>
              <w:jc w:val="center"/>
              <w:rPr>
                <w:rFonts w:ascii="Calibri" w:hAnsi="Calibri" w:eastAsia="Calibri" w:cs="Calibri"/>
                <w:sz w:val="22"/>
                <w:szCs w:val="22"/>
                <w:lang w:bidi="hr-HR"/>
              </w:rPr>
            </w:pPr>
            <w:r w:rsidRPr="00D17FBB">
              <w:rPr>
                <w:rFonts w:ascii="Calibri" w:hAnsi="Calibri" w:eastAsia="Calibri" w:cs="Calibri"/>
                <w:sz w:val="22"/>
                <w:szCs w:val="22"/>
                <w:lang w:bidi="hr-HR"/>
              </w:rPr>
              <w:t>33392005961</w:t>
            </w:r>
          </w:p>
        </w:tc>
        <w:tc>
          <w:tcPr>
            <w:tcW w:w="1559" w:type="dxa"/>
            <w:tcBorders>
              <w:top w:val="single" w:color="auto" w:sz="4" w:space="0"/>
              <w:left w:val="single" w:color="auto" w:sz="4" w:space="0"/>
              <w:right w:val="single" w:color="auto" w:sz="4" w:space="0"/>
            </w:tcBorders>
            <w:shd w:val="clear" w:color="auto" w:fill="auto"/>
          </w:tcPr>
          <w:p w:rsidRPr="00D17FBB" w:rsidR="003E56AD" w:rsidP="003E56AD" w:rsidRDefault="003E56AD">
            <w:pPr>
              <w:widowControl w:val="false"/>
              <w:ind w:firstLine="620"/>
              <w:jc w:val="both"/>
              <w:rPr>
                <w:rFonts w:ascii="Calibri" w:hAnsi="Calibri" w:eastAsia="Calibri" w:cs="Calibri"/>
                <w:sz w:val="22"/>
                <w:szCs w:val="22"/>
                <w:lang w:bidi="hr-HR"/>
              </w:rPr>
            </w:pPr>
            <w:r w:rsidRPr="00D17FBB">
              <w:rPr>
                <w:rFonts w:ascii="Calibri" w:hAnsi="Calibri" w:eastAsia="Calibri" w:cs="Calibri"/>
                <w:sz w:val="22"/>
                <w:szCs w:val="22"/>
                <w:lang w:bidi="hr-HR"/>
              </w:rPr>
              <w:t>9.880,00</w:t>
            </w:r>
          </w:p>
        </w:tc>
      </w:tr>
      <w:tr w:rsidRPr="00D17FBB" w:rsidR="003E56AD" w:rsidTr="003E56AD">
        <w:trPr>
          <w:trHeight w:val="541" w:hRule="exact"/>
        </w:trPr>
        <w:tc>
          <w:tcPr>
            <w:tcW w:w="2845" w:type="dxa"/>
            <w:tcBorders>
              <w:top w:val="single" w:color="auto" w:sz="4" w:space="0"/>
              <w:left w:val="single" w:color="auto" w:sz="4" w:space="0"/>
              <w:bottom w:val="single" w:color="auto" w:sz="4" w:space="0"/>
            </w:tcBorders>
            <w:shd w:val="clear" w:color="auto" w:fill="auto"/>
          </w:tcPr>
          <w:p w:rsidRPr="00D17FBB" w:rsidR="003E56AD" w:rsidP="003E56AD" w:rsidRDefault="003E56AD">
            <w:pPr>
              <w:widowControl w:val="false"/>
              <w:rPr>
                <w:rFonts w:ascii="Calibri" w:hAnsi="Calibri" w:eastAsia="Calibri" w:cs="Calibri"/>
                <w:sz w:val="22"/>
                <w:szCs w:val="22"/>
                <w:lang w:bidi="hr-HR"/>
              </w:rPr>
            </w:pPr>
            <w:r w:rsidRPr="00D17FBB">
              <w:rPr>
                <w:rFonts w:ascii="Calibri" w:hAnsi="Calibri" w:eastAsia="Calibri" w:cs="Calibri"/>
                <w:sz w:val="22"/>
                <w:szCs w:val="22"/>
                <w:lang w:bidi="hr-HR"/>
              </w:rPr>
              <w:t>UKUPNO:</w:t>
            </w:r>
          </w:p>
        </w:tc>
        <w:tc>
          <w:tcPr>
            <w:tcW w:w="3402" w:type="dxa"/>
            <w:tcBorders>
              <w:top w:val="single" w:color="auto" w:sz="4" w:space="0"/>
              <w:left w:val="single" w:color="auto" w:sz="4" w:space="0"/>
              <w:bottom w:val="single" w:color="auto" w:sz="4" w:space="0"/>
            </w:tcBorders>
            <w:shd w:val="clear" w:color="auto" w:fill="auto"/>
          </w:tcPr>
          <w:p w:rsidRPr="00D17FBB" w:rsidR="003E56AD" w:rsidP="003E56AD" w:rsidRDefault="003E56AD">
            <w:pPr>
              <w:widowControl w:val="false"/>
              <w:rPr>
                <w:rFonts w:ascii="Courier New" w:hAnsi="Courier New" w:eastAsia="Courier New" w:cs="Courier New"/>
                <w:color w:val="000000"/>
                <w:sz w:val="10"/>
                <w:szCs w:val="10"/>
                <w:lang w:bidi="hr-HR"/>
              </w:rPr>
            </w:pPr>
          </w:p>
        </w:tc>
        <w:tc>
          <w:tcPr>
            <w:tcW w:w="1985" w:type="dxa"/>
            <w:tcBorders>
              <w:top w:val="single" w:color="auto" w:sz="4" w:space="0"/>
              <w:left w:val="single" w:color="auto" w:sz="4" w:space="0"/>
              <w:bottom w:val="single" w:color="auto" w:sz="4" w:space="0"/>
            </w:tcBorders>
            <w:shd w:val="clear" w:color="auto" w:fill="auto"/>
          </w:tcPr>
          <w:p w:rsidRPr="00D17FBB" w:rsidR="003E56AD" w:rsidP="003E56AD" w:rsidRDefault="003E56AD">
            <w:pPr>
              <w:widowControl w:val="false"/>
              <w:rPr>
                <w:rFonts w:ascii="Courier New" w:hAnsi="Courier New" w:eastAsia="Courier New" w:cs="Courier New"/>
                <w:color w:val="000000"/>
                <w:sz w:val="10"/>
                <w:szCs w:val="10"/>
                <w:lang w:bidi="hr-HR"/>
              </w:rPr>
            </w:pPr>
          </w:p>
        </w:tc>
        <w:tc>
          <w:tcPr>
            <w:tcW w:w="1559" w:type="dxa"/>
            <w:tcBorders>
              <w:top w:val="single" w:color="auto" w:sz="4" w:space="0"/>
              <w:left w:val="single" w:color="auto" w:sz="4" w:space="0"/>
              <w:bottom w:val="single" w:color="auto" w:sz="4" w:space="0"/>
              <w:right w:val="single" w:color="auto" w:sz="4" w:space="0"/>
            </w:tcBorders>
            <w:shd w:val="clear" w:color="auto" w:fill="auto"/>
          </w:tcPr>
          <w:p w:rsidRPr="00D17FBB" w:rsidR="003E56AD" w:rsidP="003E56AD" w:rsidRDefault="003E56AD">
            <w:pPr>
              <w:widowControl w:val="false"/>
              <w:jc w:val="right"/>
              <w:rPr>
                <w:rFonts w:ascii="Calibri" w:hAnsi="Calibri" w:eastAsia="Calibri" w:cs="Calibri"/>
                <w:sz w:val="22"/>
                <w:szCs w:val="22"/>
                <w:lang w:bidi="hr-HR"/>
              </w:rPr>
            </w:pPr>
            <w:r w:rsidRPr="00D17FBB">
              <w:rPr>
                <w:rFonts w:ascii="Calibri" w:hAnsi="Calibri" w:eastAsia="Calibri" w:cs="Calibri"/>
                <w:sz w:val="22"/>
                <w:szCs w:val="22"/>
                <w:lang w:bidi="hr-HR"/>
              </w:rPr>
              <w:t>17.405.108,92</w:t>
            </w:r>
          </w:p>
        </w:tc>
      </w:tr>
    </w:tbl>
    <w:p w:rsidRPr="009B7DD8" w:rsidR="002F4BF9" w:rsidP="009B7DD8" w:rsidRDefault="002F4BF9">
      <w:pPr>
        <w:widowControl w:val="false"/>
        <w:spacing w:line="1" w:lineRule="exact"/>
        <w:rPr>
          <w:rFonts w:ascii="Courier New" w:hAnsi="Courier New" w:eastAsia="Courier New" w:cs="Courier New"/>
          <w:color w:val="000000"/>
          <w:lang w:bidi="hr-HR"/>
        </w:rPr>
      </w:pPr>
    </w:p>
    <w:p w:rsidRPr="00B04F78" w:rsidR="002F4BF9" w:rsidP="00224B33" w:rsidRDefault="002F4BF9">
      <w:pPr>
        <w:jc w:val="both"/>
        <w:rPr>
          <w:rFonts w:ascii="Arial" w:hAnsi="Arial" w:cs="Arial"/>
        </w:rPr>
      </w:pPr>
    </w:p>
    <w:p w:rsidR="009B7DD8" w:rsidP="00224B33" w:rsidRDefault="009B7DD8">
      <w:pPr>
        <w:jc w:val="both"/>
        <w:rPr>
          <w:rFonts w:ascii="Arial" w:hAnsi="Arial" w:cs="Arial"/>
          <w:sz w:val="22"/>
          <w:szCs w:val="22"/>
        </w:rPr>
      </w:pPr>
    </w:p>
    <w:p w:rsidRPr="009B7DD8" w:rsidR="009B7DD8" w:rsidP="009B7DD8" w:rsidRDefault="009B7DD8">
      <w:pPr>
        <w:widowControl w:val="false"/>
        <w:ind w:left="134"/>
        <w:rPr>
          <w:rFonts w:ascii="Calibri" w:hAnsi="Calibri" w:eastAsia="Calibri" w:cs="Calibri"/>
          <w:sz w:val="22"/>
          <w:szCs w:val="22"/>
          <w:lang w:bidi="hr-HR"/>
        </w:rPr>
      </w:pPr>
      <w:r w:rsidRPr="009B7DD8">
        <w:rPr>
          <w:rFonts w:ascii="Calibri" w:hAnsi="Calibri" w:eastAsia="Calibri" w:cs="Calibri"/>
          <w:sz w:val="22"/>
          <w:szCs w:val="22"/>
          <w:lang w:bidi="hr-HR"/>
        </w:rPr>
        <w:t>RAZLUČNO PRAVO</w:t>
      </w:r>
    </w:p>
    <w:tbl>
      <w:tblPr>
        <w:tblOverlap w:val="never"/>
        <w:tblW w:w="0" w:type="auto"/>
        <w:jc w:val="center"/>
        <w:tblLayout w:type="fixed"/>
        <w:tblCellMar>
          <w:left w:w="10" w:type="dxa"/>
          <w:right w:w="10" w:type="dxa"/>
        </w:tblCellMar>
        <w:tblLook w:firstRow="0" w:lastRow="0" w:firstColumn="0" w:lastColumn="0" w:noHBand="0" w:noVBand="0" w:val="0000"/>
      </w:tblPr>
      <w:tblGrid>
        <w:gridCol w:w="2861"/>
        <w:gridCol w:w="3416"/>
        <w:gridCol w:w="1904"/>
        <w:gridCol w:w="1459"/>
      </w:tblGrid>
      <w:tr w:rsidRPr="009B7DD8" w:rsidR="009B7DD8" w:rsidTr="005B32DA">
        <w:trPr>
          <w:trHeight w:val="565" w:hRule="exact"/>
          <w:jc w:val="center"/>
        </w:trPr>
        <w:tc>
          <w:tcPr>
            <w:tcW w:w="2861"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IMEX BANKA D.D.</w:t>
            </w:r>
          </w:p>
        </w:tc>
        <w:tc>
          <w:tcPr>
            <w:tcW w:w="3416"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Split, LN. Tolstoja 6</w:t>
            </w:r>
          </w:p>
        </w:tc>
        <w:tc>
          <w:tcPr>
            <w:tcW w:w="1904"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jc w:val="center"/>
              <w:rPr>
                <w:rFonts w:ascii="Calibri" w:hAnsi="Calibri" w:eastAsia="Calibri" w:cs="Calibri"/>
                <w:sz w:val="22"/>
                <w:szCs w:val="22"/>
                <w:lang w:bidi="hr-HR"/>
              </w:rPr>
            </w:pPr>
            <w:r w:rsidRPr="009B7DD8">
              <w:rPr>
                <w:rFonts w:ascii="Calibri" w:hAnsi="Calibri" w:eastAsia="Calibri" w:cs="Calibri"/>
                <w:sz w:val="22"/>
                <w:szCs w:val="22"/>
                <w:lang w:bidi="hr-HR"/>
              </w:rPr>
              <w:t>99326633206</w:t>
            </w:r>
          </w:p>
        </w:tc>
        <w:tc>
          <w:tcPr>
            <w:tcW w:w="1459" w:type="dxa"/>
            <w:tcBorders>
              <w:top w:val="single" w:color="auto" w:sz="4" w:space="0"/>
              <w:left w:val="single" w:color="auto" w:sz="4" w:space="0"/>
              <w:bottom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5.430.364,23</w:t>
            </w:r>
          </w:p>
        </w:tc>
      </w:tr>
    </w:tbl>
    <w:p w:rsidRPr="009B7DD8" w:rsidR="009B7DD8" w:rsidP="009B7DD8" w:rsidRDefault="009B7DD8">
      <w:pPr>
        <w:widowControl w:val="false"/>
        <w:spacing w:after="479" w:line="1" w:lineRule="exact"/>
        <w:rPr>
          <w:rFonts w:ascii="Courier New" w:hAnsi="Courier New" w:eastAsia="Courier New" w:cs="Courier New"/>
          <w:color w:val="000000"/>
          <w:lang w:bidi="hr-HR"/>
        </w:rPr>
      </w:pPr>
    </w:p>
    <w:p w:rsidRPr="009B7DD8" w:rsidR="009B7DD8" w:rsidP="009B7DD8" w:rsidRDefault="009B7DD8">
      <w:pPr>
        <w:widowControl w:val="false"/>
        <w:spacing w:line="1" w:lineRule="exact"/>
        <w:rPr>
          <w:rFonts w:ascii="Courier New" w:hAnsi="Courier New" w:eastAsia="Courier New" w:cs="Courier New"/>
          <w:color w:val="000000"/>
          <w:lang w:bidi="hr-HR"/>
        </w:rPr>
      </w:pPr>
    </w:p>
    <w:p w:rsidRPr="009B7DD8" w:rsidR="009B7DD8" w:rsidP="009B7DD8" w:rsidRDefault="009B7DD8">
      <w:pPr>
        <w:widowControl w:val="false"/>
        <w:ind w:left="129"/>
        <w:rPr>
          <w:rFonts w:ascii="Calibri" w:hAnsi="Calibri" w:eastAsia="Calibri" w:cs="Calibri"/>
          <w:sz w:val="22"/>
          <w:szCs w:val="22"/>
          <w:lang w:bidi="hr-HR"/>
        </w:rPr>
      </w:pPr>
      <w:r w:rsidRPr="009B7DD8">
        <w:rPr>
          <w:rFonts w:ascii="Calibri" w:hAnsi="Calibri" w:eastAsia="Calibri" w:cs="Calibri"/>
          <w:sz w:val="22"/>
          <w:szCs w:val="22"/>
          <w:lang w:bidi="hr-HR"/>
        </w:rPr>
        <w:t>IZVRŠENI PRIJEBOJ:</w:t>
      </w:r>
    </w:p>
    <w:tbl>
      <w:tblPr>
        <w:tblOverlap w:val="never"/>
        <w:tblW w:w="0" w:type="auto"/>
        <w:jc w:val="center"/>
        <w:tblLayout w:type="fixed"/>
        <w:tblCellMar>
          <w:left w:w="10" w:type="dxa"/>
          <w:right w:w="10" w:type="dxa"/>
        </w:tblCellMar>
        <w:tblLook w:firstRow="0" w:lastRow="0" w:firstColumn="0" w:lastColumn="0" w:noHBand="0" w:noVBand="0" w:val="0000"/>
      </w:tblPr>
      <w:tblGrid>
        <w:gridCol w:w="4420"/>
        <w:gridCol w:w="1856"/>
        <w:gridCol w:w="1899"/>
        <w:gridCol w:w="1469"/>
      </w:tblGrid>
      <w:tr w:rsidRPr="009B7DD8" w:rsidR="009B7DD8" w:rsidTr="005B32DA">
        <w:trPr>
          <w:trHeight w:val="785" w:hRule="exact"/>
          <w:jc w:val="center"/>
        </w:trPr>
        <w:tc>
          <w:tcPr>
            <w:tcW w:w="4420" w:type="dxa"/>
            <w:tcBorders>
              <w:top w:val="single" w:color="auto" w:sz="4" w:space="0"/>
              <w:left w:val="single" w:color="auto" w:sz="4" w:space="0"/>
            </w:tcBorders>
            <w:shd w:val="clear" w:color="auto" w:fill="auto"/>
          </w:tcPr>
          <w:p w:rsidRPr="009B7DD8" w:rsidR="009B7DD8" w:rsidP="009B7DD8" w:rsidRDefault="009B7DD8">
            <w:pPr>
              <w:widowControl w:val="false"/>
              <w:jc w:val="center"/>
              <w:rPr>
                <w:rFonts w:ascii="Calibri" w:hAnsi="Calibri" w:eastAsia="Calibri" w:cs="Calibri"/>
                <w:sz w:val="17"/>
                <w:szCs w:val="17"/>
                <w:lang w:bidi="hr-HR"/>
              </w:rPr>
            </w:pPr>
            <w:r w:rsidRPr="009B7DD8">
              <w:rPr>
                <w:rFonts w:ascii="Calibri" w:hAnsi="Calibri" w:eastAsia="Calibri" w:cs="Calibri"/>
                <w:b/>
                <w:bCs/>
                <w:sz w:val="17"/>
                <w:szCs w:val="17"/>
                <w:lang w:bidi="hr-HR"/>
              </w:rPr>
              <w:t>NAZIV</w:t>
            </w:r>
          </w:p>
        </w:tc>
        <w:tc>
          <w:tcPr>
            <w:tcW w:w="1856" w:type="dxa"/>
            <w:tcBorders>
              <w:top w:val="single" w:color="auto" w:sz="4" w:space="0"/>
              <w:left w:val="single" w:color="auto" w:sz="4" w:space="0"/>
            </w:tcBorders>
            <w:shd w:val="clear" w:color="auto" w:fill="auto"/>
          </w:tcPr>
          <w:p w:rsidRPr="009B7DD8" w:rsidR="009B7DD8" w:rsidP="009B7DD8" w:rsidRDefault="009B7DD8">
            <w:pPr>
              <w:widowControl w:val="false"/>
              <w:spacing w:line="283" w:lineRule="auto"/>
              <w:jc w:val="center"/>
              <w:rPr>
                <w:rFonts w:ascii="Calibri" w:hAnsi="Calibri" w:eastAsia="Calibri" w:cs="Calibri"/>
                <w:sz w:val="17"/>
                <w:szCs w:val="17"/>
                <w:lang w:bidi="hr-HR"/>
              </w:rPr>
            </w:pPr>
            <w:r w:rsidRPr="009B7DD8">
              <w:rPr>
                <w:rFonts w:ascii="Calibri" w:hAnsi="Calibri" w:eastAsia="Calibri" w:cs="Calibri"/>
                <w:b/>
                <w:bCs/>
                <w:sz w:val="17"/>
                <w:szCs w:val="17"/>
                <w:lang w:bidi="hr-HR"/>
              </w:rPr>
              <w:t>IZNOS UTVRĐENE TRAŽBINE</w:t>
            </w:r>
          </w:p>
        </w:tc>
        <w:tc>
          <w:tcPr>
            <w:tcW w:w="1899" w:type="dxa"/>
            <w:tcBorders>
              <w:top w:val="single" w:color="auto" w:sz="4" w:space="0"/>
              <w:left w:val="single" w:color="auto" w:sz="4" w:space="0"/>
            </w:tcBorders>
            <w:shd w:val="clear" w:color="auto" w:fill="auto"/>
          </w:tcPr>
          <w:p w:rsidRPr="009B7DD8" w:rsidR="009B7DD8" w:rsidP="009B7DD8" w:rsidRDefault="009B7DD8">
            <w:pPr>
              <w:widowControl w:val="false"/>
              <w:spacing w:line="283" w:lineRule="auto"/>
              <w:jc w:val="center"/>
              <w:rPr>
                <w:rFonts w:ascii="Calibri" w:hAnsi="Calibri" w:eastAsia="Calibri" w:cs="Calibri"/>
                <w:sz w:val="17"/>
                <w:szCs w:val="17"/>
                <w:lang w:bidi="hr-HR"/>
              </w:rPr>
            </w:pPr>
            <w:r w:rsidRPr="009B7DD8">
              <w:rPr>
                <w:rFonts w:ascii="Calibri" w:hAnsi="Calibri" w:eastAsia="Calibri" w:cs="Calibri"/>
                <w:b/>
                <w:bCs/>
                <w:sz w:val="17"/>
                <w:szCs w:val="17"/>
                <w:lang w:bidi="hr-HR"/>
              </w:rPr>
              <w:t>IZNOS IZVRŠENOG PRIJEBOJA</w:t>
            </w:r>
          </w:p>
        </w:tc>
        <w:tc>
          <w:tcPr>
            <w:tcW w:w="1469" w:type="dxa"/>
            <w:tcBorders>
              <w:top w:val="single" w:color="auto" w:sz="4" w:space="0"/>
              <w:left w:val="single" w:color="auto" w:sz="4" w:space="0"/>
              <w:right w:val="single" w:color="auto" w:sz="4" w:space="0"/>
            </w:tcBorders>
            <w:shd w:val="clear" w:color="auto" w:fill="auto"/>
          </w:tcPr>
          <w:p w:rsidRPr="009B7DD8" w:rsidR="009B7DD8" w:rsidP="009B7DD8" w:rsidRDefault="009B7DD8">
            <w:pPr>
              <w:widowControl w:val="false"/>
              <w:spacing w:line="283" w:lineRule="auto"/>
              <w:jc w:val="center"/>
              <w:rPr>
                <w:rFonts w:ascii="Calibri" w:hAnsi="Calibri" w:eastAsia="Calibri" w:cs="Calibri"/>
                <w:sz w:val="17"/>
                <w:szCs w:val="17"/>
                <w:lang w:bidi="hr-HR"/>
              </w:rPr>
            </w:pPr>
            <w:r w:rsidRPr="009B7DD8">
              <w:rPr>
                <w:rFonts w:ascii="Calibri" w:hAnsi="Calibri" w:eastAsia="Calibri" w:cs="Calibri"/>
                <w:b/>
                <w:bCs/>
                <w:sz w:val="17"/>
                <w:szCs w:val="17"/>
                <w:lang w:bidi="hr-HR"/>
              </w:rPr>
              <w:t>OSTATAK DUGOVANJA NAKON PRIJEBOJA</w:t>
            </w:r>
          </w:p>
        </w:tc>
      </w:tr>
      <w:tr w:rsidRPr="009B7DD8" w:rsidR="009B7DD8" w:rsidTr="005B32DA">
        <w:trPr>
          <w:trHeight w:val="617" w:hRule="exact"/>
          <w:jc w:val="center"/>
        </w:trPr>
        <w:tc>
          <w:tcPr>
            <w:tcW w:w="4420" w:type="dxa"/>
            <w:tcBorders>
              <w:top w:val="single" w:color="auto" w:sz="4" w:space="0"/>
              <w:left w:val="single" w:color="auto" w:sz="4" w:space="0"/>
            </w:tcBorders>
            <w:shd w:val="clear" w:color="auto" w:fill="auto"/>
          </w:tcPr>
          <w:p w:rsidRPr="009B7DD8" w:rsidR="009B7DD8" w:rsidP="009B7DD8" w:rsidRDefault="009B7DD8">
            <w:pPr>
              <w:widowControl w:val="false"/>
              <w:spacing w:line="276" w:lineRule="auto"/>
              <w:rPr>
                <w:rFonts w:ascii="Calibri" w:hAnsi="Calibri" w:eastAsia="Calibri" w:cs="Calibri"/>
                <w:sz w:val="22"/>
                <w:szCs w:val="22"/>
                <w:lang w:bidi="hr-HR"/>
              </w:rPr>
            </w:pPr>
            <w:r w:rsidRPr="009B7DD8">
              <w:rPr>
                <w:rFonts w:ascii="Calibri" w:hAnsi="Calibri" w:eastAsia="Calibri" w:cs="Calibri"/>
                <w:sz w:val="22"/>
                <w:szCs w:val="22"/>
                <w:lang w:bidi="hr-HR"/>
              </w:rPr>
              <w:t>SVEUČILIŠTE U ZAGREBU STUDENTSKI CENTAR U ZAGREBU</w:t>
            </w:r>
          </w:p>
        </w:tc>
        <w:tc>
          <w:tcPr>
            <w:tcW w:w="1856" w:type="dxa"/>
            <w:tcBorders>
              <w:top w:val="single" w:color="auto" w:sz="4" w:space="0"/>
              <w:lef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51.846,85</w:t>
            </w:r>
          </w:p>
        </w:tc>
        <w:tc>
          <w:tcPr>
            <w:tcW w:w="1899" w:type="dxa"/>
            <w:tcBorders>
              <w:top w:val="single" w:color="auto" w:sz="4" w:space="0"/>
              <w:left w:val="single" w:color="auto" w:sz="4" w:space="0"/>
            </w:tcBorders>
            <w:shd w:val="clear" w:color="auto" w:fill="auto"/>
          </w:tcPr>
          <w:p w:rsidRPr="009B7DD8" w:rsidR="009B7DD8" w:rsidP="009B7DD8" w:rsidRDefault="009B7DD8">
            <w:pPr>
              <w:widowControl w:val="false"/>
              <w:ind w:firstLine="940"/>
              <w:jc w:val="both"/>
              <w:rPr>
                <w:rFonts w:ascii="Calibri" w:hAnsi="Calibri" w:eastAsia="Calibri" w:cs="Calibri"/>
                <w:sz w:val="22"/>
                <w:szCs w:val="22"/>
                <w:lang w:bidi="hr-HR"/>
              </w:rPr>
            </w:pPr>
            <w:r w:rsidRPr="009B7DD8">
              <w:rPr>
                <w:rFonts w:ascii="Calibri" w:hAnsi="Calibri" w:eastAsia="Calibri" w:cs="Calibri"/>
                <w:sz w:val="22"/>
                <w:szCs w:val="22"/>
                <w:lang w:bidi="hr-HR"/>
              </w:rPr>
              <w:t>11.842,89</w:t>
            </w:r>
          </w:p>
        </w:tc>
        <w:tc>
          <w:tcPr>
            <w:tcW w:w="1469" w:type="dxa"/>
            <w:tcBorders>
              <w:top w:val="single" w:color="auto" w:sz="4" w:space="0"/>
              <w:left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40.003,96</w:t>
            </w:r>
          </w:p>
        </w:tc>
      </w:tr>
      <w:tr w:rsidRPr="009B7DD8" w:rsidR="009B7DD8" w:rsidTr="005B32DA">
        <w:trPr>
          <w:trHeight w:val="521" w:hRule="exact"/>
          <w:jc w:val="center"/>
        </w:trPr>
        <w:tc>
          <w:tcPr>
            <w:tcW w:w="4420" w:type="dxa"/>
            <w:tcBorders>
              <w:top w:val="single" w:color="auto" w:sz="4" w:space="0"/>
              <w:left w:val="single" w:color="auto" w:sz="4" w:space="0"/>
            </w:tcBorders>
            <w:shd w:val="clear" w:color="auto" w:fill="auto"/>
          </w:tcPr>
          <w:p w:rsidRPr="009B7DD8" w:rsidR="009B7DD8" w:rsidP="009B7DD8"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FERO COMPACT D.O.O.</w:t>
            </w:r>
          </w:p>
        </w:tc>
        <w:tc>
          <w:tcPr>
            <w:tcW w:w="1856" w:type="dxa"/>
            <w:tcBorders>
              <w:top w:val="single" w:color="auto" w:sz="4" w:space="0"/>
              <w:left w:val="single" w:color="auto" w:sz="4" w:space="0"/>
            </w:tcBorders>
            <w:shd w:val="clear" w:color="auto" w:fill="auto"/>
          </w:tcPr>
          <w:p w:rsidRPr="009B7DD8" w:rsidR="009B7DD8" w:rsidP="009B7DD8" w:rsidRDefault="009B7DD8">
            <w:pPr>
              <w:widowControl w:val="false"/>
              <w:ind w:firstLine="920"/>
              <w:rPr>
                <w:rFonts w:ascii="Calibri" w:hAnsi="Calibri" w:eastAsia="Calibri" w:cs="Calibri"/>
                <w:sz w:val="22"/>
                <w:szCs w:val="22"/>
                <w:lang w:bidi="hr-HR"/>
              </w:rPr>
            </w:pPr>
            <w:r w:rsidRPr="009B7DD8">
              <w:rPr>
                <w:rFonts w:ascii="Calibri" w:hAnsi="Calibri" w:eastAsia="Calibri" w:cs="Calibri"/>
                <w:sz w:val="22"/>
                <w:szCs w:val="22"/>
                <w:lang w:bidi="hr-HR"/>
              </w:rPr>
              <w:t>16.225,00</w:t>
            </w:r>
          </w:p>
        </w:tc>
        <w:tc>
          <w:tcPr>
            <w:tcW w:w="1899" w:type="dxa"/>
            <w:tcBorders>
              <w:top w:val="single" w:color="auto" w:sz="4" w:space="0"/>
              <w:left w:val="single" w:color="auto" w:sz="4" w:space="0"/>
            </w:tcBorders>
            <w:shd w:val="clear" w:color="auto" w:fill="auto"/>
          </w:tcPr>
          <w:p w:rsidRPr="009B7DD8" w:rsidR="009B7DD8" w:rsidP="009B7DD8" w:rsidRDefault="009B7DD8">
            <w:pPr>
              <w:widowControl w:val="false"/>
              <w:ind w:firstLine="940"/>
              <w:jc w:val="both"/>
              <w:rPr>
                <w:rFonts w:ascii="Calibri" w:hAnsi="Calibri" w:eastAsia="Calibri" w:cs="Calibri"/>
                <w:sz w:val="22"/>
                <w:szCs w:val="22"/>
                <w:lang w:bidi="hr-HR"/>
              </w:rPr>
            </w:pPr>
            <w:r w:rsidRPr="009B7DD8">
              <w:rPr>
                <w:rFonts w:ascii="Calibri" w:hAnsi="Calibri" w:eastAsia="Calibri" w:cs="Calibri"/>
                <w:sz w:val="22"/>
                <w:szCs w:val="22"/>
                <w:lang w:bidi="hr-HR"/>
              </w:rPr>
              <w:t>16.225,00</w:t>
            </w:r>
          </w:p>
        </w:tc>
        <w:tc>
          <w:tcPr>
            <w:tcW w:w="1469" w:type="dxa"/>
            <w:tcBorders>
              <w:top w:val="single" w:color="auto" w:sz="4" w:space="0"/>
              <w:left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0,00</w:t>
            </w:r>
          </w:p>
        </w:tc>
      </w:tr>
      <w:tr w:rsidRPr="009B7DD8" w:rsidR="009B7DD8" w:rsidTr="005B32DA">
        <w:trPr>
          <w:trHeight w:val="526" w:hRule="exact"/>
          <w:jc w:val="center"/>
        </w:trPr>
        <w:tc>
          <w:tcPr>
            <w:tcW w:w="4420" w:type="dxa"/>
            <w:tcBorders>
              <w:top w:val="single" w:color="auto" w:sz="4" w:space="0"/>
              <w:left w:val="single" w:color="auto" w:sz="4" w:space="0"/>
            </w:tcBorders>
            <w:shd w:val="clear" w:color="auto" w:fill="auto"/>
          </w:tcPr>
          <w:p w:rsidRPr="009B7DD8" w:rsidR="009B7DD8" w:rsidP="009B7DD8"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DIGIS - obrt, VL. DRAŽEN JAKIČIĆ</w:t>
            </w:r>
          </w:p>
        </w:tc>
        <w:tc>
          <w:tcPr>
            <w:tcW w:w="1856" w:type="dxa"/>
            <w:tcBorders>
              <w:top w:val="single" w:color="auto" w:sz="4" w:space="0"/>
              <w:lef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87.443,14</w:t>
            </w:r>
          </w:p>
        </w:tc>
        <w:tc>
          <w:tcPr>
            <w:tcW w:w="1899" w:type="dxa"/>
            <w:tcBorders>
              <w:top w:val="single" w:color="auto" w:sz="4" w:space="0"/>
              <w:lef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87.443,14</w:t>
            </w:r>
          </w:p>
        </w:tc>
        <w:tc>
          <w:tcPr>
            <w:tcW w:w="1469" w:type="dxa"/>
            <w:tcBorders>
              <w:top w:val="single" w:color="auto" w:sz="4" w:space="0"/>
              <w:left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0,00</w:t>
            </w:r>
          </w:p>
        </w:tc>
      </w:tr>
      <w:tr w:rsidRPr="009B7DD8" w:rsidR="009B7DD8" w:rsidTr="005B32DA">
        <w:trPr>
          <w:trHeight w:val="531" w:hRule="exact"/>
          <w:jc w:val="center"/>
        </w:trPr>
        <w:tc>
          <w:tcPr>
            <w:tcW w:w="4420" w:type="dxa"/>
            <w:tcBorders>
              <w:top w:val="single" w:color="auto" w:sz="4" w:space="0"/>
              <w:left w:val="single" w:color="auto" w:sz="4" w:space="0"/>
            </w:tcBorders>
            <w:shd w:val="clear" w:color="auto" w:fill="auto"/>
          </w:tcPr>
          <w:p w:rsidRPr="009B7DD8" w:rsidR="009B7DD8" w:rsidP="009B7DD8"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ORIGINALS D.O.O.</w:t>
            </w:r>
          </w:p>
        </w:tc>
        <w:tc>
          <w:tcPr>
            <w:tcW w:w="1856" w:type="dxa"/>
            <w:tcBorders>
              <w:top w:val="single" w:color="auto" w:sz="4" w:space="0"/>
              <w:lef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29.644,00</w:t>
            </w:r>
          </w:p>
        </w:tc>
        <w:tc>
          <w:tcPr>
            <w:tcW w:w="1899" w:type="dxa"/>
            <w:tcBorders>
              <w:top w:val="single" w:color="auto" w:sz="4" w:space="0"/>
              <w:lef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29.644,00</w:t>
            </w:r>
          </w:p>
        </w:tc>
        <w:tc>
          <w:tcPr>
            <w:tcW w:w="1469" w:type="dxa"/>
            <w:tcBorders>
              <w:top w:val="single" w:color="auto" w:sz="4" w:space="0"/>
              <w:left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0,00</w:t>
            </w:r>
          </w:p>
        </w:tc>
      </w:tr>
      <w:tr w:rsidRPr="009B7DD8" w:rsidR="009B7DD8" w:rsidTr="005B32DA">
        <w:trPr>
          <w:trHeight w:val="541" w:hRule="exact"/>
          <w:jc w:val="center"/>
        </w:trPr>
        <w:tc>
          <w:tcPr>
            <w:tcW w:w="4420"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rPr>
                <w:rFonts w:ascii="Calibri" w:hAnsi="Calibri" w:eastAsia="Calibri" w:cs="Calibri"/>
                <w:sz w:val="22"/>
                <w:szCs w:val="22"/>
                <w:lang w:bidi="hr-HR"/>
              </w:rPr>
            </w:pPr>
            <w:r w:rsidRPr="009B7DD8">
              <w:rPr>
                <w:rFonts w:ascii="Calibri" w:hAnsi="Calibri" w:eastAsia="Calibri" w:cs="Calibri"/>
                <w:sz w:val="22"/>
                <w:szCs w:val="22"/>
                <w:lang w:bidi="hr-HR"/>
              </w:rPr>
              <w:t>KTC GRUPA D.D.</w:t>
            </w:r>
          </w:p>
        </w:tc>
        <w:tc>
          <w:tcPr>
            <w:tcW w:w="1856"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9.684,09</w:t>
            </w:r>
          </w:p>
        </w:tc>
        <w:tc>
          <w:tcPr>
            <w:tcW w:w="1899"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9.684,09</w:t>
            </w:r>
          </w:p>
        </w:tc>
        <w:tc>
          <w:tcPr>
            <w:tcW w:w="1469" w:type="dxa"/>
            <w:tcBorders>
              <w:top w:val="single" w:color="auto" w:sz="4" w:space="0"/>
              <w:left w:val="single" w:color="auto" w:sz="4" w:space="0"/>
              <w:bottom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sz w:val="22"/>
                <w:szCs w:val="22"/>
                <w:lang w:bidi="hr-HR"/>
              </w:rPr>
            </w:pPr>
            <w:r w:rsidRPr="009B7DD8">
              <w:rPr>
                <w:rFonts w:ascii="Calibri" w:hAnsi="Calibri" w:eastAsia="Calibri" w:cs="Calibri"/>
                <w:sz w:val="22"/>
                <w:szCs w:val="22"/>
                <w:lang w:bidi="hr-HR"/>
              </w:rPr>
              <w:t>0,00</w:t>
            </w:r>
          </w:p>
        </w:tc>
      </w:tr>
    </w:tbl>
    <w:p w:rsidRPr="009B7DD8" w:rsidR="009B7DD8" w:rsidP="009B7DD8" w:rsidRDefault="009B7DD8">
      <w:pPr>
        <w:widowControl w:val="false"/>
        <w:spacing w:after="479" w:line="1" w:lineRule="exact"/>
        <w:rPr>
          <w:rFonts w:ascii="Courier New" w:hAnsi="Courier New" w:eastAsia="Courier New" w:cs="Courier New"/>
          <w:color w:val="000000"/>
          <w:lang w:bidi="hr-HR"/>
        </w:rPr>
      </w:pPr>
    </w:p>
    <w:p w:rsidRPr="009B7DD8" w:rsidR="009B7DD8" w:rsidP="009B7DD8" w:rsidRDefault="009B7DD8">
      <w:pPr>
        <w:pStyle w:val="Odlomakpopisa"/>
        <w:widowControl w:val="false"/>
        <w:numPr>
          <w:ilvl w:val="0"/>
          <w:numId w:val="6"/>
        </w:numPr>
        <w:spacing w:after="720" w:line="276" w:lineRule="auto"/>
        <w:jc w:val="both"/>
        <w:rPr>
          <w:rFonts w:ascii="Arial" w:hAnsi="Arial" w:eastAsia="Calibri" w:cs="Arial"/>
          <w:sz w:val="22"/>
          <w:szCs w:val="22"/>
          <w:lang w:bidi="hr-HR"/>
        </w:rPr>
      </w:pPr>
      <w:r w:rsidRPr="009B7DD8">
        <w:rPr>
          <w:rFonts w:ascii="Arial" w:hAnsi="Arial" w:eastAsia="Calibri" w:cs="Arial"/>
          <w:sz w:val="22"/>
          <w:szCs w:val="22"/>
          <w:lang w:bidi="hr-HR"/>
        </w:rPr>
        <w:t xml:space="preserve">Sukladno čl. 46.a Zakona o financijskom poslovanju i </w:t>
      </w:r>
      <w:proofErr w:type="spellStart"/>
      <w:r w:rsidRPr="009B7DD8">
        <w:rPr>
          <w:rFonts w:ascii="Arial" w:hAnsi="Arial" w:eastAsia="Calibri" w:cs="Arial"/>
          <w:sz w:val="22"/>
          <w:szCs w:val="22"/>
          <w:lang w:bidi="hr-HR"/>
        </w:rPr>
        <w:t>predstečajnoj</w:t>
      </w:r>
      <w:proofErr w:type="spellEnd"/>
      <w:r w:rsidRPr="009B7DD8">
        <w:rPr>
          <w:rFonts w:ascii="Arial" w:hAnsi="Arial" w:eastAsia="Calibri" w:cs="Arial"/>
          <w:sz w:val="22"/>
          <w:szCs w:val="22"/>
          <w:lang w:bidi="hr-HR"/>
        </w:rPr>
        <w:t xml:space="preserve"> nagodbi (NN br. 108/2012, 144/2012 i 81/2013, 112/2013 u nastavku Zakon), Dužnik je pripremio ovaj nacrt </w:t>
      </w:r>
      <w:proofErr w:type="spellStart"/>
      <w:r w:rsidRPr="009B7DD8">
        <w:rPr>
          <w:rFonts w:ascii="Arial" w:hAnsi="Arial" w:eastAsia="Calibri" w:cs="Arial"/>
          <w:sz w:val="22"/>
          <w:szCs w:val="22"/>
          <w:lang w:bidi="hr-HR"/>
        </w:rPr>
        <w:t>predstečajne</w:t>
      </w:r>
      <w:proofErr w:type="spellEnd"/>
      <w:r w:rsidRPr="009B7DD8">
        <w:rPr>
          <w:rFonts w:ascii="Arial" w:hAnsi="Arial" w:eastAsia="Calibri" w:cs="Arial"/>
          <w:sz w:val="22"/>
          <w:szCs w:val="22"/>
          <w:lang w:bidi="hr-HR"/>
        </w:rPr>
        <w:t xml:space="preserve"> nagodbe.</w:t>
      </w:r>
    </w:p>
    <w:p w:rsidRPr="009B7DD8" w:rsidR="009B7DD8" w:rsidP="009B7DD8" w:rsidRDefault="009B7DD8">
      <w:pPr>
        <w:widowControl w:val="false"/>
        <w:tabs>
          <w:tab w:val="left" w:pos="240"/>
        </w:tabs>
        <w:spacing w:after="220" w:line="276" w:lineRule="auto"/>
        <w:rPr>
          <w:rFonts w:ascii="Arial" w:hAnsi="Arial" w:eastAsia="Calibri" w:cs="Arial"/>
          <w:color w:val="000000"/>
          <w:sz w:val="22"/>
          <w:szCs w:val="22"/>
          <w:lang w:bidi="hr-HR"/>
        </w:rPr>
      </w:pPr>
      <w:r w:rsidRPr="009B7DD8">
        <w:rPr>
          <w:rFonts w:ascii="Arial" w:hAnsi="Arial" w:eastAsia="Calibri" w:cs="Arial"/>
          <w:b/>
          <w:bCs/>
          <w:i/>
          <w:iCs/>
          <w:color w:val="000000"/>
          <w:sz w:val="22"/>
          <w:szCs w:val="22"/>
          <w:lang w:bidi="hr-HR"/>
        </w:rPr>
        <w:t xml:space="preserve">1.  Tražbine koje ulaze u nacrt </w:t>
      </w:r>
      <w:proofErr w:type="spellStart"/>
      <w:r w:rsidRPr="009B7DD8">
        <w:rPr>
          <w:rFonts w:ascii="Arial" w:hAnsi="Arial" w:eastAsia="Calibri" w:cs="Arial"/>
          <w:b/>
          <w:bCs/>
          <w:i/>
          <w:iCs/>
          <w:color w:val="000000"/>
          <w:sz w:val="22"/>
          <w:szCs w:val="22"/>
          <w:lang w:bidi="hr-HR"/>
        </w:rPr>
        <w:t>predstečajne</w:t>
      </w:r>
      <w:proofErr w:type="spellEnd"/>
      <w:r w:rsidRPr="009B7DD8">
        <w:rPr>
          <w:rFonts w:ascii="Arial" w:hAnsi="Arial" w:eastAsia="Calibri" w:cs="Arial"/>
          <w:b/>
          <w:bCs/>
          <w:i/>
          <w:iCs/>
          <w:color w:val="000000"/>
          <w:sz w:val="22"/>
          <w:szCs w:val="22"/>
          <w:lang w:bidi="hr-HR"/>
        </w:rPr>
        <w:t xml:space="preserve"> nagodbe</w:t>
      </w:r>
    </w:p>
    <w:p w:rsidR="009B7DD8" w:rsidP="009B7DD8" w:rsidRDefault="003B246E">
      <w:pPr>
        <w:pStyle w:val="Odlomakpopisa"/>
        <w:widowControl w:val="false"/>
        <w:numPr>
          <w:ilvl w:val="0"/>
          <w:numId w:val="6"/>
        </w:numPr>
        <w:tabs>
          <w:tab w:val="left" w:pos="426"/>
        </w:tabs>
        <w:spacing w:after="1720" w:line="276" w:lineRule="auto"/>
        <w:jc w:val="both"/>
        <w:rPr>
          <w:rFonts w:ascii="Arial" w:hAnsi="Arial" w:eastAsia="Calibri" w:cs="Arial"/>
          <w:color w:val="000000"/>
          <w:sz w:val="22"/>
          <w:szCs w:val="22"/>
          <w:lang w:bidi="hr-HR"/>
        </w:rPr>
      </w:pPr>
      <w:r>
        <w:rPr>
          <w:rFonts w:ascii="Arial" w:hAnsi="Arial" w:eastAsia="Calibri" w:cs="Arial"/>
          <w:color w:val="000000"/>
          <w:sz w:val="22"/>
          <w:szCs w:val="22"/>
          <w:lang w:bidi="hr-HR"/>
        </w:rPr>
        <w:t>U p</w:t>
      </w:r>
      <w:r w:rsidRPr="009B7DD8" w:rsidR="009B7DD8">
        <w:rPr>
          <w:rFonts w:ascii="Arial" w:hAnsi="Arial" w:eastAsia="Calibri" w:cs="Arial"/>
          <w:color w:val="000000"/>
          <w:sz w:val="22"/>
          <w:szCs w:val="22"/>
          <w:lang w:bidi="hr-HR"/>
        </w:rPr>
        <w:t xml:space="preserve">ostupku su prijave vjerovnika ispitane na ročištu za utvrđivanje tražbina zaključenom dana 23.04.2015. godine. Na navedenom ročištu, utvrđeno je da je ukupan iznos utvrđenih tražbina 17.405.108,92 kn, osporenih tražbina 0,00 kn, te da je ukupan iznos prijavljenih tražbina 13.998.795,83 kn. Dana 23.04.2015. godine Nagodbeno vijeće HR02 donijelo je Rješenje o utvrđenju tražbina </w:t>
      </w:r>
      <w:r w:rsidRPr="009B7DD8" w:rsidR="009B7DD8">
        <w:rPr>
          <w:rFonts w:ascii="Arial" w:hAnsi="Arial" w:eastAsia="Calibri" w:cs="Arial"/>
          <w:b/>
          <w:bCs/>
          <w:i/>
          <w:iCs/>
          <w:color w:val="000000"/>
          <w:sz w:val="22"/>
          <w:szCs w:val="22"/>
          <w:lang w:bidi="hr-HR"/>
        </w:rPr>
        <w:t>Klasa:</w:t>
      </w:r>
      <w:r w:rsidRPr="009B7DD8" w:rsidR="009B7DD8">
        <w:rPr>
          <w:rFonts w:ascii="Arial" w:hAnsi="Arial" w:eastAsia="Calibri" w:cs="Arial"/>
          <w:color w:val="000000"/>
          <w:sz w:val="22"/>
          <w:szCs w:val="22"/>
          <w:lang w:bidi="hr-HR"/>
        </w:rPr>
        <w:t xml:space="preserve"> UP - 1/110/07/14-01/7608, </w:t>
      </w:r>
      <w:proofErr w:type="spellStart"/>
      <w:r w:rsidRPr="009B7DD8" w:rsidR="009B7DD8">
        <w:rPr>
          <w:rFonts w:ascii="Arial" w:hAnsi="Arial" w:eastAsia="Calibri" w:cs="Arial"/>
          <w:color w:val="000000"/>
          <w:sz w:val="22"/>
          <w:szCs w:val="22"/>
          <w:lang w:bidi="hr-HR"/>
        </w:rPr>
        <w:t>Ur</w:t>
      </w:r>
      <w:proofErr w:type="spellEnd"/>
      <w:r w:rsidRPr="009B7DD8" w:rsidR="009B7DD8">
        <w:rPr>
          <w:rFonts w:ascii="Arial" w:hAnsi="Arial" w:eastAsia="Calibri" w:cs="Arial"/>
          <w:color w:val="000000"/>
          <w:sz w:val="22"/>
          <w:szCs w:val="22"/>
          <w:lang w:bidi="hr-HR"/>
        </w:rPr>
        <w:t>. broj: 04-06-15-7608-82 (u nastavku: Rješenje).</w:t>
      </w:r>
    </w:p>
    <w:p w:rsidRPr="009B7DD8" w:rsidR="009B7DD8" w:rsidP="009B7DD8" w:rsidRDefault="009B7DD8">
      <w:pPr>
        <w:pStyle w:val="Odlomakpopisa"/>
        <w:widowControl w:val="false"/>
        <w:tabs>
          <w:tab w:val="left" w:pos="426"/>
        </w:tabs>
        <w:spacing w:after="1720" w:line="276" w:lineRule="auto"/>
        <w:jc w:val="both"/>
        <w:rPr>
          <w:rFonts w:ascii="Arial" w:hAnsi="Arial" w:eastAsia="Calibri" w:cs="Arial"/>
          <w:color w:val="000000"/>
          <w:sz w:val="22"/>
          <w:szCs w:val="22"/>
          <w:lang w:bidi="hr-HR"/>
        </w:rPr>
      </w:pPr>
    </w:p>
    <w:p w:rsidRPr="009B7DD8" w:rsidR="009B7DD8" w:rsidP="009B7DD8" w:rsidRDefault="009B7DD8">
      <w:pPr>
        <w:pStyle w:val="Odlomakpopisa"/>
        <w:widowControl w:val="false"/>
        <w:numPr>
          <w:ilvl w:val="0"/>
          <w:numId w:val="6"/>
        </w:numPr>
        <w:rPr>
          <w:rFonts w:ascii="Calibri" w:hAnsi="Calibri" w:eastAsia="Calibri" w:cs="Calibri"/>
          <w:color w:val="000000"/>
          <w:sz w:val="22"/>
          <w:szCs w:val="22"/>
          <w:lang w:bidi="hr-HR"/>
        </w:rPr>
      </w:pPr>
      <w:r w:rsidRPr="009B7DD8">
        <w:rPr>
          <w:rFonts w:ascii="Arial" w:hAnsi="Arial" w:eastAsia="Arial" w:cs="Arial"/>
          <w:b/>
          <w:bCs/>
          <w:color w:val="000000"/>
          <w:lang w:bidi="hr-HR"/>
        </w:rPr>
        <w:t xml:space="preserve"> </w:t>
      </w:r>
      <w:r w:rsidRPr="009B7DD8">
        <w:rPr>
          <w:rFonts w:ascii="Calibri" w:hAnsi="Calibri" w:eastAsia="Calibri" w:cs="Calibri"/>
          <w:color w:val="000000"/>
          <w:sz w:val="22"/>
          <w:szCs w:val="22"/>
          <w:lang w:bidi="hr-HR"/>
        </w:rPr>
        <w:t>RAZLUČNI VJEROVNICI SU:</w:t>
      </w:r>
    </w:p>
    <w:tbl>
      <w:tblPr>
        <w:tblOverlap w:val="never"/>
        <w:tblW w:w="0" w:type="auto"/>
        <w:jc w:val="center"/>
        <w:tblLayout w:type="fixed"/>
        <w:tblCellMar>
          <w:left w:w="10" w:type="dxa"/>
          <w:right w:w="10" w:type="dxa"/>
        </w:tblCellMar>
        <w:tblLook w:firstRow="0" w:lastRow="0" w:firstColumn="0" w:lastColumn="0" w:noHBand="0" w:noVBand="0" w:val="0000"/>
      </w:tblPr>
      <w:tblGrid>
        <w:gridCol w:w="2861"/>
        <w:gridCol w:w="3411"/>
        <w:gridCol w:w="1904"/>
        <w:gridCol w:w="1459"/>
      </w:tblGrid>
      <w:tr w:rsidRPr="009B7DD8" w:rsidR="009B7DD8" w:rsidTr="005B32DA">
        <w:trPr>
          <w:trHeight w:val="469" w:hRule="exact"/>
          <w:jc w:val="center"/>
        </w:trPr>
        <w:tc>
          <w:tcPr>
            <w:tcW w:w="2861" w:type="dxa"/>
            <w:tcBorders>
              <w:top w:val="single" w:color="auto" w:sz="4" w:space="0"/>
              <w:left w:val="single" w:color="auto" w:sz="4" w:space="0"/>
            </w:tcBorders>
            <w:shd w:val="clear" w:color="auto" w:fill="auto"/>
          </w:tcPr>
          <w:p w:rsidRPr="009B7DD8" w:rsidR="009B7DD8" w:rsidP="009B7DD8" w:rsidRDefault="009B7DD8">
            <w:pPr>
              <w:widowControl w:val="false"/>
              <w:jc w:val="center"/>
              <w:rPr>
                <w:rFonts w:ascii="Calibri" w:hAnsi="Calibri" w:eastAsia="Calibri" w:cs="Calibri"/>
                <w:color w:val="000000"/>
                <w:sz w:val="17"/>
                <w:szCs w:val="17"/>
                <w:lang w:bidi="hr-HR"/>
              </w:rPr>
            </w:pPr>
            <w:r w:rsidRPr="009B7DD8">
              <w:rPr>
                <w:rFonts w:ascii="Calibri" w:hAnsi="Calibri" w:eastAsia="Calibri" w:cs="Calibri"/>
                <w:b/>
                <w:bCs/>
                <w:color w:val="000000"/>
                <w:sz w:val="17"/>
                <w:szCs w:val="17"/>
                <w:lang w:bidi="hr-HR"/>
              </w:rPr>
              <w:t>NAZIV</w:t>
            </w:r>
          </w:p>
        </w:tc>
        <w:tc>
          <w:tcPr>
            <w:tcW w:w="3411" w:type="dxa"/>
            <w:tcBorders>
              <w:top w:val="single" w:color="auto" w:sz="4" w:space="0"/>
              <w:left w:val="single" w:color="auto" w:sz="4" w:space="0"/>
            </w:tcBorders>
            <w:shd w:val="clear" w:color="auto" w:fill="auto"/>
          </w:tcPr>
          <w:p w:rsidRPr="009B7DD8" w:rsidR="009B7DD8" w:rsidP="009B7DD8" w:rsidRDefault="009B7DD8">
            <w:pPr>
              <w:widowControl w:val="false"/>
              <w:jc w:val="center"/>
              <w:rPr>
                <w:rFonts w:ascii="Calibri" w:hAnsi="Calibri" w:eastAsia="Calibri" w:cs="Calibri"/>
                <w:color w:val="000000"/>
                <w:sz w:val="17"/>
                <w:szCs w:val="17"/>
                <w:lang w:bidi="hr-HR"/>
              </w:rPr>
            </w:pPr>
            <w:r w:rsidRPr="009B7DD8">
              <w:rPr>
                <w:rFonts w:ascii="Calibri" w:hAnsi="Calibri" w:eastAsia="Calibri" w:cs="Calibri"/>
                <w:b/>
                <w:bCs/>
                <w:color w:val="000000"/>
                <w:sz w:val="17"/>
                <w:szCs w:val="17"/>
                <w:lang w:bidi="hr-HR"/>
              </w:rPr>
              <w:t>ADRESA</w:t>
            </w:r>
          </w:p>
        </w:tc>
        <w:tc>
          <w:tcPr>
            <w:tcW w:w="1904" w:type="dxa"/>
            <w:tcBorders>
              <w:top w:val="single" w:color="auto" w:sz="4" w:space="0"/>
              <w:left w:val="single" w:color="auto" w:sz="4" w:space="0"/>
            </w:tcBorders>
            <w:shd w:val="clear" w:color="auto" w:fill="auto"/>
          </w:tcPr>
          <w:p w:rsidRPr="009B7DD8" w:rsidR="009B7DD8" w:rsidP="009B7DD8" w:rsidRDefault="009B7DD8">
            <w:pPr>
              <w:widowControl w:val="false"/>
              <w:jc w:val="center"/>
              <w:rPr>
                <w:rFonts w:ascii="Calibri" w:hAnsi="Calibri" w:eastAsia="Calibri" w:cs="Calibri"/>
                <w:color w:val="000000"/>
                <w:sz w:val="17"/>
                <w:szCs w:val="17"/>
                <w:lang w:bidi="hr-HR"/>
              </w:rPr>
            </w:pPr>
            <w:r w:rsidRPr="009B7DD8">
              <w:rPr>
                <w:rFonts w:ascii="Calibri" w:hAnsi="Calibri" w:eastAsia="Calibri" w:cs="Calibri"/>
                <w:b/>
                <w:bCs/>
                <w:color w:val="000000"/>
                <w:sz w:val="17"/>
                <w:szCs w:val="17"/>
                <w:lang w:bidi="hr-HR"/>
              </w:rPr>
              <w:t>OIB</w:t>
            </w:r>
          </w:p>
        </w:tc>
        <w:tc>
          <w:tcPr>
            <w:tcW w:w="1459" w:type="dxa"/>
            <w:tcBorders>
              <w:top w:val="single" w:color="auto" w:sz="4" w:space="0"/>
              <w:left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color w:val="000000"/>
                <w:sz w:val="17"/>
                <w:szCs w:val="17"/>
                <w:lang w:bidi="hr-HR"/>
              </w:rPr>
            </w:pPr>
            <w:r w:rsidRPr="009B7DD8">
              <w:rPr>
                <w:rFonts w:ascii="Calibri" w:hAnsi="Calibri" w:eastAsia="Calibri" w:cs="Calibri"/>
                <w:b/>
                <w:bCs/>
                <w:color w:val="000000"/>
                <w:sz w:val="17"/>
                <w:szCs w:val="17"/>
                <w:lang w:bidi="hr-HR"/>
              </w:rPr>
              <w:t>IZNOS TRAŽBINE</w:t>
            </w:r>
          </w:p>
        </w:tc>
      </w:tr>
      <w:tr w:rsidRPr="009B7DD8" w:rsidR="009B7DD8" w:rsidTr="005B32DA">
        <w:trPr>
          <w:trHeight w:val="541" w:hRule="exact"/>
          <w:jc w:val="center"/>
        </w:trPr>
        <w:tc>
          <w:tcPr>
            <w:tcW w:w="2861"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rPr>
                <w:rFonts w:ascii="Calibri" w:hAnsi="Calibri" w:eastAsia="Calibri" w:cs="Calibri"/>
                <w:color w:val="000000"/>
                <w:sz w:val="22"/>
                <w:szCs w:val="22"/>
                <w:lang w:bidi="hr-HR"/>
              </w:rPr>
            </w:pPr>
            <w:r w:rsidRPr="009B7DD8">
              <w:rPr>
                <w:rFonts w:ascii="Calibri" w:hAnsi="Calibri" w:eastAsia="Calibri" w:cs="Calibri"/>
                <w:color w:val="000000"/>
                <w:sz w:val="22"/>
                <w:szCs w:val="22"/>
                <w:lang w:bidi="hr-HR"/>
              </w:rPr>
              <w:t>IMEX BANKA D.D.</w:t>
            </w:r>
          </w:p>
        </w:tc>
        <w:tc>
          <w:tcPr>
            <w:tcW w:w="3411"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rPr>
                <w:rFonts w:ascii="Calibri" w:hAnsi="Calibri" w:eastAsia="Calibri" w:cs="Calibri"/>
                <w:color w:val="000000"/>
                <w:sz w:val="22"/>
                <w:szCs w:val="22"/>
                <w:lang w:bidi="hr-HR"/>
              </w:rPr>
            </w:pPr>
            <w:r w:rsidRPr="009B7DD8">
              <w:rPr>
                <w:rFonts w:ascii="Calibri" w:hAnsi="Calibri" w:eastAsia="Calibri" w:cs="Calibri"/>
                <w:color w:val="000000"/>
                <w:sz w:val="22"/>
                <w:szCs w:val="22"/>
                <w:lang w:bidi="hr-HR"/>
              </w:rPr>
              <w:t xml:space="preserve">Split, </w:t>
            </w:r>
            <w:proofErr w:type="spellStart"/>
            <w:r w:rsidRPr="009B7DD8">
              <w:rPr>
                <w:rFonts w:ascii="Calibri" w:hAnsi="Calibri" w:eastAsia="Calibri" w:cs="Calibri"/>
                <w:color w:val="000000"/>
                <w:sz w:val="22"/>
                <w:szCs w:val="22"/>
                <w:lang w:bidi="hr-HR"/>
              </w:rPr>
              <w:t>L.N</w:t>
            </w:r>
            <w:proofErr w:type="spellEnd"/>
            <w:r w:rsidRPr="009B7DD8">
              <w:rPr>
                <w:rFonts w:ascii="Calibri" w:hAnsi="Calibri" w:eastAsia="Calibri" w:cs="Calibri"/>
                <w:color w:val="000000"/>
                <w:sz w:val="22"/>
                <w:szCs w:val="22"/>
                <w:lang w:bidi="hr-HR"/>
              </w:rPr>
              <w:t>. Tolstoja 6</w:t>
            </w:r>
          </w:p>
        </w:tc>
        <w:tc>
          <w:tcPr>
            <w:tcW w:w="1904" w:type="dxa"/>
            <w:tcBorders>
              <w:top w:val="single" w:color="auto" w:sz="4" w:space="0"/>
              <w:left w:val="single" w:color="auto" w:sz="4" w:space="0"/>
              <w:bottom w:val="single" w:color="auto" w:sz="4" w:space="0"/>
            </w:tcBorders>
            <w:shd w:val="clear" w:color="auto" w:fill="auto"/>
          </w:tcPr>
          <w:p w:rsidRPr="009B7DD8" w:rsidR="009B7DD8" w:rsidP="009B7DD8" w:rsidRDefault="009B7DD8">
            <w:pPr>
              <w:widowControl w:val="false"/>
              <w:jc w:val="center"/>
              <w:rPr>
                <w:rFonts w:ascii="Calibri" w:hAnsi="Calibri" w:eastAsia="Calibri" w:cs="Calibri"/>
                <w:color w:val="000000"/>
                <w:sz w:val="22"/>
                <w:szCs w:val="22"/>
                <w:lang w:bidi="hr-HR"/>
              </w:rPr>
            </w:pPr>
            <w:r w:rsidRPr="009B7DD8">
              <w:rPr>
                <w:rFonts w:ascii="Calibri" w:hAnsi="Calibri" w:eastAsia="Calibri" w:cs="Calibri"/>
                <w:color w:val="000000"/>
                <w:sz w:val="22"/>
                <w:szCs w:val="22"/>
                <w:lang w:bidi="hr-HR"/>
              </w:rPr>
              <w:t>99326633206</w:t>
            </w:r>
          </w:p>
        </w:tc>
        <w:tc>
          <w:tcPr>
            <w:tcW w:w="1459" w:type="dxa"/>
            <w:tcBorders>
              <w:top w:val="single" w:color="auto" w:sz="4" w:space="0"/>
              <w:left w:val="single" w:color="auto" w:sz="4" w:space="0"/>
              <w:bottom w:val="single" w:color="auto" w:sz="4" w:space="0"/>
              <w:right w:val="single" w:color="auto" w:sz="4" w:space="0"/>
            </w:tcBorders>
            <w:shd w:val="clear" w:color="auto" w:fill="auto"/>
          </w:tcPr>
          <w:p w:rsidRPr="009B7DD8" w:rsidR="009B7DD8" w:rsidP="009B7DD8" w:rsidRDefault="009B7DD8">
            <w:pPr>
              <w:widowControl w:val="false"/>
              <w:jc w:val="right"/>
              <w:rPr>
                <w:rFonts w:ascii="Calibri" w:hAnsi="Calibri" w:eastAsia="Calibri" w:cs="Calibri"/>
                <w:color w:val="000000"/>
                <w:sz w:val="22"/>
                <w:szCs w:val="22"/>
                <w:lang w:bidi="hr-HR"/>
              </w:rPr>
            </w:pPr>
            <w:r w:rsidRPr="009B7DD8">
              <w:rPr>
                <w:rFonts w:ascii="Calibri" w:hAnsi="Calibri" w:eastAsia="Calibri" w:cs="Calibri"/>
                <w:color w:val="000000"/>
                <w:sz w:val="22"/>
                <w:szCs w:val="22"/>
                <w:lang w:bidi="hr-HR"/>
              </w:rPr>
              <w:t>5.430.364,23</w:t>
            </w:r>
          </w:p>
        </w:tc>
      </w:tr>
    </w:tbl>
    <w:p w:rsidR="009B7DD8" w:rsidP="009B7DD8" w:rsidRDefault="009B7DD8">
      <w:pPr>
        <w:widowControl w:val="false"/>
        <w:spacing w:after="940" w:line="276" w:lineRule="auto"/>
        <w:ind w:left="420" w:hanging="420"/>
        <w:jc w:val="both"/>
        <w:rPr>
          <w:rFonts w:ascii="Arial" w:hAnsi="Arial" w:eastAsia="Arial" w:cs="Arial"/>
          <w:b/>
          <w:bCs/>
          <w:color w:val="000000"/>
          <w:lang w:bidi="hr-HR"/>
        </w:rPr>
      </w:pPr>
    </w:p>
    <w:p w:rsidRPr="003B246E" w:rsidR="009B7DD8" w:rsidP="003B246E" w:rsidRDefault="009B7DD8">
      <w:pPr>
        <w:pStyle w:val="Odlomakpopisa"/>
        <w:widowControl w:val="false"/>
        <w:numPr>
          <w:ilvl w:val="0"/>
          <w:numId w:val="6"/>
        </w:numPr>
        <w:spacing w:after="940" w:line="276" w:lineRule="auto"/>
        <w:jc w:val="both"/>
        <w:rPr>
          <w:rFonts w:ascii="Arial" w:hAnsi="Arial" w:eastAsia="Calibri" w:cs="Arial"/>
          <w:color w:val="000000"/>
          <w:sz w:val="22"/>
          <w:szCs w:val="22"/>
          <w:lang w:bidi="hr-HR"/>
        </w:rPr>
      </w:pPr>
      <w:r w:rsidRPr="003B246E">
        <w:rPr>
          <w:rFonts w:ascii="Arial" w:hAnsi="Arial" w:eastAsia="Calibri" w:cs="Arial"/>
          <w:color w:val="000000"/>
          <w:sz w:val="22"/>
          <w:szCs w:val="22"/>
          <w:lang w:bidi="hr-HR"/>
        </w:rPr>
        <w:lastRenderedPageBreak/>
        <w:t>Ukupan iznos osporenih tražbina iznosi 0,00 kn, odnosno ne prelazi 25% vrijednosti prijavljenih tražbina, stoga se Postupak može nastaviti glasovanjem o planu financijskog restrukturiranja.</w:t>
      </w:r>
    </w:p>
    <w:p w:rsidRPr="003B246E" w:rsidR="003B246E" w:rsidP="003B246E" w:rsidRDefault="003B246E">
      <w:pPr>
        <w:numPr>
          <w:ilvl w:val="0"/>
          <w:numId w:val="8"/>
        </w:numPr>
        <w:spacing w:after="940"/>
        <w:rPr>
          <w:rFonts w:ascii="Arial" w:hAnsi="Arial" w:eastAsia="Calibri" w:cs="Arial"/>
          <w:color w:val="000000"/>
          <w:sz w:val="22"/>
          <w:szCs w:val="22"/>
          <w:lang w:bidi="hr-HR"/>
        </w:rPr>
      </w:pPr>
      <w:r w:rsidRPr="003B246E">
        <w:rPr>
          <w:rFonts w:ascii="Arial" w:hAnsi="Arial" w:eastAsia="Calibri" w:cs="Arial"/>
          <w:b/>
          <w:bCs/>
          <w:i/>
          <w:iCs/>
          <w:color w:val="000000"/>
          <w:sz w:val="22"/>
          <w:szCs w:val="22"/>
          <w:lang w:bidi="hr-HR"/>
        </w:rPr>
        <w:t>Pravo glasa pri odlučivanju o potvrdi plana financijskoj restrukturiranja</w:t>
      </w:r>
    </w:p>
    <w:p w:rsidRPr="005B32DA" w:rsidR="005B32DA" w:rsidP="005B32DA" w:rsidRDefault="003B246E">
      <w:pPr>
        <w:pStyle w:val="Bezproreda"/>
        <w:jc w:val="both"/>
        <w:rPr>
          <w:rFonts w:ascii="Arial" w:hAnsi="Arial" w:eastAsia="Calibri" w:cs="Arial"/>
          <w:sz w:val="22"/>
          <w:szCs w:val="22"/>
          <w:lang w:bidi="hr-HR"/>
        </w:rPr>
      </w:pPr>
      <w:r w:rsidRPr="003B4110">
        <w:rPr>
          <w:rFonts w:ascii="Arial" w:hAnsi="Arial" w:eastAsia="Calibri" w:cs="Arial"/>
          <w:b/>
          <w:sz w:val="22"/>
          <w:szCs w:val="22"/>
          <w:lang w:bidi="hr-HR"/>
        </w:rPr>
        <w:t>5</w:t>
      </w:r>
      <w:r w:rsidRPr="005B32DA">
        <w:rPr>
          <w:rFonts w:ascii="Arial" w:hAnsi="Arial" w:eastAsia="Calibri" w:cs="Arial"/>
          <w:sz w:val="22"/>
          <w:szCs w:val="22"/>
          <w:lang w:bidi="hr-HR"/>
        </w:rPr>
        <w:tab/>
        <w:t xml:space="preserve">Vjerovnici čije su tražbine utvrđene rješenjem i uvrštene u Prilog Rješenja imaju pravo glasa sukladno iznosu (visini) svoje utvrđene tražbine. </w:t>
      </w:r>
      <w:proofErr w:type="spellStart"/>
      <w:r w:rsidRPr="005B32DA">
        <w:rPr>
          <w:rFonts w:ascii="Arial" w:hAnsi="Arial" w:eastAsia="Calibri" w:cs="Arial"/>
          <w:sz w:val="22"/>
          <w:szCs w:val="22"/>
          <w:lang w:bidi="hr-HR"/>
        </w:rPr>
        <w:t>Razlučni</w:t>
      </w:r>
      <w:proofErr w:type="spellEnd"/>
      <w:r w:rsidRPr="005B32DA">
        <w:rPr>
          <w:rFonts w:ascii="Arial" w:hAnsi="Arial" w:eastAsia="Calibri" w:cs="Arial"/>
          <w:sz w:val="22"/>
          <w:szCs w:val="22"/>
          <w:lang w:bidi="hr-HR"/>
        </w:rPr>
        <w:t xml:space="preserve"> vjerovnici koji su se odrekli prava na odvojeno namirenje do dana održavanja ročišta za glasovanje o planu financijskog restrukturiranja, također imaju pravo glasa sukladno iznosu (visini) svoje tražbine.</w:t>
      </w:r>
    </w:p>
    <w:p w:rsidR="005B32DA" w:rsidP="005B32DA" w:rsidRDefault="005B32DA">
      <w:pPr>
        <w:pStyle w:val="Bezproreda"/>
        <w:jc w:val="both"/>
        <w:rPr>
          <w:rFonts w:ascii="Arial" w:hAnsi="Arial" w:eastAsia="Calibri" w:cs="Arial"/>
          <w:sz w:val="22"/>
          <w:szCs w:val="22"/>
          <w:lang w:bidi="hr-HR"/>
        </w:rPr>
      </w:pPr>
      <w:r w:rsidRPr="003B4110">
        <w:rPr>
          <w:rFonts w:ascii="Arial" w:hAnsi="Arial" w:eastAsia="Calibri" w:cs="Arial"/>
          <w:b/>
          <w:sz w:val="22"/>
          <w:szCs w:val="22"/>
          <w:lang w:bidi="hr-HR"/>
        </w:rPr>
        <w:t>6</w:t>
      </w:r>
      <w:r w:rsidRPr="005B32DA">
        <w:rPr>
          <w:rFonts w:ascii="Arial" w:hAnsi="Arial" w:eastAsia="Calibri" w:cs="Arial"/>
          <w:sz w:val="22"/>
          <w:szCs w:val="22"/>
          <w:lang w:bidi="hr-HR"/>
        </w:rPr>
        <w:tab/>
      </w:r>
      <w:proofErr w:type="spellStart"/>
      <w:r w:rsidRPr="005B32DA">
        <w:rPr>
          <w:rFonts w:ascii="Arial" w:hAnsi="Arial" w:eastAsia="Calibri" w:cs="Arial"/>
          <w:sz w:val="22"/>
          <w:szCs w:val="22"/>
          <w:lang w:bidi="hr-HR"/>
        </w:rPr>
        <w:t>Razlučni</w:t>
      </w:r>
      <w:proofErr w:type="spellEnd"/>
      <w:r w:rsidRPr="005B32DA">
        <w:rPr>
          <w:rFonts w:ascii="Arial" w:hAnsi="Arial" w:eastAsia="Calibri" w:cs="Arial"/>
          <w:sz w:val="22"/>
          <w:szCs w:val="22"/>
          <w:lang w:bidi="hr-HR"/>
        </w:rPr>
        <w:t xml:space="preserve"> vjerovnici koji se nisu odrekli prava na odvojeno namirenje, vjerovnici na čije tražbine </w:t>
      </w:r>
      <w:proofErr w:type="spellStart"/>
      <w:r w:rsidRPr="005B32DA">
        <w:rPr>
          <w:rFonts w:ascii="Arial" w:hAnsi="Arial" w:eastAsia="Calibri" w:cs="Arial"/>
          <w:sz w:val="22"/>
          <w:szCs w:val="22"/>
          <w:lang w:bidi="hr-HR"/>
        </w:rPr>
        <w:t>predstečajna</w:t>
      </w:r>
      <w:proofErr w:type="spellEnd"/>
      <w:r w:rsidRPr="005B32DA">
        <w:rPr>
          <w:rFonts w:ascii="Arial" w:hAnsi="Arial" w:eastAsia="Calibri" w:cs="Arial"/>
          <w:sz w:val="22"/>
          <w:szCs w:val="22"/>
          <w:lang w:bidi="hr-HR"/>
        </w:rPr>
        <w:t xml:space="preserve"> nagodba ne djeluje ni vjerovnici osporenih tražbina nemaju pravo glasa.</w:t>
      </w:r>
    </w:p>
    <w:p w:rsidR="005B32DA" w:rsidP="005B32DA" w:rsidRDefault="005B32DA">
      <w:pPr>
        <w:pStyle w:val="Bezproreda"/>
        <w:jc w:val="both"/>
        <w:rPr>
          <w:rFonts w:ascii="Arial" w:hAnsi="Arial" w:eastAsia="Calibri" w:cs="Arial"/>
          <w:sz w:val="22"/>
          <w:szCs w:val="22"/>
          <w:lang w:bidi="hr-HR"/>
        </w:rPr>
      </w:pPr>
      <w:r w:rsidRPr="003B4110">
        <w:rPr>
          <w:rFonts w:ascii="Arial" w:hAnsi="Arial" w:eastAsia="Calibri" w:cs="Arial"/>
          <w:b/>
          <w:sz w:val="22"/>
          <w:szCs w:val="22"/>
          <w:lang w:bidi="hr-HR"/>
        </w:rPr>
        <w:t>7</w:t>
      </w:r>
      <w:r>
        <w:rPr>
          <w:rFonts w:ascii="Arial" w:hAnsi="Arial" w:eastAsia="Calibri" w:cs="Arial"/>
          <w:sz w:val="22"/>
          <w:szCs w:val="22"/>
          <w:lang w:bidi="hr-HR"/>
        </w:rPr>
        <w:tab/>
        <w:t>Na ročištu za glasovanje održanom dana 24. rujna 2015. utvrđeno je da su za plan financijskog restrukturiranja glasovali vjerovnici čije utvrđene tražbine prelaze 2/3 vrijednosti svih utvrđenih tražbina te je sukladno čl. 63. Zakona plan prihvaćen. Glasali su sljedeći vjerovnici:</w:t>
      </w:r>
    </w:p>
    <w:tbl>
      <w:tblPr>
        <w:tblStyle w:val="Reetkatablice"/>
        <w:tblW w:w="0" w:type="auto"/>
        <w:tblInd w:w="0" w:type="dxa"/>
        <w:tblLook w:firstRow="1" w:lastRow="0" w:firstColumn="1" w:lastColumn="0" w:noHBand="0" w:noVBand="1" w:val="04A0"/>
      </w:tblPr>
      <w:tblGrid>
        <w:gridCol w:w="522"/>
        <w:gridCol w:w="2988"/>
        <w:gridCol w:w="2128"/>
        <w:gridCol w:w="1825"/>
        <w:gridCol w:w="1825"/>
      </w:tblGrid>
      <w:tr w:rsidRPr="005B32DA" w:rsidR="005B32DA" w:rsidTr="005B32DA">
        <w:tc>
          <w:tcPr>
            <w:tcW w:w="522"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RB</w:t>
            </w:r>
          </w:p>
        </w:tc>
        <w:tc>
          <w:tcPr>
            <w:tcW w:w="2988" w:type="dxa"/>
          </w:tcPr>
          <w:p w:rsidRPr="005B32DA" w:rsidR="005B32DA" w:rsidP="005B32DA" w:rsidRDefault="005B32DA">
            <w:pPr>
              <w:pStyle w:val="Bezproreda"/>
              <w:jc w:val="center"/>
              <w:rPr>
                <w:rFonts w:ascii="Arial" w:hAnsi="Arial" w:eastAsia="Calibri" w:cs="Arial"/>
                <w:sz w:val="22"/>
                <w:szCs w:val="22"/>
                <w:lang w:bidi="hr-HR"/>
              </w:rPr>
            </w:pPr>
            <w:r>
              <w:rPr>
                <w:rFonts w:ascii="Arial" w:hAnsi="Arial" w:eastAsia="Calibri" w:cs="Arial"/>
                <w:sz w:val="22"/>
                <w:szCs w:val="22"/>
                <w:lang w:bidi="hr-HR"/>
              </w:rPr>
              <w:t>Naziv</w:t>
            </w:r>
          </w:p>
        </w:tc>
        <w:tc>
          <w:tcPr>
            <w:tcW w:w="2128" w:type="dxa"/>
          </w:tcPr>
          <w:p w:rsidRPr="005B32DA" w:rsidR="005B32DA" w:rsidP="005B32DA" w:rsidRDefault="005B32DA">
            <w:pPr>
              <w:pStyle w:val="Bezproreda"/>
              <w:jc w:val="center"/>
              <w:rPr>
                <w:rFonts w:ascii="Arial" w:hAnsi="Arial" w:eastAsia="Calibri" w:cs="Arial"/>
                <w:sz w:val="22"/>
                <w:szCs w:val="22"/>
                <w:lang w:bidi="hr-HR"/>
              </w:rPr>
            </w:pPr>
            <w:r>
              <w:rPr>
                <w:rFonts w:ascii="Arial" w:hAnsi="Arial" w:eastAsia="Calibri" w:cs="Arial"/>
                <w:sz w:val="22"/>
                <w:szCs w:val="22"/>
                <w:lang w:bidi="hr-HR"/>
              </w:rPr>
              <w:t>Adresa</w:t>
            </w:r>
          </w:p>
        </w:tc>
        <w:tc>
          <w:tcPr>
            <w:tcW w:w="1825" w:type="dxa"/>
          </w:tcPr>
          <w:p w:rsidRPr="005B32DA" w:rsidR="005B32DA" w:rsidP="005B32DA" w:rsidRDefault="005B32DA">
            <w:pPr>
              <w:pStyle w:val="Bezproreda"/>
              <w:jc w:val="center"/>
              <w:rPr>
                <w:rFonts w:ascii="Arial" w:hAnsi="Arial" w:eastAsia="Calibri" w:cs="Arial"/>
                <w:sz w:val="22"/>
                <w:szCs w:val="22"/>
                <w:lang w:bidi="hr-HR"/>
              </w:rPr>
            </w:pPr>
            <w:r>
              <w:rPr>
                <w:rFonts w:ascii="Arial" w:hAnsi="Arial" w:eastAsia="Calibri" w:cs="Arial"/>
                <w:sz w:val="22"/>
                <w:szCs w:val="22"/>
                <w:lang w:bidi="hr-HR"/>
              </w:rPr>
              <w:t>OIB</w:t>
            </w:r>
          </w:p>
        </w:tc>
        <w:tc>
          <w:tcPr>
            <w:tcW w:w="1825" w:type="dxa"/>
          </w:tcPr>
          <w:p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Iznos glasova</w:t>
            </w:r>
          </w:p>
          <w:p w:rsidRPr="005B32DA" w:rsidR="005B32DA" w:rsidP="005B32DA" w:rsidRDefault="005B32DA">
            <w:pPr>
              <w:pStyle w:val="Bezproreda"/>
              <w:jc w:val="center"/>
              <w:rPr>
                <w:rFonts w:ascii="Arial" w:hAnsi="Arial" w:eastAsia="Calibri" w:cs="Arial"/>
                <w:sz w:val="22"/>
                <w:szCs w:val="22"/>
                <w:lang w:bidi="hr-HR"/>
              </w:rPr>
            </w:pPr>
            <w:r>
              <w:rPr>
                <w:rFonts w:ascii="Arial" w:hAnsi="Arial" w:eastAsia="Calibri" w:cs="Arial"/>
                <w:sz w:val="22"/>
                <w:szCs w:val="22"/>
                <w:lang w:bidi="hr-HR"/>
              </w:rPr>
              <w:t>Za</w:t>
            </w:r>
          </w:p>
        </w:tc>
      </w:tr>
      <w:tr w:rsidRPr="005B32DA" w:rsidR="005B32DA" w:rsidTr="005B32DA">
        <w:tc>
          <w:tcPr>
            <w:tcW w:w="522"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1.</w:t>
            </w:r>
          </w:p>
        </w:tc>
        <w:tc>
          <w:tcPr>
            <w:tcW w:w="2988" w:type="dxa"/>
          </w:tcPr>
          <w:p w:rsidRPr="005B32DA" w:rsidR="005B32DA" w:rsidP="005B32DA" w:rsidRDefault="005B32DA">
            <w:pPr>
              <w:pStyle w:val="Bezproreda"/>
              <w:jc w:val="both"/>
              <w:rPr>
                <w:rFonts w:ascii="Arial" w:hAnsi="Arial" w:eastAsia="Calibri" w:cs="Arial"/>
                <w:sz w:val="22"/>
                <w:szCs w:val="22"/>
                <w:lang w:bidi="hr-HR"/>
              </w:rPr>
            </w:pPr>
            <w:proofErr w:type="spellStart"/>
            <w:r>
              <w:rPr>
                <w:rFonts w:ascii="Arial" w:hAnsi="Arial" w:eastAsia="Calibri" w:cs="Arial"/>
                <w:sz w:val="22"/>
                <w:szCs w:val="22"/>
                <w:lang w:bidi="hr-HR"/>
              </w:rPr>
              <w:t>Jakičić</w:t>
            </w:r>
            <w:proofErr w:type="spellEnd"/>
            <w:r>
              <w:rPr>
                <w:rFonts w:ascii="Arial" w:hAnsi="Arial" w:eastAsia="Calibri" w:cs="Arial"/>
                <w:sz w:val="22"/>
                <w:szCs w:val="22"/>
                <w:lang w:bidi="hr-HR"/>
              </w:rPr>
              <w:t xml:space="preserve"> Dubravko</w:t>
            </w:r>
          </w:p>
        </w:tc>
        <w:tc>
          <w:tcPr>
            <w:tcW w:w="2128"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 xml:space="preserve">Zagreb, </w:t>
            </w:r>
            <w:proofErr w:type="spellStart"/>
            <w:r>
              <w:rPr>
                <w:rFonts w:ascii="Arial" w:hAnsi="Arial" w:eastAsia="Calibri" w:cs="Arial"/>
                <w:sz w:val="22"/>
                <w:szCs w:val="22"/>
                <w:lang w:bidi="hr-HR"/>
              </w:rPr>
              <w:t>Lonjička</w:t>
            </w:r>
            <w:proofErr w:type="spellEnd"/>
            <w:r>
              <w:rPr>
                <w:rFonts w:ascii="Arial" w:hAnsi="Arial" w:eastAsia="Calibri" w:cs="Arial"/>
                <w:sz w:val="22"/>
                <w:szCs w:val="22"/>
                <w:lang w:bidi="hr-HR"/>
              </w:rPr>
              <w:t xml:space="preserve"> 2</w:t>
            </w: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78408962010</w:t>
            </w: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7.780.842,56</w:t>
            </w:r>
          </w:p>
        </w:tc>
      </w:tr>
      <w:tr w:rsidRPr="005B32DA" w:rsidR="005B32DA" w:rsidTr="005B32DA">
        <w:tc>
          <w:tcPr>
            <w:tcW w:w="522"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2.</w:t>
            </w:r>
          </w:p>
        </w:tc>
        <w:tc>
          <w:tcPr>
            <w:tcW w:w="2988" w:type="dxa"/>
          </w:tcPr>
          <w:p w:rsidRPr="005B32DA" w:rsidR="005B32DA" w:rsidP="005B32DA" w:rsidRDefault="005B32DA">
            <w:pPr>
              <w:pStyle w:val="Bezproreda"/>
              <w:jc w:val="both"/>
              <w:rPr>
                <w:rFonts w:ascii="Arial" w:hAnsi="Arial" w:eastAsia="Calibri" w:cs="Arial"/>
                <w:sz w:val="22"/>
                <w:szCs w:val="22"/>
                <w:lang w:bidi="hr-HR"/>
              </w:rPr>
            </w:pPr>
            <w:proofErr w:type="spellStart"/>
            <w:r>
              <w:rPr>
                <w:rFonts w:ascii="Arial" w:hAnsi="Arial" w:eastAsia="Calibri" w:cs="Arial"/>
                <w:sz w:val="22"/>
                <w:szCs w:val="22"/>
                <w:lang w:bidi="hr-HR"/>
              </w:rPr>
              <w:t>Jakičić</w:t>
            </w:r>
            <w:proofErr w:type="spellEnd"/>
            <w:r>
              <w:rPr>
                <w:rFonts w:ascii="Arial" w:hAnsi="Arial" w:eastAsia="Calibri" w:cs="Arial"/>
                <w:sz w:val="22"/>
                <w:szCs w:val="22"/>
                <w:lang w:bidi="hr-HR"/>
              </w:rPr>
              <w:t xml:space="preserve"> Gordana</w:t>
            </w:r>
          </w:p>
        </w:tc>
        <w:tc>
          <w:tcPr>
            <w:tcW w:w="2128" w:type="dxa"/>
          </w:tcPr>
          <w:p w:rsidRPr="005B32DA" w:rsidR="005B32DA" w:rsidP="005B32DA" w:rsidRDefault="005B32DA">
            <w:pPr>
              <w:pStyle w:val="Bezproreda"/>
              <w:jc w:val="both"/>
              <w:rPr>
                <w:rFonts w:ascii="Arial" w:hAnsi="Arial" w:eastAsia="Calibri" w:cs="Arial"/>
                <w:sz w:val="22"/>
                <w:szCs w:val="22"/>
                <w:lang w:bidi="hr-HR"/>
              </w:rPr>
            </w:pPr>
            <w:r w:rsidRPr="005B32DA">
              <w:rPr>
                <w:rFonts w:ascii="Arial" w:hAnsi="Arial" w:eastAsia="Calibri" w:cs="Arial"/>
                <w:sz w:val="22"/>
                <w:szCs w:val="22"/>
                <w:lang w:bidi="hr-HR"/>
              </w:rPr>
              <w:t xml:space="preserve">Zagreb, </w:t>
            </w:r>
            <w:proofErr w:type="spellStart"/>
            <w:r w:rsidRPr="005B32DA">
              <w:rPr>
                <w:rFonts w:ascii="Arial" w:hAnsi="Arial" w:eastAsia="Calibri" w:cs="Arial"/>
                <w:sz w:val="22"/>
                <w:szCs w:val="22"/>
                <w:lang w:bidi="hr-HR"/>
              </w:rPr>
              <w:t>Lonjička</w:t>
            </w:r>
            <w:proofErr w:type="spellEnd"/>
            <w:r w:rsidRPr="005B32DA">
              <w:rPr>
                <w:rFonts w:ascii="Arial" w:hAnsi="Arial" w:eastAsia="Calibri" w:cs="Arial"/>
                <w:sz w:val="22"/>
                <w:szCs w:val="22"/>
                <w:lang w:bidi="hr-HR"/>
              </w:rPr>
              <w:t xml:space="preserve"> 2</w:t>
            </w: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80705999468</w:t>
            </w: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5.562.288,35</w:t>
            </w:r>
          </w:p>
        </w:tc>
      </w:tr>
      <w:tr w:rsidRPr="005B32DA" w:rsidR="005B32DA" w:rsidTr="005B32DA">
        <w:tc>
          <w:tcPr>
            <w:tcW w:w="522"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3.</w:t>
            </w:r>
          </w:p>
        </w:tc>
        <w:tc>
          <w:tcPr>
            <w:tcW w:w="2988" w:type="dxa"/>
          </w:tcPr>
          <w:p w:rsidRPr="005B32DA" w:rsidR="005B32DA" w:rsidP="005B32DA" w:rsidRDefault="005B32DA">
            <w:pPr>
              <w:pStyle w:val="Bezproreda"/>
              <w:jc w:val="both"/>
              <w:rPr>
                <w:rFonts w:ascii="Arial" w:hAnsi="Arial" w:eastAsia="Calibri" w:cs="Arial"/>
                <w:sz w:val="22"/>
                <w:szCs w:val="22"/>
                <w:lang w:bidi="hr-HR"/>
              </w:rPr>
            </w:pPr>
            <w:proofErr w:type="spellStart"/>
            <w:r>
              <w:rPr>
                <w:rFonts w:ascii="Arial" w:hAnsi="Arial" w:eastAsia="Calibri" w:cs="Arial"/>
                <w:sz w:val="22"/>
                <w:szCs w:val="22"/>
                <w:lang w:bidi="hr-HR"/>
              </w:rPr>
              <w:t>Trigranit</w:t>
            </w:r>
            <w:proofErr w:type="spellEnd"/>
            <w:r>
              <w:rPr>
                <w:rFonts w:ascii="Arial" w:hAnsi="Arial" w:eastAsia="Calibri" w:cs="Arial"/>
                <w:sz w:val="22"/>
                <w:szCs w:val="22"/>
                <w:lang w:bidi="hr-HR"/>
              </w:rPr>
              <w:t xml:space="preserve"> Lanište d.o.o.</w:t>
            </w:r>
          </w:p>
        </w:tc>
        <w:tc>
          <w:tcPr>
            <w:tcW w:w="2128"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Zagreb, Lanište 32</w:t>
            </w: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83997642580</w:t>
            </w: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 xml:space="preserve">   142.444,03</w:t>
            </w:r>
          </w:p>
        </w:tc>
      </w:tr>
      <w:tr w:rsidRPr="005B32DA" w:rsidR="005B32DA" w:rsidTr="005B32DA">
        <w:tc>
          <w:tcPr>
            <w:tcW w:w="522" w:type="dxa"/>
          </w:tcPr>
          <w:p w:rsidR="005B32DA" w:rsidP="005B32DA" w:rsidRDefault="005B32DA">
            <w:pPr>
              <w:pStyle w:val="Bezproreda"/>
              <w:jc w:val="both"/>
              <w:rPr>
                <w:rFonts w:ascii="Arial" w:hAnsi="Arial" w:eastAsia="Calibri" w:cs="Arial"/>
                <w:sz w:val="22"/>
                <w:szCs w:val="22"/>
                <w:lang w:bidi="hr-HR"/>
              </w:rPr>
            </w:pPr>
          </w:p>
        </w:tc>
        <w:tc>
          <w:tcPr>
            <w:tcW w:w="2988" w:type="dxa"/>
          </w:tcPr>
          <w:p w:rsidRPr="005B32DA" w:rsidR="005B32DA" w:rsidP="005B32DA" w:rsidRDefault="005B32DA">
            <w:pPr>
              <w:pStyle w:val="Bezproreda"/>
              <w:jc w:val="both"/>
              <w:rPr>
                <w:rFonts w:ascii="Arial" w:hAnsi="Arial" w:eastAsia="Calibri" w:cs="Arial"/>
                <w:sz w:val="22"/>
                <w:szCs w:val="22"/>
                <w:lang w:bidi="hr-HR"/>
              </w:rPr>
            </w:pPr>
          </w:p>
        </w:tc>
        <w:tc>
          <w:tcPr>
            <w:tcW w:w="2128" w:type="dxa"/>
          </w:tcPr>
          <w:p w:rsidRPr="005B32DA" w:rsidR="005B32DA" w:rsidP="005B32DA" w:rsidRDefault="005B32DA">
            <w:pPr>
              <w:pStyle w:val="Bezproreda"/>
              <w:jc w:val="both"/>
              <w:rPr>
                <w:rFonts w:ascii="Arial" w:hAnsi="Arial" w:eastAsia="Calibri" w:cs="Arial"/>
                <w:sz w:val="22"/>
                <w:szCs w:val="22"/>
                <w:lang w:bidi="hr-HR"/>
              </w:rPr>
            </w:pPr>
          </w:p>
        </w:tc>
        <w:tc>
          <w:tcPr>
            <w:tcW w:w="1825" w:type="dxa"/>
          </w:tcPr>
          <w:p w:rsidRPr="005B32DA" w:rsidR="005B32DA" w:rsidP="005B32DA" w:rsidRDefault="005B32DA">
            <w:pPr>
              <w:pStyle w:val="Bezproreda"/>
              <w:jc w:val="both"/>
              <w:rPr>
                <w:rFonts w:ascii="Arial" w:hAnsi="Arial" w:eastAsia="Calibri" w:cs="Arial"/>
                <w:sz w:val="22"/>
                <w:szCs w:val="22"/>
                <w:lang w:bidi="hr-HR"/>
              </w:rPr>
            </w:pPr>
          </w:p>
        </w:tc>
        <w:tc>
          <w:tcPr>
            <w:tcW w:w="1825" w:type="dxa"/>
          </w:tcPr>
          <w:p w:rsidRPr="005B32DA" w:rsidR="005B32DA" w:rsidP="005B32DA" w:rsidRDefault="005B32DA">
            <w:pPr>
              <w:pStyle w:val="Bezproreda"/>
              <w:jc w:val="both"/>
              <w:rPr>
                <w:rFonts w:ascii="Arial" w:hAnsi="Arial" w:eastAsia="Calibri" w:cs="Arial"/>
                <w:sz w:val="22"/>
                <w:szCs w:val="22"/>
                <w:lang w:bidi="hr-HR"/>
              </w:rPr>
            </w:pPr>
            <w:r>
              <w:rPr>
                <w:rFonts w:ascii="Arial" w:hAnsi="Arial" w:eastAsia="Calibri" w:cs="Arial"/>
                <w:sz w:val="22"/>
                <w:szCs w:val="22"/>
                <w:lang w:bidi="hr-HR"/>
              </w:rPr>
              <w:t>13.485.574,94</w:t>
            </w:r>
          </w:p>
        </w:tc>
      </w:tr>
    </w:tbl>
    <w:p w:rsidRPr="005B32DA" w:rsidR="005B32DA" w:rsidP="005B32DA" w:rsidRDefault="005B32DA">
      <w:pPr>
        <w:pStyle w:val="Bezproreda"/>
        <w:jc w:val="both"/>
        <w:rPr>
          <w:rFonts w:ascii="Arial" w:hAnsi="Arial" w:eastAsia="Calibri" w:cs="Arial"/>
          <w:sz w:val="22"/>
          <w:szCs w:val="22"/>
          <w:lang w:bidi="hr-HR"/>
        </w:rPr>
      </w:pPr>
    </w:p>
    <w:p w:rsidR="005B32DA" w:rsidP="005B32DA" w:rsidRDefault="005B32DA">
      <w:pPr>
        <w:pStyle w:val="Bezproreda"/>
        <w:jc w:val="both"/>
        <w:rPr>
          <w:rFonts w:ascii="Arial" w:hAnsi="Arial" w:eastAsia="Calibri" w:cs="Arial"/>
          <w:sz w:val="22"/>
          <w:szCs w:val="22"/>
          <w:lang w:bidi="hr-HR"/>
        </w:rPr>
      </w:pPr>
      <w:r w:rsidRPr="003B4110">
        <w:rPr>
          <w:rFonts w:ascii="Arial" w:hAnsi="Arial" w:eastAsia="Calibri" w:cs="Arial"/>
          <w:b/>
          <w:sz w:val="22"/>
          <w:szCs w:val="22"/>
          <w:lang w:bidi="hr-HR"/>
        </w:rPr>
        <w:t>8</w:t>
      </w:r>
      <w:r w:rsidRPr="005B32DA">
        <w:rPr>
          <w:rFonts w:ascii="Arial" w:hAnsi="Arial" w:eastAsia="Calibri" w:cs="Arial"/>
          <w:sz w:val="22"/>
          <w:szCs w:val="22"/>
          <w:lang w:bidi="hr-HR"/>
        </w:rPr>
        <w:tab/>
        <w:t>Od dana otvaranja Postupka nad Dužnikom, do sklapanja nagodbe pred sudom, na iznose utvrđenih tražbina ne teku kamate.</w:t>
      </w:r>
    </w:p>
    <w:p w:rsidRPr="00E170D1" w:rsidR="00E170D1" w:rsidP="00E170D1" w:rsidRDefault="00E170D1">
      <w:pPr>
        <w:pStyle w:val="Bezproreda"/>
        <w:jc w:val="both"/>
        <w:rPr>
          <w:rFonts w:ascii="Arial" w:hAnsi="Arial" w:eastAsia="Calibri" w:cs="Arial"/>
          <w:sz w:val="22"/>
          <w:szCs w:val="22"/>
          <w:lang w:bidi="hr-HR"/>
        </w:rPr>
      </w:pPr>
      <w:r w:rsidRPr="003B4110">
        <w:rPr>
          <w:rFonts w:ascii="Arial" w:hAnsi="Arial" w:eastAsia="Calibri" w:cs="Arial"/>
          <w:b/>
          <w:sz w:val="22"/>
          <w:szCs w:val="22"/>
          <w:lang w:bidi="hr-HR"/>
        </w:rPr>
        <w:t>9</w:t>
      </w:r>
      <w:r>
        <w:rPr>
          <w:rFonts w:ascii="Arial" w:hAnsi="Arial" w:eastAsia="Calibri" w:cs="Arial"/>
          <w:sz w:val="22"/>
          <w:szCs w:val="22"/>
          <w:lang w:bidi="hr-HR"/>
        </w:rPr>
        <w:tab/>
      </w:r>
      <w:r w:rsidRPr="00E170D1">
        <w:rPr>
          <w:rFonts w:ascii="Arial" w:hAnsi="Arial" w:eastAsia="Calibri" w:cs="Arial"/>
          <w:sz w:val="22"/>
          <w:szCs w:val="22"/>
          <w:lang w:bidi="hr-HR"/>
        </w:rPr>
        <w:t xml:space="preserve">Sukladno čl. 63. st. 1. Zakona, izvršena je podjela vjerovnika za potrebe glasovanja na tri grupe, od kojih jednu čine tijela javne uprave i trgovačka društva u većinskom državnom vlasništvu, drugu financijske institucije, a treću ostali vjerovnici, a koje su potom dalje </w:t>
      </w:r>
      <w:proofErr w:type="spellStart"/>
      <w:r w:rsidRPr="00E170D1">
        <w:rPr>
          <w:rFonts w:ascii="Arial" w:hAnsi="Arial" w:eastAsia="Calibri" w:cs="Arial"/>
          <w:sz w:val="22"/>
          <w:szCs w:val="22"/>
          <w:lang w:bidi="hr-HR"/>
        </w:rPr>
        <w:t>podijeljenje</w:t>
      </w:r>
      <w:proofErr w:type="spellEnd"/>
      <w:r w:rsidRPr="00E170D1">
        <w:rPr>
          <w:rFonts w:ascii="Arial" w:hAnsi="Arial" w:eastAsia="Calibri" w:cs="Arial"/>
          <w:sz w:val="22"/>
          <w:szCs w:val="22"/>
          <w:lang w:bidi="hr-HR"/>
        </w:rPr>
        <w:t xml:space="preserve"> u odnosu na osiguranje unutar svake od triju osnovnih skupina koje podrazumijeva Zakon o financijskom poslovanju i </w:t>
      </w:r>
      <w:proofErr w:type="spellStart"/>
      <w:r w:rsidRPr="00E170D1">
        <w:rPr>
          <w:rFonts w:ascii="Arial" w:hAnsi="Arial" w:eastAsia="Calibri" w:cs="Arial"/>
          <w:sz w:val="22"/>
          <w:szCs w:val="22"/>
          <w:lang w:bidi="hr-HR"/>
        </w:rPr>
        <w:t>predstečajnoj</w:t>
      </w:r>
      <w:proofErr w:type="spellEnd"/>
      <w:r w:rsidRPr="00E170D1">
        <w:rPr>
          <w:rFonts w:ascii="Arial" w:hAnsi="Arial" w:eastAsia="Calibri" w:cs="Arial"/>
          <w:sz w:val="22"/>
          <w:szCs w:val="22"/>
          <w:lang w:bidi="hr-HR"/>
        </w:rPr>
        <w:t xml:space="preserve"> nagodbi.</w:t>
      </w:r>
    </w:p>
    <w:p w:rsidR="00E170D1" w:rsidP="005B32DA" w:rsidRDefault="00E170D1">
      <w:pPr>
        <w:pStyle w:val="Bezproreda"/>
        <w:jc w:val="both"/>
        <w:rPr>
          <w:rFonts w:ascii="Arial" w:hAnsi="Arial" w:eastAsia="Calibri" w:cs="Arial"/>
          <w:sz w:val="22"/>
          <w:szCs w:val="22"/>
          <w:lang w:bidi="hr-HR"/>
        </w:rPr>
      </w:pPr>
    </w:p>
    <w:p w:rsidRPr="005B32DA" w:rsidR="005B32DA" w:rsidP="005B32DA" w:rsidRDefault="005B32DA">
      <w:pPr>
        <w:pStyle w:val="Bezproreda"/>
        <w:jc w:val="both"/>
        <w:rPr>
          <w:rFonts w:ascii="Arial" w:hAnsi="Arial" w:eastAsia="Calibri" w:cs="Arial"/>
          <w:sz w:val="22"/>
          <w:szCs w:val="22"/>
          <w:lang w:bidi="hr-HR"/>
        </w:rPr>
      </w:pPr>
    </w:p>
    <w:p w:rsidRPr="00E170D1" w:rsidR="00E170D1" w:rsidP="00E170D1" w:rsidRDefault="00E170D1">
      <w:pPr>
        <w:pStyle w:val="Odlomakpopisa"/>
        <w:widowControl w:val="false"/>
        <w:numPr>
          <w:ilvl w:val="0"/>
          <w:numId w:val="8"/>
        </w:numPr>
        <w:tabs>
          <w:tab w:val="left" w:pos="293"/>
        </w:tabs>
        <w:spacing w:after="340" w:line="271" w:lineRule="auto"/>
        <w:jc w:val="both"/>
        <w:rPr>
          <w:rFonts w:ascii="Calibri" w:hAnsi="Calibri" w:eastAsia="Calibri" w:cs="Calibri"/>
          <w:sz w:val="22"/>
          <w:szCs w:val="22"/>
          <w:lang w:bidi="hr-HR"/>
        </w:rPr>
      </w:pPr>
      <w:r w:rsidRPr="00E170D1">
        <w:rPr>
          <w:rFonts w:ascii="Calibri" w:hAnsi="Calibri" w:eastAsia="Calibri" w:cs="Calibri"/>
          <w:b/>
          <w:bCs/>
          <w:i/>
          <w:iCs/>
          <w:sz w:val="22"/>
          <w:szCs w:val="22"/>
          <w:lang w:bidi="hr-HR"/>
        </w:rPr>
        <w:t xml:space="preserve">Ponuda vjerovnicima - nacrt </w:t>
      </w:r>
      <w:proofErr w:type="spellStart"/>
      <w:r w:rsidRPr="00E170D1">
        <w:rPr>
          <w:rFonts w:ascii="Calibri" w:hAnsi="Calibri" w:eastAsia="Calibri" w:cs="Calibri"/>
          <w:b/>
          <w:bCs/>
          <w:i/>
          <w:iCs/>
          <w:sz w:val="22"/>
          <w:szCs w:val="22"/>
          <w:lang w:bidi="hr-HR"/>
        </w:rPr>
        <w:t>predstečajne</w:t>
      </w:r>
      <w:proofErr w:type="spellEnd"/>
      <w:r w:rsidRPr="00E170D1">
        <w:rPr>
          <w:rFonts w:ascii="Calibri" w:hAnsi="Calibri" w:eastAsia="Calibri" w:cs="Calibri"/>
          <w:b/>
          <w:bCs/>
          <w:i/>
          <w:iCs/>
          <w:sz w:val="22"/>
          <w:szCs w:val="22"/>
          <w:lang w:bidi="hr-HR"/>
        </w:rPr>
        <w:t xml:space="preserve"> nagodbe</w:t>
      </w:r>
    </w:p>
    <w:p w:rsidRPr="00E170D1" w:rsidR="00E170D1" w:rsidP="00E170D1" w:rsidRDefault="00E170D1">
      <w:pPr>
        <w:pStyle w:val="Odlomakpopisa"/>
        <w:widowControl w:val="false"/>
        <w:tabs>
          <w:tab w:val="left" w:pos="293"/>
        </w:tabs>
        <w:spacing w:after="340" w:line="271" w:lineRule="auto"/>
        <w:jc w:val="both"/>
        <w:rPr>
          <w:rFonts w:ascii="Calibri" w:hAnsi="Calibri" w:eastAsia="Calibri" w:cs="Calibri"/>
          <w:sz w:val="22"/>
          <w:szCs w:val="22"/>
          <w:lang w:bidi="hr-HR"/>
        </w:rPr>
      </w:pPr>
    </w:p>
    <w:p w:rsidRPr="00E170D1" w:rsidR="00E170D1" w:rsidP="00E170D1" w:rsidRDefault="00E170D1">
      <w:pPr>
        <w:pStyle w:val="Odlomakpopisa"/>
        <w:widowControl w:val="false"/>
        <w:numPr>
          <w:ilvl w:val="0"/>
          <w:numId w:val="12"/>
        </w:numPr>
        <w:tabs>
          <w:tab w:val="left" w:pos="417"/>
        </w:tabs>
        <w:spacing w:after="120" w:line="269" w:lineRule="auto"/>
        <w:jc w:val="both"/>
        <w:rPr>
          <w:rFonts w:ascii="Arial" w:hAnsi="Arial" w:eastAsia="Calibri" w:cs="Arial"/>
          <w:sz w:val="22"/>
          <w:szCs w:val="22"/>
          <w:lang w:bidi="hr-HR"/>
        </w:rPr>
      </w:pPr>
      <w:r w:rsidRPr="00E170D1">
        <w:rPr>
          <w:rFonts w:ascii="Arial" w:hAnsi="Arial" w:eastAsia="Calibri" w:cs="Arial"/>
          <w:sz w:val="22"/>
          <w:szCs w:val="22"/>
          <w:lang w:bidi="hr-HR"/>
        </w:rPr>
        <w:t xml:space="preserve">Počevši od svrhe samog postupka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te svrhe za postupak mjerodavnog Zakona, Vjerovnici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i Dužnik utvrđuju sljedeće:</w:t>
      </w:r>
    </w:p>
    <w:p w:rsidRPr="00E170D1" w:rsidR="00E170D1" w:rsidP="00E170D1" w:rsidRDefault="00E170D1">
      <w:pPr>
        <w:widowControl w:val="false"/>
        <w:numPr>
          <w:ilvl w:val="0"/>
          <w:numId w:val="11"/>
        </w:numPr>
        <w:tabs>
          <w:tab w:val="left" w:pos="842"/>
        </w:tabs>
        <w:spacing w:after="200" w:line="271" w:lineRule="auto"/>
        <w:ind w:left="78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da ovom Nagodbom ne dolazi do </w:t>
      </w:r>
      <w:proofErr w:type="spellStart"/>
      <w:r w:rsidRPr="00E170D1">
        <w:rPr>
          <w:rFonts w:ascii="Arial" w:hAnsi="Arial" w:eastAsia="Calibri" w:cs="Arial"/>
          <w:sz w:val="22"/>
          <w:szCs w:val="22"/>
          <w:lang w:bidi="hr-HR"/>
        </w:rPr>
        <w:t>novacije</w:t>
      </w:r>
      <w:proofErr w:type="spellEnd"/>
      <w:r w:rsidRPr="00E170D1">
        <w:rPr>
          <w:rFonts w:ascii="Arial" w:hAnsi="Arial" w:eastAsia="Calibri" w:cs="Arial"/>
          <w:sz w:val="22"/>
          <w:szCs w:val="22"/>
          <w:lang w:bidi="hr-HR"/>
        </w:rPr>
        <w:t xml:space="preserve"> niti jedne obveze Dužnika prema Vjerovnicima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osim ako je drugačije određeno ovom Nagodbom nego da se isključivo radi o izmjenama postojećih obveza na način da se ponovno ugovaraju rokovi i način otplate duga Dužnika, osim ako je drugačije određeno ovom Nagodbom (otpis dijela tražbine ili pretvaranje u temeljni kapital Dužnika), pa s time u vezi tražbine pobliže opisane u prijavi svakog Vjerovnika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a navedene u tablicama u pojedinoj kategoriji tražbine ove Nagodbe zadržavaju isti identitet, ako ovom Nagodbom nije drugačije određeno, ali uz uvjete iz ove Nagodbe (visina duga, način ispunjenja, rok otplate i visina kamate), </w:t>
      </w:r>
      <w:r w:rsidRPr="00E170D1">
        <w:rPr>
          <w:rFonts w:ascii="Arial" w:hAnsi="Arial" w:eastAsia="Calibri" w:cs="Arial"/>
          <w:sz w:val="22"/>
          <w:szCs w:val="22"/>
          <w:lang w:bidi="hr-HR"/>
        </w:rPr>
        <w:lastRenderedPageBreak/>
        <w:t>u mjeri u kojoj nisu protivni odredbama ove Nagodbe;</w:t>
      </w:r>
    </w:p>
    <w:p w:rsidR="00E170D1" w:rsidP="00E170D1" w:rsidRDefault="00E170D1">
      <w:pPr>
        <w:widowControl w:val="false"/>
        <w:numPr>
          <w:ilvl w:val="0"/>
          <w:numId w:val="11"/>
        </w:numPr>
        <w:tabs>
          <w:tab w:val="left" w:pos="802"/>
        </w:tabs>
        <w:spacing w:after="200" w:line="276" w:lineRule="auto"/>
        <w:ind w:left="74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da se tražbine Vjerovnika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smatraju dospjelim na dan otvaranja postupka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isključivo radi ponovnog ugovaranja rokova i načina plaćanja obveza (u skladu sa člankom 72. Zakona), a na način kako je dogovoreno ovom Nagodbom;</w:t>
      </w:r>
    </w:p>
    <w:p w:rsidRPr="00E170D1" w:rsidR="00E170D1" w:rsidP="00E170D1" w:rsidRDefault="00E170D1">
      <w:pPr>
        <w:widowControl w:val="false"/>
        <w:numPr>
          <w:ilvl w:val="0"/>
          <w:numId w:val="11"/>
        </w:numPr>
        <w:tabs>
          <w:tab w:val="left" w:pos="802"/>
        </w:tabs>
        <w:spacing w:after="200" w:line="276" w:lineRule="auto"/>
        <w:ind w:left="74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da se preračunavanje novčanih tražbina koje su nastale u stranoj valuti ili su vezane uz valutnu klauzulu u kunski iznos, a u skladu s odredbom članka 74. Zakona, vrši isključivo radi lakšeg utvrđivanja tražbina te raspodjele prava glasa, odnosno da se navedeno preračunavanje vrši isključivo iz procesnih razloga, te da niti Dužnik niti Vjerovnici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nemaju volju za promjenom valute odnosno valutne klauzule tražbina koje su im priznate. Navedeno za posljedicu ima da će Dužnik ispunjavati tražbine u onoj valuti, odnosno uz onu valutnu klauzulu, kako su te tražbine Vjerovnika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i nastale, ali vodeći se načinom i rokovima otplate iz ove Nagodbe. U ovom smislu se Dužnik obvezuje voditi svoje računovodstvo na način da valuta tražbina nakon sklapanja ove Nagodbe odgovara valutama tražbina prije dana otvaranja postupka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w:t>
      </w:r>
    </w:p>
    <w:p w:rsidRPr="00E170D1" w:rsidR="00E170D1" w:rsidP="00E170D1" w:rsidRDefault="00E170D1">
      <w:pPr>
        <w:widowControl w:val="false"/>
        <w:numPr>
          <w:ilvl w:val="0"/>
          <w:numId w:val="11"/>
        </w:numPr>
        <w:tabs>
          <w:tab w:val="left" w:pos="802"/>
        </w:tabs>
        <w:spacing w:after="200" w:line="276" w:lineRule="auto"/>
        <w:ind w:left="74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da su se </w:t>
      </w:r>
      <w:proofErr w:type="spellStart"/>
      <w:r w:rsidRPr="00E170D1">
        <w:rPr>
          <w:rFonts w:ascii="Arial" w:hAnsi="Arial" w:eastAsia="Calibri" w:cs="Arial"/>
          <w:sz w:val="22"/>
          <w:szCs w:val="22"/>
          <w:lang w:bidi="hr-HR"/>
        </w:rPr>
        <w:t>razlučni</w:t>
      </w:r>
      <w:proofErr w:type="spellEnd"/>
      <w:r w:rsidRPr="00E170D1">
        <w:rPr>
          <w:rFonts w:ascii="Arial" w:hAnsi="Arial" w:eastAsia="Calibri" w:cs="Arial"/>
          <w:sz w:val="22"/>
          <w:szCs w:val="22"/>
          <w:lang w:bidi="hr-HR"/>
        </w:rPr>
        <w:t xml:space="preserve"> vjerovnici odrekli prava na odvojeno namirenje samo za potrebe ovog postupka i da njihovo odricanje od prava na odvojeno namirenje ne znači odricanje od upisanog založnog prava i/ili davanje </w:t>
      </w:r>
      <w:proofErr w:type="spellStart"/>
      <w:r w:rsidRPr="00E170D1">
        <w:rPr>
          <w:rFonts w:ascii="Arial" w:hAnsi="Arial" w:eastAsia="Calibri" w:cs="Arial"/>
          <w:sz w:val="22"/>
          <w:szCs w:val="22"/>
          <w:lang w:bidi="hr-HR"/>
        </w:rPr>
        <w:t>brisovnog</w:t>
      </w:r>
      <w:proofErr w:type="spellEnd"/>
      <w:r w:rsidRPr="00E170D1">
        <w:rPr>
          <w:rFonts w:ascii="Arial" w:hAnsi="Arial" w:eastAsia="Calibri" w:cs="Arial"/>
          <w:sz w:val="22"/>
          <w:szCs w:val="22"/>
          <w:lang w:bidi="hr-HR"/>
        </w:rPr>
        <w:t xml:space="preserve"> očitovanja;</w:t>
      </w:r>
    </w:p>
    <w:p w:rsidR="00E170D1" w:rsidP="00E170D1" w:rsidRDefault="00E170D1">
      <w:pPr>
        <w:widowControl w:val="false"/>
        <w:numPr>
          <w:ilvl w:val="0"/>
          <w:numId w:val="11"/>
        </w:numPr>
        <w:tabs>
          <w:tab w:val="left" w:pos="802"/>
        </w:tabs>
        <w:spacing w:after="200" w:line="276" w:lineRule="auto"/>
        <w:ind w:left="74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da su se izlučni vjerovnici odrekli prava na izdvajanje odnosnih predmeta iz imovine dužnika samo za potrebe ovog postupka i da njihovo odricanje od prava na izdvajanje predmeta ne znači odricanje od upisanog prava vlasništva ili davanje </w:t>
      </w:r>
      <w:proofErr w:type="spellStart"/>
      <w:r w:rsidRPr="00E170D1">
        <w:rPr>
          <w:rFonts w:ascii="Arial" w:hAnsi="Arial" w:eastAsia="Calibri" w:cs="Arial"/>
          <w:sz w:val="22"/>
          <w:szCs w:val="22"/>
          <w:lang w:bidi="hr-HR"/>
        </w:rPr>
        <w:t>tabularne</w:t>
      </w:r>
      <w:proofErr w:type="spellEnd"/>
      <w:r w:rsidRPr="00E170D1">
        <w:rPr>
          <w:rFonts w:ascii="Arial" w:hAnsi="Arial" w:eastAsia="Calibri" w:cs="Arial"/>
          <w:sz w:val="22"/>
          <w:szCs w:val="22"/>
          <w:lang w:bidi="hr-HR"/>
        </w:rPr>
        <w:t xml:space="preserve"> isprave;</w:t>
      </w:r>
    </w:p>
    <w:p w:rsidRPr="00E170D1" w:rsidR="00E170D1" w:rsidP="00E170D1" w:rsidRDefault="00E170D1">
      <w:pPr>
        <w:widowControl w:val="false"/>
        <w:numPr>
          <w:ilvl w:val="0"/>
          <w:numId w:val="11"/>
        </w:numPr>
        <w:tabs>
          <w:tab w:val="left" w:pos="802"/>
        </w:tabs>
        <w:spacing w:after="200" w:line="276" w:lineRule="auto"/>
        <w:ind w:left="74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da sva založna prava koje Vjerovnici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imaju upisana u javnim upisnicima, ostaju i nadalje upisana u javnim upisnicima i osiguravaju tražbine založnih vjerovnika u skladu s odredbama ove Nagodbe;</w:t>
      </w:r>
    </w:p>
    <w:p w:rsidR="00E170D1" w:rsidP="00E170D1" w:rsidRDefault="00E170D1">
      <w:pPr>
        <w:widowControl w:val="false"/>
        <w:numPr>
          <w:ilvl w:val="0"/>
          <w:numId w:val="11"/>
        </w:numPr>
        <w:tabs>
          <w:tab w:val="left" w:pos="802"/>
        </w:tabs>
        <w:spacing w:after="720" w:line="276" w:lineRule="auto"/>
        <w:ind w:left="740" w:hanging="340"/>
        <w:jc w:val="both"/>
        <w:rPr>
          <w:rFonts w:ascii="Arial" w:hAnsi="Arial" w:eastAsia="Calibri" w:cs="Arial"/>
          <w:sz w:val="22"/>
          <w:szCs w:val="22"/>
          <w:lang w:bidi="hr-HR"/>
        </w:rPr>
      </w:pPr>
      <w:r w:rsidRPr="00E170D1">
        <w:rPr>
          <w:rFonts w:ascii="Arial" w:hAnsi="Arial" w:eastAsia="Calibri" w:cs="Arial"/>
          <w:sz w:val="22"/>
          <w:szCs w:val="22"/>
          <w:lang w:bidi="hr-HR"/>
        </w:rPr>
        <w:t xml:space="preserve">Vjerovnici </w:t>
      </w:r>
      <w:proofErr w:type="spellStart"/>
      <w:r w:rsidRPr="00E170D1">
        <w:rPr>
          <w:rFonts w:ascii="Arial" w:hAnsi="Arial" w:eastAsia="Calibri" w:cs="Arial"/>
          <w:sz w:val="22"/>
          <w:szCs w:val="22"/>
          <w:lang w:bidi="hr-HR"/>
        </w:rPr>
        <w:t>predstečajne</w:t>
      </w:r>
      <w:proofErr w:type="spellEnd"/>
      <w:r w:rsidRPr="00E170D1">
        <w:rPr>
          <w:rFonts w:ascii="Arial" w:hAnsi="Arial" w:eastAsia="Calibri" w:cs="Arial"/>
          <w:sz w:val="22"/>
          <w:szCs w:val="22"/>
          <w:lang w:bidi="hr-HR"/>
        </w:rPr>
        <w:t xml:space="preserve"> nagodbe i njihove utvrđene tražbine namirivat će se, svaki pojedinačno, sukladno odredbama ove Nagodbe. Ovom Nagodbom, Dužnik preuzima i određene obveze prema svim vjerovnicima na provedbu određenih mjera, odnosno poduzimanje određenih poslova.</w:t>
      </w:r>
    </w:p>
    <w:p w:rsidRPr="003B4110" w:rsidR="003B4110" w:rsidP="003B4110" w:rsidRDefault="003B4110">
      <w:pPr>
        <w:pStyle w:val="Odlomakpopisa"/>
        <w:widowControl w:val="false"/>
        <w:numPr>
          <w:ilvl w:val="1"/>
          <w:numId w:val="15"/>
        </w:numPr>
        <w:tabs>
          <w:tab w:val="left" w:pos="245"/>
        </w:tabs>
        <w:spacing w:after="240" w:line="269" w:lineRule="auto"/>
        <w:rPr>
          <w:rFonts w:ascii="Calibri" w:hAnsi="Calibri" w:eastAsia="Calibri" w:cs="Calibri"/>
          <w:color w:val="000000"/>
          <w:sz w:val="22"/>
          <w:szCs w:val="22"/>
          <w:lang w:bidi="hr-HR"/>
        </w:rPr>
      </w:pPr>
      <w:r w:rsidRPr="003B4110">
        <w:rPr>
          <w:rFonts w:ascii="Calibri" w:hAnsi="Calibri" w:eastAsia="Calibri" w:cs="Calibri"/>
          <w:b/>
          <w:bCs/>
          <w:i/>
          <w:iCs/>
          <w:color w:val="000000"/>
          <w:sz w:val="22"/>
          <w:szCs w:val="22"/>
          <w:lang w:bidi="hr-HR"/>
        </w:rPr>
        <w:t>Obveze Dužnika prema svim vjerovnicima i posebne obveze Dužnika</w:t>
      </w:r>
    </w:p>
    <w:p w:rsidRPr="003B4110"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Dužnik se u poslovanju, a posebno u slučaju potrebe za novim zaduženjem, obvezuje postupati s pažnjom dobrog gospodarstvenika, poduzimajući radnje i poslove u interesu Dužnika, te postupajući pritom s dužnom pažnjom prema obvezama preuzetim Nagodbom.</w:t>
      </w:r>
    </w:p>
    <w:p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 xml:space="preserve"> Dužnik se obvezuje na poziv Vjerovnika ove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omogućiti svim vjerovnicima koji su na dan otvaranja ovog postupka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imali zasnovano založno pravo, obnovu upisa založnog prava o trošku Dužnika, na način da založni vjerovnici u svakom trenutku imaju upisana založna prava koja im omogućavaju jednaku poziciju i prava u bilo kojem vremenu trajanja ove Nagodbe s onom pozicijom i pravima koja je pojedini založni vjerovnik imao na dan otvaranja </w:t>
      </w:r>
      <w:r w:rsidRPr="003B4110">
        <w:rPr>
          <w:rFonts w:ascii="Arial" w:hAnsi="Arial" w:eastAsia="Calibri" w:cs="Arial"/>
          <w:color w:val="000000"/>
          <w:sz w:val="22"/>
          <w:szCs w:val="22"/>
          <w:lang w:bidi="hr-HR"/>
        </w:rPr>
        <w:lastRenderedPageBreak/>
        <w:t xml:space="preserve">postupka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misleći primarno na </w:t>
      </w:r>
      <w:proofErr w:type="spellStart"/>
      <w:r w:rsidRPr="003B4110">
        <w:rPr>
          <w:rFonts w:ascii="Arial" w:hAnsi="Arial" w:eastAsia="Calibri" w:cs="Arial"/>
          <w:color w:val="000000"/>
          <w:sz w:val="22"/>
          <w:szCs w:val="22"/>
          <w:lang w:bidi="hr-HR"/>
        </w:rPr>
        <w:t>prednosni</w:t>
      </w:r>
      <w:proofErr w:type="spellEnd"/>
      <w:r w:rsidRPr="003B4110">
        <w:rPr>
          <w:rFonts w:ascii="Arial" w:hAnsi="Arial" w:eastAsia="Calibri" w:cs="Arial"/>
          <w:color w:val="000000"/>
          <w:sz w:val="22"/>
          <w:szCs w:val="22"/>
          <w:lang w:bidi="hr-HR"/>
        </w:rPr>
        <w:t xml:space="preserve"> red i osigurani iznos, ali ne ograničavajući se samo na to. U tom smislu, Dužnik je dužan omogućiti obnovu založnih prava upisanih temeljem sporazuma </w:t>
      </w:r>
      <w:r w:rsidRPr="003B4110">
        <w:rPr>
          <w:rFonts w:ascii="Arial" w:hAnsi="Arial" w:eastAsia="Calibri" w:cs="Arial"/>
          <w:b/>
          <w:bCs/>
          <w:i/>
          <w:iCs/>
          <w:color w:val="000000"/>
          <w:sz w:val="22"/>
          <w:szCs w:val="22"/>
          <w:lang w:bidi="hr-HR"/>
        </w:rPr>
        <w:t>o</w:t>
      </w:r>
      <w:r w:rsidRPr="003B4110">
        <w:rPr>
          <w:rFonts w:ascii="Arial" w:hAnsi="Arial" w:eastAsia="Calibri" w:cs="Arial"/>
          <w:color w:val="000000"/>
          <w:sz w:val="22"/>
          <w:szCs w:val="22"/>
          <w:lang w:bidi="hr-HR"/>
        </w:rPr>
        <w:t xml:space="preserve"> osiguranju stjecanjem založnog prava i neposrednom provedbom ovrhe (dalje u tekstu: sporazum) i/ili radi osiguranja mjenice kojima se osiguravaju pojedine tražbine Vjerovnika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i to najkasnije u roku 30 dana prije isteka određene hipotekarne mjenice i/ili Sporazuma, a ukoliko je za vrijeme trajanja postupka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došlo do isteka određenih hipotekarnih mjenica i/ili Sporazuma, onda najkasnije u roku od 30 dana od dana sklapanja ove Nagodbe pred nadležnim Trgovačkim sudom.</w:t>
      </w:r>
    </w:p>
    <w:p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Ako bilo koji iznos iz ove Nagodbe dospijeva na naplatu na neradni dan, Dužnik je u obvezi isti iznos podmiriti na prvi sljedeći radni dan.</w:t>
      </w:r>
    </w:p>
    <w:p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Ako Dužnik zakasni s isplatom pojedine rate/anuiteta u odnosu na rokove određene ovom Nagodbom, duguje Vjerovnicima iz ove Nagodbe zakonsku zateznu kamatu, u mjeri u kojoj je to dozvoljeno mjerodavnim propisima, kamatu po stopi određenoj za odnose između trgovaca, za razdoblje od dospijeća istog do isplate, a tako obračunata kamata na naplatu dospijeva posljednjeg dana svakog kvartalnog razdoblja.</w:t>
      </w:r>
    </w:p>
    <w:p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Dužnik ovime izjavljuje kako tražbine radnika koje se po čl. 3. st. 1. točki 13. smatraju prioritetnim tražbinama te ostale tražbine radnika prema Dužniku nisu predmet Nagodbe, te izjavljuje kako sklapanje ove Nagodbe neće imati utjecaja na tražbine radnika</w:t>
      </w:r>
      <w:r>
        <w:rPr>
          <w:rFonts w:ascii="Arial" w:hAnsi="Arial" w:eastAsia="Calibri" w:cs="Arial"/>
          <w:color w:val="000000"/>
          <w:sz w:val="22"/>
          <w:szCs w:val="22"/>
          <w:lang w:bidi="hr-HR"/>
        </w:rPr>
        <w:t>.</w:t>
      </w:r>
    </w:p>
    <w:p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 xml:space="preserve">Dužnik se obvezuje vjerovnike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obavještavati kvartalno o ispunjavanju plana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sukladno Zakonu o financijskom poslovanju i </w:t>
      </w:r>
      <w:proofErr w:type="spellStart"/>
      <w:r w:rsidRPr="003B4110">
        <w:rPr>
          <w:rFonts w:ascii="Arial" w:hAnsi="Arial" w:eastAsia="Calibri" w:cs="Arial"/>
          <w:color w:val="000000"/>
          <w:sz w:val="22"/>
          <w:szCs w:val="22"/>
          <w:lang w:bidi="hr-HR"/>
        </w:rPr>
        <w:t>predstečajnoj</w:t>
      </w:r>
      <w:proofErr w:type="spellEnd"/>
      <w:r w:rsidRPr="003B4110">
        <w:rPr>
          <w:rFonts w:ascii="Arial" w:hAnsi="Arial" w:eastAsia="Calibri" w:cs="Arial"/>
          <w:color w:val="000000"/>
          <w:sz w:val="22"/>
          <w:szCs w:val="22"/>
          <w:lang w:bidi="hr-HR"/>
        </w:rPr>
        <w:t xml:space="preserve"> nagodbi. Predmetnu obavijest Dužnik se obvezuje objaviti na prikladan način (Internet stranice FINA-e, javni tisak ili vlastita Internet stranica) i to u roku </w:t>
      </w:r>
      <w:r w:rsidRPr="003B4110">
        <w:rPr>
          <w:rFonts w:ascii="Arial" w:hAnsi="Arial" w:eastAsia="Calibri" w:cs="Arial"/>
          <w:b/>
          <w:bCs/>
          <w:i/>
          <w:iCs/>
          <w:color w:val="000000"/>
          <w:sz w:val="22"/>
          <w:szCs w:val="22"/>
          <w:lang w:bidi="hr-HR"/>
        </w:rPr>
        <w:t>od</w:t>
      </w:r>
      <w:r w:rsidRPr="003B4110">
        <w:rPr>
          <w:rFonts w:ascii="Arial" w:hAnsi="Arial" w:eastAsia="Calibri" w:cs="Arial"/>
          <w:color w:val="000000"/>
          <w:sz w:val="22"/>
          <w:szCs w:val="22"/>
          <w:lang w:bidi="hr-HR"/>
        </w:rPr>
        <w:t xml:space="preserve"> 30 dana od dana dovršetka kvartala. Dužnik nije u obvezi podnositi zasebno godišnje izvješće već je u sklopu godišnjeg izvješća uprave obvezan podnijeti i izvješće o ispunjavanju plana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 na godišnjoj razini</w:t>
      </w:r>
      <w:r>
        <w:rPr>
          <w:rFonts w:ascii="Arial" w:hAnsi="Arial" w:eastAsia="Calibri" w:cs="Arial"/>
          <w:color w:val="000000"/>
          <w:sz w:val="22"/>
          <w:szCs w:val="22"/>
          <w:lang w:bidi="hr-HR"/>
        </w:rPr>
        <w:t>.</w:t>
      </w:r>
    </w:p>
    <w:p w:rsidRPr="003B4110" w:rsidR="003B4110" w:rsidP="003B4110" w:rsidRDefault="003B4110">
      <w:pPr>
        <w:pStyle w:val="Odlomakpopisa"/>
        <w:widowControl w:val="false"/>
        <w:numPr>
          <w:ilvl w:val="0"/>
          <w:numId w:val="12"/>
        </w:numPr>
        <w:tabs>
          <w:tab w:val="left" w:pos="402"/>
        </w:tabs>
        <w:spacing w:after="240" w:line="271" w:lineRule="auto"/>
        <w:jc w:val="both"/>
        <w:rPr>
          <w:rFonts w:ascii="Arial" w:hAnsi="Arial" w:eastAsia="Calibri" w:cs="Arial"/>
          <w:color w:val="000000"/>
          <w:sz w:val="22"/>
          <w:szCs w:val="22"/>
          <w:lang w:bidi="hr-HR"/>
        </w:rPr>
      </w:pPr>
      <w:r w:rsidRPr="003B4110">
        <w:rPr>
          <w:rStyle w:val="TijelotekstaChar"/>
          <w:rFonts w:ascii="Arial" w:hAnsi="Arial" w:cs="Arial"/>
          <w:sz w:val="22"/>
          <w:szCs w:val="22"/>
        </w:rPr>
        <w:t xml:space="preserve">Vjerovnici </w:t>
      </w:r>
      <w:proofErr w:type="spellStart"/>
      <w:r w:rsidRPr="003B4110">
        <w:rPr>
          <w:rStyle w:val="TijelotekstaChar"/>
          <w:rFonts w:ascii="Arial" w:hAnsi="Arial" w:cs="Arial"/>
          <w:sz w:val="22"/>
          <w:szCs w:val="22"/>
        </w:rPr>
        <w:t>predstečajne</w:t>
      </w:r>
      <w:proofErr w:type="spellEnd"/>
      <w:r w:rsidRPr="003B4110">
        <w:rPr>
          <w:rStyle w:val="TijelotekstaChar"/>
          <w:rFonts w:ascii="Arial" w:hAnsi="Arial" w:cs="Arial"/>
          <w:sz w:val="22"/>
          <w:szCs w:val="22"/>
        </w:rPr>
        <w:t xml:space="preserve"> nagodbe su suglasni da Dužnik može prodavati imovinu u svojem vlasništvu, po fair tržišnoj vrijednosti, a koja imovina je založena u korist određenih vjerovnika. Nadalje, Vjerovnici </w:t>
      </w:r>
      <w:proofErr w:type="spellStart"/>
      <w:r w:rsidRPr="003B4110">
        <w:rPr>
          <w:rStyle w:val="TijelotekstaChar"/>
          <w:rFonts w:ascii="Arial" w:hAnsi="Arial" w:cs="Arial"/>
          <w:sz w:val="22"/>
          <w:szCs w:val="22"/>
        </w:rPr>
        <w:t>predstečajne</w:t>
      </w:r>
      <w:proofErr w:type="spellEnd"/>
      <w:r w:rsidRPr="003B4110">
        <w:rPr>
          <w:rStyle w:val="TijelotekstaChar"/>
          <w:rFonts w:ascii="Arial" w:hAnsi="Arial" w:cs="Arial"/>
          <w:sz w:val="22"/>
          <w:szCs w:val="22"/>
        </w:rPr>
        <w:t xml:space="preserve"> nagodbe su suglasni da Dužnik iz tako postignute kupoprodajne cijene prvo namiri tražbine koje su osigurane založnim pravom na konkretnoj imovini Dužnika, i to onim redom kako su založna prava upisana odnosno stečena. Ako ne bude dovoljno sredstava iz postignute kupoprodajne cijene konkretnog predmeta prodaje za namirenje svih vjerovnika koji imaju upisano založno pravo na toj konkretnoj imovini, namiriti će se samo oni vjerovnici za čije namirenje (a po redu prvenstva upisanog založnog prava) ima dovoljno sredstava unutar postignute kupoprodajne cijene. U slučaju takve prodaje, </w:t>
      </w:r>
      <w:proofErr w:type="spellStart"/>
      <w:r w:rsidRPr="003B4110">
        <w:rPr>
          <w:rStyle w:val="TijelotekstaChar"/>
          <w:rFonts w:ascii="Arial" w:hAnsi="Arial" w:cs="Arial"/>
          <w:sz w:val="22"/>
          <w:szCs w:val="22"/>
        </w:rPr>
        <w:t>razlučni</w:t>
      </w:r>
      <w:proofErr w:type="spellEnd"/>
      <w:r w:rsidRPr="003B4110">
        <w:rPr>
          <w:rStyle w:val="TijelotekstaChar"/>
          <w:rFonts w:ascii="Arial" w:hAnsi="Arial" w:cs="Arial"/>
          <w:sz w:val="22"/>
          <w:szCs w:val="22"/>
        </w:rPr>
        <w:t xml:space="preserve"> vjerovnici koji su dali izjavu o odricanju od prava na odvojeno namirenje obvezuju se po pozivu Dužnika izdati </w:t>
      </w:r>
      <w:proofErr w:type="spellStart"/>
      <w:r w:rsidRPr="003B4110">
        <w:rPr>
          <w:rStyle w:val="TijelotekstaChar"/>
          <w:rFonts w:ascii="Arial" w:hAnsi="Arial" w:cs="Arial"/>
          <w:sz w:val="22"/>
          <w:szCs w:val="22"/>
        </w:rPr>
        <w:t>brisovno</w:t>
      </w:r>
      <w:proofErr w:type="spellEnd"/>
      <w:r w:rsidRPr="003B4110">
        <w:rPr>
          <w:rStyle w:val="TijelotekstaChar"/>
          <w:rFonts w:ascii="Arial" w:hAnsi="Arial" w:cs="Arial"/>
          <w:sz w:val="22"/>
          <w:szCs w:val="22"/>
        </w:rPr>
        <w:t xml:space="preserve"> očitovanje za upisana založna prava, a ako je postupak kupoprodaje proveden u skladu s odredbom ovog članka, odnosno odredbama ove Nagodbe. U slučaju da </w:t>
      </w:r>
      <w:proofErr w:type="spellStart"/>
      <w:r w:rsidRPr="003B4110">
        <w:rPr>
          <w:rStyle w:val="TijelotekstaChar"/>
          <w:rFonts w:ascii="Arial" w:hAnsi="Arial" w:cs="Arial"/>
          <w:sz w:val="22"/>
          <w:szCs w:val="22"/>
        </w:rPr>
        <w:t>razlučni</w:t>
      </w:r>
      <w:proofErr w:type="spellEnd"/>
      <w:r w:rsidRPr="003B4110">
        <w:rPr>
          <w:rStyle w:val="TijelotekstaChar"/>
          <w:rFonts w:ascii="Arial" w:hAnsi="Arial" w:cs="Arial"/>
          <w:sz w:val="22"/>
          <w:szCs w:val="22"/>
        </w:rPr>
        <w:t xml:space="preserve"> vjerovnik nije dao izjavu o odricanju od prava na odvojeno namirenje, Dužnik se obvezuje od takvog </w:t>
      </w:r>
      <w:proofErr w:type="spellStart"/>
      <w:r w:rsidRPr="003B4110">
        <w:rPr>
          <w:rStyle w:val="TijelotekstaChar"/>
          <w:rFonts w:ascii="Arial" w:hAnsi="Arial" w:cs="Arial"/>
          <w:sz w:val="22"/>
          <w:szCs w:val="22"/>
        </w:rPr>
        <w:t>razlučnog</w:t>
      </w:r>
      <w:proofErr w:type="spellEnd"/>
      <w:r w:rsidRPr="003B4110">
        <w:rPr>
          <w:rStyle w:val="TijelotekstaChar"/>
          <w:rFonts w:ascii="Arial" w:hAnsi="Arial" w:cs="Arial"/>
          <w:sz w:val="22"/>
          <w:szCs w:val="22"/>
        </w:rPr>
        <w:t xml:space="preserve"> vjerovnika ishoditi </w:t>
      </w:r>
      <w:proofErr w:type="spellStart"/>
      <w:r w:rsidRPr="003B4110">
        <w:rPr>
          <w:rStyle w:val="TijelotekstaChar"/>
          <w:rFonts w:ascii="Arial" w:hAnsi="Arial" w:cs="Arial"/>
          <w:sz w:val="22"/>
          <w:szCs w:val="22"/>
        </w:rPr>
        <w:t>brisovno</w:t>
      </w:r>
      <w:proofErr w:type="spellEnd"/>
      <w:r w:rsidRPr="003B4110">
        <w:rPr>
          <w:rStyle w:val="TijelotekstaChar"/>
          <w:rFonts w:ascii="Arial" w:hAnsi="Arial" w:cs="Arial"/>
          <w:sz w:val="22"/>
          <w:szCs w:val="22"/>
        </w:rPr>
        <w:t xml:space="preserve"> očitovanje nakon što takvom </w:t>
      </w:r>
      <w:proofErr w:type="spellStart"/>
      <w:r w:rsidRPr="003B4110">
        <w:rPr>
          <w:rStyle w:val="TijelotekstaChar"/>
          <w:rFonts w:ascii="Arial" w:hAnsi="Arial" w:cs="Arial"/>
          <w:sz w:val="22"/>
          <w:szCs w:val="22"/>
        </w:rPr>
        <w:t>razlučnom</w:t>
      </w:r>
      <w:proofErr w:type="spellEnd"/>
      <w:r w:rsidRPr="003B4110">
        <w:rPr>
          <w:rStyle w:val="TijelotekstaChar"/>
          <w:rFonts w:ascii="Arial" w:hAnsi="Arial" w:cs="Arial"/>
          <w:sz w:val="22"/>
          <w:szCs w:val="22"/>
        </w:rPr>
        <w:t xml:space="preserve"> vjerovniku bude uplaćen dio kupoprodajne cijene koji se odnosi na tražbine tog </w:t>
      </w:r>
      <w:proofErr w:type="spellStart"/>
      <w:r w:rsidRPr="003B4110">
        <w:rPr>
          <w:rStyle w:val="TijelotekstaChar"/>
          <w:rFonts w:ascii="Arial" w:hAnsi="Arial" w:cs="Arial"/>
          <w:sz w:val="22"/>
          <w:szCs w:val="22"/>
        </w:rPr>
        <w:t>razlučnog</w:t>
      </w:r>
      <w:proofErr w:type="spellEnd"/>
      <w:r w:rsidRPr="003B4110">
        <w:rPr>
          <w:rStyle w:val="TijelotekstaChar"/>
          <w:rFonts w:ascii="Arial" w:hAnsi="Arial" w:cs="Arial"/>
          <w:sz w:val="22"/>
          <w:szCs w:val="22"/>
        </w:rPr>
        <w:t xml:space="preserve"> vjerovnika koje su osigurane založnim pravom na konkretnoj imovini, vodeći se pri tome načelom da će se </w:t>
      </w:r>
      <w:proofErr w:type="spellStart"/>
      <w:r w:rsidRPr="003B4110">
        <w:rPr>
          <w:rStyle w:val="TijelotekstaChar"/>
          <w:rFonts w:ascii="Arial" w:hAnsi="Arial" w:cs="Arial"/>
          <w:sz w:val="22"/>
          <w:szCs w:val="22"/>
        </w:rPr>
        <w:t>razlučni</w:t>
      </w:r>
      <w:proofErr w:type="spellEnd"/>
      <w:r w:rsidRPr="003B4110">
        <w:rPr>
          <w:rStyle w:val="TijelotekstaChar"/>
          <w:rFonts w:ascii="Arial" w:hAnsi="Arial" w:cs="Arial"/>
          <w:sz w:val="22"/>
          <w:szCs w:val="22"/>
        </w:rPr>
        <w:t xml:space="preserve"> vjerovnici namirivati onim redoslijedom kojim su upisana njihova založna prava i da će se namiriti za svoje tražbine u onoj mjeri i samo ukoliko to bude dozvoljavala kupoprodajna cijena, koja mora biti fair tržišna vrijednost imovine koja se </w:t>
      </w:r>
      <w:r w:rsidRPr="003B4110">
        <w:rPr>
          <w:rStyle w:val="TijelotekstaChar"/>
          <w:rFonts w:ascii="Arial" w:hAnsi="Arial" w:cs="Arial"/>
          <w:sz w:val="22"/>
          <w:szCs w:val="22"/>
        </w:rPr>
        <w:lastRenderedPageBreak/>
        <w:t>prodaje.</w:t>
      </w:r>
    </w:p>
    <w:p w:rsidR="003B4110" w:rsidP="003B4110" w:rsidRDefault="003B4110">
      <w:pPr>
        <w:widowControl w:val="false"/>
        <w:tabs>
          <w:tab w:val="left" w:pos="402"/>
        </w:tabs>
        <w:spacing w:after="240" w:line="271" w:lineRule="auto"/>
        <w:ind w:left="360"/>
        <w:jc w:val="both"/>
        <w:rPr>
          <w:rFonts w:ascii="Arial" w:hAnsi="Arial" w:eastAsia="Calibri" w:cs="Arial"/>
          <w:color w:val="000000"/>
          <w:sz w:val="22"/>
          <w:szCs w:val="22"/>
          <w:lang w:bidi="hr-HR"/>
        </w:rPr>
      </w:pPr>
    </w:p>
    <w:p w:rsidRPr="003B4110" w:rsidR="003B4110" w:rsidP="003B4110" w:rsidRDefault="003B4110">
      <w:pPr>
        <w:widowControl w:val="false"/>
        <w:tabs>
          <w:tab w:val="left" w:pos="402"/>
        </w:tabs>
        <w:spacing w:after="240" w:line="271" w:lineRule="auto"/>
        <w:ind w:left="360"/>
        <w:jc w:val="both"/>
        <w:rPr>
          <w:rFonts w:ascii="Arial" w:hAnsi="Arial" w:eastAsia="Calibri" w:cs="Arial"/>
          <w:color w:val="000000"/>
          <w:sz w:val="22"/>
          <w:szCs w:val="22"/>
          <w:lang w:bidi="hr-HR"/>
        </w:rPr>
      </w:pPr>
      <w:r w:rsidRPr="003B4110">
        <w:rPr>
          <w:rFonts w:ascii="Arial" w:hAnsi="Arial" w:eastAsia="Calibri" w:cs="Arial"/>
          <w:b/>
          <w:bCs/>
          <w:i/>
          <w:iCs/>
          <w:color w:val="000000"/>
          <w:sz w:val="22"/>
          <w:szCs w:val="22"/>
          <w:lang w:bidi="hr-HR"/>
        </w:rPr>
        <w:t>3.2 Način namirenja Vjerovnika</w:t>
      </w:r>
    </w:p>
    <w:p w:rsidRPr="003B4110" w:rsidR="003B4110" w:rsidP="003B4110" w:rsidRDefault="003B4110">
      <w:pPr>
        <w:widowControl w:val="false"/>
        <w:spacing w:after="200" w:line="264" w:lineRule="auto"/>
        <w:ind w:left="420" w:hanging="60"/>
        <w:jc w:val="both"/>
        <w:rPr>
          <w:rFonts w:ascii="Arial" w:hAnsi="Arial" w:eastAsia="Calibri" w:cs="Arial"/>
          <w:color w:val="000000"/>
          <w:sz w:val="22"/>
          <w:szCs w:val="22"/>
          <w:lang w:bidi="hr-HR"/>
        </w:rPr>
      </w:pPr>
      <w:r w:rsidRPr="004B2589">
        <w:rPr>
          <w:rFonts w:ascii="Arial" w:hAnsi="Arial" w:eastAsia="Calibri" w:cs="Arial"/>
          <w:b/>
          <w:color w:val="000000"/>
          <w:sz w:val="22"/>
          <w:szCs w:val="22"/>
          <w:lang w:bidi="hr-HR"/>
        </w:rPr>
        <w:t>18</w:t>
      </w:r>
      <w:r w:rsidRPr="003B4110">
        <w:rPr>
          <w:rFonts w:ascii="Arial" w:hAnsi="Arial" w:eastAsia="Calibri" w:cs="Arial"/>
          <w:color w:val="000000"/>
          <w:sz w:val="22"/>
          <w:szCs w:val="22"/>
          <w:lang w:bidi="hr-HR"/>
        </w:rPr>
        <w:t xml:space="preserve">.Tražbina svakog pojedinog vjerovnika u Nagodbi, namirit će se na sljedeći način, a u skladu s Planom financijskog restrukturiranja, predanim od strane Dužnika u postupku </w:t>
      </w:r>
      <w:proofErr w:type="spellStart"/>
      <w:r w:rsidRPr="003B4110">
        <w:rPr>
          <w:rFonts w:ascii="Arial" w:hAnsi="Arial" w:eastAsia="Calibri" w:cs="Arial"/>
          <w:color w:val="000000"/>
          <w:sz w:val="22"/>
          <w:szCs w:val="22"/>
          <w:lang w:bidi="hr-HR"/>
        </w:rPr>
        <w:t>predstečajne</w:t>
      </w:r>
      <w:proofErr w:type="spellEnd"/>
      <w:r w:rsidRPr="003B4110">
        <w:rPr>
          <w:rFonts w:ascii="Arial" w:hAnsi="Arial" w:eastAsia="Calibri" w:cs="Arial"/>
          <w:color w:val="000000"/>
          <w:sz w:val="22"/>
          <w:szCs w:val="22"/>
          <w:lang w:bidi="hr-HR"/>
        </w:rPr>
        <w:t xml:space="preserve"> nagodbe:</w:t>
      </w:r>
    </w:p>
    <w:p w:rsidRPr="003B4110" w:rsidR="003B4110" w:rsidP="003B4110" w:rsidRDefault="003B4110">
      <w:pPr>
        <w:widowControl w:val="false"/>
        <w:spacing w:after="200" w:line="276" w:lineRule="auto"/>
        <w:ind w:left="420" w:firstLine="40"/>
        <w:jc w:val="both"/>
        <w:rPr>
          <w:rFonts w:ascii="Arial" w:hAnsi="Arial" w:eastAsia="Calibri" w:cs="Arial"/>
          <w:color w:val="000000"/>
          <w:sz w:val="22"/>
          <w:szCs w:val="22"/>
          <w:lang w:bidi="hr-HR"/>
        </w:rPr>
      </w:pPr>
      <w:r w:rsidRPr="003B4110">
        <w:rPr>
          <w:rFonts w:ascii="Arial" w:hAnsi="Arial" w:eastAsia="Calibri" w:cs="Arial"/>
          <w:b/>
          <w:bCs/>
          <w:color w:val="000000"/>
          <w:sz w:val="22"/>
          <w:szCs w:val="22"/>
          <w:u w:val="single"/>
          <w:lang w:bidi="hr-HR"/>
        </w:rPr>
        <w:t>Za prvu grupu vjerovnika:</w:t>
      </w:r>
      <w:r w:rsidRPr="003B4110">
        <w:rPr>
          <w:rFonts w:ascii="Arial" w:hAnsi="Arial" w:eastAsia="Calibri" w:cs="Arial"/>
          <w:b/>
          <w:bCs/>
          <w:color w:val="000000"/>
          <w:sz w:val="22"/>
          <w:szCs w:val="22"/>
          <w:lang w:bidi="hr-HR"/>
        </w:rPr>
        <w:t xml:space="preserve"> </w:t>
      </w:r>
      <w:r w:rsidRPr="003B4110">
        <w:rPr>
          <w:rFonts w:ascii="Arial" w:hAnsi="Arial" w:eastAsia="Calibri" w:cs="Arial"/>
          <w:color w:val="000000"/>
          <w:sz w:val="22"/>
          <w:szCs w:val="22"/>
          <w:lang w:bidi="hr-HR"/>
        </w:rPr>
        <w:t xml:space="preserve">kod Ministarstva financija i drugih tijela javne uprave i trgovačkih društava u većinskom državnom vlasništvu predviđen je otpis 60 % ukupno utvrđene tražbine, te nakon dvije godine počeka, obročna otplata 40 %ukupno utvrđene tražbine u 60 jednakih mjesečnih obroka (anuiteta) uz kamatnu stopu 4,5% godišnje, svakog 1. u mjesecu na početku mjeseca, a sve počevši od dana pravomoćnosti Rješenja o sklopljenoj </w:t>
      </w:r>
      <w:proofErr w:type="spellStart"/>
      <w:r w:rsidRPr="003B4110">
        <w:rPr>
          <w:rFonts w:ascii="Arial" w:hAnsi="Arial" w:eastAsia="Calibri" w:cs="Arial"/>
          <w:color w:val="000000"/>
          <w:sz w:val="22"/>
          <w:szCs w:val="22"/>
          <w:lang w:bidi="hr-HR"/>
        </w:rPr>
        <w:t>predstečajnoj</w:t>
      </w:r>
      <w:proofErr w:type="spellEnd"/>
      <w:r w:rsidRPr="003B4110">
        <w:rPr>
          <w:rFonts w:ascii="Arial" w:hAnsi="Arial" w:eastAsia="Calibri" w:cs="Arial"/>
          <w:color w:val="000000"/>
          <w:sz w:val="22"/>
          <w:szCs w:val="22"/>
          <w:lang w:bidi="hr-HR"/>
        </w:rPr>
        <w:t xml:space="preserve"> nagodbi pred Trgovačkim sudom.</w:t>
      </w:r>
    </w:p>
    <w:p w:rsidRPr="003B4110" w:rsidR="003B4110" w:rsidP="003B4110" w:rsidRDefault="003B4110">
      <w:pPr>
        <w:widowControl w:val="false"/>
        <w:spacing w:after="200" w:line="276" w:lineRule="auto"/>
        <w:ind w:left="420" w:firstLine="40"/>
        <w:jc w:val="both"/>
        <w:rPr>
          <w:rFonts w:ascii="Arial" w:hAnsi="Arial" w:eastAsia="Calibri" w:cs="Arial"/>
          <w:color w:val="000000"/>
          <w:sz w:val="22"/>
          <w:szCs w:val="22"/>
          <w:lang w:bidi="hr-HR"/>
        </w:rPr>
      </w:pPr>
      <w:r w:rsidRPr="003B4110">
        <w:rPr>
          <w:rFonts w:ascii="Arial" w:hAnsi="Arial" w:eastAsia="Calibri" w:cs="Arial"/>
          <w:b/>
          <w:bCs/>
          <w:color w:val="000000"/>
          <w:sz w:val="22"/>
          <w:szCs w:val="22"/>
          <w:u w:val="single"/>
          <w:lang w:bidi="hr-HR"/>
        </w:rPr>
        <w:t>Za drugu grupu vjerovnika:</w:t>
      </w:r>
      <w:r w:rsidRPr="003B4110">
        <w:rPr>
          <w:rFonts w:ascii="Arial" w:hAnsi="Arial" w:eastAsia="Calibri" w:cs="Arial"/>
          <w:b/>
          <w:bCs/>
          <w:color w:val="000000"/>
          <w:sz w:val="22"/>
          <w:szCs w:val="22"/>
          <w:lang w:bidi="hr-HR"/>
        </w:rPr>
        <w:t xml:space="preserve"> </w:t>
      </w:r>
      <w:r w:rsidRPr="003B4110">
        <w:rPr>
          <w:rFonts w:ascii="Arial" w:hAnsi="Arial" w:eastAsia="Calibri" w:cs="Arial"/>
          <w:color w:val="000000"/>
          <w:sz w:val="22"/>
          <w:szCs w:val="22"/>
          <w:lang w:bidi="hr-HR"/>
        </w:rPr>
        <w:t xml:space="preserve">kod financijskih institucija predviđen je </w:t>
      </w:r>
      <w:proofErr w:type="spellStart"/>
      <w:r w:rsidRPr="003B4110">
        <w:rPr>
          <w:rFonts w:ascii="Arial" w:hAnsi="Arial" w:eastAsia="Calibri" w:cs="Arial"/>
          <w:color w:val="000000"/>
          <w:sz w:val="22"/>
          <w:szCs w:val="22"/>
          <w:lang w:bidi="hr-HR"/>
        </w:rPr>
        <w:t>reprogram</w:t>
      </w:r>
      <w:proofErr w:type="spellEnd"/>
      <w:r w:rsidRPr="003B4110">
        <w:rPr>
          <w:rFonts w:ascii="Arial" w:hAnsi="Arial" w:eastAsia="Calibri" w:cs="Arial"/>
          <w:color w:val="000000"/>
          <w:sz w:val="22"/>
          <w:szCs w:val="22"/>
          <w:lang w:bidi="hr-HR"/>
        </w:rPr>
        <w:t xml:space="preserve"> kredita na način: otpis svih zateznih kamata, te nakon dvije godine počeka, otplata glavnice kredita u 84 mjesečnih rata (anuiteta) uz kamatnu stopu dogovorenu po prvobitnim uvjetima Ugovora o kreditu svakog 1. U mjesecu, svi dogovoreni instrumenti osiguranja ostaju na snazi, a sve počevši od dana pravomoćnosti Rješenja o sklopljenoj </w:t>
      </w:r>
      <w:proofErr w:type="spellStart"/>
      <w:r w:rsidRPr="003B4110">
        <w:rPr>
          <w:rFonts w:ascii="Arial" w:hAnsi="Arial" w:eastAsia="Calibri" w:cs="Arial"/>
          <w:color w:val="000000"/>
          <w:sz w:val="22"/>
          <w:szCs w:val="22"/>
          <w:lang w:bidi="hr-HR"/>
        </w:rPr>
        <w:t>predstečajnoj</w:t>
      </w:r>
      <w:proofErr w:type="spellEnd"/>
      <w:r w:rsidRPr="003B4110">
        <w:rPr>
          <w:rFonts w:ascii="Arial" w:hAnsi="Arial" w:eastAsia="Calibri" w:cs="Arial"/>
          <w:color w:val="000000"/>
          <w:sz w:val="22"/>
          <w:szCs w:val="22"/>
          <w:lang w:bidi="hr-HR"/>
        </w:rPr>
        <w:t xml:space="preserve"> nagodbi pred Trgovačkim sudom.</w:t>
      </w:r>
    </w:p>
    <w:p w:rsidR="003B4110" w:rsidP="003B4110" w:rsidRDefault="003B4110">
      <w:pPr>
        <w:widowControl w:val="false"/>
        <w:spacing w:after="700" w:line="276" w:lineRule="auto"/>
        <w:ind w:left="420" w:firstLine="40"/>
        <w:jc w:val="both"/>
        <w:rPr>
          <w:rFonts w:ascii="Arial" w:hAnsi="Arial" w:eastAsia="Calibri" w:cs="Arial"/>
          <w:color w:val="000000"/>
          <w:sz w:val="22"/>
          <w:szCs w:val="22"/>
          <w:lang w:bidi="hr-HR"/>
        </w:rPr>
      </w:pPr>
      <w:r w:rsidRPr="003B4110">
        <w:rPr>
          <w:rFonts w:ascii="Arial" w:hAnsi="Arial" w:eastAsia="Calibri" w:cs="Arial"/>
          <w:color w:val="000000"/>
          <w:sz w:val="22"/>
          <w:szCs w:val="22"/>
          <w:lang w:bidi="hr-HR"/>
        </w:rPr>
        <w:t xml:space="preserve">Vjerovnik </w:t>
      </w:r>
      <w:r w:rsidRPr="003B4110">
        <w:rPr>
          <w:rFonts w:ascii="Arial" w:hAnsi="Arial" w:eastAsia="Calibri" w:cs="Arial"/>
          <w:b/>
          <w:bCs/>
          <w:color w:val="000000"/>
          <w:sz w:val="22"/>
          <w:szCs w:val="22"/>
          <w:lang w:bidi="hr-HR"/>
        </w:rPr>
        <w:t xml:space="preserve">IMEX BANKA D.D., </w:t>
      </w:r>
      <w:r w:rsidRPr="003B4110">
        <w:rPr>
          <w:rFonts w:ascii="Arial" w:hAnsi="Arial" w:eastAsia="Calibri" w:cs="Arial"/>
          <w:color w:val="000000"/>
          <w:sz w:val="22"/>
          <w:szCs w:val="22"/>
          <w:lang w:bidi="hr-HR"/>
        </w:rPr>
        <w:t xml:space="preserve">Split, </w:t>
      </w:r>
      <w:proofErr w:type="spellStart"/>
      <w:r w:rsidRPr="003B4110">
        <w:rPr>
          <w:rFonts w:ascii="Arial" w:hAnsi="Arial" w:eastAsia="Calibri" w:cs="Arial"/>
          <w:color w:val="000000"/>
          <w:sz w:val="22"/>
          <w:szCs w:val="22"/>
          <w:lang w:bidi="hr-HR"/>
        </w:rPr>
        <w:t>L.N</w:t>
      </w:r>
      <w:proofErr w:type="spellEnd"/>
      <w:r w:rsidRPr="003B4110">
        <w:rPr>
          <w:rFonts w:ascii="Arial" w:hAnsi="Arial" w:eastAsia="Calibri" w:cs="Arial"/>
          <w:color w:val="000000"/>
          <w:sz w:val="22"/>
          <w:szCs w:val="22"/>
          <w:lang w:bidi="hr-HR"/>
        </w:rPr>
        <w:t xml:space="preserve">. Tolstoja 6, OIB: 99326633206 , zadržava </w:t>
      </w:r>
      <w:proofErr w:type="spellStart"/>
      <w:r w:rsidRPr="003B4110">
        <w:rPr>
          <w:rFonts w:ascii="Arial" w:hAnsi="Arial" w:eastAsia="Calibri" w:cs="Arial"/>
          <w:color w:val="000000"/>
          <w:sz w:val="22"/>
          <w:szCs w:val="22"/>
          <w:lang w:bidi="hr-HR"/>
        </w:rPr>
        <w:t>razlučno</w:t>
      </w:r>
      <w:proofErr w:type="spellEnd"/>
      <w:r w:rsidRPr="003B4110">
        <w:rPr>
          <w:rFonts w:ascii="Arial" w:hAnsi="Arial" w:eastAsia="Calibri" w:cs="Arial"/>
          <w:color w:val="000000"/>
          <w:sz w:val="22"/>
          <w:szCs w:val="22"/>
          <w:lang w:bidi="hr-HR"/>
        </w:rPr>
        <w:t xml:space="preserve"> pravo nad nekretninama u utvrđenom iznosu 5.430.364,23 kn u vlasništvu Društva.</w:t>
      </w:r>
    </w:p>
    <w:p w:rsidRPr="004B2589" w:rsidR="004B2589" w:rsidP="004B2589" w:rsidRDefault="004B2589">
      <w:pPr>
        <w:keepNext/>
        <w:keepLines/>
        <w:widowControl w:val="false"/>
        <w:spacing w:after="200" w:line="271" w:lineRule="auto"/>
        <w:ind w:firstLine="420"/>
        <w:outlineLvl w:val="2"/>
        <w:rPr>
          <w:rFonts w:ascii="Arial" w:hAnsi="Arial" w:eastAsia="Calibri" w:cs="Arial"/>
          <w:b/>
          <w:bCs/>
          <w:color w:val="000000"/>
          <w:sz w:val="22"/>
          <w:szCs w:val="22"/>
          <w:u w:val="single"/>
          <w:lang w:bidi="hr-HR"/>
        </w:rPr>
      </w:pPr>
      <w:bookmarkStart w:name="bookmark8" w:id="1"/>
      <w:r w:rsidRPr="004B2589">
        <w:rPr>
          <w:rFonts w:ascii="Arial" w:hAnsi="Arial" w:eastAsia="Calibri" w:cs="Arial"/>
          <w:b/>
          <w:bCs/>
          <w:color w:val="000000"/>
          <w:sz w:val="22"/>
          <w:szCs w:val="22"/>
          <w:u w:val="single"/>
          <w:lang w:bidi="hr-HR"/>
        </w:rPr>
        <w:t>Za treću grupu vjerovnika (dobavljači):</w:t>
      </w:r>
      <w:bookmarkEnd w:id="1"/>
    </w:p>
    <w:p w:rsidRPr="004B2589" w:rsidR="004B2589" w:rsidP="004B2589" w:rsidRDefault="004B2589">
      <w:pPr>
        <w:widowControl w:val="false"/>
        <w:numPr>
          <w:ilvl w:val="0"/>
          <w:numId w:val="17"/>
        </w:numPr>
        <w:tabs>
          <w:tab w:val="left" w:pos="1204"/>
        </w:tabs>
        <w:spacing w:line="276" w:lineRule="auto"/>
        <w:jc w:val="both"/>
        <w:rPr>
          <w:rFonts w:ascii="Arial" w:hAnsi="Arial" w:eastAsia="Calibri" w:cs="Arial"/>
          <w:color w:val="000000"/>
          <w:sz w:val="22"/>
          <w:szCs w:val="22"/>
          <w:lang w:bidi="hr-HR"/>
        </w:rPr>
      </w:pPr>
      <w:r w:rsidRPr="004B2589">
        <w:rPr>
          <w:rFonts w:ascii="Arial" w:hAnsi="Arial" w:eastAsia="Calibri" w:cs="Arial"/>
          <w:b/>
          <w:bCs/>
          <w:color w:val="000000"/>
          <w:sz w:val="22"/>
          <w:szCs w:val="22"/>
          <w:u w:val="single"/>
          <w:lang w:bidi="hr-HR"/>
        </w:rPr>
        <w:t>Obveze prema dobavljačima i ostale obveze</w:t>
      </w:r>
      <w:r w:rsidRPr="004B2589">
        <w:rPr>
          <w:rFonts w:ascii="Arial" w:hAnsi="Arial" w:eastAsia="Calibri" w:cs="Arial"/>
          <w:b/>
          <w:bCs/>
          <w:color w:val="000000"/>
          <w:sz w:val="22"/>
          <w:szCs w:val="22"/>
          <w:lang w:bidi="hr-HR"/>
        </w:rPr>
        <w:t xml:space="preserve">: </w:t>
      </w:r>
      <w:r w:rsidRPr="004B2589">
        <w:rPr>
          <w:rFonts w:ascii="Arial" w:hAnsi="Arial" w:eastAsia="Calibri" w:cs="Arial"/>
          <w:color w:val="000000"/>
          <w:sz w:val="22"/>
          <w:szCs w:val="22"/>
          <w:lang w:bidi="hr-HR"/>
        </w:rPr>
        <w:t xml:space="preserve">predviđen je otpis 60 % ukupno utvrđene tražbine, nakon dvije godine počeka, obročna otplata 40 %ukupno utvrđene tražbine u 60 jednakih mjesečnih obroka (anuiteta) beskamatno, svakog 1. u mjesecu na početku mjeseca, a sve počevši od dana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w:t>
      </w:r>
    </w:p>
    <w:p w:rsidRPr="004B2589" w:rsidR="004B2589" w:rsidP="004B2589" w:rsidRDefault="004B2589">
      <w:pPr>
        <w:widowControl w:val="false"/>
        <w:numPr>
          <w:ilvl w:val="0"/>
          <w:numId w:val="17"/>
        </w:numPr>
        <w:tabs>
          <w:tab w:val="left" w:pos="1204"/>
        </w:tabs>
        <w:spacing w:after="300" w:line="276" w:lineRule="auto"/>
        <w:jc w:val="both"/>
        <w:rPr>
          <w:rFonts w:ascii="Arial" w:hAnsi="Arial" w:eastAsia="Calibri" w:cs="Arial"/>
          <w:color w:val="000000"/>
          <w:sz w:val="22"/>
          <w:szCs w:val="22"/>
          <w:lang w:bidi="hr-HR"/>
        </w:rPr>
      </w:pPr>
      <w:r w:rsidRPr="004B2589">
        <w:rPr>
          <w:rFonts w:ascii="Arial" w:hAnsi="Arial" w:eastAsia="Calibri" w:cs="Arial"/>
          <w:b/>
          <w:bCs/>
          <w:color w:val="000000"/>
          <w:sz w:val="22"/>
          <w:szCs w:val="22"/>
          <w:u w:val="single"/>
          <w:lang w:bidi="hr-HR"/>
        </w:rPr>
        <w:t>Obveze po pozajmicama:</w:t>
      </w:r>
      <w:r w:rsidRPr="004B2589">
        <w:rPr>
          <w:rFonts w:ascii="Arial" w:hAnsi="Arial" w:eastAsia="Calibri" w:cs="Arial"/>
          <w:b/>
          <w:bCs/>
          <w:color w:val="000000"/>
          <w:sz w:val="22"/>
          <w:szCs w:val="22"/>
          <w:lang w:bidi="hr-HR"/>
        </w:rPr>
        <w:t xml:space="preserve"> - </w:t>
      </w:r>
      <w:r w:rsidRPr="004B2589">
        <w:rPr>
          <w:rFonts w:ascii="Arial" w:hAnsi="Arial" w:eastAsia="Calibri" w:cs="Arial"/>
          <w:color w:val="000000"/>
          <w:sz w:val="22"/>
          <w:szCs w:val="22"/>
          <w:lang w:bidi="hr-HR"/>
        </w:rPr>
        <w:t>u žalbenom postupku-kod obveza po pozajmicama isplata duga: otpis 100% ukupno utvrđene tražbine u korist kapitalnih rezervi. Ukoliko se žalba uvaži utvrđuju se iznosi pozajmice u odnosu na obveze po pozajmicama.</w:t>
      </w:r>
    </w:p>
    <w:p w:rsidRPr="004B2589" w:rsidR="004B2589" w:rsidP="004B2589" w:rsidRDefault="004B2589">
      <w:pPr>
        <w:keepNext/>
        <w:keepLines/>
        <w:widowControl w:val="false"/>
        <w:numPr>
          <w:ilvl w:val="0"/>
          <w:numId w:val="17"/>
        </w:numPr>
        <w:tabs>
          <w:tab w:val="left" w:pos="1184"/>
        </w:tabs>
        <w:spacing w:after="300" w:line="271" w:lineRule="auto"/>
        <w:outlineLvl w:val="2"/>
        <w:rPr>
          <w:rFonts w:ascii="Arial" w:hAnsi="Arial" w:eastAsia="Calibri" w:cs="Arial"/>
          <w:b/>
          <w:bCs/>
          <w:color w:val="000000"/>
          <w:sz w:val="22"/>
          <w:szCs w:val="22"/>
          <w:u w:val="single"/>
          <w:lang w:bidi="hr-HR"/>
        </w:rPr>
      </w:pPr>
      <w:bookmarkStart w:name="bookmark10" w:id="2"/>
      <w:r w:rsidRPr="004B2589">
        <w:rPr>
          <w:rFonts w:ascii="Arial" w:hAnsi="Arial" w:eastAsia="Calibri" w:cs="Arial"/>
          <w:b/>
          <w:bCs/>
          <w:color w:val="000000"/>
          <w:sz w:val="22"/>
          <w:szCs w:val="22"/>
          <w:u w:val="single"/>
          <w:lang w:bidi="hr-HR"/>
        </w:rPr>
        <w:t>Obveze po danom jamstvu.</w:t>
      </w:r>
      <w:bookmarkEnd w:id="2"/>
    </w:p>
    <w:p w:rsidR="004B2589" w:rsidP="003B4110" w:rsidRDefault="004B2589">
      <w:pPr>
        <w:widowControl w:val="false"/>
        <w:spacing w:after="700" w:line="276" w:lineRule="auto"/>
        <w:ind w:left="420" w:firstLine="40"/>
        <w:jc w:val="both"/>
        <w:rPr>
          <w:rFonts w:ascii="Arial" w:hAnsi="Arial" w:eastAsia="Calibri" w:cs="Arial"/>
          <w:color w:val="000000"/>
          <w:sz w:val="22"/>
          <w:szCs w:val="22"/>
          <w:lang w:bidi="hr-HR"/>
        </w:rPr>
      </w:pPr>
    </w:p>
    <w:p w:rsidRPr="003B4110" w:rsidR="004B2589" w:rsidP="003B4110" w:rsidRDefault="004B2589">
      <w:pPr>
        <w:widowControl w:val="false"/>
        <w:spacing w:after="700" w:line="276" w:lineRule="auto"/>
        <w:ind w:left="420" w:firstLine="40"/>
        <w:jc w:val="both"/>
        <w:rPr>
          <w:rFonts w:ascii="Arial" w:hAnsi="Arial" w:eastAsia="Calibri" w:cs="Arial"/>
          <w:color w:val="000000"/>
          <w:sz w:val="22"/>
          <w:szCs w:val="22"/>
          <w:lang w:bidi="hr-HR"/>
        </w:rPr>
      </w:pPr>
    </w:p>
    <w:p w:rsidRPr="004B2589" w:rsidR="004B2589" w:rsidP="004B2589" w:rsidRDefault="004B2589">
      <w:pPr>
        <w:pStyle w:val="Odlomakpopisa"/>
        <w:keepNext/>
        <w:keepLines/>
        <w:widowControl w:val="false"/>
        <w:numPr>
          <w:ilvl w:val="0"/>
          <w:numId w:val="20"/>
        </w:numPr>
        <w:tabs>
          <w:tab w:val="left" w:pos="3014"/>
        </w:tabs>
        <w:spacing w:after="200" w:line="271" w:lineRule="auto"/>
        <w:outlineLvl w:val="2"/>
        <w:rPr>
          <w:rFonts w:ascii="Arial" w:hAnsi="Arial" w:eastAsia="Calibri" w:cs="Arial"/>
          <w:b/>
          <w:bCs/>
          <w:color w:val="000000"/>
          <w:sz w:val="22"/>
          <w:szCs w:val="22"/>
          <w:u w:val="single"/>
          <w:lang w:bidi="hr-HR"/>
        </w:rPr>
      </w:pPr>
      <w:r w:rsidRPr="004B2589">
        <w:rPr>
          <w:rFonts w:ascii="Arial" w:hAnsi="Arial" w:eastAsia="Calibri" w:cs="Arial"/>
          <w:b/>
          <w:bCs/>
          <w:color w:val="000000"/>
          <w:sz w:val="22"/>
          <w:szCs w:val="22"/>
          <w:u w:val="single"/>
          <w:lang w:bidi="hr-HR"/>
        </w:rPr>
        <w:lastRenderedPageBreak/>
        <w:t>Grupa vjerovnika:</w:t>
      </w:r>
    </w:p>
    <w:p w:rsidR="004B2589" w:rsidP="004B2589" w:rsidRDefault="004B2589">
      <w:pPr>
        <w:widowControl w:val="false"/>
        <w:spacing w:after="200" w:line="271" w:lineRule="auto"/>
        <w:ind w:left="4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Pr>
          <w:rFonts w:ascii="Arial" w:hAnsi="Arial" w:eastAsia="Calibri" w:cs="Arial"/>
          <w:b/>
          <w:color w:val="000000"/>
          <w:sz w:val="22"/>
          <w:szCs w:val="22"/>
          <w:lang w:bidi="hr-HR"/>
        </w:rPr>
        <w:t xml:space="preserve">REPUBLIKA HRVATSKA </w:t>
      </w:r>
      <w:r w:rsidRPr="004B2589">
        <w:rPr>
          <w:rFonts w:ascii="Arial" w:hAnsi="Arial" w:eastAsia="Calibri" w:cs="Arial"/>
          <w:b/>
          <w:bCs/>
          <w:color w:val="000000"/>
          <w:sz w:val="22"/>
          <w:szCs w:val="22"/>
          <w:lang w:bidi="hr-HR"/>
        </w:rPr>
        <w:t xml:space="preserve">MINISTARSTVO FINANCIJA - POREZNA UPRAVA, </w:t>
      </w:r>
      <w:r w:rsidRPr="004B2589">
        <w:rPr>
          <w:rFonts w:ascii="Arial" w:hAnsi="Arial" w:eastAsia="Calibri" w:cs="Arial"/>
          <w:color w:val="000000"/>
          <w:sz w:val="22"/>
          <w:szCs w:val="22"/>
          <w:lang w:bidi="hr-HR"/>
        </w:rPr>
        <w:t>Zagreb, Katančićeva 4,OIB: 18683136487, otpisuje se 60% ukupno utvrđene tražbine, dok će se 40% ukupno utvrđene tražbine u iznosu od 89.824,56 kn namiriti kako slijedi:</w:t>
      </w:r>
    </w:p>
    <w:p w:rsidR="004B2589" w:rsidP="004B2589" w:rsidRDefault="004B2589">
      <w:pPr>
        <w:pStyle w:val="Odlomakpopisa"/>
        <w:widowControl w:val="false"/>
        <w:numPr>
          <w:ilvl w:val="0"/>
          <w:numId w:val="19"/>
        </w:numPr>
        <w:spacing w:after="200" w:line="271"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004B2589" w:rsidP="004B2589" w:rsidRDefault="004B2589">
      <w:pPr>
        <w:pStyle w:val="Odlomakpopisa"/>
        <w:widowControl w:val="false"/>
        <w:numPr>
          <w:ilvl w:val="0"/>
          <w:numId w:val="19"/>
        </w:numPr>
        <w:spacing w:after="200" w:line="271"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1.497,08 kn, uvećanih za kamatnu stopu 4,5% godišnje.</w:t>
      </w:r>
    </w:p>
    <w:p w:rsidRPr="004B2589" w:rsidR="004B2589" w:rsidP="004B2589" w:rsidRDefault="004B2589">
      <w:pPr>
        <w:pStyle w:val="Odlomakpopisa"/>
        <w:widowControl w:val="false"/>
        <w:numPr>
          <w:ilvl w:val="0"/>
          <w:numId w:val="19"/>
        </w:numPr>
        <w:spacing w:after="200" w:line="271"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1.497,08 kn, uvećan za kamatnu stopu 4,5 % godišnje na naplatu do</w:t>
      </w:r>
      <w:r>
        <w:rPr>
          <w:rFonts w:ascii="Arial" w:hAnsi="Arial" w:eastAsia="Calibri" w:cs="Arial"/>
          <w:color w:val="000000"/>
          <w:sz w:val="22"/>
          <w:szCs w:val="22"/>
          <w:lang w:bidi="hr-HR"/>
        </w:rPr>
        <w:t>spijeva prvog dana u mjesecu</w:t>
      </w:r>
      <w:r w:rsidRPr="004B2589">
        <w:rPr>
          <w:rFonts w:ascii="Arial" w:hAnsi="Arial" w:eastAsia="Calibri" w:cs="Arial"/>
          <w:color w:val="000000"/>
          <w:sz w:val="22"/>
          <w:szCs w:val="22"/>
          <w:lang w:bidi="hr-HR"/>
        </w:rPr>
        <w:t>, a nakon isteka vremena počeka.</w:t>
      </w:r>
    </w:p>
    <w:p w:rsidRPr="004B2589" w:rsidR="004B2589" w:rsidP="004B2589" w:rsidRDefault="004B2589">
      <w:pPr>
        <w:widowControl w:val="false"/>
        <w:spacing w:after="180" w:line="276" w:lineRule="auto"/>
        <w:ind w:left="42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GRAD VELIKA GORICA, </w:t>
      </w:r>
      <w:r w:rsidRPr="004B2589">
        <w:rPr>
          <w:rFonts w:ascii="Arial" w:hAnsi="Arial" w:eastAsia="Calibri" w:cs="Arial"/>
          <w:color w:val="000000"/>
          <w:sz w:val="22"/>
          <w:szCs w:val="22"/>
          <w:lang w:bidi="hr-HR"/>
        </w:rPr>
        <w:t>Velika Gorica, Gajeva 25,OIB: 75834963344, otpisuje se 60% ukupno utvrđene tražbine, dok će se 40% ukupno utvrđene tražbine u iznosu od 17.667,98 kn namiriti kako slijedi:</w:t>
      </w:r>
    </w:p>
    <w:p w:rsidRPr="004B2589" w:rsidR="004B2589" w:rsidP="004B2589" w:rsidRDefault="004B2589">
      <w:pPr>
        <w:widowControl w:val="false"/>
        <w:numPr>
          <w:ilvl w:val="0"/>
          <w:numId w:val="19"/>
        </w:numPr>
        <w:tabs>
          <w:tab w:val="left" w:pos="116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numPr>
          <w:ilvl w:val="0"/>
          <w:numId w:val="19"/>
        </w:numPr>
        <w:tabs>
          <w:tab w:val="left" w:pos="116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294,47 kn , uvećanih za kamatnu stopu 4,5% godišnje.</w:t>
      </w:r>
    </w:p>
    <w:p w:rsidRPr="004B2589" w:rsidR="004B2589" w:rsidP="004B2589" w:rsidRDefault="004B2589">
      <w:pPr>
        <w:widowControl w:val="false"/>
        <w:numPr>
          <w:ilvl w:val="0"/>
          <w:numId w:val="19"/>
        </w:numPr>
        <w:tabs>
          <w:tab w:val="left" w:pos="1164"/>
        </w:tabs>
        <w:spacing w:after="180"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294,47 kn, uvećan za kamatnu stopu 4,5 % godišnje na naplatu dospijeva prvog dana u mjesecu , a nakon isteka vremena počeka.</w:t>
      </w:r>
    </w:p>
    <w:p w:rsidRPr="004B2589" w:rsidR="004B2589" w:rsidP="004B2589" w:rsidRDefault="004B2589">
      <w:pPr>
        <w:widowControl w:val="false"/>
        <w:spacing w:after="180" w:line="276" w:lineRule="auto"/>
        <w:ind w:left="42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GRAD ZAGREB, </w:t>
      </w:r>
      <w:r w:rsidRPr="004B2589">
        <w:rPr>
          <w:rFonts w:ascii="Arial" w:hAnsi="Arial" w:eastAsia="Calibri" w:cs="Arial"/>
          <w:color w:val="000000"/>
          <w:sz w:val="22"/>
          <w:szCs w:val="22"/>
          <w:lang w:bidi="hr-HR"/>
        </w:rPr>
        <w:t>Zagreb, Trg Stjepana Radića 1,OIB: 61817894937, otpisuje se 60% ukupno utvrđene tražbine, dok će se 40% ukupno utvrđene tražbine u iznosu od 17.600,77 kn namiriti kako slijedi:</w:t>
      </w:r>
    </w:p>
    <w:p w:rsidRPr="004B2589" w:rsidR="004B2589" w:rsidP="004B2589" w:rsidRDefault="004B2589">
      <w:pPr>
        <w:widowControl w:val="false"/>
        <w:numPr>
          <w:ilvl w:val="0"/>
          <w:numId w:val="19"/>
        </w:numPr>
        <w:tabs>
          <w:tab w:val="left" w:pos="116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numPr>
          <w:ilvl w:val="0"/>
          <w:numId w:val="19"/>
        </w:numPr>
        <w:tabs>
          <w:tab w:val="left" w:pos="116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293,35 kn , uvećanih za kamatnu stopu 4,5% godišnje.</w:t>
      </w:r>
    </w:p>
    <w:p w:rsidRPr="004B2589" w:rsidR="004B2589" w:rsidP="004B2589" w:rsidRDefault="004B2589">
      <w:pPr>
        <w:widowControl w:val="false"/>
        <w:numPr>
          <w:ilvl w:val="0"/>
          <w:numId w:val="19"/>
        </w:numPr>
        <w:tabs>
          <w:tab w:val="left" w:pos="1164"/>
        </w:tabs>
        <w:spacing w:after="180"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293,35 kn, uvećan za kamatnu stopu 4,5 % godišnje na naplatu dospijeva prvog dana u mjesecu, a nakon isteka vremena počeka.</w:t>
      </w:r>
    </w:p>
    <w:p w:rsidRPr="007F548F" w:rsidR="004B2589" w:rsidP="004B2589" w:rsidRDefault="004B2589">
      <w:pPr>
        <w:widowControl w:val="false"/>
        <w:spacing w:after="180" w:line="276" w:lineRule="auto"/>
        <w:ind w:left="420" w:firstLine="20"/>
        <w:jc w:val="both"/>
        <w:rPr>
          <w:rFonts w:ascii="Arial" w:hAnsi="Arial" w:eastAsia="Calibri" w:cs="Arial"/>
          <w:sz w:val="22"/>
          <w:szCs w:val="22"/>
          <w:lang w:bidi="hr-HR"/>
        </w:rPr>
      </w:pPr>
      <w:r w:rsidRPr="007F548F">
        <w:rPr>
          <w:rFonts w:ascii="Arial" w:hAnsi="Arial" w:eastAsia="Calibri" w:cs="Arial"/>
          <w:sz w:val="22"/>
          <w:szCs w:val="22"/>
          <w:lang w:bidi="hr-HR"/>
        </w:rPr>
        <w:t xml:space="preserve">Vjerovniku </w:t>
      </w:r>
      <w:r w:rsidRPr="007F548F">
        <w:rPr>
          <w:rFonts w:ascii="Arial" w:hAnsi="Arial" w:eastAsia="Calibri" w:cs="Arial"/>
          <w:b/>
          <w:bCs/>
          <w:sz w:val="22"/>
          <w:szCs w:val="22"/>
          <w:lang w:bidi="hr-HR"/>
        </w:rPr>
        <w:t xml:space="preserve">HEP </w:t>
      </w:r>
      <w:r w:rsidRPr="007F548F" w:rsidR="007F548F">
        <w:rPr>
          <w:rFonts w:ascii="Arial" w:hAnsi="Arial" w:eastAsia="Calibri" w:cs="Arial"/>
          <w:b/>
          <w:bCs/>
          <w:sz w:val="22"/>
          <w:szCs w:val="22"/>
          <w:lang w:bidi="hr-HR"/>
        </w:rPr>
        <w:t>–operator distribucijskog sustava d.o.o.</w:t>
      </w:r>
      <w:r w:rsidRPr="007F548F">
        <w:rPr>
          <w:rFonts w:ascii="Arial" w:hAnsi="Arial" w:eastAsia="Calibri" w:cs="Arial"/>
          <w:b/>
          <w:bCs/>
          <w:sz w:val="22"/>
          <w:szCs w:val="22"/>
          <w:lang w:bidi="hr-HR"/>
        </w:rPr>
        <w:t xml:space="preserve">, </w:t>
      </w:r>
      <w:r w:rsidRPr="007F548F">
        <w:rPr>
          <w:rFonts w:ascii="Arial" w:hAnsi="Arial" w:eastAsia="Calibri" w:cs="Arial"/>
          <w:sz w:val="22"/>
          <w:szCs w:val="22"/>
          <w:lang w:bidi="hr-HR"/>
        </w:rPr>
        <w:t xml:space="preserve">Zagreb, </w:t>
      </w:r>
      <w:proofErr w:type="spellStart"/>
      <w:r w:rsidRPr="007F548F">
        <w:rPr>
          <w:rFonts w:ascii="Arial" w:hAnsi="Arial" w:eastAsia="Calibri" w:cs="Arial"/>
          <w:sz w:val="22"/>
          <w:szCs w:val="22"/>
          <w:lang w:bidi="hr-HR"/>
        </w:rPr>
        <w:t>Gundulićeva</w:t>
      </w:r>
      <w:proofErr w:type="spellEnd"/>
      <w:r w:rsidRPr="007F548F">
        <w:rPr>
          <w:rFonts w:ascii="Arial" w:hAnsi="Arial" w:eastAsia="Calibri" w:cs="Arial"/>
          <w:sz w:val="22"/>
          <w:szCs w:val="22"/>
          <w:lang w:bidi="hr-HR"/>
        </w:rPr>
        <w:t xml:space="preserve"> 32, OIB: 46830600751, otpisuje se 60% ukupno utvrđene tražbine, dok će se 40% ukupno utvrđene tražbine u iznosu od 1.494,94 kn namiriti kako slijedi:</w:t>
      </w:r>
    </w:p>
    <w:p w:rsidRPr="004B2589" w:rsidR="004B2589" w:rsidP="004B2589" w:rsidRDefault="004B2589">
      <w:pPr>
        <w:widowControl w:val="false"/>
        <w:numPr>
          <w:ilvl w:val="0"/>
          <w:numId w:val="19"/>
        </w:numPr>
        <w:tabs>
          <w:tab w:val="left" w:pos="116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numPr>
          <w:ilvl w:val="0"/>
          <w:numId w:val="19"/>
        </w:numPr>
        <w:tabs>
          <w:tab w:val="left" w:pos="116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24,92 kn , uvećanih za kamatnu stopu 4,5% godišnje.</w:t>
      </w:r>
    </w:p>
    <w:p w:rsidRPr="004B2589" w:rsidR="004B2589" w:rsidP="004B2589" w:rsidRDefault="004B2589">
      <w:pPr>
        <w:widowControl w:val="false"/>
        <w:numPr>
          <w:ilvl w:val="0"/>
          <w:numId w:val="19"/>
        </w:numPr>
        <w:tabs>
          <w:tab w:val="left" w:pos="1164"/>
        </w:tabs>
        <w:spacing w:after="180"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24,92 kn, uvećan za kamatnu stopu 4,5 % godišnje na naplatu dospijeva prvog dana u mjesecu, a nakon isteka vremena počeka.</w:t>
      </w:r>
    </w:p>
    <w:p w:rsidRPr="004B2589" w:rsidR="004B2589" w:rsidP="004B2589" w:rsidRDefault="004B2589">
      <w:pPr>
        <w:widowControl w:val="false"/>
        <w:spacing w:after="180" w:line="276" w:lineRule="auto"/>
        <w:ind w:left="42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lastRenderedPageBreak/>
        <w:t xml:space="preserve">Vjerovniku </w:t>
      </w:r>
      <w:r w:rsidRPr="004B2589">
        <w:rPr>
          <w:rFonts w:ascii="Arial" w:hAnsi="Arial" w:eastAsia="Calibri" w:cs="Arial"/>
          <w:b/>
          <w:bCs/>
          <w:color w:val="000000"/>
          <w:sz w:val="22"/>
          <w:szCs w:val="22"/>
          <w:lang w:bidi="hr-HR"/>
        </w:rPr>
        <w:t xml:space="preserve">HRVATSKE VODE, </w:t>
      </w:r>
      <w:r w:rsidRPr="004B2589">
        <w:rPr>
          <w:rFonts w:ascii="Arial" w:hAnsi="Arial" w:eastAsia="Calibri" w:cs="Arial"/>
          <w:color w:val="000000"/>
          <w:sz w:val="22"/>
          <w:szCs w:val="22"/>
          <w:lang w:bidi="hr-HR"/>
        </w:rPr>
        <w:t>Zagreb, Ul. Grada Vukovara 220, OIB: 28921383001, otpisuje se 60% ukupno utvrđene tražbine, dok će se 40% ukupno utvrđene tražbine u iznosu od 10.737,01 kn namiriti kako slijedi:</w:t>
      </w:r>
    </w:p>
    <w:p w:rsidRPr="004B2589" w:rsidR="004B2589" w:rsidP="004B2589" w:rsidRDefault="004B2589">
      <w:pPr>
        <w:widowControl w:val="false"/>
        <w:spacing w:line="271" w:lineRule="auto"/>
        <w:ind w:left="116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003B0D62" w:rsidP="003B0D62" w:rsidRDefault="004B2589">
      <w:pPr>
        <w:widowControl w:val="false"/>
        <w:spacing w:line="271" w:lineRule="auto"/>
        <w:ind w:left="116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178,95 kn , uvećanih za kamatnu stopu 4,5% godišnje.</w:t>
      </w:r>
    </w:p>
    <w:p w:rsidRPr="004B2589" w:rsidR="004B2589" w:rsidP="003B0D62" w:rsidRDefault="004B2589">
      <w:pPr>
        <w:widowControl w:val="false"/>
        <w:spacing w:line="271" w:lineRule="auto"/>
        <w:ind w:left="116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178,95 kn, uvećan za kamatnu stopu 4,5 % godišnje na naplatu dospijeva prvog dana u mjesecu, a nakon isteka vremena počeka.</w:t>
      </w:r>
    </w:p>
    <w:p w:rsidR="003B0D62" w:rsidP="004B2589" w:rsidRDefault="003B0D62">
      <w:pPr>
        <w:widowControl w:val="false"/>
        <w:spacing w:after="180" w:line="276" w:lineRule="auto"/>
        <w:ind w:left="500"/>
        <w:rPr>
          <w:rFonts w:ascii="Arial" w:hAnsi="Arial" w:eastAsia="Calibri" w:cs="Arial"/>
          <w:color w:val="000000"/>
          <w:sz w:val="22"/>
          <w:szCs w:val="22"/>
          <w:lang w:bidi="hr-HR"/>
        </w:rPr>
      </w:pPr>
    </w:p>
    <w:p w:rsidRPr="004B2589" w:rsidR="004B2589" w:rsidP="003B0D62" w:rsidRDefault="004B2589">
      <w:pPr>
        <w:widowControl w:val="false"/>
        <w:spacing w:after="180" w:line="276" w:lineRule="auto"/>
        <w:ind w:left="50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STUDENTSKI CENTAR KARLOVAC, </w:t>
      </w:r>
      <w:r w:rsidRPr="004B2589">
        <w:rPr>
          <w:rFonts w:ascii="Arial" w:hAnsi="Arial" w:eastAsia="Calibri" w:cs="Arial"/>
          <w:color w:val="000000"/>
          <w:sz w:val="22"/>
          <w:szCs w:val="22"/>
          <w:lang w:bidi="hr-HR"/>
        </w:rPr>
        <w:t>Zagreb, Mihanovićeva 28, OIB: 58335400167, otpisuje se 60% ukupno utvrđene tražbine, dok će se 40% ukupno utvrđene tražbine u iznosu od 4.915,86 kn namiriti kako slijedi:</w:t>
      </w:r>
    </w:p>
    <w:p w:rsidRPr="004B2589" w:rsidR="004B2589" w:rsidP="004B2589" w:rsidRDefault="004B2589">
      <w:pPr>
        <w:widowControl w:val="false"/>
        <w:spacing w:line="276" w:lineRule="auto"/>
        <w:ind w:left="120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spacing w:line="276" w:lineRule="auto"/>
        <w:ind w:left="120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81,93 kn , uvećanih za kamatnu stopu 4,5% godišnje.</w:t>
      </w:r>
    </w:p>
    <w:p w:rsidRPr="004B2589" w:rsidR="004B2589" w:rsidP="004B2589" w:rsidRDefault="004B2589">
      <w:pPr>
        <w:widowControl w:val="false"/>
        <w:spacing w:after="180" w:line="276" w:lineRule="auto"/>
        <w:ind w:left="120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81,93 kn, uvećan za kamatnu stopu 4,5 % godišnje na naplatu dospijeva prvog dana u mjesecu , a nakon isteka vremena počeka.</w:t>
      </w:r>
    </w:p>
    <w:p w:rsidRPr="004B2589" w:rsidR="004B2589" w:rsidP="003B0D62" w:rsidRDefault="004B2589">
      <w:pPr>
        <w:widowControl w:val="false"/>
        <w:spacing w:after="180" w:line="276" w:lineRule="auto"/>
        <w:ind w:left="50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SVEUČILIŠTE U ZADRU, </w:t>
      </w:r>
      <w:r w:rsidRPr="004B2589">
        <w:rPr>
          <w:rFonts w:ascii="Arial" w:hAnsi="Arial" w:eastAsia="Calibri" w:cs="Arial"/>
          <w:color w:val="000000"/>
          <w:sz w:val="22"/>
          <w:szCs w:val="22"/>
          <w:lang w:bidi="hr-HR"/>
        </w:rPr>
        <w:t>Zadar, Trg bana J. Jelačića 26, OIB: 10839679016, otpisuje se 60% ukupno utvrđene tražbine, dok će se 40% ukupno utvrđene tražbine u iznosu od 5.373,38 kn namiriti kako slijedi:</w:t>
      </w:r>
    </w:p>
    <w:p w:rsidRPr="004B2589" w:rsidR="004B2589" w:rsidP="004B2589" w:rsidRDefault="004B2589">
      <w:pPr>
        <w:widowControl w:val="false"/>
        <w:numPr>
          <w:ilvl w:val="0"/>
          <w:numId w:val="19"/>
        </w:numPr>
        <w:tabs>
          <w:tab w:val="left" w:pos="124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numPr>
          <w:ilvl w:val="0"/>
          <w:numId w:val="19"/>
        </w:numPr>
        <w:tabs>
          <w:tab w:val="left" w:pos="124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89,56 kn , uvećanih za kamatnu stopu 4,5% godišnje.</w:t>
      </w:r>
    </w:p>
    <w:p w:rsidRPr="004B2589" w:rsidR="004B2589" w:rsidP="004B2589" w:rsidRDefault="004B2589">
      <w:pPr>
        <w:widowControl w:val="false"/>
        <w:numPr>
          <w:ilvl w:val="0"/>
          <w:numId w:val="19"/>
        </w:numPr>
        <w:tabs>
          <w:tab w:val="left" w:pos="1244"/>
        </w:tabs>
        <w:spacing w:after="180"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89,56 kn, uvećan za kamatnu stopu 4,5 % godišnje na naplatu dospijeva prvog dana u mjesecu , a nakon isteka vremena počeka.</w:t>
      </w:r>
    </w:p>
    <w:p w:rsidRPr="004B2589" w:rsidR="004B2589" w:rsidP="003B0D62" w:rsidRDefault="004B2589">
      <w:pPr>
        <w:widowControl w:val="false"/>
        <w:spacing w:after="180" w:line="271" w:lineRule="auto"/>
        <w:ind w:left="50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SVEUČILIŠTE U ZAGREBU STUDENTSKI CENTAR U ZAGREBU, </w:t>
      </w:r>
      <w:r w:rsidRPr="004B2589">
        <w:rPr>
          <w:rFonts w:ascii="Arial" w:hAnsi="Arial" w:eastAsia="Calibri" w:cs="Arial"/>
          <w:color w:val="000000"/>
          <w:sz w:val="22"/>
          <w:szCs w:val="22"/>
          <w:lang w:bidi="hr-HR"/>
        </w:rPr>
        <w:t>Zadar, Trg bana J. Jelačića 26, OIB: 10839679016, nakon izvršenog prijeboja otpisuje se 60% ukupno utvrđene tražbine, dok će se 40% ukupno utvrđene tražbine u iznosu od 16.001,58 kn namiriti kako slijedi:</w:t>
      </w:r>
    </w:p>
    <w:p w:rsidRPr="004B2589" w:rsidR="004B2589" w:rsidP="004B2589" w:rsidRDefault="004B2589">
      <w:pPr>
        <w:widowControl w:val="false"/>
        <w:numPr>
          <w:ilvl w:val="0"/>
          <w:numId w:val="19"/>
        </w:numPr>
        <w:tabs>
          <w:tab w:val="left" w:pos="124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numPr>
          <w:ilvl w:val="0"/>
          <w:numId w:val="19"/>
        </w:numPr>
        <w:tabs>
          <w:tab w:val="left" w:pos="124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266,69 kn , uvećanih za kamatnu stopu 4,5% godišnje.</w:t>
      </w:r>
    </w:p>
    <w:p w:rsidRPr="004B2589" w:rsidR="004B2589" w:rsidP="004B2589" w:rsidRDefault="004B2589">
      <w:pPr>
        <w:widowControl w:val="false"/>
        <w:numPr>
          <w:ilvl w:val="0"/>
          <w:numId w:val="19"/>
        </w:numPr>
        <w:tabs>
          <w:tab w:val="left" w:pos="1244"/>
        </w:tabs>
        <w:spacing w:after="180"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266,69 kn, uvećan za kamatnu stopu 4,5 % godišnje na naplatu dospijeva prvog dana u mjesecu, a nakon isteka vremena počeka.</w:t>
      </w:r>
    </w:p>
    <w:p w:rsidR="003B0D62" w:rsidP="004B2589" w:rsidRDefault="003B0D62">
      <w:pPr>
        <w:widowControl w:val="false"/>
        <w:spacing w:after="180" w:line="276" w:lineRule="auto"/>
        <w:ind w:left="500"/>
        <w:rPr>
          <w:rFonts w:ascii="Arial" w:hAnsi="Arial" w:eastAsia="Calibri" w:cs="Arial"/>
          <w:color w:val="000000"/>
          <w:sz w:val="22"/>
          <w:szCs w:val="22"/>
          <w:lang w:bidi="hr-HR"/>
        </w:rPr>
      </w:pPr>
    </w:p>
    <w:p w:rsidRPr="004B2589" w:rsidR="004B2589" w:rsidP="003B0D62" w:rsidRDefault="004B2589">
      <w:pPr>
        <w:widowControl w:val="false"/>
        <w:spacing w:after="180" w:line="276" w:lineRule="auto"/>
        <w:ind w:left="50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lastRenderedPageBreak/>
        <w:t xml:space="preserve">Vjerovniku </w:t>
      </w:r>
      <w:r w:rsidRPr="004B2589">
        <w:rPr>
          <w:rFonts w:ascii="Arial" w:hAnsi="Arial" w:eastAsia="Calibri" w:cs="Arial"/>
          <w:b/>
          <w:bCs/>
          <w:color w:val="000000"/>
          <w:sz w:val="22"/>
          <w:szCs w:val="22"/>
          <w:lang w:bidi="hr-HR"/>
        </w:rPr>
        <w:t xml:space="preserve">SVEUČILIŠTE U ZAGREBU, STUDENTSKI CENTAR VARAŽDIN, </w:t>
      </w:r>
      <w:r w:rsidRPr="004B2589">
        <w:rPr>
          <w:rFonts w:ascii="Arial" w:hAnsi="Arial" w:eastAsia="Calibri" w:cs="Arial"/>
          <w:color w:val="000000"/>
          <w:sz w:val="22"/>
          <w:szCs w:val="22"/>
          <w:lang w:bidi="hr-HR"/>
        </w:rPr>
        <w:t>Varaždin, J. Merlića 9, OIB: 64945507350, otpisuje se 60% ukupno utvrđene tražbine, dok će se 40% ukupno utvrđene tražbine u iznosu od 2.204,52 kn namiriti kako slijedi:</w:t>
      </w:r>
    </w:p>
    <w:p w:rsidR="004B2589" w:rsidP="004B2589" w:rsidRDefault="004B2589">
      <w:pPr>
        <w:widowControl w:val="false"/>
        <w:numPr>
          <w:ilvl w:val="0"/>
          <w:numId w:val="19"/>
        </w:numPr>
        <w:tabs>
          <w:tab w:val="left" w:pos="124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3B0D62" w:rsidR="004B2589" w:rsidP="003B0D62" w:rsidRDefault="004B2589">
      <w:pPr>
        <w:widowControl w:val="false"/>
        <w:numPr>
          <w:ilvl w:val="0"/>
          <w:numId w:val="19"/>
        </w:numPr>
        <w:tabs>
          <w:tab w:val="left" w:pos="1244"/>
        </w:tabs>
        <w:spacing w:line="276" w:lineRule="auto"/>
        <w:jc w:val="both"/>
        <w:rPr>
          <w:rFonts w:ascii="Arial" w:hAnsi="Arial" w:eastAsia="Calibri" w:cs="Arial"/>
          <w:color w:val="000000"/>
          <w:sz w:val="22"/>
          <w:szCs w:val="22"/>
          <w:lang w:bidi="hr-HR"/>
        </w:rPr>
      </w:pPr>
      <w:r w:rsidRPr="003B0D62">
        <w:rPr>
          <w:rFonts w:ascii="Arial" w:hAnsi="Arial" w:eastAsia="Calibri" w:cs="Arial"/>
          <w:color w:val="000000"/>
          <w:sz w:val="22"/>
          <w:szCs w:val="22"/>
          <w:lang w:bidi="hr-HR"/>
        </w:rPr>
        <w:t>Nakon isteka razdoblja počeka teče razdoblje otplate pri čemu se tražbina namiruje u 60 (šezdeset) jednakih, uzastopnih anuiteta u iznosu od 36,74 kn , uvećanih za kamatnu stopu 4,5% godišnje.</w:t>
      </w:r>
    </w:p>
    <w:p w:rsidRPr="004B2589" w:rsidR="004B2589" w:rsidP="004B2589" w:rsidRDefault="004B2589">
      <w:pPr>
        <w:widowControl w:val="false"/>
        <w:numPr>
          <w:ilvl w:val="0"/>
          <w:numId w:val="19"/>
        </w:numPr>
        <w:tabs>
          <w:tab w:val="left" w:pos="1244"/>
        </w:tabs>
        <w:spacing w:after="180"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36,74 kn, uvećan za kamatnu stopu 4,5 % godišnje na naplatu dospijeva prvog dana u mjesecu, a nakon isteka vremena počeka.</w:t>
      </w:r>
    </w:p>
    <w:p w:rsidRPr="004B2589" w:rsidR="004B2589" w:rsidP="003B0D62" w:rsidRDefault="004B2589">
      <w:pPr>
        <w:widowControl w:val="false"/>
        <w:spacing w:after="180" w:line="276" w:lineRule="auto"/>
        <w:ind w:left="4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VG ČISTOĆA D.O.O., </w:t>
      </w:r>
      <w:r w:rsidRPr="004B2589">
        <w:rPr>
          <w:rFonts w:ascii="Arial" w:hAnsi="Arial" w:eastAsia="Calibri" w:cs="Arial"/>
          <w:color w:val="000000"/>
          <w:sz w:val="22"/>
          <w:szCs w:val="22"/>
          <w:lang w:bidi="hr-HR"/>
        </w:rPr>
        <w:t>Velika Gorica, I.G.Kovačića 13, OIB: 23915011506, otpisuje se 60% ukupno utvrđene tražbine, dok će se 40% ukupno utvrđene tražbine u iznosu od 1.647,15 kn namiriti kako slijedi:</w:t>
      </w:r>
    </w:p>
    <w:p w:rsidR="003B0D62" w:rsidP="003B0D62" w:rsidRDefault="004B2589">
      <w:pPr>
        <w:widowControl w:val="false"/>
        <w:numPr>
          <w:ilvl w:val="0"/>
          <w:numId w:val="19"/>
        </w:numPr>
        <w:tabs>
          <w:tab w:val="left" w:pos="120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003B0D62" w:rsidP="003B0D62" w:rsidRDefault="004B2589">
      <w:pPr>
        <w:widowControl w:val="false"/>
        <w:numPr>
          <w:ilvl w:val="0"/>
          <w:numId w:val="19"/>
        </w:numPr>
        <w:tabs>
          <w:tab w:val="left" w:pos="1204"/>
        </w:tabs>
        <w:spacing w:line="276" w:lineRule="auto"/>
        <w:jc w:val="both"/>
        <w:rPr>
          <w:rFonts w:ascii="Arial" w:hAnsi="Arial" w:eastAsia="Calibri" w:cs="Arial"/>
          <w:color w:val="000000"/>
          <w:sz w:val="22"/>
          <w:szCs w:val="22"/>
          <w:lang w:bidi="hr-HR"/>
        </w:rPr>
      </w:pPr>
      <w:r w:rsidRPr="003B0D62">
        <w:rPr>
          <w:rFonts w:ascii="Arial" w:hAnsi="Arial" w:eastAsia="Calibri" w:cs="Arial"/>
          <w:color w:val="000000"/>
          <w:sz w:val="22"/>
          <w:szCs w:val="22"/>
          <w:lang w:bidi="hr-HR"/>
        </w:rPr>
        <w:t>Nakon isteka razdoblja počeka teče razdoblje otplate pri čemu se tražbina namiruje u 60 (šezdeset) jednakih, uzastopnih anuiteta u iznosu od 27,45 kn , uvećanih za kamatnu stopu 4,5% godišnje.</w:t>
      </w:r>
    </w:p>
    <w:p w:rsidRPr="003B0D62" w:rsidR="004B2589" w:rsidP="003B0D62" w:rsidRDefault="004B2589">
      <w:pPr>
        <w:widowControl w:val="false"/>
        <w:numPr>
          <w:ilvl w:val="0"/>
          <w:numId w:val="19"/>
        </w:numPr>
        <w:tabs>
          <w:tab w:val="left" w:pos="1204"/>
        </w:tabs>
        <w:spacing w:line="276" w:lineRule="auto"/>
        <w:jc w:val="both"/>
        <w:rPr>
          <w:rFonts w:ascii="Arial" w:hAnsi="Arial" w:eastAsia="Calibri" w:cs="Arial"/>
          <w:color w:val="000000"/>
          <w:sz w:val="22"/>
          <w:szCs w:val="22"/>
          <w:lang w:bidi="hr-HR"/>
        </w:rPr>
      </w:pPr>
      <w:r w:rsidRPr="003B0D62">
        <w:rPr>
          <w:rFonts w:ascii="Arial" w:hAnsi="Arial" w:eastAsia="Calibri" w:cs="Arial"/>
          <w:color w:val="000000"/>
          <w:sz w:val="22"/>
          <w:szCs w:val="22"/>
          <w:lang w:bidi="hr-HR"/>
        </w:rPr>
        <w:t>Prvi anuitet u iznosu od 27,45 kn, uvećan za kamatnu stopu 4,5 % godišnje na naplatu dospijeva prvog dana u mjesecu , a nakon isteka vremena počeka.</w:t>
      </w:r>
    </w:p>
    <w:p w:rsidR="003B0D62" w:rsidP="003B0D62" w:rsidRDefault="003B0D62">
      <w:pPr>
        <w:widowControl w:val="false"/>
        <w:spacing w:after="180" w:line="276" w:lineRule="auto"/>
        <w:ind w:left="460" w:firstLine="20"/>
        <w:jc w:val="both"/>
        <w:rPr>
          <w:rFonts w:ascii="Arial" w:hAnsi="Arial" w:eastAsia="Calibri" w:cs="Arial"/>
          <w:color w:val="000000"/>
          <w:sz w:val="22"/>
          <w:szCs w:val="22"/>
          <w:lang w:bidi="hr-HR"/>
        </w:rPr>
      </w:pPr>
    </w:p>
    <w:p w:rsidRPr="004B2589" w:rsidR="004B2589" w:rsidP="003B0D62" w:rsidRDefault="004B2589">
      <w:pPr>
        <w:widowControl w:val="false"/>
        <w:spacing w:after="180" w:line="276" w:lineRule="auto"/>
        <w:ind w:left="4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VG VODOOPSKRBA D.O.O., </w:t>
      </w:r>
      <w:r w:rsidRPr="004B2589">
        <w:rPr>
          <w:rFonts w:ascii="Arial" w:hAnsi="Arial" w:eastAsia="Calibri" w:cs="Arial"/>
          <w:color w:val="000000"/>
          <w:sz w:val="22"/>
          <w:szCs w:val="22"/>
          <w:lang w:bidi="hr-HR"/>
        </w:rPr>
        <w:t>Velika Gorica, Kolodvorska 64, OIB: 62462242629, otpisuje se 60% ukupno utvrđene tražbine, dok će se 40% ukupno utvrđene tražbine u iznosu od 221,07 kn namiriti kako slijedi:</w:t>
      </w:r>
    </w:p>
    <w:p w:rsidRPr="004B2589" w:rsidR="004B2589" w:rsidP="004B2589" w:rsidRDefault="004B2589">
      <w:pPr>
        <w:widowControl w:val="false"/>
        <w:numPr>
          <w:ilvl w:val="0"/>
          <w:numId w:val="19"/>
        </w:numPr>
        <w:tabs>
          <w:tab w:val="left" w:pos="120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003B0D62" w:rsidP="003B0D62" w:rsidRDefault="004B2589">
      <w:pPr>
        <w:widowControl w:val="false"/>
        <w:numPr>
          <w:ilvl w:val="0"/>
          <w:numId w:val="19"/>
        </w:numPr>
        <w:tabs>
          <w:tab w:val="left" w:pos="1204"/>
        </w:tabs>
        <w:spacing w:line="276" w:lineRule="auto"/>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3,68 kn , uvećanih za kamatnu stopu 4,5% godišnje.</w:t>
      </w:r>
    </w:p>
    <w:p w:rsidRPr="003B0D62" w:rsidR="004B2589" w:rsidP="003B0D62" w:rsidRDefault="004B2589">
      <w:pPr>
        <w:widowControl w:val="false"/>
        <w:numPr>
          <w:ilvl w:val="0"/>
          <w:numId w:val="19"/>
        </w:numPr>
        <w:tabs>
          <w:tab w:val="left" w:pos="1204"/>
        </w:tabs>
        <w:spacing w:line="276" w:lineRule="auto"/>
        <w:jc w:val="both"/>
        <w:rPr>
          <w:rFonts w:ascii="Arial" w:hAnsi="Arial" w:eastAsia="Calibri" w:cs="Arial"/>
          <w:color w:val="000000"/>
          <w:sz w:val="22"/>
          <w:szCs w:val="22"/>
          <w:lang w:bidi="hr-HR"/>
        </w:rPr>
      </w:pPr>
      <w:r w:rsidRPr="003B0D62">
        <w:rPr>
          <w:rFonts w:ascii="Arial" w:hAnsi="Arial" w:eastAsia="Calibri" w:cs="Arial"/>
          <w:color w:val="000000"/>
          <w:sz w:val="22"/>
          <w:szCs w:val="22"/>
          <w:lang w:bidi="hr-HR"/>
        </w:rPr>
        <w:t>Prvi anuitet u iznosu od 3,68 kn, uvećan za kamatnu stopu 4,5 % godišnje na naplatu dospijeva prvog dana u mjesecu , a nakon isteka vremena počeka.</w:t>
      </w:r>
    </w:p>
    <w:p w:rsidR="003B0D62" w:rsidP="004B2589" w:rsidRDefault="003B0D62">
      <w:pPr>
        <w:widowControl w:val="false"/>
        <w:spacing w:after="180" w:line="276" w:lineRule="auto"/>
        <w:ind w:left="460" w:firstLine="20"/>
        <w:rPr>
          <w:rFonts w:ascii="Arial" w:hAnsi="Arial" w:eastAsia="Calibri" w:cs="Arial"/>
          <w:color w:val="000000"/>
          <w:sz w:val="22"/>
          <w:szCs w:val="22"/>
          <w:lang w:bidi="hr-HR"/>
        </w:rPr>
      </w:pPr>
    </w:p>
    <w:p w:rsidRPr="004B2589" w:rsidR="004B2589" w:rsidP="003B0D62" w:rsidRDefault="004B2589">
      <w:pPr>
        <w:widowControl w:val="false"/>
        <w:spacing w:after="180" w:line="276" w:lineRule="auto"/>
        <w:ind w:left="4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VODOOPSKRBA I ODVODNJA D.O.O., </w:t>
      </w:r>
      <w:r w:rsidRPr="004B2589">
        <w:rPr>
          <w:rFonts w:ascii="Arial" w:hAnsi="Arial" w:eastAsia="Calibri" w:cs="Arial"/>
          <w:color w:val="000000"/>
          <w:sz w:val="22"/>
          <w:szCs w:val="22"/>
          <w:lang w:bidi="hr-HR"/>
        </w:rPr>
        <w:t xml:space="preserve">Zagreb, </w:t>
      </w:r>
      <w:proofErr w:type="spellStart"/>
      <w:r w:rsidRPr="004B2589">
        <w:rPr>
          <w:rFonts w:ascii="Arial" w:hAnsi="Arial" w:eastAsia="Calibri" w:cs="Arial"/>
          <w:color w:val="000000"/>
          <w:sz w:val="22"/>
          <w:szCs w:val="22"/>
          <w:lang w:bidi="hr-HR"/>
        </w:rPr>
        <w:t>Folnegovićeva</w:t>
      </w:r>
      <w:proofErr w:type="spellEnd"/>
      <w:r w:rsidRPr="004B2589">
        <w:rPr>
          <w:rFonts w:ascii="Arial" w:hAnsi="Arial" w:eastAsia="Calibri" w:cs="Arial"/>
          <w:color w:val="000000"/>
          <w:sz w:val="22"/>
          <w:szCs w:val="22"/>
          <w:lang w:bidi="hr-HR"/>
        </w:rPr>
        <w:t xml:space="preserve"> 1, OIB: 83416546499, otpisuje se 60% ukupno utvrđene tražbine, dok će se 40% ukupno utvrđene tražbine u iznosu od 1.384,29 kn namiriti kako slijedi:</w:t>
      </w:r>
    </w:p>
    <w:p w:rsidRPr="004B2589" w:rsidR="004B2589" w:rsidP="004B2589" w:rsidRDefault="004B2589">
      <w:pPr>
        <w:widowControl w:val="false"/>
        <w:spacing w:line="276" w:lineRule="auto"/>
        <w:ind w:left="118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spacing w:line="276" w:lineRule="auto"/>
        <w:ind w:left="118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23,07 kn , uvećanih za kamatnu stopu 4,5% godišnje.</w:t>
      </w:r>
    </w:p>
    <w:p w:rsidRPr="004B2589" w:rsidR="004B2589" w:rsidP="004B2589" w:rsidRDefault="004B2589">
      <w:pPr>
        <w:widowControl w:val="false"/>
        <w:spacing w:after="180" w:line="276" w:lineRule="auto"/>
        <w:ind w:left="118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23,07 kn, uvećan za kamatnu stopu 4,5 % godišnje na naplatu dospijeva prvog dana u mjesecu, a nakon isteka vremena počeka.</w:t>
      </w:r>
    </w:p>
    <w:p w:rsidR="003B0D62" w:rsidP="004B2589" w:rsidRDefault="003B0D62">
      <w:pPr>
        <w:widowControl w:val="false"/>
        <w:spacing w:after="180" w:line="276" w:lineRule="auto"/>
        <w:ind w:left="460" w:firstLine="20"/>
        <w:rPr>
          <w:rFonts w:ascii="Arial" w:hAnsi="Arial" w:eastAsia="Calibri" w:cs="Arial"/>
          <w:color w:val="000000"/>
          <w:sz w:val="22"/>
          <w:szCs w:val="22"/>
          <w:lang w:bidi="hr-HR"/>
        </w:rPr>
      </w:pPr>
    </w:p>
    <w:p w:rsidRPr="004B2589" w:rsidR="004B2589" w:rsidP="003B0D62" w:rsidRDefault="004B2589">
      <w:pPr>
        <w:widowControl w:val="false"/>
        <w:spacing w:after="180" w:line="276" w:lineRule="auto"/>
        <w:ind w:left="4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lastRenderedPageBreak/>
        <w:t xml:space="preserve">Vjerovniku </w:t>
      </w:r>
      <w:r w:rsidRPr="004B2589">
        <w:rPr>
          <w:rFonts w:ascii="Arial" w:hAnsi="Arial" w:eastAsia="Calibri" w:cs="Arial"/>
          <w:b/>
          <w:bCs/>
          <w:color w:val="000000"/>
          <w:sz w:val="22"/>
          <w:szCs w:val="22"/>
          <w:lang w:bidi="hr-HR"/>
        </w:rPr>
        <w:t xml:space="preserve">ZAGREBAČKI HOLDING D.O.O., </w:t>
      </w:r>
      <w:r w:rsidRPr="004B2589">
        <w:rPr>
          <w:rFonts w:ascii="Arial" w:hAnsi="Arial" w:eastAsia="Calibri" w:cs="Arial"/>
          <w:color w:val="000000"/>
          <w:sz w:val="22"/>
          <w:szCs w:val="22"/>
          <w:lang w:bidi="hr-HR"/>
        </w:rPr>
        <w:t>Zagreb, Radnička cesta 82, OIB: 85584865987, otpisuje se 60% ukupno utvrđene tražbine, dok će se 40% ukupno utvrđene tražbine u iznosu od 882,75 kn namiriti kako slijedi:</w:t>
      </w:r>
    </w:p>
    <w:p w:rsidRPr="004B2589" w:rsidR="004B2589" w:rsidP="004B2589" w:rsidRDefault="004B2589">
      <w:pPr>
        <w:widowControl w:val="false"/>
        <w:spacing w:line="276" w:lineRule="auto"/>
        <w:ind w:left="118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spacing w:line="276" w:lineRule="auto"/>
        <w:ind w:left="118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w:t>
      </w:r>
      <w:r w:rsidR="003B0D62">
        <w:rPr>
          <w:rFonts w:ascii="Arial" w:hAnsi="Arial" w:eastAsia="Calibri" w:cs="Arial"/>
          <w:color w:val="000000"/>
          <w:sz w:val="22"/>
          <w:szCs w:val="22"/>
          <w:lang w:bidi="hr-HR"/>
        </w:rPr>
        <w:t>h anuiteta u iznosu od 14,71 kn</w:t>
      </w:r>
      <w:r w:rsidRPr="004B2589">
        <w:rPr>
          <w:rFonts w:ascii="Arial" w:hAnsi="Arial" w:eastAsia="Calibri" w:cs="Arial"/>
          <w:color w:val="000000"/>
          <w:sz w:val="22"/>
          <w:szCs w:val="22"/>
          <w:lang w:bidi="hr-HR"/>
        </w:rPr>
        <w:t>, uvećanih za kamatnu stopu 4,5% godišnje.</w:t>
      </w:r>
    </w:p>
    <w:p w:rsidRPr="004B2589" w:rsidR="004B2589" w:rsidP="004B2589" w:rsidRDefault="004B2589">
      <w:pPr>
        <w:widowControl w:val="false"/>
        <w:spacing w:after="180" w:line="276" w:lineRule="auto"/>
        <w:ind w:left="118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14,71 kn, uvećan za kamatnu stopu 4,5 % godišnje na naplatu dospijeva prvog dana u mjesecu, a nakon isteka vremena počeka.</w:t>
      </w:r>
    </w:p>
    <w:p w:rsidRPr="004B2589" w:rsidR="004B2589" w:rsidP="003B0D62" w:rsidRDefault="004B2589">
      <w:pPr>
        <w:widowControl w:val="false"/>
        <w:spacing w:after="180" w:line="276" w:lineRule="auto"/>
        <w:ind w:left="44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Vjerovniku </w:t>
      </w:r>
      <w:r w:rsidRPr="004B2589">
        <w:rPr>
          <w:rFonts w:ascii="Arial" w:hAnsi="Arial" w:eastAsia="Calibri" w:cs="Arial"/>
          <w:b/>
          <w:bCs/>
          <w:color w:val="000000"/>
          <w:sz w:val="22"/>
          <w:szCs w:val="22"/>
          <w:lang w:bidi="hr-HR"/>
        </w:rPr>
        <w:t xml:space="preserve">ZAVOD ZA JAVNO ZDRAVSTVO DR. ANDRIJA ŠTAMPAR, </w:t>
      </w:r>
      <w:r w:rsidRPr="004B2589">
        <w:rPr>
          <w:rFonts w:ascii="Arial" w:hAnsi="Arial" w:eastAsia="Calibri" w:cs="Arial"/>
          <w:color w:val="000000"/>
          <w:sz w:val="22"/>
          <w:szCs w:val="22"/>
          <w:lang w:bidi="hr-HR"/>
        </w:rPr>
        <w:t>Zagreb, Mirogojska 16, OIB: 33392005961, otpisuje se 60% ukupno utvrđene tražbine, dok će se 40% ukupno utvrđene tražbine u iznosu od 3.952,00 kn namiriti kako slijedi:</w:t>
      </w:r>
    </w:p>
    <w:p w:rsidRPr="004B2589" w:rsidR="004B2589" w:rsidP="004B2589" w:rsidRDefault="004B2589">
      <w:pPr>
        <w:widowControl w:val="false"/>
        <w:spacing w:line="276" w:lineRule="auto"/>
        <w:ind w:left="11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 xml:space="preserve">Nakon pravomoćnosti Rješenja o sklopljenoj </w:t>
      </w:r>
      <w:proofErr w:type="spellStart"/>
      <w:r w:rsidRPr="004B2589">
        <w:rPr>
          <w:rFonts w:ascii="Arial" w:hAnsi="Arial" w:eastAsia="Calibri" w:cs="Arial"/>
          <w:color w:val="000000"/>
          <w:sz w:val="22"/>
          <w:szCs w:val="22"/>
          <w:lang w:bidi="hr-HR"/>
        </w:rPr>
        <w:t>predstečajnoj</w:t>
      </w:r>
      <w:proofErr w:type="spellEnd"/>
      <w:r w:rsidRPr="004B2589">
        <w:rPr>
          <w:rFonts w:ascii="Arial" w:hAnsi="Arial" w:eastAsia="Calibri" w:cs="Arial"/>
          <w:color w:val="000000"/>
          <w:sz w:val="22"/>
          <w:szCs w:val="22"/>
          <w:lang w:bidi="hr-HR"/>
        </w:rPr>
        <w:t xml:space="preserve"> nagodbi pred Trgovačkim sudom teče razdoblje dvije godine počeka.</w:t>
      </w:r>
    </w:p>
    <w:p w:rsidRPr="004B2589" w:rsidR="004B2589" w:rsidP="004B2589" w:rsidRDefault="004B2589">
      <w:pPr>
        <w:widowControl w:val="false"/>
        <w:spacing w:line="276" w:lineRule="auto"/>
        <w:ind w:left="11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Nakon isteka razdoblja počeka teče razdoblje otplate pri čemu se tražbina namiruje u 60 (šezdeset) jednakih, uzastopnih anuiteta u iznosu od 65,87 kn , uvećanih za kamatnu stopu 4,5% godišnje.</w:t>
      </w:r>
    </w:p>
    <w:p w:rsidRPr="004B2589" w:rsidR="004B2589" w:rsidP="004B2589" w:rsidRDefault="004B2589">
      <w:pPr>
        <w:widowControl w:val="false"/>
        <w:spacing w:after="700" w:line="276" w:lineRule="auto"/>
        <w:ind w:left="1160" w:firstLine="20"/>
        <w:jc w:val="both"/>
        <w:rPr>
          <w:rFonts w:ascii="Arial" w:hAnsi="Arial" w:eastAsia="Calibri" w:cs="Arial"/>
          <w:color w:val="000000"/>
          <w:sz w:val="22"/>
          <w:szCs w:val="22"/>
          <w:lang w:bidi="hr-HR"/>
        </w:rPr>
      </w:pPr>
      <w:r w:rsidRPr="004B2589">
        <w:rPr>
          <w:rFonts w:ascii="Arial" w:hAnsi="Arial" w:eastAsia="Calibri" w:cs="Arial"/>
          <w:color w:val="000000"/>
          <w:sz w:val="22"/>
          <w:szCs w:val="22"/>
          <w:lang w:bidi="hr-HR"/>
        </w:rPr>
        <w:t>Prvi anuitet u iznosu od 65,87 kn, uvećan za kamatnu stopu 4,5 % godišnje na naplatu dospijeva prvog dana u mjesecu, a nakon isteka vremena počeka.</w:t>
      </w:r>
    </w:p>
    <w:p w:rsidRPr="00B7577C" w:rsidR="00B7577C" w:rsidP="00B7577C" w:rsidRDefault="00B7577C">
      <w:pPr>
        <w:pStyle w:val="Odlomakpopisa"/>
        <w:keepNext/>
        <w:keepLines/>
        <w:widowControl w:val="false"/>
        <w:numPr>
          <w:ilvl w:val="0"/>
          <w:numId w:val="20"/>
        </w:numPr>
        <w:tabs>
          <w:tab w:val="left" w:pos="2994"/>
        </w:tabs>
        <w:spacing w:after="500" w:line="276" w:lineRule="auto"/>
        <w:outlineLvl w:val="2"/>
        <w:rPr>
          <w:rFonts w:ascii="Calibri" w:hAnsi="Calibri" w:eastAsia="Calibri" w:cs="Calibri"/>
          <w:b/>
          <w:bCs/>
          <w:color w:val="000000"/>
          <w:sz w:val="22"/>
          <w:szCs w:val="22"/>
          <w:u w:val="single"/>
          <w:lang w:bidi="hr-HR"/>
        </w:rPr>
      </w:pPr>
      <w:bookmarkStart w:name="bookmark13" w:id="3"/>
      <w:r w:rsidRPr="00B7577C">
        <w:rPr>
          <w:rFonts w:ascii="Calibri" w:hAnsi="Calibri" w:eastAsia="Calibri" w:cs="Calibri"/>
          <w:b/>
          <w:bCs/>
          <w:color w:val="000000"/>
          <w:sz w:val="22"/>
          <w:szCs w:val="22"/>
          <w:u w:val="single"/>
          <w:lang w:bidi="hr-HR"/>
        </w:rPr>
        <w:t>Grupa vjerovnika:</w:t>
      </w:r>
      <w:bookmarkEnd w:id="3"/>
    </w:p>
    <w:p w:rsidRPr="00B7577C" w:rsidR="00B7577C" w:rsidP="00B7577C" w:rsidRDefault="00B7577C">
      <w:pPr>
        <w:widowControl w:val="false"/>
        <w:spacing w:after="180" w:line="276" w:lineRule="auto"/>
        <w:ind w:left="440"/>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 xml:space="preserve">Vjerovniku </w:t>
      </w:r>
      <w:r w:rsidRPr="00B7577C">
        <w:rPr>
          <w:rFonts w:ascii="Arial" w:hAnsi="Arial" w:eastAsia="Calibri" w:cs="Arial"/>
          <w:b/>
          <w:bCs/>
          <w:color w:val="000000"/>
          <w:sz w:val="22"/>
          <w:szCs w:val="22"/>
          <w:lang w:bidi="hr-HR"/>
        </w:rPr>
        <w:t xml:space="preserve">PRIVREDNA BANKA ZAGREB D.D., </w:t>
      </w:r>
      <w:r w:rsidRPr="00B7577C">
        <w:rPr>
          <w:rFonts w:ascii="Arial" w:hAnsi="Arial" w:eastAsia="Calibri" w:cs="Arial"/>
          <w:color w:val="000000"/>
          <w:sz w:val="22"/>
          <w:szCs w:val="22"/>
          <w:lang w:bidi="hr-HR"/>
        </w:rPr>
        <w:t>Zagreb, Radnička cesta 50, OIB: 02535697732, otpisuje se kamata u iznosu od 805,90 kn, dok</w:t>
      </w:r>
      <w:r>
        <w:rPr>
          <w:rFonts w:ascii="Arial" w:hAnsi="Arial" w:eastAsia="Calibri" w:cs="Arial"/>
          <w:color w:val="000000"/>
          <w:sz w:val="22"/>
          <w:szCs w:val="22"/>
          <w:lang w:bidi="hr-HR"/>
        </w:rPr>
        <w:t xml:space="preserve"> će se preostala ukupno utvrđena</w:t>
      </w:r>
      <w:r w:rsidRPr="00B7577C">
        <w:rPr>
          <w:rFonts w:ascii="Arial" w:hAnsi="Arial" w:eastAsia="Calibri" w:cs="Arial"/>
          <w:color w:val="000000"/>
          <w:sz w:val="22"/>
          <w:szCs w:val="22"/>
          <w:lang w:bidi="hr-HR"/>
        </w:rPr>
        <w:t xml:space="preserve"> tražbine u iznosu od 303.733,53 kn namiriti kako slijedi:</w:t>
      </w:r>
    </w:p>
    <w:p w:rsidRPr="00B7577C" w:rsidR="00B7577C" w:rsidP="00B7577C" w:rsidRDefault="00B7577C">
      <w:pPr>
        <w:widowControl w:val="false"/>
        <w:numPr>
          <w:ilvl w:val="0"/>
          <w:numId w:val="22"/>
        </w:numPr>
        <w:tabs>
          <w:tab w:val="left" w:pos="1179"/>
        </w:tabs>
        <w:spacing w:line="276" w:lineRule="auto"/>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 xml:space="preserve">Nakon pravomoćnosti Rješenja o sklopljenoj </w:t>
      </w:r>
      <w:proofErr w:type="spellStart"/>
      <w:r w:rsidRPr="00B7577C">
        <w:rPr>
          <w:rFonts w:ascii="Arial" w:hAnsi="Arial" w:eastAsia="Calibri" w:cs="Arial"/>
          <w:color w:val="000000"/>
          <w:sz w:val="22"/>
          <w:szCs w:val="22"/>
          <w:lang w:bidi="hr-HR"/>
        </w:rPr>
        <w:t>predstečajnoj</w:t>
      </w:r>
      <w:proofErr w:type="spellEnd"/>
      <w:r w:rsidRPr="00B7577C">
        <w:rPr>
          <w:rFonts w:ascii="Arial" w:hAnsi="Arial" w:eastAsia="Calibri" w:cs="Arial"/>
          <w:color w:val="000000"/>
          <w:sz w:val="22"/>
          <w:szCs w:val="22"/>
          <w:lang w:bidi="hr-HR"/>
        </w:rPr>
        <w:t xml:space="preserve"> nagodbi pred Trgovačkim sudom teče razdoblje dvije godine počeka.</w:t>
      </w:r>
    </w:p>
    <w:p w:rsidR="00B7577C" w:rsidP="00B7577C" w:rsidRDefault="00B7577C">
      <w:pPr>
        <w:widowControl w:val="false"/>
        <w:numPr>
          <w:ilvl w:val="0"/>
          <w:numId w:val="22"/>
        </w:numPr>
        <w:tabs>
          <w:tab w:val="left" w:pos="1179"/>
        </w:tabs>
        <w:spacing w:line="276" w:lineRule="auto"/>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Nakon isteka razdoblja počeka teče razdoblje otplate pri čemu se tražbina namiruje u 84 (</w:t>
      </w:r>
      <w:proofErr w:type="spellStart"/>
      <w:r w:rsidRPr="00B7577C">
        <w:rPr>
          <w:rFonts w:ascii="Arial" w:hAnsi="Arial" w:eastAsia="Calibri" w:cs="Arial"/>
          <w:color w:val="000000"/>
          <w:sz w:val="22"/>
          <w:szCs w:val="22"/>
          <w:lang w:bidi="hr-HR"/>
        </w:rPr>
        <w:t>osamdesetčetiri</w:t>
      </w:r>
      <w:proofErr w:type="spellEnd"/>
      <w:r w:rsidRPr="00B7577C">
        <w:rPr>
          <w:rFonts w:ascii="Arial" w:hAnsi="Arial" w:eastAsia="Calibri" w:cs="Arial"/>
          <w:color w:val="000000"/>
          <w:sz w:val="22"/>
          <w:szCs w:val="22"/>
          <w:lang w:bidi="hr-HR"/>
        </w:rPr>
        <w:t>) jednakih, uzastopnih an</w:t>
      </w:r>
      <w:r>
        <w:rPr>
          <w:rFonts w:ascii="Arial" w:hAnsi="Arial" w:eastAsia="Calibri" w:cs="Arial"/>
          <w:color w:val="000000"/>
          <w:sz w:val="22"/>
          <w:szCs w:val="22"/>
          <w:lang w:bidi="hr-HR"/>
        </w:rPr>
        <w:t>uiteta u iznosu od 3.615,88 kn,</w:t>
      </w:r>
      <w:r w:rsidRPr="00B7577C">
        <w:rPr>
          <w:rFonts w:ascii="Arial" w:hAnsi="Arial" w:eastAsia="Calibri" w:cs="Arial"/>
          <w:color w:val="000000"/>
          <w:sz w:val="22"/>
          <w:szCs w:val="22"/>
          <w:lang w:bidi="hr-HR"/>
        </w:rPr>
        <w:t xml:space="preserve"> uvećanih za godišnju kamatnu stopu ugovorenu po prvobitnom Ugovoru o kreditu.</w:t>
      </w:r>
    </w:p>
    <w:p w:rsidRPr="00B7577C" w:rsidR="00B7577C" w:rsidP="00B7577C" w:rsidRDefault="00B7577C">
      <w:pPr>
        <w:widowControl w:val="false"/>
        <w:numPr>
          <w:ilvl w:val="0"/>
          <w:numId w:val="22"/>
        </w:numPr>
        <w:tabs>
          <w:tab w:val="left" w:pos="1179"/>
        </w:tabs>
        <w:spacing w:line="276" w:lineRule="auto"/>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Prvi anuitet u iznosu od 3.615,88 kn, uvećan za godišnju kamatnu stopu ugovorenu po prvobitnom Ugovoru o kreditu na naplatu dospijeva prvog dana u mjesecu , a nakon isteka vremena počeka.</w:t>
      </w:r>
    </w:p>
    <w:p w:rsidR="00B7577C" w:rsidP="00B7577C" w:rsidRDefault="00B7577C">
      <w:pPr>
        <w:widowControl w:val="false"/>
        <w:spacing w:after="180" w:line="276" w:lineRule="auto"/>
        <w:ind w:left="440"/>
        <w:rPr>
          <w:rFonts w:ascii="Calibri" w:hAnsi="Calibri" w:eastAsia="Calibri" w:cs="Calibri"/>
          <w:color w:val="000000"/>
          <w:sz w:val="22"/>
          <w:szCs w:val="22"/>
          <w:lang w:bidi="hr-HR"/>
        </w:rPr>
      </w:pPr>
    </w:p>
    <w:p w:rsidRPr="00B7577C" w:rsidR="00B7577C" w:rsidP="00B7577C" w:rsidRDefault="00B7577C">
      <w:pPr>
        <w:widowControl w:val="false"/>
        <w:spacing w:after="180" w:line="276" w:lineRule="auto"/>
        <w:ind w:left="440"/>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 xml:space="preserve">Vjerovniku </w:t>
      </w:r>
      <w:r w:rsidRPr="00B7577C">
        <w:rPr>
          <w:rFonts w:ascii="Arial" w:hAnsi="Arial" w:eastAsia="Calibri" w:cs="Arial"/>
          <w:b/>
          <w:bCs/>
          <w:color w:val="000000"/>
          <w:sz w:val="22"/>
          <w:szCs w:val="22"/>
          <w:lang w:bidi="hr-HR"/>
        </w:rPr>
        <w:t>EOS MATRIX d.o.o.</w:t>
      </w:r>
      <w:r>
        <w:rPr>
          <w:rFonts w:ascii="Arial" w:hAnsi="Arial" w:eastAsia="Calibri" w:cs="Arial"/>
          <w:b/>
          <w:bCs/>
          <w:color w:val="000000"/>
          <w:sz w:val="22"/>
          <w:szCs w:val="22"/>
          <w:lang w:bidi="hr-HR"/>
        </w:rPr>
        <w:t>,</w:t>
      </w:r>
      <w:r w:rsidRPr="00B7577C">
        <w:rPr>
          <w:rFonts w:ascii="Arial" w:hAnsi="Arial" w:eastAsia="Calibri" w:cs="Arial"/>
          <w:b/>
          <w:bCs/>
          <w:color w:val="000000"/>
          <w:sz w:val="22"/>
          <w:szCs w:val="22"/>
          <w:lang w:bidi="hr-HR"/>
        </w:rPr>
        <w:t xml:space="preserve"> </w:t>
      </w:r>
      <w:r w:rsidRPr="00B7577C">
        <w:rPr>
          <w:rFonts w:ascii="Arial" w:hAnsi="Arial" w:eastAsia="Calibri" w:cs="Arial"/>
          <w:color w:val="000000"/>
          <w:sz w:val="22"/>
          <w:szCs w:val="22"/>
          <w:lang w:bidi="hr-HR"/>
        </w:rPr>
        <w:t xml:space="preserve">Zagreb, </w:t>
      </w:r>
      <w:r>
        <w:rPr>
          <w:rFonts w:ascii="Arial" w:hAnsi="Arial" w:eastAsia="Calibri" w:cs="Arial"/>
          <w:color w:val="000000"/>
          <w:sz w:val="22"/>
          <w:szCs w:val="22"/>
          <w:lang w:bidi="hr-HR"/>
        </w:rPr>
        <w:t>Horvatova ulica 82</w:t>
      </w:r>
      <w:r w:rsidRPr="00B7577C">
        <w:rPr>
          <w:rFonts w:ascii="Arial" w:hAnsi="Arial" w:eastAsia="Calibri" w:cs="Arial"/>
          <w:color w:val="000000"/>
          <w:sz w:val="22"/>
          <w:szCs w:val="22"/>
          <w:lang w:bidi="hr-HR"/>
        </w:rPr>
        <w:t>, OIB: 76674680107, otpisuje se kamata u iznosu od 59,34 kn, dok će se preostala ukupno utvrđene tražbine u iznosu od 590.997,67 kn namiriti kako slijedi:</w:t>
      </w:r>
    </w:p>
    <w:p w:rsidRPr="00B7577C" w:rsidR="00B7577C" w:rsidP="00B7577C" w:rsidRDefault="00B7577C">
      <w:pPr>
        <w:widowControl w:val="false"/>
        <w:numPr>
          <w:ilvl w:val="0"/>
          <w:numId w:val="22"/>
        </w:numPr>
        <w:tabs>
          <w:tab w:val="left" w:pos="1179"/>
        </w:tabs>
        <w:spacing w:line="276" w:lineRule="auto"/>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 xml:space="preserve">Nakon pravomoćnosti Rješenja o sklopljenoj </w:t>
      </w:r>
      <w:proofErr w:type="spellStart"/>
      <w:r w:rsidRPr="00B7577C">
        <w:rPr>
          <w:rFonts w:ascii="Arial" w:hAnsi="Arial" w:eastAsia="Calibri" w:cs="Arial"/>
          <w:color w:val="000000"/>
          <w:sz w:val="22"/>
          <w:szCs w:val="22"/>
          <w:lang w:bidi="hr-HR"/>
        </w:rPr>
        <w:t>predstečajnoj</w:t>
      </w:r>
      <w:proofErr w:type="spellEnd"/>
      <w:r w:rsidRPr="00B7577C">
        <w:rPr>
          <w:rFonts w:ascii="Arial" w:hAnsi="Arial" w:eastAsia="Calibri" w:cs="Arial"/>
          <w:color w:val="000000"/>
          <w:sz w:val="22"/>
          <w:szCs w:val="22"/>
          <w:lang w:bidi="hr-HR"/>
        </w:rPr>
        <w:t xml:space="preserve"> nagodbi pred Trgovačkim sudom teče razdoblje dvije godine počeka.</w:t>
      </w:r>
    </w:p>
    <w:p w:rsidRPr="00B7577C" w:rsidR="00B7577C" w:rsidP="00B7577C" w:rsidRDefault="00B7577C">
      <w:pPr>
        <w:widowControl w:val="false"/>
        <w:numPr>
          <w:ilvl w:val="0"/>
          <w:numId w:val="22"/>
        </w:numPr>
        <w:tabs>
          <w:tab w:val="left" w:pos="1179"/>
        </w:tabs>
        <w:spacing w:line="276" w:lineRule="auto"/>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Nakon isteka razdoblja počeka teče razdoblje otplate pri čemu se tražbina namiruje u 84 (</w:t>
      </w:r>
      <w:proofErr w:type="spellStart"/>
      <w:r w:rsidRPr="00B7577C">
        <w:rPr>
          <w:rFonts w:ascii="Arial" w:hAnsi="Arial" w:eastAsia="Calibri" w:cs="Arial"/>
          <w:color w:val="000000"/>
          <w:sz w:val="22"/>
          <w:szCs w:val="22"/>
          <w:lang w:bidi="hr-HR"/>
        </w:rPr>
        <w:t>osamdesetčetiri</w:t>
      </w:r>
      <w:proofErr w:type="spellEnd"/>
      <w:r w:rsidRPr="00B7577C">
        <w:rPr>
          <w:rFonts w:ascii="Arial" w:hAnsi="Arial" w:eastAsia="Calibri" w:cs="Arial"/>
          <w:color w:val="000000"/>
          <w:sz w:val="22"/>
          <w:szCs w:val="22"/>
          <w:lang w:bidi="hr-HR"/>
        </w:rPr>
        <w:t>) jednakih, uzastopnih a</w:t>
      </w:r>
      <w:r>
        <w:rPr>
          <w:rFonts w:ascii="Arial" w:hAnsi="Arial" w:eastAsia="Calibri" w:cs="Arial"/>
          <w:color w:val="000000"/>
          <w:sz w:val="22"/>
          <w:szCs w:val="22"/>
          <w:lang w:bidi="hr-HR"/>
        </w:rPr>
        <w:t>nuiteta u iznosu od 7.035,69 kn</w:t>
      </w:r>
      <w:r w:rsidRPr="00B7577C">
        <w:rPr>
          <w:rFonts w:ascii="Arial" w:hAnsi="Arial" w:eastAsia="Calibri" w:cs="Arial"/>
          <w:color w:val="000000"/>
          <w:sz w:val="22"/>
          <w:szCs w:val="22"/>
          <w:lang w:bidi="hr-HR"/>
        </w:rPr>
        <w:t xml:space="preserve">, </w:t>
      </w:r>
      <w:r w:rsidRPr="00B7577C">
        <w:rPr>
          <w:rFonts w:ascii="Arial" w:hAnsi="Arial" w:eastAsia="Calibri" w:cs="Arial"/>
          <w:color w:val="000000"/>
          <w:sz w:val="22"/>
          <w:szCs w:val="22"/>
          <w:lang w:bidi="hr-HR"/>
        </w:rPr>
        <w:lastRenderedPageBreak/>
        <w:t>uvećanih za godišnju kamatnu stopu ugovorenu po prvobitnom Ugovoru o kreditu.</w:t>
      </w:r>
    </w:p>
    <w:p w:rsidRPr="00B7577C" w:rsidR="00B7577C" w:rsidP="00B7577C" w:rsidRDefault="00B7577C">
      <w:pPr>
        <w:widowControl w:val="false"/>
        <w:numPr>
          <w:ilvl w:val="0"/>
          <w:numId w:val="22"/>
        </w:numPr>
        <w:tabs>
          <w:tab w:val="left" w:pos="1179"/>
        </w:tabs>
        <w:spacing w:after="500" w:line="276" w:lineRule="auto"/>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Prvi anuitet u iznosu od 7.035,69 kn, uvećan za godišnju kamatnu stopu ugovorenu po prvobitnom Ugovoru o kreditu na naplatu dospijeva prvog dana u mjesecu , a nakon isteka vremena počeka.</w:t>
      </w:r>
    </w:p>
    <w:p w:rsidR="00B7577C" w:rsidP="00B7577C" w:rsidRDefault="00B7577C">
      <w:pPr>
        <w:widowControl w:val="false"/>
        <w:tabs>
          <w:tab w:val="left" w:pos="402"/>
        </w:tabs>
        <w:spacing w:after="240" w:line="271" w:lineRule="auto"/>
        <w:ind w:left="360"/>
        <w:jc w:val="both"/>
        <w:rPr>
          <w:rFonts w:ascii="Arial" w:hAnsi="Arial" w:eastAsia="Calibri" w:cs="Arial"/>
          <w:color w:val="000000"/>
          <w:sz w:val="22"/>
          <w:szCs w:val="22"/>
          <w:lang w:bidi="hr-HR"/>
        </w:rPr>
      </w:pPr>
      <w:r w:rsidRPr="00B7577C">
        <w:rPr>
          <w:rFonts w:ascii="Arial" w:hAnsi="Arial" w:eastAsia="Calibri" w:cs="Arial"/>
          <w:color w:val="000000"/>
          <w:sz w:val="22"/>
          <w:szCs w:val="22"/>
          <w:lang w:bidi="hr-HR"/>
        </w:rPr>
        <w:t xml:space="preserve">Vjerovnik </w:t>
      </w:r>
      <w:r w:rsidRPr="00B7577C">
        <w:rPr>
          <w:rFonts w:ascii="Arial" w:hAnsi="Arial" w:eastAsia="Calibri" w:cs="Arial"/>
          <w:b/>
          <w:sz w:val="22"/>
          <w:szCs w:val="22"/>
          <w:lang w:bidi="hr-HR"/>
        </w:rPr>
        <w:t>IMEX BANKA D.D</w:t>
      </w:r>
      <w:r w:rsidRPr="00B7577C">
        <w:rPr>
          <w:rFonts w:ascii="Arial" w:hAnsi="Arial" w:eastAsia="Calibri" w:cs="Arial"/>
          <w:sz w:val="22"/>
          <w:szCs w:val="22"/>
          <w:lang w:bidi="hr-HR"/>
        </w:rPr>
        <w:t>.,</w:t>
      </w:r>
      <w:r w:rsidRPr="00B7577C">
        <w:rPr>
          <w:rFonts w:ascii="Arial" w:hAnsi="Arial" w:eastAsia="Calibri" w:cs="Arial"/>
          <w:color w:val="000000"/>
          <w:sz w:val="22"/>
          <w:szCs w:val="22"/>
          <w:lang w:bidi="hr-HR"/>
        </w:rPr>
        <w:t xml:space="preserve"> Split, </w:t>
      </w:r>
      <w:proofErr w:type="spellStart"/>
      <w:r w:rsidRPr="00B7577C">
        <w:rPr>
          <w:rFonts w:ascii="Arial" w:hAnsi="Arial" w:eastAsia="Calibri" w:cs="Arial"/>
          <w:color w:val="000000"/>
          <w:sz w:val="22"/>
          <w:szCs w:val="22"/>
          <w:lang w:bidi="hr-HR"/>
        </w:rPr>
        <w:t>L.N</w:t>
      </w:r>
      <w:proofErr w:type="spellEnd"/>
      <w:r w:rsidRPr="00B7577C">
        <w:rPr>
          <w:rFonts w:ascii="Arial" w:hAnsi="Arial" w:eastAsia="Calibri" w:cs="Arial"/>
          <w:color w:val="000000"/>
          <w:sz w:val="22"/>
          <w:szCs w:val="22"/>
          <w:lang w:bidi="hr-HR"/>
        </w:rPr>
        <w:t xml:space="preserve">. Tolstoja 6, OIB: 99326633206 , zadržava </w:t>
      </w:r>
      <w:proofErr w:type="spellStart"/>
      <w:r w:rsidRPr="00B7577C">
        <w:rPr>
          <w:rFonts w:ascii="Arial" w:hAnsi="Arial" w:eastAsia="Calibri" w:cs="Arial"/>
          <w:color w:val="000000"/>
          <w:sz w:val="22"/>
          <w:szCs w:val="22"/>
          <w:lang w:bidi="hr-HR"/>
        </w:rPr>
        <w:t>razlučno</w:t>
      </w:r>
      <w:proofErr w:type="spellEnd"/>
      <w:r w:rsidRPr="00B7577C">
        <w:rPr>
          <w:rFonts w:ascii="Arial" w:hAnsi="Arial" w:eastAsia="Calibri" w:cs="Arial"/>
          <w:color w:val="000000"/>
          <w:sz w:val="22"/>
          <w:szCs w:val="22"/>
          <w:lang w:bidi="hr-HR"/>
        </w:rPr>
        <w:t xml:space="preserve"> pravo nad nekretninama u utvrđenom iznosu 5.430.364,23 kn u vlasništvu Društva.</w:t>
      </w:r>
    </w:p>
    <w:p w:rsidRPr="00B7577C" w:rsidR="00B7577C" w:rsidP="00B7577C" w:rsidRDefault="00B7577C">
      <w:pPr>
        <w:keepNext/>
        <w:keepLines/>
        <w:widowControl w:val="false"/>
        <w:tabs>
          <w:tab w:val="left" w:pos="354"/>
        </w:tabs>
        <w:spacing w:after="320"/>
        <w:outlineLvl w:val="2"/>
        <w:rPr>
          <w:rFonts w:ascii="Calibri" w:hAnsi="Calibri" w:eastAsia="Calibri" w:cs="Calibri"/>
          <w:b/>
          <w:bCs/>
          <w:sz w:val="22"/>
          <w:szCs w:val="22"/>
          <w:u w:val="single"/>
          <w:lang w:bidi="hr-HR"/>
        </w:rPr>
      </w:pPr>
      <w:bookmarkStart w:name="bookmark15" w:id="4"/>
      <w:r>
        <w:rPr>
          <w:rFonts w:ascii="Calibri" w:hAnsi="Calibri" w:eastAsia="Calibri" w:cs="Calibri"/>
          <w:b/>
          <w:bCs/>
          <w:sz w:val="22"/>
          <w:szCs w:val="22"/>
          <w:u w:val="single"/>
          <w:lang w:bidi="hr-HR"/>
        </w:rPr>
        <w:t xml:space="preserve">                  3.</w:t>
      </w:r>
      <w:r w:rsidRPr="00B7577C">
        <w:rPr>
          <w:rFonts w:ascii="Calibri" w:hAnsi="Calibri" w:eastAsia="Calibri" w:cs="Calibri"/>
          <w:b/>
          <w:bCs/>
          <w:sz w:val="22"/>
          <w:szCs w:val="22"/>
          <w:u w:val="single"/>
          <w:lang w:bidi="hr-HR"/>
        </w:rPr>
        <w:t>Grupa vjerovnika;</w:t>
      </w:r>
      <w:bookmarkEnd w:id="4"/>
    </w:p>
    <w:p w:rsidRPr="00B7577C" w:rsidR="00B7577C" w:rsidP="00B7577C" w:rsidRDefault="00B7577C">
      <w:pPr>
        <w:widowControl w:val="false"/>
        <w:spacing w:after="180" w:line="276" w:lineRule="auto"/>
        <w:ind w:firstLine="800"/>
        <w:rPr>
          <w:rFonts w:ascii="Arial" w:hAnsi="Arial" w:eastAsia="Calibri" w:cs="Arial"/>
          <w:sz w:val="22"/>
          <w:szCs w:val="22"/>
          <w:lang w:bidi="hr-HR"/>
        </w:rPr>
      </w:pPr>
      <w:r w:rsidRPr="00B7577C">
        <w:rPr>
          <w:rFonts w:ascii="Arial" w:hAnsi="Arial" w:eastAsia="Calibri" w:cs="Arial"/>
          <w:sz w:val="22"/>
          <w:szCs w:val="22"/>
          <w:lang w:bidi="hr-HR"/>
        </w:rPr>
        <w:t>a) Obveze prema dobavljačima i ostale obveze</w:t>
      </w:r>
    </w:p>
    <w:p w:rsidRPr="00B7577C" w:rsidR="00B7577C" w:rsidP="00B7577C" w:rsidRDefault="00B7577C">
      <w:pPr>
        <w:widowControl w:val="false"/>
        <w:spacing w:after="180" w:line="276" w:lineRule="auto"/>
        <w:ind w:left="44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Vjerovniku </w:t>
      </w:r>
      <w:r w:rsidRPr="00B7577C">
        <w:rPr>
          <w:rFonts w:ascii="Arial" w:hAnsi="Arial" w:eastAsia="Calibri" w:cs="Arial"/>
          <w:b/>
          <w:bCs/>
          <w:sz w:val="22"/>
          <w:szCs w:val="22"/>
          <w:lang w:bidi="hr-HR"/>
        </w:rPr>
        <w:t xml:space="preserve">A.P.I.M-TRGOVINA D.O.O., </w:t>
      </w:r>
      <w:r w:rsidRPr="00B7577C">
        <w:rPr>
          <w:rFonts w:ascii="Arial" w:hAnsi="Arial" w:eastAsia="Calibri" w:cs="Arial"/>
          <w:sz w:val="22"/>
          <w:szCs w:val="22"/>
          <w:lang w:bidi="hr-HR"/>
        </w:rPr>
        <w:t>Zagreb, Kuhačeva 5, OIB: 36992172254, otpisuje se 60% ukupno utvrđene tražbine, dok će se 40% ukupno utvrđene tražbine u iznosu od 160,00 kn namiriti kako slijedi:</w:t>
      </w:r>
    </w:p>
    <w:p w:rsidRPr="00B7577C" w:rsidR="00B7577C" w:rsidP="00B7577C" w:rsidRDefault="00B7577C">
      <w:pPr>
        <w:widowControl w:val="false"/>
        <w:numPr>
          <w:ilvl w:val="0"/>
          <w:numId w:val="23"/>
        </w:numPr>
        <w:tabs>
          <w:tab w:val="left" w:pos="1179"/>
        </w:tabs>
        <w:spacing w:line="283"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Pr="00B7577C" w:rsidR="00B7577C" w:rsidP="00B7577C" w:rsidRDefault="00B7577C">
      <w:pPr>
        <w:widowControl w:val="false"/>
        <w:numPr>
          <w:ilvl w:val="0"/>
          <w:numId w:val="23"/>
        </w:numPr>
        <w:tabs>
          <w:tab w:val="left" w:pos="1179"/>
        </w:tabs>
        <w:spacing w:line="283"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2,67 kn, beskamatno.</w:t>
      </w:r>
    </w:p>
    <w:p w:rsidRPr="00B7577C" w:rsidR="00B7577C" w:rsidP="00B7577C" w:rsidRDefault="00B7577C">
      <w:pPr>
        <w:widowControl w:val="false"/>
        <w:numPr>
          <w:ilvl w:val="0"/>
          <w:numId w:val="23"/>
        </w:numPr>
        <w:tabs>
          <w:tab w:val="left" w:pos="1179"/>
        </w:tabs>
        <w:spacing w:after="180" w:line="283"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2,67 kn, na naplatu dospijeva prvog dana u mjesecu , a nakon isteka vremena počeka.</w:t>
      </w:r>
    </w:p>
    <w:p w:rsidRPr="00B7577C" w:rsidR="00B7577C" w:rsidP="00B7577C" w:rsidRDefault="00B7577C">
      <w:pPr>
        <w:widowControl w:val="false"/>
        <w:spacing w:after="180" w:line="276" w:lineRule="auto"/>
        <w:ind w:left="44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Vjerovniku </w:t>
      </w:r>
      <w:r w:rsidRPr="00B7577C">
        <w:rPr>
          <w:rFonts w:ascii="Arial" w:hAnsi="Arial" w:eastAsia="Calibri" w:cs="Arial"/>
          <w:b/>
          <w:bCs/>
          <w:sz w:val="22"/>
          <w:szCs w:val="22"/>
          <w:lang w:bidi="hr-HR"/>
        </w:rPr>
        <w:t xml:space="preserve">AMSINCK &amp; </w:t>
      </w:r>
      <w:proofErr w:type="spellStart"/>
      <w:r w:rsidRPr="00B7577C">
        <w:rPr>
          <w:rFonts w:ascii="Arial" w:hAnsi="Arial" w:eastAsia="Calibri" w:cs="Arial"/>
          <w:b/>
          <w:bCs/>
          <w:sz w:val="22"/>
          <w:szCs w:val="22"/>
          <w:lang w:bidi="hr-HR"/>
        </w:rPr>
        <w:t>SELLGmbH</w:t>
      </w:r>
      <w:proofErr w:type="spellEnd"/>
      <w:r w:rsidRPr="00B7577C">
        <w:rPr>
          <w:rFonts w:ascii="Arial" w:hAnsi="Arial" w:eastAsia="Calibri" w:cs="Arial"/>
          <w:b/>
          <w:bCs/>
          <w:sz w:val="22"/>
          <w:szCs w:val="22"/>
          <w:lang w:bidi="hr-HR"/>
        </w:rPr>
        <w:t xml:space="preserve"> &amp;</w:t>
      </w:r>
      <w:proofErr w:type="spellStart"/>
      <w:r w:rsidRPr="00B7577C">
        <w:rPr>
          <w:rFonts w:ascii="Arial" w:hAnsi="Arial" w:eastAsia="Calibri" w:cs="Arial"/>
          <w:b/>
          <w:bCs/>
          <w:sz w:val="22"/>
          <w:szCs w:val="22"/>
          <w:lang w:bidi="hr-HR"/>
        </w:rPr>
        <w:t>Co.KG</w:t>
      </w:r>
      <w:proofErr w:type="spellEnd"/>
      <w:r w:rsidRPr="00B7577C">
        <w:rPr>
          <w:rFonts w:ascii="Arial" w:hAnsi="Arial" w:eastAsia="Calibri" w:cs="Arial"/>
          <w:b/>
          <w:bCs/>
          <w:sz w:val="22"/>
          <w:szCs w:val="22"/>
          <w:lang w:bidi="hr-HR"/>
        </w:rPr>
        <w:t xml:space="preserve">, </w:t>
      </w:r>
      <w:r w:rsidRPr="00B7577C">
        <w:rPr>
          <w:rFonts w:ascii="Arial" w:hAnsi="Arial" w:eastAsia="Calibri" w:cs="Arial"/>
          <w:sz w:val="22"/>
          <w:szCs w:val="22"/>
          <w:lang w:bidi="hr-HR"/>
        </w:rPr>
        <w:t xml:space="preserve">22097 Hamburg, </w:t>
      </w:r>
      <w:proofErr w:type="spellStart"/>
      <w:r w:rsidRPr="00B7577C">
        <w:rPr>
          <w:rFonts w:ascii="Arial" w:hAnsi="Arial" w:eastAsia="Calibri" w:cs="Arial"/>
          <w:sz w:val="22"/>
          <w:szCs w:val="22"/>
          <w:lang w:bidi="hr-HR"/>
        </w:rPr>
        <w:t>Kolumbusstrase</w:t>
      </w:r>
      <w:proofErr w:type="spellEnd"/>
      <w:r w:rsidRPr="00B7577C">
        <w:rPr>
          <w:rFonts w:ascii="Arial" w:hAnsi="Arial" w:eastAsia="Calibri" w:cs="Arial"/>
          <w:sz w:val="22"/>
          <w:szCs w:val="22"/>
          <w:lang w:bidi="hr-HR"/>
        </w:rPr>
        <w:t xml:space="preserve"> 14, OIB: DE118855697, otpisuje se 60% ukupno utvrđene tražbine, dok će se 40% ukupno utvrđene tražbine u iznosu od 10.488,49 kn namiriti kako slijedi:</w:t>
      </w:r>
    </w:p>
    <w:p w:rsidRPr="00B7577C" w:rsidR="00B7577C" w:rsidP="00B7577C" w:rsidRDefault="00B7577C">
      <w:pPr>
        <w:widowControl w:val="false"/>
        <w:numPr>
          <w:ilvl w:val="0"/>
          <w:numId w:val="23"/>
        </w:numPr>
        <w:tabs>
          <w:tab w:val="left" w:pos="1179"/>
        </w:tabs>
        <w:spacing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Pr="00B7577C" w:rsidR="00B7577C" w:rsidP="00B7577C" w:rsidRDefault="00B7577C">
      <w:pPr>
        <w:widowControl w:val="false"/>
        <w:numPr>
          <w:ilvl w:val="0"/>
          <w:numId w:val="23"/>
        </w:numPr>
        <w:tabs>
          <w:tab w:val="left" w:pos="1179"/>
        </w:tabs>
        <w:spacing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174,81 kn, beskamatno.</w:t>
      </w:r>
    </w:p>
    <w:p w:rsidRPr="00B7577C" w:rsidR="00B7577C" w:rsidP="00B7577C" w:rsidRDefault="00B7577C">
      <w:pPr>
        <w:widowControl w:val="false"/>
        <w:spacing w:after="180" w:line="276" w:lineRule="auto"/>
        <w:ind w:left="1160" w:firstLine="2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174,81 kn, na naplatu dospijeva prvog dana u mjesecu , a nakon isteka vremena počeka.</w:t>
      </w:r>
    </w:p>
    <w:p w:rsidRPr="00B7577C" w:rsidR="00B7577C" w:rsidP="00B7577C" w:rsidRDefault="00B7577C">
      <w:pPr>
        <w:widowControl w:val="false"/>
        <w:spacing w:after="180" w:line="276" w:lineRule="auto"/>
        <w:ind w:left="44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Vjerovniku </w:t>
      </w:r>
      <w:r w:rsidRPr="00B7577C">
        <w:rPr>
          <w:rFonts w:ascii="Arial" w:hAnsi="Arial" w:eastAsia="Calibri" w:cs="Arial"/>
          <w:b/>
          <w:bCs/>
          <w:sz w:val="22"/>
          <w:szCs w:val="22"/>
          <w:lang w:bidi="hr-HR"/>
        </w:rPr>
        <w:t xml:space="preserve">ANA UHLIK, </w:t>
      </w:r>
      <w:r w:rsidRPr="00B7577C">
        <w:rPr>
          <w:rFonts w:ascii="Arial" w:hAnsi="Arial" w:eastAsia="Calibri" w:cs="Arial"/>
          <w:sz w:val="22"/>
          <w:szCs w:val="22"/>
          <w:lang w:bidi="hr-HR"/>
        </w:rPr>
        <w:t xml:space="preserve">Velika Mlaka, Mateja </w:t>
      </w:r>
      <w:proofErr w:type="spellStart"/>
      <w:r w:rsidRPr="00B7577C">
        <w:rPr>
          <w:rFonts w:ascii="Arial" w:hAnsi="Arial" w:eastAsia="Calibri" w:cs="Arial"/>
          <w:sz w:val="22"/>
          <w:szCs w:val="22"/>
          <w:lang w:bidi="hr-HR"/>
        </w:rPr>
        <w:t>Basarovića</w:t>
      </w:r>
      <w:proofErr w:type="spellEnd"/>
      <w:r w:rsidRPr="00B7577C">
        <w:rPr>
          <w:rFonts w:ascii="Arial" w:hAnsi="Arial" w:eastAsia="Calibri" w:cs="Arial"/>
          <w:sz w:val="22"/>
          <w:szCs w:val="22"/>
          <w:lang w:bidi="hr-HR"/>
        </w:rPr>
        <w:t xml:space="preserve"> 22, OIB: 53479726508 otpisuje se 60% ukupno utvrđene tražbine, dok će se 40% ukupno utvrđene tražbine u iznosu od 679,51 kn namiriti kako slijedi:</w:t>
      </w:r>
    </w:p>
    <w:p w:rsidRPr="00B7577C" w:rsidR="00B7577C" w:rsidP="00B7577C" w:rsidRDefault="00B7577C">
      <w:pPr>
        <w:widowControl w:val="false"/>
        <w:numPr>
          <w:ilvl w:val="0"/>
          <w:numId w:val="23"/>
        </w:numPr>
        <w:tabs>
          <w:tab w:val="left" w:pos="1179"/>
        </w:tabs>
        <w:spacing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00B7577C" w:rsidP="00B7577C" w:rsidRDefault="00B7577C">
      <w:pPr>
        <w:widowControl w:val="false"/>
        <w:numPr>
          <w:ilvl w:val="0"/>
          <w:numId w:val="23"/>
        </w:numPr>
        <w:tabs>
          <w:tab w:val="left" w:pos="1179"/>
        </w:tabs>
        <w:spacing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11,33 kn, beskamatno.</w:t>
      </w:r>
    </w:p>
    <w:p w:rsidRPr="00B7577C" w:rsidR="00B7577C" w:rsidP="00B7577C" w:rsidRDefault="00B7577C">
      <w:pPr>
        <w:widowControl w:val="false"/>
        <w:numPr>
          <w:ilvl w:val="0"/>
          <w:numId w:val="23"/>
        </w:numPr>
        <w:tabs>
          <w:tab w:val="left" w:pos="1179"/>
        </w:tabs>
        <w:spacing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11,33 kn, na naplatu dospijeva prvog dana u mjesecu , a nakon isteka vremena počeka.</w:t>
      </w:r>
    </w:p>
    <w:p w:rsidR="00B7577C" w:rsidP="00B7577C" w:rsidRDefault="00B7577C">
      <w:pPr>
        <w:widowControl w:val="false"/>
        <w:spacing w:after="180" w:line="271" w:lineRule="auto"/>
        <w:ind w:left="440" w:firstLine="20"/>
        <w:rPr>
          <w:rFonts w:ascii="Arial" w:hAnsi="Arial" w:eastAsia="Calibri" w:cs="Arial"/>
          <w:sz w:val="22"/>
          <w:szCs w:val="22"/>
          <w:lang w:bidi="hr-HR"/>
        </w:rPr>
      </w:pPr>
    </w:p>
    <w:p w:rsidRPr="00B7577C" w:rsidR="00B7577C" w:rsidP="00B7577C" w:rsidRDefault="00B7577C">
      <w:pPr>
        <w:widowControl w:val="false"/>
        <w:spacing w:after="180" w:line="271" w:lineRule="auto"/>
        <w:ind w:left="440" w:firstLine="20"/>
        <w:jc w:val="both"/>
        <w:rPr>
          <w:rFonts w:ascii="Arial" w:hAnsi="Arial" w:eastAsia="Calibri" w:cs="Arial"/>
          <w:sz w:val="22"/>
          <w:szCs w:val="22"/>
          <w:lang w:bidi="hr-HR"/>
        </w:rPr>
      </w:pPr>
      <w:r w:rsidRPr="00B7577C">
        <w:rPr>
          <w:rFonts w:ascii="Arial" w:hAnsi="Arial" w:eastAsia="Calibri" w:cs="Arial"/>
          <w:sz w:val="22"/>
          <w:szCs w:val="22"/>
          <w:lang w:bidi="hr-HR"/>
        </w:rPr>
        <w:lastRenderedPageBreak/>
        <w:t xml:space="preserve">Vjerovniku </w:t>
      </w:r>
      <w:r w:rsidRPr="00B7577C">
        <w:rPr>
          <w:rFonts w:ascii="Arial" w:hAnsi="Arial" w:eastAsia="Calibri" w:cs="Arial"/>
          <w:b/>
          <w:sz w:val="22"/>
          <w:szCs w:val="22"/>
          <w:lang w:bidi="hr-HR"/>
        </w:rPr>
        <w:t xml:space="preserve">Zlatko </w:t>
      </w:r>
      <w:proofErr w:type="spellStart"/>
      <w:r w:rsidRPr="00B7577C">
        <w:rPr>
          <w:rFonts w:ascii="Arial" w:hAnsi="Arial" w:eastAsia="Calibri" w:cs="Arial"/>
          <w:b/>
          <w:sz w:val="22"/>
          <w:szCs w:val="22"/>
          <w:lang w:bidi="hr-HR"/>
        </w:rPr>
        <w:t>Auguštanec</w:t>
      </w:r>
      <w:proofErr w:type="spellEnd"/>
      <w:r w:rsidRPr="00B7577C">
        <w:rPr>
          <w:rFonts w:ascii="Arial" w:hAnsi="Arial" w:eastAsia="Calibri" w:cs="Arial"/>
          <w:b/>
          <w:sz w:val="22"/>
          <w:szCs w:val="22"/>
          <w:lang w:bidi="hr-HR"/>
        </w:rPr>
        <w:t xml:space="preserve"> </w:t>
      </w:r>
      <w:proofErr w:type="spellStart"/>
      <w:r w:rsidRPr="00B7577C">
        <w:rPr>
          <w:rFonts w:ascii="Arial" w:hAnsi="Arial" w:eastAsia="Calibri" w:cs="Arial"/>
          <w:b/>
          <w:sz w:val="22"/>
          <w:szCs w:val="22"/>
          <w:lang w:bidi="hr-HR"/>
        </w:rPr>
        <w:t>vl</w:t>
      </w:r>
      <w:proofErr w:type="spellEnd"/>
      <w:r w:rsidRPr="00B7577C">
        <w:rPr>
          <w:rFonts w:ascii="Arial" w:hAnsi="Arial" w:eastAsia="Calibri" w:cs="Arial"/>
          <w:b/>
          <w:sz w:val="22"/>
          <w:szCs w:val="22"/>
          <w:lang w:bidi="hr-HR"/>
        </w:rPr>
        <w:t>.</w:t>
      </w:r>
      <w:r>
        <w:rPr>
          <w:rFonts w:ascii="Arial" w:hAnsi="Arial" w:eastAsia="Calibri" w:cs="Arial"/>
          <w:sz w:val="22"/>
          <w:szCs w:val="22"/>
          <w:lang w:bidi="hr-HR"/>
        </w:rPr>
        <w:t xml:space="preserve"> </w:t>
      </w:r>
      <w:r w:rsidRPr="00B7577C">
        <w:rPr>
          <w:rFonts w:ascii="Arial" w:hAnsi="Arial" w:eastAsia="Calibri" w:cs="Arial"/>
          <w:b/>
          <w:bCs/>
          <w:sz w:val="22"/>
          <w:szCs w:val="22"/>
          <w:lang w:bidi="hr-HR"/>
        </w:rPr>
        <w:t xml:space="preserve">AUGUŠTANEC GROUP OBRT ZA PROIZVODNJU I USLUGE , </w:t>
      </w:r>
      <w:r w:rsidRPr="00B7577C">
        <w:rPr>
          <w:rFonts w:ascii="Arial" w:hAnsi="Arial" w:eastAsia="Calibri" w:cs="Arial"/>
          <w:sz w:val="22"/>
          <w:szCs w:val="22"/>
          <w:lang w:bidi="hr-HR"/>
        </w:rPr>
        <w:t>Lepoglava, Varaždinska 35, OIB: 48783243852 otpisuje se 60% ukupno utvrđene tražbine, dok će se 40% ukupno utvrđene tražbine u iznosu od 12.266,00 kn namiriti kako slijedi:</w:t>
      </w:r>
    </w:p>
    <w:p w:rsidR="00B7577C" w:rsidP="00B7577C" w:rsidRDefault="00B7577C">
      <w:pPr>
        <w:widowControl w:val="false"/>
        <w:numPr>
          <w:ilvl w:val="0"/>
          <w:numId w:val="23"/>
        </w:numPr>
        <w:tabs>
          <w:tab w:val="left" w:pos="1199"/>
        </w:tabs>
        <w:spacing w:after="180"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00B7577C" w:rsidP="00B7577C" w:rsidRDefault="00B7577C">
      <w:pPr>
        <w:widowControl w:val="false"/>
        <w:numPr>
          <w:ilvl w:val="0"/>
          <w:numId w:val="23"/>
        </w:numPr>
        <w:tabs>
          <w:tab w:val="left" w:pos="1199"/>
        </w:tabs>
        <w:spacing w:after="180"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204,43 kn, beskamatno.</w:t>
      </w:r>
    </w:p>
    <w:p w:rsidRPr="00B7577C" w:rsidR="00B7577C" w:rsidP="00B7577C" w:rsidRDefault="00B7577C">
      <w:pPr>
        <w:widowControl w:val="false"/>
        <w:numPr>
          <w:ilvl w:val="0"/>
          <w:numId w:val="23"/>
        </w:numPr>
        <w:tabs>
          <w:tab w:val="left" w:pos="1199"/>
        </w:tabs>
        <w:spacing w:after="180" w:line="276" w:lineRule="auto"/>
        <w:ind w:left="1160" w:hanging="34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204,43 kn, na naplatu</w:t>
      </w:r>
      <w:r>
        <w:rPr>
          <w:rFonts w:ascii="Arial" w:hAnsi="Arial" w:eastAsia="Calibri" w:cs="Arial"/>
          <w:sz w:val="22"/>
          <w:szCs w:val="22"/>
          <w:lang w:bidi="hr-HR"/>
        </w:rPr>
        <w:t xml:space="preserve"> dospijeva prvog dana u mjesecu</w:t>
      </w:r>
      <w:r w:rsidRPr="00B7577C">
        <w:rPr>
          <w:rFonts w:ascii="Arial" w:hAnsi="Arial" w:eastAsia="Calibri" w:cs="Arial"/>
          <w:sz w:val="22"/>
          <w:szCs w:val="22"/>
          <w:lang w:bidi="hr-HR"/>
        </w:rPr>
        <w:t>, a nakon isteka vremena počeka.</w:t>
      </w:r>
    </w:p>
    <w:p w:rsidRPr="00B7577C" w:rsidR="00B7577C" w:rsidP="00B7577C" w:rsidRDefault="00B7577C">
      <w:pPr>
        <w:widowControl w:val="false"/>
        <w:spacing w:after="180" w:line="276" w:lineRule="auto"/>
        <w:ind w:left="46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Vjerovniku </w:t>
      </w:r>
      <w:r w:rsidRPr="00B7577C">
        <w:rPr>
          <w:rFonts w:ascii="Arial" w:hAnsi="Arial" w:eastAsia="Calibri" w:cs="Arial"/>
          <w:b/>
          <w:bCs/>
          <w:sz w:val="22"/>
          <w:szCs w:val="22"/>
          <w:lang w:bidi="hr-HR"/>
        </w:rPr>
        <w:t xml:space="preserve">AULDEYTOYS NEDERLAND, </w:t>
      </w:r>
      <w:r w:rsidRPr="00B7577C">
        <w:rPr>
          <w:rFonts w:ascii="Arial" w:hAnsi="Arial" w:eastAsia="Calibri" w:cs="Arial"/>
          <w:sz w:val="22"/>
          <w:szCs w:val="22"/>
          <w:lang w:bidi="hr-HR"/>
        </w:rPr>
        <w:t xml:space="preserve">2300 AV </w:t>
      </w:r>
      <w:proofErr w:type="spellStart"/>
      <w:r w:rsidRPr="00B7577C">
        <w:rPr>
          <w:rFonts w:ascii="Arial" w:hAnsi="Arial" w:eastAsia="Calibri" w:cs="Arial"/>
          <w:sz w:val="22"/>
          <w:szCs w:val="22"/>
          <w:lang w:bidi="hr-HR"/>
        </w:rPr>
        <w:t>Leiden</w:t>
      </w:r>
      <w:proofErr w:type="spellEnd"/>
      <w:r w:rsidRPr="00B7577C">
        <w:rPr>
          <w:rFonts w:ascii="Arial" w:hAnsi="Arial" w:eastAsia="Calibri" w:cs="Arial"/>
          <w:sz w:val="22"/>
          <w:szCs w:val="22"/>
          <w:lang w:bidi="hr-HR"/>
        </w:rPr>
        <w:t xml:space="preserve"> Nizozemska, </w:t>
      </w:r>
      <w:proofErr w:type="spellStart"/>
      <w:r w:rsidRPr="00B7577C">
        <w:rPr>
          <w:rFonts w:ascii="Arial" w:hAnsi="Arial" w:eastAsia="Calibri" w:cs="Arial"/>
          <w:sz w:val="22"/>
          <w:szCs w:val="22"/>
          <w:lang w:bidi="hr-HR"/>
        </w:rPr>
        <w:t>Postbus</w:t>
      </w:r>
      <w:proofErr w:type="spellEnd"/>
      <w:r w:rsidRPr="00B7577C">
        <w:rPr>
          <w:rFonts w:ascii="Arial" w:hAnsi="Arial" w:eastAsia="Calibri" w:cs="Arial"/>
          <w:sz w:val="22"/>
          <w:szCs w:val="22"/>
          <w:lang w:bidi="hr-HR"/>
        </w:rPr>
        <w:t xml:space="preserve"> 844, OIB: NL175380302B01 otpisuje se 60% ukupno utvrđene tražbine, dok će se 40% ukupno utvrđene tražbine u iznosu od 1.342,26 kn namiriti kako slijedi:</w:t>
      </w:r>
    </w:p>
    <w:p w:rsidRPr="00B7577C" w:rsidR="00B7577C" w:rsidP="00B7577C" w:rsidRDefault="00B7577C">
      <w:pPr>
        <w:widowControl w:val="false"/>
        <w:spacing w:line="276" w:lineRule="auto"/>
        <w:ind w:left="118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Pr="00B7577C" w:rsidR="00B7577C" w:rsidP="00B7577C" w:rsidRDefault="00B7577C">
      <w:pPr>
        <w:widowControl w:val="false"/>
        <w:spacing w:line="276" w:lineRule="auto"/>
        <w:ind w:left="1180" w:firstLine="2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22,37 kn, beskamatno.</w:t>
      </w:r>
    </w:p>
    <w:p w:rsidRPr="00B7577C" w:rsidR="00B7577C" w:rsidP="00B7577C" w:rsidRDefault="00B7577C">
      <w:pPr>
        <w:widowControl w:val="false"/>
        <w:spacing w:after="180" w:line="276" w:lineRule="auto"/>
        <w:ind w:left="1180" w:firstLine="2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22,37 kn, na naplatu dospijeva prvog dana u mjesecu , a nakon isteka vremena počeka.</w:t>
      </w:r>
    </w:p>
    <w:p w:rsidRPr="00B7577C" w:rsidR="00B7577C" w:rsidP="00B7577C" w:rsidRDefault="00B7577C">
      <w:pPr>
        <w:widowControl w:val="false"/>
        <w:spacing w:after="180" w:line="276" w:lineRule="auto"/>
        <w:ind w:left="46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Vjerovniku </w:t>
      </w:r>
      <w:r w:rsidRPr="00B7577C">
        <w:rPr>
          <w:rFonts w:ascii="Arial" w:hAnsi="Arial" w:eastAsia="Calibri" w:cs="Arial"/>
          <w:b/>
          <w:bCs/>
          <w:sz w:val="22"/>
          <w:szCs w:val="22"/>
          <w:lang w:bidi="hr-HR"/>
        </w:rPr>
        <w:t xml:space="preserve">BAGTROTTER SAS, Service </w:t>
      </w:r>
      <w:proofErr w:type="spellStart"/>
      <w:r w:rsidRPr="00B7577C">
        <w:rPr>
          <w:rFonts w:ascii="Arial" w:hAnsi="Arial" w:eastAsia="Calibri" w:cs="Arial"/>
          <w:b/>
          <w:bCs/>
          <w:sz w:val="22"/>
          <w:szCs w:val="22"/>
          <w:lang w:bidi="hr-HR"/>
        </w:rPr>
        <w:t>Comptabilite</w:t>
      </w:r>
      <w:proofErr w:type="spellEnd"/>
      <w:r w:rsidRPr="00B7577C">
        <w:rPr>
          <w:rFonts w:ascii="Arial" w:hAnsi="Arial" w:eastAsia="Calibri" w:cs="Arial"/>
          <w:b/>
          <w:bCs/>
          <w:sz w:val="22"/>
          <w:szCs w:val="22"/>
          <w:lang w:bidi="hr-HR"/>
        </w:rPr>
        <w:t xml:space="preserve">, </w:t>
      </w:r>
      <w:r w:rsidRPr="00B7577C">
        <w:rPr>
          <w:rFonts w:ascii="Arial" w:hAnsi="Arial" w:eastAsia="Calibri" w:cs="Arial"/>
          <w:sz w:val="22"/>
          <w:szCs w:val="22"/>
          <w:lang w:bidi="hr-HR"/>
        </w:rPr>
        <w:t xml:space="preserve">69760 </w:t>
      </w:r>
      <w:proofErr w:type="spellStart"/>
      <w:r w:rsidRPr="00B7577C">
        <w:rPr>
          <w:rFonts w:ascii="Arial" w:hAnsi="Arial" w:eastAsia="Calibri" w:cs="Arial"/>
          <w:sz w:val="22"/>
          <w:szCs w:val="22"/>
          <w:lang w:bidi="hr-HR"/>
        </w:rPr>
        <w:t>Limonest</w:t>
      </w:r>
      <w:proofErr w:type="spellEnd"/>
      <w:r w:rsidRPr="00B7577C">
        <w:rPr>
          <w:rFonts w:ascii="Arial" w:hAnsi="Arial" w:eastAsia="Calibri" w:cs="Arial"/>
          <w:sz w:val="22"/>
          <w:szCs w:val="22"/>
          <w:lang w:bidi="hr-HR"/>
        </w:rPr>
        <w:t xml:space="preserve"> Francuska, </w:t>
      </w:r>
      <w:proofErr w:type="spellStart"/>
      <w:r w:rsidRPr="00B7577C">
        <w:rPr>
          <w:rFonts w:ascii="Arial" w:hAnsi="Arial" w:eastAsia="Calibri" w:cs="Arial"/>
          <w:sz w:val="22"/>
          <w:szCs w:val="22"/>
          <w:lang w:bidi="hr-HR"/>
        </w:rPr>
        <w:t>Batiment</w:t>
      </w:r>
      <w:proofErr w:type="spellEnd"/>
      <w:r w:rsidRPr="00B7577C">
        <w:rPr>
          <w:rFonts w:ascii="Arial" w:hAnsi="Arial" w:eastAsia="Calibri" w:cs="Arial"/>
          <w:sz w:val="22"/>
          <w:szCs w:val="22"/>
          <w:lang w:bidi="hr-HR"/>
        </w:rPr>
        <w:t xml:space="preserve"> 4C, OIB: FR59380684696 otpisuje se 60% ukupno utvrđene tražbine, dok će se 40% ukupno utvrđene tražbine u iznosu od 3.217,82 kn namiriti kako slijedi:</w:t>
      </w:r>
    </w:p>
    <w:p w:rsidR="00B7577C" w:rsidP="00B7577C" w:rsidRDefault="00B7577C">
      <w:pPr>
        <w:widowControl w:val="false"/>
        <w:numPr>
          <w:ilvl w:val="0"/>
          <w:numId w:val="23"/>
        </w:numPr>
        <w:tabs>
          <w:tab w:val="left" w:pos="1199"/>
        </w:tabs>
        <w:spacing w:line="276" w:lineRule="auto"/>
        <w:ind w:left="1180" w:hanging="34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00B7577C" w:rsidP="00B7577C" w:rsidRDefault="00B7577C">
      <w:pPr>
        <w:widowControl w:val="false"/>
        <w:numPr>
          <w:ilvl w:val="0"/>
          <w:numId w:val="23"/>
        </w:numPr>
        <w:tabs>
          <w:tab w:val="left" w:pos="1199"/>
        </w:tabs>
        <w:spacing w:line="276" w:lineRule="auto"/>
        <w:ind w:left="1180" w:hanging="34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53,63 kn, beskamatno.</w:t>
      </w:r>
    </w:p>
    <w:p w:rsidRPr="00B7577C" w:rsidR="00B7577C" w:rsidP="00B7577C" w:rsidRDefault="00B7577C">
      <w:pPr>
        <w:widowControl w:val="false"/>
        <w:numPr>
          <w:ilvl w:val="0"/>
          <w:numId w:val="23"/>
        </w:numPr>
        <w:tabs>
          <w:tab w:val="left" w:pos="1199"/>
        </w:tabs>
        <w:spacing w:line="276" w:lineRule="auto"/>
        <w:ind w:left="1180" w:hanging="34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53,63 kn, na naplatu dospijeva prvog dana u mjesecu , a nakon isteka vremena počeka.</w:t>
      </w:r>
    </w:p>
    <w:p w:rsidR="00B7577C" w:rsidP="00B7577C" w:rsidRDefault="00B7577C">
      <w:pPr>
        <w:widowControl w:val="false"/>
        <w:spacing w:after="180" w:line="276" w:lineRule="auto"/>
        <w:ind w:left="460" w:firstLine="20"/>
        <w:rPr>
          <w:rFonts w:ascii="Arial" w:hAnsi="Arial" w:eastAsia="Calibri" w:cs="Arial"/>
          <w:sz w:val="22"/>
          <w:szCs w:val="22"/>
          <w:lang w:bidi="hr-HR"/>
        </w:rPr>
      </w:pPr>
    </w:p>
    <w:p w:rsidRPr="00B7577C" w:rsidR="00B7577C" w:rsidP="00B7577C" w:rsidRDefault="00B7577C">
      <w:pPr>
        <w:widowControl w:val="false"/>
        <w:spacing w:after="180" w:line="276" w:lineRule="auto"/>
        <w:ind w:left="460" w:firstLine="20"/>
        <w:jc w:val="both"/>
        <w:rPr>
          <w:rFonts w:ascii="Arial" w:hAnsi="Arial" w:eastAsia="Calibri" w:cs="Arial"/>
          <w:sz w:val="22"/>
          <w:szCs w:val="22"/>
          <w:lang w:bidi="hr-HR"/>
        </w:rPr>
      </w:pPr>
      <w:r w:rsidRPr="00B7577C">
        <w:rPr>
          <w:rFonts w:ascii="Arial" w:hAnsi="Arial" w:eastAsia="Calibri" w:cs="Arial"/>
          <w:sz w:val="22"/>
          <w:szCs w:val="22"/>
          <w:lang w:bidi="hr-HR"/>
        </w:rPr>
        <w:t xml:space="preserve">Vjerovniku </w:t>
      </w:r>
      <w:r w:rsidRPr="00B7577C">
        <w:rPr>
          <w:rFonts w:ascii="Arial" w:hAnsi="Arial" w:eastAsia="Calibri" w:cs="Arial"/>
          <w:b/>
          <w:bCs/>
          <w:sz w:val="22"/>
          <w:szCs w:val="22"/>
          <w:lang w:bidi="hr-HR"/>
        </w:rPr>
        <w:t xml:space="preserve">BAUM REVIZIJA D.O.O., </w:t>
      </w:r>
      <w:r w:rsidRPr="00B7577C">
        <w:rPr>
          <w:rFonts w:ascii="Arial" w:hAnsi="Arial" w:eastAsia="Calibri" w:cs="Arial"/>
          <w:sz w:val="22"/>
          <w:szCs w:val="22"/>
          <w:lang w:bidi="hr-HR"/>
        </w:rPr>
        <w:t>Zagreb, Mandaličina 12 , OIB: 21344676297 otpisuje se 60% ukupno utvrđene tražbine, dok će se 40% ukupno utvrđene tražbine u iznosu od 19.900,00 kn namiriti kako slijedi:</w:t>
      </w:r>
    </w:p>
    <w:p w:rsidRPr="00B7577C" w:rsidR="00B7577C" w:rsidP="00B7577C" w:rsidRDefault="00B7577C">
      <w:pPr>
        <w:widowControl w:val="false"/>
        <w:spacing w:line="276" w:lineRule="auto"/>
        <w:ind w:left="1180"/>
        <w:jc w:val="both"/>
        <w:rPr>
          <w:rFonts w:ascii="Arial" w:hAnsi="Arial" w:eastAsia="Calibri" w:cs="Arial"/>
          <w:sz w:val="22"/>
          <w:szCs w:val="22"/>
          <w:lang w:bidi="hr-HR"/>
        </w:rPr>
      </w:pPr>
      <w:r w:rsidRPr="00B7577C">
        <w:rPr>
          <w:rFonts w:ascii="Arial" w:hAnsi="Arial" w:eastAsia="Calibri" w:cs="Arial"/>
          <w:sz w:val="22"/>
          <w:szCs w:val="22"/>
          <w:lang w:bidi="hr-HR"/>
        </w:rPr>
        <w:t xml:space="preserve">Nakon pravomoćnosti Rješenja o sklopljenoj </w:t>
      </w:r>
      <w:proofErr w:type="spellStart"/>
      <w:r w:rsidRPr="00B7577C">
        <w:rPr>
          <w:rFonts w:ascii="Arial" w:hAnsi="Arial" w:eastAsia="Calibri" w:cs="Arial"/>
          <w:sz w:val="22"/>
          <w:szCs w:val="22"/>
          <w:lang w:bidi="hr-HR"/>
        </w:rPr>
        <w:t>predstečajnoj</w:t>
      </w:r>
      <w:proofErr w:type="spellEnd"/>
      <w:r w:rsidRPr="00B7577C">
        <w:rPr>
          <w:rFonts w:ascii="Arial" w:hAnsi="Arial" w:eastAsia="Calibri" w:cs="Arial"/>
          <w:sz w:val="22"/>
          <w:szCs w:val="22"/>
          <w:lang w:bidi="hr-HR"/>
        </w:rPr>
        <w:t xml:space="preserve"> nagodbi pred Trgovačkim sudom teče razdoblje dvije godine počeka.</w:t>
      </w:r>
    </w:p>
    <w:p w:rsidRPr="00B7577C" w:rsidR="00B7577C" w:rsidP="00B7577C" w:rsidRDefault="00B7577C">
      <w:pPr>
        <w:widowControl w:val="false"/>
        <w:numPr>
          <w:ilvl w:val="0"/>
          <w:numId w:val="23"/>
        </w:numPr>
        <w:tabs>
          <w:tab w:val="left" w:pos="1199"/>
        </w:tabs>
        <w:spacing w:line="276" w:lineRule="auto"/>
        <w:ind w:left="1180" w:hanging="340"/>
        <w:jc w:val="both"/>
        <w:rPr>
          <w:rFonts w:ascii="Arial" w:hAnsi="Arial" w:eastAsia="Calibri" w:cs="Arial"/>
          <w:sz w:val="22"/>
          <w:szCs w:val="22"/>
          <w:lang w:bidi="hr-HR"/>
        </w:rPr>
      </w:pPr>
      <w:r w:rsidRPr="00B7577C">
        <w:rPr>
          <w:rFonts w:ascii="Arial" w:hAnsi="Arial" w:eastAsia="Calibri" w:cs="Arial"/>
          <w:sz w:val="22"/>
          <w:szCs w:val="22"/>
          <w:lang w:bidi="hr-HR"/>
        </w:rPr>
        <w:t>Nakon isteka razdoblja počeka teče razdoblje otplate pri čemu se tražbina namiruje u 60 (šezdeset) jednakih, uzastopnih anuiteta u iznosu od 331,67 kn, beskamatno.</w:t>
      </w:r>
    </w:p>
    <w:p w:rsidRPr="00B7577C" w:rsidR="00B7577C" w:rsidP="00B7577C" w:rsidRDefault="00B7577C">
      <w:pPr>
        <w:widowControl w:val="false"/>
        <w:numPr>
          <w:ilvl w:val="0"/>
          <w:numId w:val="23"/>
        </w:numPr>
        <w:tabs>
          <w:tab w:val="left" w:pos="1199"/>
        </w:tabs>
        <w:spacing w:after="180" w:line="276" w:lineRule="auto"/>
        <w:ind w:left="1180" w:hanging="340"/>
        <w:jc w:val="both"/>
        <w:rPr>
          <w:rFonts w:ascii="Arial" w:hAnsi="Arial" w:eastAsia="Calibri" w:cs="Arial"/>
          <w:sz w:val="22"/>
          <w:szCs w:val="22"/>
          <w:lang w:bidi="hr-HR"/>
        </w:rPr>
      </w:pPr>
      <w:r w:rsidRPr="00B7577C">
        <w:rPr>
          <w:rFonts w:ascii="Arial" w:hAnsi="Arial" w:eastAsia="Calibri" w:cs="Arial"/>
          <w:sz w:val="22"/>
          <w:szCs w:val="22"/>
          <w:lang w:bidi="hr-HR"/>
        </w:rPr>
        <w:t>Prvi anuitet u iznosu od 331,67 kn, na naplatu dospijeva prvog dana u mjesecu , a nakon isteka vremena počeka.</w:t>
      </w:r>
    </w:p>
    <w:p w:rsidRPr="00B7577C" w:rsidR="00B7577C" w:rsidP="00B7577C" w:rsidRDefault="00B7577C">
      <w:pPr>
        <w:pStyle w:val="Tijeloteksta"/>
        <w:ind w:left="460" w:firstLine="20"/>
        <w:rPr>
          <w:rFonts w:ascii="Arial" w:hAnsi="Arial" w:cs="Arial"/>
          <w:sz w:val="22"/>
          <w:szCs w:val="22"/>
        </w:rPr>
      </w:pPr>
      <w:r w:rsidRPr="00B7577C">
        <w:rPr>
          <w:rStyle w:val="TijelotekstaChar"/>
          <w:rFonts w:ascii="Arial" w:hAnsi="Arial" w:cs="Arial"/>
          <w:sz w:val="22"/>
          <w:szCs w:val="22"/>
        </w:rPr>
        <w:lastRenderedPageBreak/>
        <w:t xml:space="preserve">Vjerovniku </w:t>
      </w:r>
      <w:r w:rsidRPr="00B7577C">
        <w:rPr>
          <w:rStyle w:val="TijelotekstaChar"/>
          <w:rFonts w:ascii="Arial" w:hAnsi="Arial" w:cs="Arial"/>
          <w:b/>
          <w:bCs/>
          <w:sz w:val="22"/>
          <w:szCs w:val="22"/>
        </w:rPr>
        <w:t xml:space="preserve">BENJAMIN CHAUSSETTES, </w:t>
      </w:r>
      <w:r w:rsidRPr="00B7577C">
        <w:rPr>
          <w:rStyle w:val="TijelotekstaChar"/>
          <w:rFonts w:ascii="Arial" w:hAnsi="Arial" w:cs="Arial"/>
          <w:sz w:val="22"/>
          <w:szCs w:val="22"/>
        </w:rPr>
        <w:t xml:space="preserve">93120La </w:t>
      </w:r>
      <w:proofErr w:type="spellStart"/>
      <w:r w:rsidRPr="00B7577C">
        <w:rPr>
          <w:rStyle w:val="TijelotekstaChar"/>
          <w:rFonts w:ascii="Arial" w:hAnsi="Arial" w:cs="Arial"/>
          <w:sz w:val="22"/>
          <w:szCs w:val="22"/>
        </w:rPr>
        <w:t>Courneuve</w:t>
      </w:r>
      <w:proofErr w:type="spellEnd"/>
      <w:r w:rsidRPr="00B7577C">
        <w:rPr>
          <w:rStyle w:val="TijelotekstaChar"/>
          <w:rFonts w:ascii="Arial" w:hAnsi="Arial" w:cs="Arial"/>
          <w:sz w:val="22"/>
          <w:szCs w:val="22"/>
        </w:rPr>
        <w:t>, France, 162, A.P.V.Couturier, OIB: FR26319467791 otpisuje se 60% ukupno utvrđene tražbine, dok će se 40% ukupno utvrđene tražbine u iznosu od 9.149,64 kn namiriti kako slijedi:</w:t>
      </w:r>
    </w:p>
    <w:p w:rsidRPr="00B7577C" w:rsidR="00B7577C" w:rsidP="00B7577C" w:rsidRDefault="00B7577C">
      <w:pPr>
        <w:pStyle w:val="Tijeloteksta"/>
        <w:spacing w:after="0" w:line="269" w:lineRule="auto"/>
        <w:ind w:left="1180" w:firstLine="2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spacing w:line="269" w:lineRule="auto"/>
        <w:ind w:left="1180" w:firstLine="2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152,49 kn, beskamatno.</w:t>
      </w:r>
    </w:p>
    <w:p w:rsidRPr="00B7577C" w:rsidR="00B7577C" w:rsidP="00B7577C" w:rsidRDefault="00B7577C">
      <w:pPr>
        <w:pStyle w:val="Tijeloteksta"/>
        <w:ind w:left="1180"/>
        <w:rPr>
          <w:rFonts w:ascii="Arial" w:hAnsi="Arial" w:cs="Arial"/>
          <w:sz w:val="22"/>
          <w:szCs w:val="22"/>
        </w:rPr>
      </w:pPr>
      <w:r w:rsidRPr="00B7577C">
        <w:rPr>
          <w:rStyle w:val="TijelotekstaChar"/>
          <w:rFonts w:ascii="Arial" w:hAnsi="Arial" w:cs="Arial"/>
          <w:sz w:val="22"/>
          <w:szCs w:val="22"/>
        </w:rPr>
        <w:t>Prvi anuitet u iznosu od 152,49 kn, na naplatu dospijeva prvog dana u mjesecu , a nakon isteka vremena počeka.</w:t>
      </w:r>
    </w:p>
    <w:p w:rsidRPr="00B7577C" w:rsidR="00B7577C" w:rsidP="00B7577C" w:rsidRDefault="00B7577C">
      <w:pPr>
        <w:pStyle w:val="Tijeloteksta"/>
        <w:ind w:left="44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BIG SPIELWARENFABR1K GMBH&amp;</w:t>
      </w:r>
      <w:proofErr w:type="spellStart"/>
      <w:r w:rsidRPr="00B7577C">
        <w:rPr>
          <w:rStyle w:val="TijelotekstaChar"/>
          <w:rFonts w:ascii="Arial" w:hAnsi="Arial" w:cs="Arial"/>
          <w:b/>
          <w:bCs/>
          <w:sz w:val="22"/>
          <w:szCs w:val="22"/>
        </w:rPr>
        <w:t>CO.KG</w:t>
      </w:r>
      <w:proofErr w:type="spellEnd"/>
      <w:r w:rsidRPr="00B7577C">
        <w:rPr>
          <w:rStyle w:val="TijelotekstaChar"/>
          <w:rFonts w:ascii="Arial" w:hAnsi="Arial" w:cs="Arial"/>
          <w:b/>
          <w:bCs/>
          <w:sz w:val="22"/>
          <w:szCs w:val="22"/>
        </w:rPr>
        <w:t xml:space="preserve"> , </w:t>
      </w:r>
      <w:r w:rsidRPr="00B7577C">
        <w:rPr>
          <w:rStyle w:val="TijelotekstaChar"/>
          <w:rFonts w:ascii="Arial" w:hAnsi="Arial" w:cs="Arial"/>
          <w:sz w:val="22"/>
          <w:szCs w:val="22"/>
        </w:rPr>
        <w:t xml:space="preserve">90765 </w:t>
      </w:r>
      <w:proofErr w:type="spellStart"/>
      <w:r w:rsidRPr="00B7577C">
        <w:rPr>
          <w:rStyle w:val="TijelotekstaChar"/>
          <w:rFonts w:ascii="Arial" w:hAnsi="Arial" w:cs="Arial"/>
          <w:sz w:val="22"/>
          <w:szCs w:val="22"/>
        </w:rPr>
        <w:t>Foerth</w:t>
      </w:r>
      <w:proofErr w:type="spellEnd"/>
      <w:r w:rsidRPr="00B7577C">
        <w:rPr>
          <w:rStyle w:val="TijelotekstaChar"/>
          <w:rFonts w:ascii="Arial" w:hAnsi="Arial" w:cs="Arial"/>
          <w:sz w:val="22"/>
          <w:szCs w:val="22"/>
        </w:rPr>
        <w:t xml:space="preserve"> Njemačka, </w:t>
      </w:r>
      <w:proofErr w:type="spellStart"/>
      <w:r w:rsidRPr="00B7577C">
        <w:rPr>
          <w:rStyle w:val="TijelotekstaChar"/>
          <w:rFonts w:ascii="Arial" w:hAnsi="Arial" w:cs="Arial"/>
          <w:sz w:val="22"/>
          <w:szCs w:val="22"/>
        </w:rPr>
        <w:t>Werkstrasse</w:t>
      </w:r>
      <w:proofErr w:type="spellEnd"/>
      <w:r w:rsidRPr="00B7577C">
        <w:rPr>
          <w:rStyle w:val="TijelotekstaChar"/>
          <w:rFonts w:ascii="Arial" w:hAnsi="Arial" w:cs="Arial"/>
          <w:sz w:val="22"/>
          <w:szCs w:val="22"/>
        </w:rPr>
        <w:t xml:space="preserve"> 1, OIB: DE813975108 otpisuje se 60% ukupno utvrđene tražbine, dok će se 40% ukupno utvrđene tražbine u iznosu od 6.389,67 kn namiriti kako slijedi:</w:t>
      </w:r>
    </w:p>
    <w:p w:rsidRPr="00B7577C" w:rsidR="00B7577C" w:rsidP="00B7577C" w:rsidRDefault="00B7577C">
      <w:pPr>
        <w:pStyle w:val="Tijeloteksta"/>
        <w:spacing w:after="0"/>
        <w:ind w:left="118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spacing w:after="0"/>
        <w:ind w:left="118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106,49 kn, beskamatno.</w:t>
      </w:r>
    </w:p>
    <w:p w:rsidRPr="00B7577C" w:rsidR="00B7577C" w:rsidP="00B7577C" w:rsidRDefault="00B7577C">
      <w:pPr>
        <w:pStyle w:val="Tijeloteksta"/>
        <w:ind w:left="1180"/>
        <w:rPr>
          <w:rFonts w:ascii="Arial" w:hAnsi="Arial" w:cs="Arial"/>
          <w:sz w:val="22"/>
          <w:szCs w:val="22"/>
        </w:rPr>
      </w:pPr>
      <w:r w:rsidRPr="00B7577C">
        <w:rPr>
          <w:rStyle w:val="TijelotekstaChar"/>
          <w:rFonts w:ascii="Arial" w:hAnsi="Arial" w:cs="Arial"/>
          <w:sz w:val="22"/>
          <w:szCs w:val="22"/>
        </w:rPr>
        <w:t>Prvi anuitet u iznosu od 106,49 kn, na naplatu dospijeva prvog dana u mjesecu , a nakon isteka vremena počeka.</w:t>
      </w:r>
    </w:p>
    <w:p w:rsidRPr="00B7577C" w:rsidR="00B7577C" w:rsidP="00B7577C" w:rsidRDefault="00B7577C">
      <w:pPr>
        <w:pStyle w:val="Tijeloteksta"/>
        <w:ind w:left="44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 xml:space="preserve">BLUE MARKET </w:t>
      </w:r>
      <w:proofErr w:type="spellStart"/>
      <w:r w:rsidRPr="00B7577C">
        <w:rPr>
          <w:rStyle w:val="TijelotekstaChar"/>
          <w:rFonts w:ascii="Arial" w:hAnsi="Arial" w:cs="Arial"/>
          <w:b/>
          <w:bCs/>
          <w:sz w:val="22"/>
          <w:szCs w:val="22"/>
        </w:rPr>
        <w:t>GmbH</w:t>
      </w:r>
      <w:proofErr w:type="spellEnd"/>
      <w:r w:rsidRPr="00B7577C">
        <w:rPr>
          <w:rStyle w:val="TijelotekstaChar"/>
          <w:rFonts w:ascii="Arial" w:hAnsi="Arial" w:cs="Arial"/>
          <w:b/>
          <w:bCs/>
          <w:sz w:val="22"/>
          <w:szCs w:val="22"/>
        </w:rPr>
        <w:t xml:space="preserve">, </w:t>
      </w:r>
      <w:r w:rsidRPr="00B7577C">
        <w:rPr>
          <w:rStyle w:val="TijelotekstaChar"/>
          <w:rFonts w:ascii="Arial" w:hAnsi="Arial" w:cs="Arial"/>
          <w:sz w:val="22"/>
          <w:szCs w:val="22"/>
        </w:rPr>
        <w:t xml:space="preserve">D-28865 </w:t>
      </w:r>
      <w:proofErr w:type="spellStart"/>
      <w:r w:rsidRPr="00B7577C">
        <w:rPr>
          <w:rStyle w:val="TijelotekstaChar"/>
          <w:rFonts w:ascii="Arial" w:hAnsi="Arial" w:cs="Arial"/>
          <w:sz w:val="22"/>
          <w:szCs w:val="22"/>
        </w:rPr>
        <w:t>Lilienthal</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Beim</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neuen</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Damm</w:t>
      </w:r>
      <w:proofErr w:type="spellEnd"/>
      <w:r w:rsidRPr="00B7577C">
        <w:rPr>
          <w:rStyle w:val="TijelotekstaChar"/>
          <w:rFonts w:ascii="Arial" w:hAnsi="Arial" w:cs="Arial"/>
          <w:sz w:val="22"/>
          <w:szCs w:val="22"/>
        </w:rPr>
        <w:t xml:space="preserve"> 28 , OIB: DE813340597 otpisuje se 60% ukupno utvrđene tražbine, dok će se 40% ukupno utvrđene tražbine u iznosu od 86.158,14 kn namiriti kako slijedi:</w:t>
      </w:r>
    </w:p>
    <w:p w:rsidRPr="00B7577C" w:rsidR="00B7577C" w:rsidP="00B7577C" w:rsidRDefault="00B7577C">
      <w:pPr>
        <w:pStyle w:val="Tijeloteksta"/>
        <w:widowControl w:val="false"/>
        <w:numPr>
          <w:ilvl w:val="0"/>
          <w:numId w:val="23"/>
        </w:numPr>
        <w:tabs>
          <w:tab w:val="left" w:pos="1179"/>
        </w:tabs>
        <w:suppressAutoHyphens w:val="false"/>
        <w:spacing w:after="0" w:line="276" w:lineRule="auto"/>
        <w:ind w:left="1180" w:hanging="36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widowControl w:val="false"/>
        <w:numPr>
          <w:ilvl w:val="0"/>
          <w:numId w:val="23"/>
        </w:numPr>
        <w:tabs>
          <w:tab w:val="left" w:pos="1179"/>
        </w:tabs>
        <w:suppressAutoHyphens w:val="false"/>
        <w:spacing w:after="0" w:line="276" w:lineRule="auto"/>
        <w:ind w:left="1180" w:hanging="36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1.435,97 kn, beskamatno.</w:t>
      </w:r>
    </w:p>
    <w:p w:rsidRPr="00B7577C" w:rsidR="00B7577C" w:rsidP="00B7577C" w:rsidRDefault="00B7577C">
      <w:pPr>
        <w:pStyle w:val="Tijeloteksta"/>
        <w:ind w:left="1180"/>
        <w:rPr>
          <w:rFonts w:ascii="Arial" w:hAnsi="Arial" w:cs="Arial"/>
          <w:sz w:val="22"/>
          <w:szCs w:val="22"/>
        </w:rPr>
      </w:pPr>
      <w:r w:rsidRPr="00B7577C">
        <w:rPr>
          <w:rStyle w:val="TijelotekstaChar"/>
          <w:rFonts w:ascii="Arial" w:hAnsi="Arial" w:cs="Arial"/>
          <w:sz w:val="22"/>
          <w:szCs w:val="22"/>
        </w:rPr>
        <w:t>Prvi anuitet u iznosu od 1.435,97 kn, na naplatu dospijeva prvog dana u mjesecu , a nakon isteka vremena počeka.</w:t>
      </w:r>
    </w:p>
    <w:p w:rsidRPr="00B7577C" w:rsidR="00B7577C" w:rsidP="00B7577C" w:rsidRDefault="00B7577C">
      <w:pPr>
        <w:pStyle w:val="Tijeloteksta"/>
        <w:ind w:left="44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 xml:space="preserve">BLUEPRINT COLLECTIONS LTD, </w:t>
      </w:r>
      <w:proofErr w:type="spellStart"/>
      <w:r w:rsidRPr="00B7577C">
        <w:rPr>
          <w:rStyle w:val="TijelotekstaChar"/>
          <w:rFonts w:ascii="Arial" w:hAnsi="Arial" w:cs="Arial"/>
          <w:sz w:val="22"/>
          <w:szCs w:val="22"/>
        </w:rPr>
        <w:t>Ist</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Floor</w:t>
      </w:r>
      <w:proofErr w:type="spellEnd"/>
      <w:r w:rsidRPr="00B7577C">
        <w:rPr>
          <w:rStyle w:val="TijelotekstaChar"/>
          <w:rFonts w:ascii="Arial" w:hAnsi="Arial" w:cs="Arial"/>
          <w:sz w:val="22"/>
          <w:szCs w:val="22"/>
        </w:rPr>
        <w:t xml:space="preserve"> North CM232 </w:t>
      </w:r>
      <w:proofErr w:type="spellStart"/>
      <w:r w:rsidRPr="00B7577C">
        <w:rPr>
          <w:rStyle w:val="TijelotekstaChar"/>
          <w:rFonts w:ascii="Arial" w:hAnsi="Arial" w:cs="Arial"/>
          <w:sz w:val="22"/>
          <w:szCs w:val="22"/>
        </w:rPr>
        <w:t>Hertfordshire</w:t>
      </w:r>
      <w:proofErr w:type="spellEnd"/>
      <w:r w:rsidRPr="00B7577C">
        <w:rPr>
          <w:rStyle w:val="TijelotekstaChar"/>
          <w:rFonts w:ascii="Arial" w:hAnsi="Arial" w:cs="Arial"/>
          <w:sz w:val="22"/>
          <w:szCs w:val="22"/>
        </w:rPr>
        <w:t xml:space="preserve"> VELIKA BRITANIJA, OIB: GB740786319 otpisuje se 60% ukupno utvrđene tražbine, dok će se 40% ukupno utvrđene tražbine u iznosu od 13.484,19 kn namiriti kako slijedi:</w:t>
      </w:r>
    </w:p>
    <w:p w:rsidRPr="00B7577C" w:rsidR="00B7577C" w:rsidP="00B7577C" w:rsidRDefault="00B7577C">
      <w:pPr>
        <w:pStyle w:val="Tijeloteksta"/>
        <w:spacing w:after="0"/>
        <w:ind w:left="118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spacing w:after="0"/>
        <w:ind w:left="118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224,74 kn, beskamatno.</w:t>
      </w:r>
    </w:p>
    <w:p w:rsidRPr="00B7577C" w:rsidR="00B7577C" w:rsidP="00B7577C" w:rsidRDefault="00B7577C">
      <w:pPr>
        <w:pStyle w:val="Tijeloteksta"/>
        <w:ind w:left="1180"/>
        <w:rPr>
          <w:rFonts w:ascii="Arial" w:hAnsi="Arial" w:cs="Arial"/>
          <w:sz w:val="22"/>
          <w:szCs w:val="22"/>
        </w:rPr>
      </w:pPr>
      <w:r w:rsidRPr="00B7577C">
        <w:rPr>
          <w:rStyle w:val="TijelotekstaChar"/>
          <w:rFonts w:ascii="Arial" w:hAnsi="Arial" w:cs="Arial"/>
          <w:sz w:val="22"/>
          <w:szCs w:val="22"/>
        </w:rPr>
        <w:t>Prvi anuitet u iznosu od 224,74 kn, na naplatu dospijeva prvog dana u mjesecu , a nakon isteka vremena počeka.</w:t>
      </w:r>
    </w:p>
    <w:p w:rsidRPr="00B7577C" w:rsidR="00B7577C" w:rsidP="00B7577C" w:rsidRDefault="00B7577C">
      <w:pPr>
        <w:pStyle w:val="Tijeloteksta"/>
        <w:ind w:left="44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 xml:space="preserve">BOLTZE GRUPPE GMBH, </w:t>
      </w:r>
      <w:r w:rsidRPr="00B7577C">
        <w:rPr>
          <w:rStyle w:val="TijelotekstaChar"/>
          <w:rFonts w:ascii="Arial" w:hAnsi="Arial" w:cs="Arial"/>
          <w:sz w:val="22"/>
          <w:szCs w:val="22"/>
        </w:rPr>
        <w:t xml:space="preserve">22926 </w:t>
      </w:r>
      <w:proofErr w:type="spellStart"/>
      <w:r w:rsidRPr="00B7577C">
        <w:rPr>
          <w:rStyle w:val="TijelotekstaChar"/>
          <w:rFonts w:ascii="Arial" w:hAnsi="Arial" w:cs="Arial"/>
          <w:sz w:val="22"/>
          <w:szCs w:val="22"/>
        </w:rPr>
        <w:t>Ahrensburg</w:t>
      </w:r>
      <w:proofErr w:type="spellEnd"/>
      <w:r w:rsidRPr="00B7577C">
        <w:rPr>
          <w:rStyle w:val="TijelotekstaChar"/>
          <w:rFonts w:ascii="Arial" w:hAnsi="Arial" w:cs="Arial"/>
          <w:sz w:val="22"/>
          <w:szCs w:val="22"/>
        </w:rPr>
        <w:t xml:space="preserve"> Njemačka, </w:t>
      </w:r>
      <w:proofErr w:type="spellStart"/>
      <w:r w:rsidRPr="00B7577C">
        <w:rPr>
          <w:rStyle w:val="TijelotekstaChar"/>
          <w:rFonts w:ascii="Arial" w:hAnsi="Arial" w:cs="Arial"/>
          <w:sz w:val="22"/>
          <w:szCs w:val="22"/>
        </w:rPr>
        <w:t>lst</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Floor</w:t>
      </w:r>
      <w:proofErr w:type="spellEnd"/>
      <w:r w:rsidRPr="00B7577C">
        <w:rPr>
          <w:rStyle w:val="TijelotekstaChar"/>
          <w:rFonts w:ascii="Arial" w:hAnsi="Arial" w:cs="Arial"/>
          <w:sz w:val="22"/>
          <w:szCs w:val="22"/>
        </w:rPr>
        <w:t xml:space="preserve"> North CM232 , OIB: DE811190472 otpisuje se 60% ukupno utvrđene tražbine, dok će se 40% ukupno utvrđene tražbine u iznosu od 6.129,18 kn namiriti kako slijedi:</w:t>
      </w:r>
    </w:p>
    <w:p w:rsidRPr="00B7577C" w:rsidR="00B7577C" w:rsidP="00B7577C" w:rsidRDefault="00B7577C">
      <w:pPr>
        <w:pStyle w:val="Tijeloteksta"/>
        <w:spacing w:after="0" w:line="269" w:lineRule="auto"/>
        <w:ind w:left="118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spacing w:after="0" w:line="269" w:lineRule="auto"/>
        <w:ind w:left="118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102,15 kn, beskamatno.</w:t>
      </w:r>
    </w:p>
    <w:p w:rsidRPr="00B7577C" w:rsidR="00B7577C" w:rsidP="00B7577C" w:rsidRDefault="00B7577C">
      <w:pPr>
        <w:pStyle w:val="Tijeloteksta"/>
        <w:widowControl w:val="false"/>
        <w:numPr>
          <w:ilvl w:val="0"/>
          <w:numId w:val="23"/>
        </w:numPr>
        <w:tabs>
          <w:tab w:val="left" w:pos="1179"/>
        </w:tabs>
        <w:suppressAutoHyphens w:val="false"/>
        <w:spacing w:after="180" w:line="269" w:lineRule="auto"/>
        <w:ind w:left="1180" w:hanging="360"/>
        <w:rPr>
          <w:rFonts w:ascii="Arial" w:hAnsi="Arial" w:cs="Arial"/>
          <w:sz w:val="22"/>
          <w:szCs w:val="22"/>
        </w:rPr>
      </w:pPr>
      <w:r w:rsidRPr="00B7577C">
        <w:rPr>
          <w:rStyle w:val="TijelotekstaChar"/>
          <w:rFonts w:ascii="Arial" w:hAnsi="Arial" w:cs="Arial"/>
          <w:sz w:val="22"/>
          <w:szCs w:val="22"/>
        </w:rPr>
        <w:lastRenderedPageBreak/>
        <w:t>Prvi anuitet u iznosu od 102,15 kn, na naplatu dospijeva prvog dana u mjesecu , a nakon isteka vremena počeka.</w:t>
      </w:r>
    </w:p>
    <w:p w:rsidRPr="00B7577C" w:rsidR="00B7577C" w:rsidP="00B7577C" w:rsidRDefault="00B7577C">
      <w:pPr>
        <w:pStyle w:val="Tijeloteksta"/>
        <w:ind w:left="42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 xml:space="preserve">BRISA ENTERTAINMENT GMBH, </w:t>
      </w:r>
      <w:r w:rsidRPr="00B7577C">
        <w:rPr>
          <w:rStyle w:val="TijelotekstaChar"/>
          <w:rFonts w:ascii="Arial" w:hAnsi="Arial" w:cs="Arial"/>
          <w:sz w:val="22"/>
          <w:szCs w:val="22"/>
        </w:rPr>
        <w:t xml:space="preserve">85462 </w:t>
      </w:r>
      <w:proofErr w:type="spellStart"/>
      <w:r w:rsidRPr="00B7577C">
        <w:rPr>
          <w:rStyle w:val="TijelotekstaChar"/>
          <w:rFonts w:ascii="Arial" w:hAnsi="Arial" w:cs="Arial"/>
          <w:sz w:val="22"/>
          <w:szCs w:val="22"/>
        </w:rPr>
        <w:t>Reisen</w:t>
      </w:r>
      <w:proofErr w:type="spellEnd"/>
      <w:r w:rsidRPr="00B7577C">
        <w:rPr>
          <w:rStyle w:val="TijelotekstaChar"/>
          <w:rFonts w:ascii="Arial" w:hAnsi="Arial" w:cs="Arial"/>
          <w:sz w:val="22"/>
          <w:szCs w:val="22"/>
        </w:rPr>
        <w:t>/</w:t>
      </w:r>
      <w:proofErr w:type="spellStart"/>
      <w:r w:rsidRPr="00B7577C">
        <w:rPr>
          <w:rStyle w:val="TijelotekstaChar"/>
          <w:rFonts w:ascii="Arial" w:hAnsi="Arial" w:cs="Arial"/>
          <w:sz w:val="22"/>
          <w:szCs w:val="22"/>
        </w:rPr>
        <w:t>Eitting</w:t>
      </w:r>
      <w:proofErr w:type="spellEnd"/>
      <w:r w:rsidRPr="00B7577C">
        <w:rPr>
          <w:rStyle w:val="TijelotekstaChar"/>
          <w:rFonts w:ascii="Arial" w:hAnsi="Arial" w:cs="Arial"/>
          <w:sz w:val="22"/>
          <w:szCs w:val="22"/>
        </w:rPr>
        <w:t xml:space="preserve"> Njemačka, </w:t>
      </w:r>
      <w:proofErr w:type="spellStart"/>
      <w:r w:rsidRPr="00B7577C">
        <w:rPr>
          <w:rStyle w:val="TijelotekstaChar"/>
          <w:rFonts w:ascii="Arial" w:hAnsi="Arial" w:cs="Arial"/>
          <w:sz w:val="22"/>
          <w:szCs w:val="22"/>
        </w:rPr>
        <w:t>Hauptstrasse</w:t>
      </w:r>
      <w:proofErr w:type="spellEnd"/>
      <w:r w:rsidRPr="00B7577C">
        <w:rPr>
          <w:rStyle w:val="TijelotekstaChar"/>
          <w:rFonts w:ascii="Arial" w:hAnsi="Arial" w:cs="Arial"/>
          <w:sz w:val="22"/>
          <w:szCs w:val="22"/>
        </w:rPr>
        <w:t xml:space="preserve"> 6, OIB: DE811894467 otpisuje se 60% ukupno utvrđene tražbine, dok će se 40% ukupno utvrđene tražbine u iznosu od 4.198,49 kn namiriti kako slijedi:</w:t>
      </w:r>
    </w:p>
    <w:p w:rsidRPr="00B7577C" w:rsidR="00B7577C" w:rsidP="00B7577C" w:rsidRDefault="00B7577C">
      <w:pPr>
        <w:pStyle w:val="Tijeloteksta"/>
        <w:spacing w:after="0"/>
        <w:ind w:left="116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spacing w:after="0"/>
        <w:ind w:left="116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69,97 kn, beskamatno.</w:t>
      </w:r>
    </w:p>
    <w:p w:rsidRPr="00B7577C" w:rsidR="00B7577C" w:rsidP="00B7577C" w:rsidRDefault="00B7577C">
      <w:pPr>
        <w:pStyle w:val="Tijeloteksta"/>
        <w:widowControl w:val="false"/>
        <w:numPr>
          <w:ilvl w:val="0"/>
          <w:numId w:val="23"/>
        </w:numPr>
        <w:tabs>
          <w:tab w:val="left" w:pos="1179"/>
        </w:tabs>
        <w:suppressAutoHyphens w:val="false"/>
        <w:spacing w:after="180" w:line="276" w:lineRule="auto"/>
        <w:ind w:left="1160" w:hanging="340"/>
        <w:rPr>
          <w:rFonts w:ascii="Arial" w:hAnsi="Arial" w:cs="Arial"/>
          <w:sz w:val="22"/>
          <w:szCs w:val="22"/>
        </w:rPr>
      </w:pPr>
      <w:r w:rsidRPr="00B7577C">
        <w:rPr>
          <w:rStyle w:val="TijelotekstaChar"/>
          <w:rFonts w:ascii="Arial" w:hAnsi="Arial" w:cs="Arial"/>
          <w:sz w:val="22"/>
          <w:szCs w:val="22"/>
        </w:rPr>
        <w:t>Prvi anuitet u iznosu od 69,97 kn, na naplatu dospijeva prvog dana u mjesecu , a nakon isteka vremena počeka.</w:t>
      </w:r>
    </w:p>
    <w:p w:rsidRPr="00B7577C" w:rsidR="00B7577C" w:rsidP="00B7577C" w:rsidRDefault="00B7577C">
      <w:pPr>
        <w:pStyle w:val="Tijeloteksta"/>
        <w:ind w:left="42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 xml:space="preserve">DARPEJE, </w:t>
      </w:r>
      <w:r w:rsidRPr="00B7577C">
        <w:rPr>
          <w:rStyle w:val="TijelotekstaChar"/>
          <w:rFonts w:ascii="Arial" w:hAnsi="Arial" w:cs="Arial"/>
          <w:sz w:val="22"/>
          <w:szCs w:val="22"/>
        </w:rPr>
        <w:t xml:space="preserve">69120 </w:t>
      </w:r>
      <w:proofErr w:type="spellStart"/>
      <w:r w:rsidRPr="00B7577C">
        <w:rPr>
          <w:rStyle w:val="TijelotekstaChar"/>
          <w:rFonts w:ascii="Arial" w:hAnsi="Arial" w:cs="Arial"/>
          <w:sz w:val="22"/>
          <w:szCs w:val="22"/>
        </w:rPr>
        <w:t>Vaulx</w:t>
      </w:r>
      <w:proofErr w:type="spellEnd"/>
      <w:r w:rsidRPr="00B7577C">
        <w:rPr>
          <w:rStyle w:val="TijelotekstaChar"/>
          <w:rFonts w:ascii="Arial" w:hAnsi="Arial" w:cs="Arial"/>
          <w:sz w:val="22"/>
          <w:szCs w:val="22"/>
        </w:rPr>
        <w:t>-</w:t>
      </w:r>
      <w:proofErr w:type="spellStart"/>
      <w:r w:rsidRPr="00B7577C">
        <w:rPr>
          <w:rStyle w:val="TijelotekstaChar"/>
          <w:rFonts w:ascii="Arial" w:hAnsi="Arial" w:cs="Arial"/>
          <w:sz w:val="22"/>
          <w:szCs w:val="22"/>
        </w:rPr>
        <w:t>en</w:t>
      </w:r>
      <w:proofErr w:type="spellEnd"/>
      <w:r w:rsidRPr="00B7577C">
        <w:rPr>
          <w:rStyle w:val="TijelotekstaChar"/>
          <w:rFonts w:ascii="Arial" w:hAnsi="Arial" w:cs="Arial"/>
          <w:sz w:val="22"/>
          <w:szCs w:val="22"/>
        </w:rPr>
        <w:t>-</w:t>
      </w:r>
      <w:proofErr w:type="spellStart"/>
      <w:r w:rsidRPr="00B7577C">
        <w:rPr>
          <w:rStyle w:val="TijelotekstaChar"/>
          <w:rFonts w:ascii="Arial" w:hAnsi="Arial" w:cs="Arial"/>
          <w:sz w:val="22"/>
          <w:szCs w:val="22"/>
        </w:rPr>
        <w:t>Velin</w:t>
      </w:r>
      <w:proofErr w:type="spellEnd"/>
      <w:r w:rsidRPr="00B7577C">
        <w:rPr>
          <w:rStyle w:val="TijelotekstaChar"/>
          <w:rFonts w:ascii="Arial" w:hAnsi="Arial" w:cs="Arial"/>
          <w:sz w:val="22"/>
          <w:szCs w:val="22"/>
        </w:rPr>
        <w:t xml:space="preserve"> FRANCUSKA, 56,</w:t>
      </w:r>
      <w:proofErr w:type="spellStart"/>
      <w:r w:rsidRPr="00B7577C">
        <w:rPr>
          <w:rStyle w:val="TijelotekstaChar"/>
          <w:rFonts w:ascii="Arial" w:hAnsi="Arial" w:cs="Arial"/>
          <w:sz w:val="22"/>
          <w:szCs w:val="22"/>
        </w:rPr>
        <w:t>avenue</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Lefevre</w:t>
      </w:r>
      <w:proofErr w:type="spellEnd"/>
      <w:r w:rsidRPr="00B7577C">
        <w:rPr>
          <w:rStyle w:val="TijelotekstaChar"/>
          <w:rFonts w:ascii="Arial" w:hAnsi="Arial" w:cs="Arial"/>
          <w:sz w:val="22"/>
          <w:szCs w:val="22"/>
        </w:rPr>
        <w:t xml:space="preserve"> , OIB: FR 7240071807800043 otpisuje se 60% ukupno utvrđene tražbine, dok će se 40% ukupno utvrđene tražbine u iznosu od 13.790,65 kn namiriti kako slijedi:</w:t>
      </w:r>
    </w:p>
    <w:p w:rsidRPr="00B7577C" w:rsidR="00B7577C" w:rsidP="00B7577C" w:rsidRDefault="00B7577C">
      <w:pPr>
        <w:pStyle w:val="Tijeloteksta"/>
        <w:widowControl w:val="false"/>
        <w:numPr>
          <w:ilvl w:val="0"/>
          <w:numId w:val="23"/>
        </w:numPr>
        <w:tabs>
          <w:tab w:val="left" w:pos="1179"/>
        </w:tabs>
        <w:suppressAutoHyphens w:val="false"/>
        <w:spacing w:after="0" w:line="276" w:lineRule="auto"/>
        <w:ind w:left="1160" w:hanging="34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widowControl w:val="false"/>
        <w:numPr>
          <w:ilvl w:val="0"/>
          <w:numId w:val="23"/>
        </w:numPr>
        <w:tabs>
          <w:tab w:val="left" w:pos="1179"/>
        </w:tabs>
        <w:suppressAutoHyphens w:val="false"/>
        <w:spacing w:after="0" w:line="276" w:lineRule="auto"/>
        <w:ind w:left="1160" w:hanging="34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229,84 kn, beskamatno.</w:t>
      </w:r>
    </w:p>
    <w:p w:rsidRPr="00B7577C" w:rsidR="00B7577C" w:rsidP="00B7577C" w:rsidRDefault="00B7577C">
      <w:pPr>
        <w:pStyle w:val="Tijeloteksta"/>
        <w:widowControl w:val="false"/>
        <w:numPr>
          <w:ilvl w:val="0"/>
          <w:numId w:val="23"/>
        </w:numPr>
        <w:tabs>
          <w:tab w:val="left" w:pos="1179"/>
        </w:tabs>
        <w:suppressAutoHyphens w:val="false"/>
        <w:spacing w:after="180" w:line="276" w:lineRule="auto"/>
        <w:ind w:left="1160" w:hanging="340"/>
        <w:rPr>
          <w:rFonts w:ascii="Arial" w:hAnsi="Arial" w:cs="Arial"/>
          <w:sz w:val="22"/>
          <w:szCs w:val="22"/>
        </w:rPr>
      </w:pPr>
      <w:r w:rsidRPr="00B7577C">
        <w:rPr>
          <w:rStyle w:val="TijelotekstaChar"/>
          <w:rFonts w:ascii="Arial" w:hAnsi="Arial" w:cs="Arial"/>
          <w:sz w:val="22"/>
          <w:szCs w:val="22"/>
        </w:rPr>
        <w:t>Prvi anuitet u iznosu od 229,84 kn, na naplatu dospijeva prvog dana u mjesecu , a nakon isteka vremena počeka.</w:t>
      </w:r>
    </w:p>
    <w:p w:rsidRPr="00B7577C" w:rsidR="00B7577C" w:rsidP="00B7577C" w:rsidRDefault="00B7577C">
      <w:pPr>
        <w:pStyle w:val="Tijeloteksta"/>
        <w:ind w:left="420" w:firstLine="20"/>
        <w:rPr>
          <w:rFonts w:ascii="Arial" w:hAnsi="Arial" w:cs="Arial"/>
          <w:sz w:val="22"/>
          <w:szCs w:val="22"/>
        </w:rPr>
      </w:pPr>
      <w:r w:rsidRPr="00B7577C">
        <w:rPr>
          <w:rStyle w:val="TijelotekstaChar"/>
          <w:rFonts w:ascii="Arial" w:hAnsi="Arial" w:cs="Arial"/>
          <w:sz w:val="22"/>
          <w:szCs w:val="22"/>
        </w:rPr>
        <w:t xml:space="preserve">Vjerovniku </w:t>
      </w:r>
      <w:r w:rsidRPr="00B7577C">
        <w:rPr>
          <w:rStyle w:val="TijelotekstaChar"/>
          <w:rFonts w:ascii="Arial" w:hAnsi="Arial" w:cs="Arial"/>
          <w:b/>
          <w:bCs/>
          <w:sz w:val="22"/>
          <w:szCs w:val="22"/>
        </w:rPr>
        <w:t xml:space="preserve">EDIGLAM S.R.L, </w:t>
      </w:r>
      <w:r w:rsidRPr="00B7577C">
        <w:rPr>
          <w:rStyle w:val="TijelotekstaChar"/>
          <w:rFonts w:ascii="Arial" w:hAnsi="Arial" w:cs="Arial"/>
          <w:sz w:val="22"/>
          <w:szCs w:val="22"/>
        </w:rPr>
        <w:t xml:space="preserve">Milano, ITALY, </w:t>
      </w:r>
      <w:proofErr w:type="spellStart"/>
      <w:r w:rsidRPr="00B7577C">
        <w:rPr>
          <w:rStyle w:val="TijelotekstaChar"/>
          <w:rFonts w:ascii="Arial" w:hAnsi="Arial" w:cs="Arial"/>
          <w:sz w:val="22"/>
          <w:szCs w:val="22"/>
        </w:rPr>
        <w:t>Via</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Sant</w:t>
      </w:r>
      <w:proofErr w:type="spellEnd"/>
      <w:r w:rsidRPr="00B7577C">
        <w:rPr>
          <w:rStyle w:val="TijelotekstaChar"/>
          <w:rFonts w:ascii="Arial" w:hAnsi="Arial" w:cs="Arial"/>
          <w:sz w:val="22"/>
          <w:szCs w:val="22"/>
        </w:rPr>
        <w:t xml:space="preserve"> </w:t>
      </w:r>
      <w:proofErr w:type="spellStart"/>
      <w:r w:rsidRPr="00B7577C">
        <w:rPr>
          <w:rStyle w:val="TijelotekstaChar"/>
          <w:rFonts w:ascii="Arial" w:hAnsi="Arial" w:cs="Arial"/>
          <w:sz w:val="22"/>
          <w:szCs w:val="22"/>
        </w:rPr>
        <w:t>Orsola</w:t>
      </w:r>
      <w:proofErr w:type="spellEnd"/>
      <w:r w:rsidRPr="00B7577C">
        <w:rPr>
          <w:rStyle w:val="TijelotekstaChar"/>
          <w:rFonts w:ascii="Arial" w:hAnsi="Arial" w:cs="Arial"/>
          <w:sz w:val="22"/>
          <w:szCs w:val="22"/>
        </w:rPr>
        <w:t xml:space="preserve"> 5 20123 , OIB: IT05160520960 otpisuje se 60% ukupno utvrđene tražbine, dok će se 40% ukupno utvrđene tražbine u iznosu od 3.248,46 kn namiriti kako slijedi:</w:t>
      </w:r>
    </w:p>
    <w:p w:rsidRPr="00B7577C" w:rsidR="00B7577C" w:rsidP="00B7577C" w:rsidRDefault="00B7577C">
      <w:pPr>
        <w:pStyle w:val="Tijeloteksta"/>
        <w:spacing w:after="0"/>
        <w:ind w:left="1160"/>
        <w:rPr>
          <w:rFonts w:ascii="Arial" w:hAnsi="Arial" w:cs="Arial"/>
          <w:sz w:val="22"/>
          <w:szCs w:val="22"/>
        </w:rPr>
      </w:pPr>
      <w:r w:rsidRPr="00B7577C">
        <w:rPr>
          <w:rStyle w:val="TijelotekstaChar"/>
          <w:rFonts w:ascii="Arial" w:hAnsi="Arial" w:cs="Arial"/>
          <w:sz w:val="22"/>
          <w:szCs w:val="22"/>
        </w:rPr>
        <w:t xml:space="preserve">Nakon pravomoćnosti Rješenja o sklopljenoj </w:t>
      </w:r>
      <w:proofErr w:type="spellStart"/>
      <w:r w:rsidRPr="00B7577C">
        <w:rPr>
          <w:rStyle w:val="TijelotekstaChar"/>
          <w:rFonts w:ascii="Arial" w:hAnsi="Arial" w:cs="Arial"/>
          <w:sz w:val="22"/>
          <w:szCs w:val="22"/>
        </w:rPr>
        <w:t>predstečajnoj</w:t>
      </w:r>
      <w:proofErr w:type="spellEnd"/>
      <w:r w:rsidRPr="00B7577C">
        <w:rPr>
          <w:rStyle w:val="TijelotekstaChar"/>
          <w:rFonts w:ascii="Arial" w:hAnsi="Arial" w:cs="Arial"/>
          <w:sz w:val="22"/>
          <w:szCs w:val="22"/>
        </w:rPr>
        <w:t xml:space="preserve"> nagodbi pred Trgovačkim sudom teče razdoblje dvije godine počeka.</w:t>
      </w:r>
    </w:p>
    <w:p w:rsidRPr="00B7577C" w:rsidR="00B7577C" w:rsidP="00B7577C" w:rsidRDefault="00B7577C">
      <w:pPr>
        <w:pStyle w:val="Tijeloteksta"/>
        <w:spacing w:after="0"/>
        <w:ind w:left="1160"/>
        <w:rPr>
          <w:rFonts w:ascii="Arial" w:hAnsi="Arial" w:cs="Arial"/>
          <w:sz w:val="22"/>
          <w:szCs w:val="22"/>
        </w:rPr>
      </w:pPr>
      <w:r w:rsidRPr="00B7577C">
        <w:rPr>
          <w:rStyle w:val="TijelotekstaChar"/>
          <w:rFonts w:ascii="Arial" w:hAnsi="Arial" w:cs="Arial"/>
          <w:sz w:val="22"/>
          <w:szCs w:val="22"/>
        </w:rPr>
        <w:t>Nakon isteka razdoblja počeka teče razdoblje otplate pri čemu se tražbina namiruje u 60 (šezdeset) jednakih, uzastopnih anuiteta u iznosu od 54,14 kn, beskamatno.</w:t>
      </w:r>
    </w:p>
    <w:p w:rsidRPr="00B7577C" w:rsidR="00B7577C" w:rsidP="00912301" w:rsidRDefault="00B7577C">
      <w:pPr>
        <w:pStyle w:val="Tijeloteksta"/>
        <w:widowControl w:val="false"/>
        <w:tabs>
          <w:tab w:val="left" w:pos="1179"/>
        </w:tabs>
        <w:suppressAutoHyphens w:val="false"/>
        <w:spacing w:after="180" w:line="276" w:lineRule="auto"/>
        <w:ind w:left="1160"/>
        <w:rPr>
          <w:rFonts w:ascii="Arial" w:hAnsi="Arial" w:cs="Arial"/>
          <w:sz w:val="22"/>
          <w:szCs w:val="22"/>
        </w:rPr>
      </w:pPr>
      <w:r w:rsidRPr="00B7577C">
        <w:rPr>
          <w:rStyle w:val="TijelotekstaChar"/>
          <w:rFonts w:ascii="Arial" w:hAnsi="Arial" w:cs="Arial"/>
          <w:sz w:val="22"/>
          <w:szCs w:val="22"/>
        </w:rPr>
        <w:t>Prvi anuitet u iznosu od 54,14 kn, na naplatu dospijeva prvog dana u mjesecu , a nakon isteka vremena počeka.</w:t>
      </w:r>
    </w:p>
    <w:p w:rsidRPr="00912301" w:rsidR="00912301" w:rsidP="00912301" w:rsidRDefault="00912301">
      <w:pPr>
        <w:pStyle w:val="Tijeloteksta"/>
        <w:ind w:left="420" w:firstLine="20"/>
        <w:rPr>
          <w:rFonts w:ascii="Arial" w:hAnsi="Arial" w:cs="Arial"/>
          <w:sz w:val="22"/>
          <w:szCs w:val="22"/>
        </w:rPr>
      </w:pPr>
      <w:r w:rsidRPr="00912301">
        <w:rPr>
          <w:rStyle w:val="TijelotekstaChar"/>
          <w:rFonts w:ascii="Arial" w:hAnsi="Arial" w:cs="Arial"/>
          <w:sz w:val="22"/>
          <w:szCs w:val="22"/>
        </w:rPr>
        <w:t xml:space="preserve">Vjerovniku </w:t>
      </w:r>
      <w:r w:rsidRPr="00912301">
        <w:rPr>
          <w:rStyle w:val="TijelotekstaChar"/>
          <w:rFonts w:ascii="Arial" w:hAnsi="Arial" w:cs="Arial"/>
          <w:b/>
          <w:bCs/>
          <w:sz w:val="22"/>
          <w:szCs w:val="22"/>
        </w:rPr>
        <w:t xml:space="preserve">ELINT-ELEKTROINSTALACIJE D.O.O., </w:t>
      </w:r>
      <w:r w:rsidRPr="00912301">
        <w:rPr>
          <w:rStyle w:val="TijelotekstaChar"/>
          <w:rFonts w:ascii="Arial" w:hAnsi="Arial" w:cs="Arial"/>
          <w:sz w:val="22"/>
          <w:szCs w:val="22"/>
        </w:rPr>
        <w:t xml:space="preserve">Zagreb, </w:t>
      </w:r>
      <w:r w:rsidRPr="00912301">
        <w:rPr>
          <w:rFonts w:ascii="Arial" w:hAnsi="Arial" w:cs="Arial"/>
          <w:sz w:val="22"/>
          <w:szCs w:val="22"/>
        </w:rPr>
        <w:t>Sjeverna ulica 14</w:t>
      </w:r>
      <w:r w:rsidRPr="00912301">
        <w:rPr>
          <w:rStyle w:val="TijelotekstaChar"/>
          <w:rFonts w:ascii="Arial" w:hAnsi="Arial" w:cs="Arial"/>
          <w:sz w:val="22"/>
          <w:szCs w:val="22"/>
        </w:rPr>
        <w:t xml:space="preserve">, OIB: </w:t>
      </w:r>
      <w:r w:rsidRPr="00912301">
        <w:rPr>
          <w:rFonts w:ascii="Arial" w:hAnsi="Arial" w:cs="Arial"/>
          <w:sz w:val="22"/>
          <w:szCs w:val="22"/>
        </w:rPr>
        <w:t>19119860739,</w:t>
      </w:r>
      <w:r w:rsidRPr="00912301">
        <w:rPr>
          <w:rStyle w:val="TijelotekstaChar"/>
          <w:rFonts w:ascii="Arial" w:hAnsi="Arial" w:cs="Arial"/>
          <w:sz w:val="22"/>
          <w:szCs w:val="22"/>
        </w:rPr>
        <w:t xml:space="preserve"> otpisuje se 60% ukupno utvrđene tražbine, dok će se 40% ukupno utvrđene tražbine u iznosu od 17.331,00 kn namiriti kako slijedi:</w:t>
      </w:r>
    </w:p>
    <w:p w:rsidR="00912301" w:rsidP="00912301" w:rsidRDefault="00912301">
      <w:pPr>
        <w:pStyle w:val="Tijeloteksta"/>
        <w:widowControl w:val="false"/>
        <w:numPr>
          <w:ilvl w:val="0"/>
          <w:numId w:val="23"/>
        </w:numPr>
        <w:tabs>
          <w:tab w:val="left" w:pos="1179"/>
        </w:tabs>
        <w:suppressAutoHyphens w:val="false"/>
        <w:spacing w:after="0" w:line="271" w:lineRule="auto"/>
        <w:ind w:left="1160" w:hanging="340"/>
        <w:rPr>
          <w:rFonts w:ascii="Arial" w:hAnsi="Arial" w:cs="Arial"/>
          <w:sz w:val="22"/>
          <w:szCs w:val="22"/>
        </w:rPr>
      </w:pPr>
      <w:r w:rsidRPr="00912301">
        <w:rPr>
          <w:rStyle w:val="TijelotekstaChar"/>
          <w:rFonts w:ascii="Arial" w:hAnsi="Arial" w:cs="Arial"/>
          <w:sz w:val="22"/>
          <w:szCs w:val="22"/>
        </w:rPr>
        <w:t xml:space="preserve">Nakon pravomoćnosti Rješenja o sklopljenoj </w:t>
      </w:r>
      <w:proofErr w:type="spellStart"/>
      <w:r w:rsidRPr="00912301">
        <w:rPr>
          <w:rStyle w:val="TijelotekstaChar"/>
          <w:rFonts w:ascii="Arial" w:hAnsi="Arial" w:cs="Arial"/>
          <w:sz w:val="22"/>
          <w:szCs w:val="22"/>
        </w:rPr>
        <w:t>predstečajnoj</w:t>
      </w:r>
      <w:proofErr w:type="spellEnd"/>
      <w:r w:rsidRPr="00912301">
        <w:rPr>
          <w:rStyle w:val="TijelotekstaChar"/>
          <w:rFonts w:ascii="Arial" w:hAnsi="Arial" w:cs="Arial"/>
          <w:sz w:val="22"/>
          <w:szCs w:val="22"/>
        </w:rPr>
        <w:t xml:space="preserve"> nagodbi pred Trgovačkim sudom teče razdoblje dvije godine počeka.</w:t>
      </w:r>
    </w:p>
    <w:p w:rsidR="00912301" w:rsidP="00912301" w:rsidRDefault="00912301">
      <w:pPr>
        <w:pStyle w:val="Tijeloteksta"/>
        <w:widowControl w:val="false"/>
        <w:numPr>
          <w:ilvl w:val="0"/>
          <w:numId w:val="23"/>
        </w:numPr>
        <w:tabs>
          <w:tab w:val="left" w:pos="1179"/>
        </w:tabs>
        <w:suppressAutoHyphens w:val="false"/>
        <w:spacing w:after="0" w:line="271" w:lineRule="auto"/>
        <w:ind w:left="1160" w:hanging="340"/>
        <w:rPr>
          <w:rFonts w:ascii="Arial" w:hAnsi="Arial" w:cs="Arial"/>
          <w:sz w:val="22"/>
          <w:szCs w:val="22"/>
        </w:rPr>
      </w:pPr>
      <w:r w:rsidRPr="00912301">
        <w:rPr>
          <w:rStyle w:val="TijelotekstaChar"/>
          <w:rFonts w:ascii="Arial" w:hAnsi="Arial" w:cs="Arial"/>
          <w:sz w:val="22"/>
          <w:szCs w:val="22"/>
        </w:rPr>
        <w:t>Nakon isteka razdoblja počeka teče razdoblje otplate pri čemu se tražbina namiruje u 60 (šezdeset) jednakih, uzastopnih anuiteta u iznosu od 288,85 kn, beskamatno.</w:t>
      </w:r>
    </w:p>
    <w:p w:rsidR="00912301" w:rsidP="00912301" w:rsidRDefault="00912301">
      <w:pPr>
        <w:pStyle w:val="Tijeloteksta"/>
        <w:widowControl w:val="false"/>
        <w:numPr>
          <w:ilvl w:val="0"/>
          <w:numId w:val="23"/>
        </w:numPr>
        <w:tabs>
          <w:tab w:val="left" w:pos="1179"/>
        </w:tabs>
        <w:suppressAutoHyphens w:val="false"/>
        <w:spacing w:after="0" w:line="271" w:lineRule="auto"/>
        <w:ind w:left="1160" w:hanging="340"/>
        <w:rPr>
          <w:rStyle w:val="TijelotekstaChar"/>
          <w:rFonts w:ascii="Arial" w:hAnsi="Arial" w:cs="Arial"/>
          <w:sz w:val="22"/>
          <w:szCs w:val="22"/>
        </w:rPr>
      </w:pPr>
      <w:r w:rsidRPr="00912301">
        <w:rPr>
          <w:rStyle w:val="TijelotekstaChar"/>
          <w:rFonts w:ascii="Arial" w:hAnsi="Arial" w:cs="Arial"/>
          <w:sz w:val="22"/>
          <w:szCs w:val="22"/>
        </w:rPr>
        <w:t>Prvi anuitet u iznosu od 288,85 kn, na naplatu dospijeva prvog dana u mjesecu , a nakon isteka vremena počeka.</w:t>
      </w:r>
    </w:p>
    <w:p w:rsidR="00AD2B29" w:rsidP="00AD2B29" w:rsidRDefault="00AD2B29">
      <w:pPr>
        <w:pStyle w:val="Tijeloteksta"/>
        <w:widowControl w:val="false"/>
        <w:tabs>
          <w:tab w:val="left" w:pos="1179"/>
        </w:tabs>
        <w:suppressAutoHyphens w:val="false"/>
        <w:spacing w:after="0" w:line="271" w:lineRule="auto"/>
        <w:rPr>
          <w:rStyle w:val="TijelotekstaChar"/>
          <w:rFonts w:ascii="Arial" w:hAnsi="Arial" w:cs="Arial"/>
          <w:sz w:val="22"/>
          <w:szCs w:val="22"/>
        </w:rPr>
      </w:pPr>
    </w:p>
    <w:p w:rsidRPr="00AD2B29" w:rsidR="00AD2B29" w:rsidP="00AD2B29" w:rsidRDefault="00AD2B29">
      <w:pPr>
        <w:pStyle w:val="Tijeloteksta"/>
        <w:ind w:left="420" w:firstLine="20"/>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EMITRI D.O.O., </w:t>
      </w:r>
      <w:r w:rsidRPr="00AD2B29">
        <w:rPr>
          <w:rFonts w:ascii="Arial" w:hAnsi="Arial" w:eastAsia="Calibri" w:cs="Arial"/>
          <w:color w:val="000000"/>
          <w:sz w:val="22"/>
          <w:szCs w:val="22"/>
          <w:lang w:bidi="hr-HR"/>
        </w:rPr>
        <w:t>Zagreb, Potok 21, OIB: 05655879643 otpisuje se 60% ukupno utvrđene tražbine, dok će se 40% ukupno utvrđene tražbine u iznosu od 5.787,15 kn namiriti kako slijedi:</w:t>
      </w:r>
    </w:p>
    <w:p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w:t>
      </w:r>
      <w:r w:rsidRPr="00AD2B29">
        <w:rPr>
          <w:rFonts w:ascii="Arial" w:hAnsi="Arial" w:eastAsia="Calibri" w:cs="Arial"/>
          <w:color w:val="000000"/>
          <w:sz w:val="22"/>
          <w:szCs w:val="22"/>
          <w:lang w:bidi="hr-HR"/>
        </w:rPr>
        <w:lastRenderedPageBreak/>
        <w:t>Trgovačkim sudom teče razdoblje dvije godine počeka.</w:t>
      </w:r>
    </w:p>
    <w:p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96,45 kn, beskamatno.</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96,45 kn, na naplatu dospijeva prvog dana u mjesecu , a nakon isteka vremena počeka.</w:t>
      </w:r>
    </w:p>
    <w:p w:rsidR="00AD2B29" w:rsidP="00AD2B29" w:rsidRDefault="00AD2B29">
      <w:pPr>
        <w:widowControl w:val="false"/>
        <w:spacing w:after="180" w:line="276" w:lineRule="auto"/>
        <w:ind w:left="460" w:firstLine="20"/>
        <w:rPr>
          <w:rFonts w:ascii="Calibri" w:hAnsi="Calibri" w:eastAsia="Calibri" w:cs="Calibri"/>
          <w:color w:val="000000"/>
          <w:sz w:val="22"/>
          <w:szCs w:val="22"/>
          <w:lang w:bidi="hr-HR"/>
        </w:rPr>
      </w:pPr>
    </w:p>
    <w:p w:rsidRPr="00AD2B29" w:rsidR="00AD2B29" w:rsidP="00AD2B29"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EURO SOUVENIRS </w:t>
      </w:r>
      <w:proofErr w:type="spellStart"/>
      <w:r w:rsidRPr="00AD2B29">
        <w:rPr>
          <w:rFonts w:ascii="Arial" w:hAnsi="Arial" w:eastAsia="Calibri" w:cs="Arial"/>
          <w:b/>
          <w:bCs/>
          <w:color w:val="000000"/>
          <w:sz w:val="22"/>
          <w:szCs w:val="22"/>
          <w:lang w:bidi="hr-HR"/>
        </w:rPr>
        <w:t>GmbH</w:t>
      </w:r>
      <w:proofErr w:type="spellEnd"/>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91466 </w:t>
      </w:r>
      <w:proofErr w:type="spellStart"/>
      <w:r w:rsidRPr="00AD2B29">
        <w:rPr>
          <w:rFonts w:ascii="Arial" w:hAnsi="Arial" w:eastAsia="Calibri" w:cs="Arial"/>
          <w:color w:val="000000"/>
          <w:sz w:val="22"/>
          <w:szCs w:val="22"/>
          <w:lang w:bidi="hr-HR"/>
        </w:rPr>
        <w:t>Gerhardshofen</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Industriegelande</w:t>
      </w:r>
      <w:proofErr w:type="spellEnd"/>
      <w:r w:rsidRPr="00AD2B29">
        <w:rPr>
          <w:rFonts w:ascii="Arial" w:hAnsi="Arial" w:eastAsia="Calibri" w:cs="Arial"/>
          <w:color w:val="000000"/>
          <w:sz w:val="22"/>
          <w:szCs w:val="22"/>
          <w:lang w:bidi="hr-HR"/>
        </w:rPr>
        <w:t xml:space="preserve"> , OIB: DE811236671 otpisuje se 60% ukupno utvrđene tražbine, dok će se 40% ukupno utvrđene tražbine u iznosu od 3.064,59 kn namiriti kako slijedi:</w:t>
      </w:r>
    </w:p>
    <w:p w:rsidRPr="00AD2B29" w:rsidR="00AD2B29" w:rsidP="00AD2B29" w:rsidRDefault="00AD2B29">
      <w:pPr>
        <w:widowControl w:val="false"/>
        <w:numPr>
          <w:ilvl w:val="0"/>
          <w:numId w:val="24"/>
        </w:numPr>
        <w:tabs>
          <w:tab w:val="left" w:pos="1199"/>
        </w:tabs>
        <w:spacing w:line="28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8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51,08 kn, beskamatno.</w:t>
      </w:r>
    </w:p>
    <w:p w:rsidRPr="00AD2B29" w:rsidR="00AD2B29" w:rsidP="00AD2B29" w:rsidRDefault="00AD2B29">
      <w:pPr>
        <w:widowControl w:val="false"/>
        <w:numPr>
          <w:ilvl w:val="0"/>
          <w:numId w:val="24"/>
        </w:numPr>
        <w:tabs>
          <w:tab w:val="left" w:pos="1199"/>
        </w:tabs>
        <w:spacing w:after="180" w:line="28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51,08 kn, na naplatu dospijeva prvog dana u mjesecu , a nakon isteka vremena počeka.</w:t>
      </w:r>
    </w:p>
    <w:p w:rsidRPr="00AD2B29" w:rsidR="00AD2B29" w:rsidP="00AD2B29"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EURO STRUCTOR D.O.O., </w:t>
      </w:r>
      <w:r w:rsidRPr="00AD2B29">
        <w:rPr>
          <w:rFonts w:ascii="Arial" w:hAnsi="Arial" w:eastAsia="Calibri" w:cs="Arial"/>
          <w:color w:val="000000"/>
          <w:sz w:val="22"/>
          <w:szCs w:val="22"/>
          <w:lang w:bidi="hr-HR"/>
        </w:rPr>
        <w:t>Zagreb, Avenija Dubrovnik 16 , OIB: 72543389181 otpisuje se 60% ukupno utvrđene tražbine, dok će se 40% ukupno utvrđene tražbine u iznosu od 21.553,83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359,23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359,23 kn, na naplatu dospijeva prvog dana u mjesecu , a nakon isteka vremena počeka.</w:t>
      </w:r>
    </w:p>
    <w:p w:rsidRPr="00AD2B29" w:rsidR="00AD2B29" w:rsidP="00AD2B29"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EUROMIC, </w:t>
      </w:r>
      <w:r w:rsidRPr="00AD2B29">
        <w:rPr>
          <w:rFonts w:ascii="Arial" w:hAnsi="Arial" w:eastAsia="Calibri" w:cs="Arial"/>
          <w:color w:val="000000"/>
          <w:sz w:val="22"/>
          <w:szCs w:val="22"/>
          <w:lang w:bidi="hr-HR"/>
        </w:rPr>
        <w:t xml:space="preserve">4600 KOGE DENMARK, </w:t>
      </w:r>
      <w:proofErr w:type="spellStart"/>
      <w:r w:rsidRPr="00AD2B29">
        <w:rPr>
          <w:rFonts w:ascii="Arial" w:hAnsi="Arial" w:eastAsia="Calibri" w:cs="Arial"/>
          <w:color w:val="000000"/>
          <w:sz w:val="22"/>
          <w:szCs w:val="22"/>
          <w:lang w:bidi="hr-HR"/>
        </w:rPr>
        <w:t>Galoche</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alle</w:t>
      </w:r>
      <w:proofErr w:type="spellEnd"/>
      <w:r w:rsidRPr="00AD2B29">
        <w:rPr>
          <w:rFonts w:ascii="Arial" w:hAnsi="Arial" w:eastAsia="Calibri" w:cs="Arial"/>
          <w:color w:val="000000"/>
          <w:sz w:val="22"/>
          <w:szCs w:val="22"/>
          <w:lang w:bidi="hr-HR"/>
        </w:rPr>
        <w:t xml:space="preserve"> 10, OIB: DK14124209 otpisuje se 60% ukupno utvrđene tražbine, dok će se 40% ukupno utvrđene tražbine u iznosu od 6.129,18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102,15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102,15 kn, na naplatu dospijeva prvog dana u mjesecu , a nakon isteka vremena počeka.</w:t>
      </w:r>
    </w:p>
    <w:p w:rsidRPr="00AD2B29" w:rsidR="00AD2B29" w:rsidP="00AD2B29" w:rsidRDefault="00AD2B29">
      <w:pPr>
        <w:widowControl w:val="false"/>
        <w:spacing w:after="180" w:line="271" w:lineRule="auto"/>
        <w:ind w:left="460" w:firstLine="20"/>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FABRICUM GMBH, </w:t>
      </w:r>
      <w:r w:rsidRPr="00AD2B29">
        <w:rPr>
          <w:rFonts w:ascii="Arial" w:hAnsi="Arial" w:eastAsia="Calibri" w:cs="Arial"/>
          <w:color w:val="000000"/>
          <w:sz w:val="22"/>
          <w:szCs w:val="22"/>
          <w:lang w:bidi="hr-HR"/>
        </w:rPr>
        <w:t xml:space="preserve">60322 Frankfurt Am </w:t>
      </w:r>
      <w:proofErr w:type="spellStart"/>
      <w:r w:rsidRPr="00AD2B29">
        <w:rPr>
          <w:rFonts w:ascii="Arial" w:hAnsi="Arial" w:eastAsia="Calibri" w:cs="Arial"/>
          <w:color w:val="000000"/>
          <w:sz w:val="22"/>
          <w:szCs w:val="22"/>
          <w:lang w:bidi="hr-HR"/>
        </w:rPr>
        <w:t>Main</w:t>
      </w:r>
      <w:proofErr w:type="spellEnd"/>
      <w:r w:rsidRPr="00AD2B29">
        <w:rPr>
          <w:rFonts w:ascii="Arial" w:hAnsi="Arial" w:eastAsia="Calibri" w:cs="Arial"/>
          <w:color w:val="000000"/>
          <w:sz w:val="22"/>
          <w:szCs w:val="22"/>
          <w:lang w:bidi="hr-HR"/>
        </w:rPr>
        <w:t xml:space="preserve"> NJEMAČKA, </w:t>
      </w:r>
      <w:proofErr w:type="spellStart"/>
      <w:r w:rsidRPr="00AD2B29">
        <w:rPr>
          <w:rFonts w:ascii="Arial" w:hAnsi="Arial" w:eastAsia="Calibri" w:cs="Arial"/>
          <w:color w:val="000000"/>
          <w:sz w:val="22"/>
          <w:szCs w:val="22"/>
          <w:lang w:bidi="hr-HR"/>
        </w:rPr>
        <w:t>Falkensteiner</w:t>
      </w:r>
      <w:proofErr w:type="spellEnd"/>
      <w:r w:rsidRPr="00AD2B29">
        <w:rPr>
          <w:rFonts w:ascii="Arial" w:hAnsi="Arial" w:eastAsia="Calibri" w:cs="Arial"/>
          <w:color w:val="000000"/>
          <w:sz w:val="22"/>
          <w:szCs w:val="22"/>
          <w:lang w:bidi="hr-HR"/>
        </w:rPr>
        <w:t xml:space="preserve"> Str. 77, OIB: DE259536454 otpisuje se 60% ukupno utvrđene tražbine, dok će se 40% ukupno utvrđene tražbine u iznosu od 7.183,40 kn namiriti kako slijedi:</w:t>
      </w:r>
    </w:p>
    <w:p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w:t>
      </w:r>
      <w:r>
        <w:rPr>
          <w:rFonts w:ascii="Arial" w:hAnsi="Arial" w:eastAsia="Calibri" w:cs="Arial"/>
          <w:color w:val="000000"/>
          <w:sz w:val="22"/>
          <w:szCs w:val="22"/>
          <w:lang w:bidi="hr-HR"/>
        </w:rPr>
        <w:t>e razdoblje dvije godine počeka.</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119,72 kn, beskamatno.</w:t>
      </w:r>
    </w:p>
    <w:p w:rsidRPr="00AD2B29" w:rsidR="00AD2B29" w:rsidP="00AD2B29" w:rsidRDefault="00AD2B29">
      <w:pPr>
        <w:widowControl w:val="false"/>
        <w:numPr>
          <w:ilvl w:val="0"/>
          <w:numId w:val="24"/>
        </w:numPr>
        <w:tabs>
          <w:tab w:val="left" w:pos="115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Prvi anuitet u iznosu od 119,72 kn, na naplatu dospijeva prvog dana u mjesecu , a nakon isteka vremena počeka.</w:t>
      </w:r>
    </w:p>
    <w:p w:rsidRPr="00AD2B29" w:rsidR="00AD2B29" w:rsidP="00AD2B29" w:rsidRDefault="00AD2B29">
      <w:pPr>
        <w:widowControl w:val="false"/>
        <w:spacing w:after="180" w:line="269" w:lineRule="auto"/>
        <w:ind w:left="420" w:firstLine="20"/>
        <w:rPr>
          <w:rFonts w:ascii="Arial" w:hAnsi="Arial" w:eastAsia="Calibri" w:cs="Arial"/>
          <w:color w:val="000000"/>
          <w:sz w:val="22"/>
          <w:szCs w:val="22"/>
          <w:lang w:bidi="hr-HR"/>
        </w:rPr>
      </w:pPr>
      <w:r>
        <w:rPr>
          <w:rFonts w:ascii="Arial" w:hAnsi="Arial" w:eastAsia="Calibri" w:cs="Arial"/>
          <w:color w:val="000000"/>
          <w:sz w:val="22"/>
          <w:szCs w:val="22"/>
          <w:lang w:bidi="hr-HR"/>
        </w:rPr>
        <w:t>Vjerovniku FINANCIJSKA AGENCIJA</w:t>
      </w:r>
      <w:r w:rsidRPr="00AD2B29">
        <w:rPr>
          <w:rFonts w:ascii="Arial" w:hAnsi="Arial" w:eastAsia="Calibri" w:cs="Arial"/>
          <w:color w:val="000000"/>
          <w:sz w:val="22"/>
          <w:szCs w:val="22"/>
          <w:lang w:bidi="hr-HR"/>
        </w:rPr>
        <w:t>, Zagreb, Vrtni put 3 , OIB: 85821130368 otpisuje se 60% ukupno utvrđene tražbine, dok će se 40% ukupno utvrđene tražbine u iznosu od 25,70 kn namiriti kako slijedi:</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AD2B29" w:rsidP="00AD2B29" w:rsidRDefault="00AD2B29">
      <w:pPr>
        <w:widowControl w:val="false"/>
        <w:spacing w:line="276" w:lineRule="auto"/>
        <w:ind w:left="11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0,43 kn, beskamatno.</w:t>
      </w:r>
    </w:p>
    <w:p w:rsidRPr="00AD2B29" w:rsidR="00AD2B29" w:rsidP="00AD2B29" w:rsidRDefault="00AD2B29">
      <w:pPr>
        <w:widowControl w:val="false"/>
        <w:spacing w:line="276" w:lineRule="auto"/>
        <w:ind w:left="11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0,43 kn, na naplatu dospijeva prvog dana u mjesecu , a nakon isteka vremena počeka.</w:t>
      </w:r>
    </w:p>
    <w:p w:rsidR="00AD2B29" w:rsidP="00AD2B29" w:rsidRDefault="00AD2B29">
      <w:pPr>
        <w:widowControl w:val="false"/>
        <w:spacing w:after="180" w:line="283" w:lineRule="auto"/>
        <w:ind w:left="420" w:firstLine="20"/>
        <w:jc w:val="both"/>
        <w:rPr>
          <w:rFonts w:ascii="Arial" w:hAnsi="Arial" w:eastAsia="Calibri" w:cs="Arial"/>
          <w:color w:val="000000"/>
          <w:sz w:val="22"/>
          <w:szCs w:val="22"/>
          <w:lang w:bidi="hr-HR"/>
        </w:rPr>
      </w:pPr>
    </w:p>
    <w:p w:rsidRPr="00AD2B29" w:rsidR="00AD2B29" w:rsidP="00AD2B29" w:rsidRDefault="00AD2B29">
      <w:pPr>
        <w:widowControl w:val="false"/>
        <w:spacing w:after="180" w:line="283"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FISTRIĆ IVAN, </w:t>
      </w:r>
      <w:r w:rsidRPr="00AD2B29">
        <w:rPr>
          <w:rFonts w:ascii="Arial" w:hAnsi="Arial" w:eastAsia="Calibri" w:cs="Arial"/>
          <w:color w:val="000000"/>
          <w:sz w:val="22"/>
          <w:szCs w:val="22"/>
          <w:lang w:bidi="hr-HR"/>
        </w:rPr>
        <w:t xml:space="preserve">Velika Mlaka, </w:t>
      </w:r>
      <w:proofErr w:type="spellStart"/>
      <w:r w:rsidRPr="00AD2B29">
        <w:rPr>
          <w:rFonts w:ascii="Arial" w:hAnsi="Arial" w:eastAsia="Calibri" w:cs="Arial"/>
          <w:color w:val="000000"/>
          <w:sz w:val="22"/>
          <w:szCs w:val="22"/>
          <w:lang w:bidi="hr-HR"/>
        </w:rPr>
        <w:t>M.Basarovića</w:t>
      </w:r>
      <w:proofErr w:type="spellEnd"/>
      <w:r w:rsidRPr="00AD2B29">
        <w:rPr>
          <w:rFonts w:ascii="Arial" w:hAnsi="Arial" w:eastAsia="Calibri" w:cs="Arial"/>
          <w:color w:val="000000"/>
          <w:sz w:val="22"/>
          <w:szCs w:val="22"/>
          <w:lang w:bidi="hr-HR"/>
        </w:rPr>
        <w:t xml:space="preserve"> 26 , OIB: 53464726188 otpisuje se 60% ukupno utvrđene tražbine, dok će se 40% ukupno utvrđene tražbine u iznosu od 24.680,00 kn namiriti kako slijedi:</w:t>
      </w:r>
    </w:p>
    <w:p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411,33 kn, beskamatno.</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411,33 kn, na naplatu dospijeva prvog dana u mjesecu , a nakon isteka vremena počeka.</w:t>
      </w:r>
    </w:p>
    <w:p w:rsidR="00AD2B29" w:rsidP="00AD2B29" w:rsidRDefault="00AD2B29">
      <w:pPr>
        <w:widowControl w:val="false"/>
        <w:spacing w:after="180" w:line="276" w:lineRule="auto"/>
        <w:ind w:left="420" w:firstLine="20"/>
        <w:rPr>
          <w:rFonts w:ascii="Arial" w:hAnsi="Arial" w:eastAsia="Calibri" w:cs="Arial"/>
          <w:color w:val="000000"/>
          <w:sz w:val="22"/>
          <w:szCs w:val="22"/>
          <w:lang w:bidi="hr-HR"/>
        </w:rPr>
      </w:pPr>
    </w:p>
    <w:p w:rsidRPr="00AD2B29" w:rsidR="00AD2B29" w:rsidP="00AD2B29" w:rsidRDefault="00AD2B29">
      <w:pPr>
        <w:widowControl w:val="false"/>
        <w:spacing w:after="180" w:line="276"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proofErr w:type="spellStart"/>
      <w:r w:rsidRPr="00AD2B29">
        <w:rPr>
          <w:rFonts w:ascii="Arial" w:hAnsi="Arial" w:eastAsia="Calibri" w:cs="Arial"/>
          <w:b/>
          <w:bCs/>
          <w:color w:val="000000"/>
          <w:sz w:val="22"/>
          <w:szCs w:val="22"/>
          <w:lang w:bidi="hr-HR"/>
        </w:rPr>
        <w:t>G.VVURM</w:t>
      </w:r>
      <w:proofErr w:type="spellEnd"/>
      <w:r w:rsidRPr="00AD2B29">
        <w:rPr>
          <w:rFonts w:ascii="Arial" w:hAnsi="Arial" w:eastAsia="Calibri" w:cs="Arial"/>
          <w:b/>
          <w:bCs/>
          <w:color w:val="000000"/>
          <w:sz w:val="22"/>
          <w:szCs w:val="22"/>
          <w:lang w:bidi="hr-HR"/>
        </w:rPr>
        <w:t xml:space="preserve"> KG, </w:t>
      </w:r>
      <w:proofErr w:type="spellStart"/>
      <w:r w:rsidRPr="00AD2B29">
        <w:rPr>
          <w:rFonts w:ascii="Arial" w:hAnsi="Arial" w:eastAsia="Calibri" w:cs="Arial"/>
          <w:color w:val="000000"/>
          <w:sz w:val="22"/>
          <w:szCs w:val="22"/>
          <w:lang w:bidi="hr-HR"/>
        </w:rPr>
        <w:t>Koln</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Wikingerstrase</w:t>
      </w:r>
      <w:proofErr w:type="spellEnd"/>
      <w:r w:rsidRPr="00AD2B29">
        <w:rPr>
          <w:rFonts w:ascii="Arial" w:hAnsi="Arial" w:eastAsia="Calibri" w:cs="Arial"/>
          <w:color w:val="000000"/>
          <w:sz w:val="22"/>
          <w:szCs w:val="22"/>
          <w:lang w:bidi="hr-HR"/>
        </w:rPr>
        <w:t xml:space="preserve"> 69 , OIB: DE815233897 otpisuje se 60% ukupno utvrđene tražbine, dok će se 40% ukupno utvrđene tražbine u iznosu od 29.996,19 kn namiriti kako slijedi:</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499,94 kn, beskamatno.</w:t>
      </w:r>
    </w:p>
    <w:p w:rsidRPr="00AD2B29" w:rsidR="00AD2B29" w:rsidP="00AD2B29" w:rsidRDefault="00AD2B29">
      <w:pPr>
        <w:widowControl w:val="false"/>
        <w:numPr>
          <w:ilvl w:val="0"/>
          <w:numId w:val="24"/>
        </w:numPr>
        <w:tabs>
          <w:tab w:val="left" w:pos="115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Prvi anuitet u iznosu od 499,94 kn, </w:t>
      </w:r>
      <w:r w:rsidRPr="00AD2B29">
        <w:rPr>
          <w:rFonts w:ascii="Arial" w:hAnsi="Arial" w:eastAsia="Calibri" w:cs="Arial"/>
          <w:bCs/>
          <w:iCs/>
          <w:color w:val="000000"/>
          <w:sz w:val="22"/>
          <w:szCs w:val="22"/>
          <w:lang w:bidi="hr-HR"/>
        </w:rPr>
        <w:t>na</w:t>
      </w:r>
      <w:r w:rsidRPr="00AD2B29">
        <w:rPr>
          <w:rFonts w:ascii="Arial" w:hAnsi="Arial" w:eastAsia="Calibri" w:cs="Arial"/>
          <w:color w:val="000000"/>
          <w:sz w:val="22"/>
          <w:szCs w:val="22"/>
          <w:lang w:bidi="hr-HR"/>
        </w:rPr>
        <w:t xml:space="preserve"> naplatu dospijeva prvog dana u mjesecu , a nakon isteka vremena počeka.</w:t>
      </w:r>
    </w:p>
    <w:p w:rsidRPr="00AD2B29" w:rsidR="00AD2B29" w:rsidP="00AD2B29" w:rsidRDefault="00AD2B29">
      <w:pPr>
        <w:pStyle w:val="Tijeloteksta"/>
        <w:widowControl w:val="false"/>
        <w:tabs>
          <w:tab w:val="left" w:pos="1179"/>
        </w:tabs>
        <w:suppressAutoHyphens w:val="false"/>
        <w:spacing w:after="0" w:line="271" w:lineRule="auto"/>
        <w:rPr>
          <w:rFonts w:ascii="Arial" w:hAnsi="Arial" w:cs="Arial"/>
          <w:sz w:val="22"/>
          <w:szCs w:val="22"/>
        </w:rPr>
      </w:pPr>
    </w:p>
    <w:p w:rsidRPr="00AD2B29" w:rsidR="00AD2B29" w:rsidP="00AD2B29" w:rsidRDefault="00AD2B29">
      <w:pPr>
        <w:widowControl w:val="false"/>
        <w:spacing w:after="180" w:line="276"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GEN-I </w:t>
      </w:r>
      <w:r>
        <w:rPr>
          <w:rFonts w:ascii="Arial" w:hAnsi="Arial" w:eastAsia="Calibri" w:cs="Arial"/>
          <w:b/>
          <w:bCs/>
          <w:color w:val="000000"/>
          <w:sz w:val="22"/>
          <w:szCs w:val="22"/>
          <w:lang w:bidi="hr-HR"/>
        </w:rPr>
        <w:t>HRVATSKA</w:t>
      </w:r>
      <w:r w:rsidRPr="00AD2B29">
        <w:rPr>
          <w:rFonts w:ascii="Arial" w:hAnsi="Arial" w:eastAsia="Calibri" w:cs="Arial"/>
          <w:b/>
          <w:bCs/>
          <w:color w:val="000000"/>
          <w:sz w:val="22"/>
          <w:szCs w:val="22"/>
          <w:lang w:bidi="hr-HR"/>
        </w:rPr>
        <w:t xml:space="preserve"> D.O.O., </w:t>
      </w:r>
      <w:r>
        <w:rPr>
          <w:rFonts w:ascii="Arial" w:hAnsi="Arial" w:eastAsia="Calibri" w:cs="Arial"/>
          <w:color w:val="000000"/>
          <w:sz w:val="22"/>
          <w:szCs w:val="22"/>
          <w:lang w:bidi="hr-HR"/>
        </w:rPr>
        <w:t>Zagreb, Radnička cesta 54</w:t>
      </w:r>
      <w:r w:rsidRPr="00AD2B29">
        <w:rPr>
          <w:rFonts w:ascii="Arial" w:hAnsi="Arial" w:eastAsia="Calibri" w:cs="Arial"/>
          <w:color w:val="000000"/>
          <w:sz w:val="22"/>
          <w:szCs w:val="22"/>
          <w:lang w:bidi="hr-HR"/>
        </w:rPr>
        <w:t>, OIB: 77604626413 otpisuje se 60% ukupno utvrđene tražbine, dok će se 40% ukupno utvrđene tražbine u iznosu od 2.668,50 kn namiriti kako slijedi:</w:t>
      </w:r>
    </w:p>
    <w:p w:rsidRPr="00AD2B29" w:rsidR="00AD2B29" w:rsidP="00AD2B29" w:rsidRDefault="00AD2B29">
      <w:pPr>
        <w:widowControl w:val="false"/>
        <w:spacing w:line="269" w:lineRule="auto"/>
        <w:ind w:left="11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69" w:lineRule="auto"/>
        <w:ind w:left="11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44,48 kn, beskamatno.</w:t>
      </w:r>
    </w:p>
    <w:p w:rsidRPr="00AD2B29" w:rsidR="00AD2B29" w:rsidP="00AD2B29" w:rsidRDefault="00AD2B29">
      <w:pPr>
        <w:widowControl w:val="false"/>
        <w:spacing w:after="80" w:line="269" w:lineRule="auto"/>
        <w:ind w:left="11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44,48 kn, na naplatu dospijeva prvog dana u mjesecu , a nakon isteka vremena počeka.</w:t>
      </w:r>
    </w:p>
    <w:p w:rsidRPr="00AD2B29" w:rsidR="00AD2B29" w:rsidP="00AD2B29" w:rsidRDefault="00AD2B29">
      <w:pPr>
        <w:widowControl w:val="false"/>
        <w:spacing w:after="180" w:line="276" w:lineRule="auto"/>
        <w:ind w:left="480" w:firstLine="40"/>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Vjerovniku </w:t>
      </w:r>
      <w:r>
        <w:rPr>
          <w:rFonts w:ascii="Arial" w:hAnsi="Arial" w:eastAsia="Calibri" w:cs="Arial"/>
          <w:b/>
          <w:bCs/>
          <w:color w:val="000000"/>
          <w:sz w:val="22"/>
          <w:szCs w:val="22"/>
          <w:lang w:bidi="hr-HR"/>
        </w:rPr>
        <w:t>GLOBAL EKSPRES</w:t>
      </w:r>
      <w:r w:rsidRPr="00AD2B29">
        <w:rPr>
          <w:rFonts w:ascii="Arial" w:hAnsi="Arial" w:eastAsia="Calibri" w:cs="Arial"/>
          <w:b/>
          <w:bCs/>
          <w:color w:val="000000"/>
          <w:sz w:val="22"/>
          <w:szCs w:val="22"/>
          <w:lang w:bidi="hr-HR"/>
        </w:rPr>
        <w:t xml:space="preserve"> D.O.O., </w:t>
      </w:r>
      <w:r w:rsidRPr="00AD2B29">
        <w:rPr>
          <w:rFonts w:ascii="Arial" w:hAnsi="Arial" w:eastAsia="Calibri" w:cs="Arial"/>
          <w:color w:val="000000"/>
          <w:sz w:val="22"/>
          <w:szCs w:val="22"/>
          <w:lang w:bidi="hr-HR"/>
        </w:rPr>
        <w:t xml:space="preserve">Donji </w:t>
      </w:r>
      <w:proofErr w:type="spellStart"/>
      <w:r w:rsidRPr="00AD2B29">
        <w:rPr>
          <w:rFonts w:ascii="Arial" w:hAnsi="Arial" w:eastAsia="Calibri" w:cs="Arial"/>
          <w:color w:val="000000"/>
          <w:sz w:val="22"/>
          <w:szCs w:val="22"/>
          <w:lang w:bidi="hr-HR"/>
        </w:rPr>
        <w:t>Stupnik</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Stupničke</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Šipkovine</w:t>
      </w:r>
      <w:proofErr w:type="spellEnd"/>
      <w:r w:rsidRPr="00AD2B29">
        <w:rPr>
          <w:rFonts w:ascii="Arial" w:hAnsi="Arial" w:eastAsia="Calibri" w:cs="Arial"/>
          <w:color w:val="000000"/>
          <w:sz w:val="22"/>
          <w:szCs w:val="22"/>
          <w:lang w:bidi="hr-HR"/>
        </w:rPr>
        <w:t xml:space="preserve"> 3/1 , OIB: 08233537792 otpisuje se 60% ukupno utvrđene tražbine, dok će se 40% ukupno utvrđene tražbine u iznosu od 160,00 kn namiriti kako slijedi:</w:t>
      </w:r>
    </w:p>
    <w:p w:rsidR="00AD2B29" w:rsidP="00AD2B29" w:rsidRDefault="00AD2B29">
      <w:pPr>
        <w:widowControl w:val="false"/>
        <w:numPr>
          <w:ilvl w:val="0"/>
          <w:numId w:val="24"/>
        </w:numPr>
        <w:tabs>
          <w:tab w:val="left" w:pos="12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AD2B29" w:rsidP="00AD2B29" w:rsidRDefault="00AD2B29">
      <w:pPr>
        <w:widowControl w:val="false"/>
        <w:numPr>
          <w:ilvl w:val="0"/>
          <w:numId w:val="24"/>
        </w:numPr>
        <w:tabs>
          <w:tab w:val="left" w:pos="12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2,67 kn, beskamatno.</w:t>
      </w:r>
    </w:p>
    <w:p w:rsidRPr="00AD2B29" w:rsidR="00AD2B29" w:rsidP="00AD2B29" w:rsidRDefault="00AD2B29">
      <w:pPr>
        <w:widowControl w:val="false"/>
        <w:numPr>
          <w:ilvl w:val="0"/>
          <w:numId w:val="24"/>
        </w:numPr>
        <w:tabs>
          <w:tab w:val="left" w:pos="12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2,67 kn, na naplatu dospijeva prvog dana u mjesecu , a nakon isteka vremena počeka.</w:t>
      </w:r>
    </w:p>
    <w:p w:rsidR="00AD2B29" w:rsidP="00AD2B29" w:rsidRDefault="00AD2B29">
      <w:pPr>
        <w:widowControl w:val="false"/>
        <w:spacing w:after="180" w:line="276" w:lineRule="auto"/>
        <w:ind w:left="480" w:firstLine="40"/>
        <w:rPr>
          <w:rFonts w:ascii="Arial" w:hAnsi="Arial" w:eastAsia="Calibri" w:cs="Arial"/>
          <w:color w:val="000000"/>
          <w:sz w:val="22"/>
          <w:szCs w:val="22"/>
          <w:lang w:bidi="hr-HR"/>
        </w:rPr>
      </w:pPr>
    </w:p>
    <w:p w:rsidRPr="00AD2B29" w:rsidR="00AD2B29" w:rsidP="00AD2B29" w:rsidRDefault="00AD2B29">
      <w:pPr>
        <w:widowControl w:val="false"/>
        <w:spacing w:after="180" w:line="276" w:lineRule="auto"/>
        <w:ind w:left="48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GOLDBACH GESCHENKARTIKEL, </w:t>
      </w:r>
      <w:r w:rsidRPr="00AD2B29">
        <w:rPr>
          <w:rFonts w:ascii="Arial" w:hAnsi="Arial" w:eastAsia="Calibri" w:cs="Arial"/>
          <w:color w:val="000000"/>
          <w:sz w:val="22"/>
          <w:szCs w:val="22"/>
          <w:lang w:bidi="hr-HR"/>
        </w:rPr>
        <w:t>598</w:t>
      </w:r>
      <w:r>
        <w:rPr>
          <w:rFonts w:ascii="Arial" w:hAnsi="Arial" w:eastAsia="Calibri" w:cs="Arial"/>
          <w:color w:val="000000"/>
          <w:sz w:val="22"/>
          <w:szCs w:val="22"/>
          <w:lang w:bidi="hr-HR"/>
        </w:rPr>
        <w:t xml:space="preserve">46 </w:t>
      </w:r>
      <w:proofErr w:type="spellStart"/>
      <w:r>
        <w:rPr>
          <w:rFonts w:ascii="Arial" w:hAnsi="Arial" w:eastAsia="Calibri" w:cs="Arial"/>
          <w:color w:val="000000"/>
          <w:sz w:val="22"/>
          <w:szCs w:val="22"/>
          <w:lang w:bidi="hr-HR"/>
        </w:rPr>
        <w:t>Sundern</w:t>
      </w:r>
      <w:proofErr w:type="spellEnd"/>
      <w:r>
        <w:rPr>
          <w:rFonts w:ascii="Arial" w:hAnsi="Arial" w:eastAsia="Calibri" w:cs="Arial"/>
          <w:color w:val="000000"/>
          <w:sz w:val="22"/>
          <w:szCs w:val="22"/>
          <w:lang w:bidi="hr-HR"/>
        </w:rPr>
        <w:t>-</w:t>
      </w:r>
      <w:proofErr w:type="spellStart"/>
      <w:r>
        <w:rPr>
          <w:rFonts w:ascii="Arial" w:hAnsi="Arial" w:eastAsia="Calibri" w:cs="Arial"/>
          <w:color w:val="000000"/>
          <w:sz w:val="22"/>
          <w:szCs w:val="22"/>
          <w:lang w:bidi="hr-HR"/>
        </w:rPr>
        <w:t>Hachen</w:t>
      </w:r>
      <w:proofErr w:type="spellEnd"/>
      <w:r>
        <w:rPr>
          <w:rFonts w:ascii="Arial" w:hAnsi="Arial" w:eastAsia="Calibri" w:cs="Arial"/>
          <w:color w:val="000000"/>
          <w:sz w:val="22"/>
          <w:szCs w:val="22"/>
          <w:lang w:bidi="hr-HR"/>
        </w:rPr>
        <w:t xml:space="preserve">, </w:t>
      </w:r>
      <w:proofErr w:type="spellStart"/>
      <w:r>
        <w:rPr>
          <w:rFonts w:ascii="Arial" w:hAnsi="Arial" w:eastAsia="Calibri" w:cs="Arial"/>
          <w:color w:val="000000"/>
          <w:sz w:val="22"/>
          <w:szCs w:val="22"/>
          <w:lang w:bidi="hr-HR"/>
        </w:rPr>
        <w:t>Lindhovel</w:t>
      </w:r>
      <w:proofErr w:type="spellEnd"/>
      <w:r>
        <w:rPr>
          <w:rFonts w:ascii="Arial" w:hAnsi="Arial" w:eastAsia="Calibri" w:cs="Arial"/>
          <w:color w:val="000000"/>
          <w:sz w:val="22"/>
          <w:szCs w:val="22"/>
          <w:lang w:bidi="hr-HR"/>
        </w:rPr>
        <w:t xml:space="preserve"> 23</w:t>
      </w:r>
      <w:r w:rsidRPr="00AD2B29">
        <w:rPr>
          <w:rFonts w:ascii="Arial" w:hAnsi="Arial" w:eastAsia="Calibri" w:cs="Arial"/>
          <w:color w:val="000000"/>
          <w:sz w:val="22"/>
          <w:szCs w:val="22"/>
          <w:lang w:bidi="hr-HR"/>
        </w:rPr>
        <w:t>, OIB: DE170815597 otpisuje se 60% ukupno utvrđene tražbine, dok će se 40% ukupno utvrđene tražbine u iznosu od 11.875,28 kn namiriti kako slijedi:</w:t>
      </w:r>
    </w:p>
    <w:p w:rsidRPr="00AD2B29" w:rsidR="00AD2B29" w:rsidP="00AD2B29" w:rsidRDefault="00AD2B29">
      <w:pPr>
        <w:widowControl w:val="false"/>
        <w:spacing w:line="276"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AD2B29" w:rsidP="00AD2B29" w:rsidRDefault="00AD2B29">
      <w:pPr>
        <w:widowControl w:val="false"/>
        <w:spacing w:line="276"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197,92 kn, beskamatno.</w:t>
      </w:r>
    </w:p>
    <w:p w:rsidRPr="00AD2B29" w:rsidR="00AD2B29" w:rsidP="00AD2B29" w:rsidRDefault="00AD2B29">
      <w:pPr>
        <w:widowControl w:val="false"/>
        <w:spacing w:line="276"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197,92 kn, na naplatu dospijeva prvog dana u mjesecu , a nakon isteka vremena počeka.</w:t>
      </w:r>
    </w:p>
    <w:p w:rsidR="00AD2B29" w:rsidP="00AD2B29" w:rsidRDefault="00AD2B29">
      <w:pPr>
        <w:widowControl w:val="false"/>
        <w:spacing w:after="180" w:line="276" w:lineRule="auto"/>
        <w:ind w:left="480" w:firstLine="40"/>
        <w:rPr>
          <w:rFonts w:ascii="Arial" w:hAnsi="Arial" w:eastAsia="Calibri" w:cs="Arial"/>
          <w:color w:val="000000"/>
          <w:sz w:val="22"/>
          <w:szCs w:val="22"/>
          <w:lang w:bidi="hr-HR"/>
        </w:rPr>
      </w:pPr>
    </w:p>
    <w:p w:rsidRPr="00AD2B29" w:rsidR="00AD2B29" w:rsidP="00AD2B29" w:rsidRDefault="00AD2B29">
      <w:pPr>
        <w:widowControl w:val="false"/>
        <w:spacing w:after="180" w:line="276" w:lineRule="auto"/>
        <w:ind w:left="48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Pr>
          <w:rFonts w:ascii="Arial" w:hAnsi="Arial" w:eastAsia="Calibri" w:cs="Arial"/>
          <w:b/>
          <w:bCs/>
          <w:color w:val="000000"/>
          <w:sz w:val="22"/>
          <w:szCs w:val="22"/>
          <w:lang w:bidi="hr-HR"/>
        </w:rPr>
        <w:t>MANTA</w:t>
      </w:r>
      <w:r w:rsidRPr="00AD2B29">
        <w:rPr>
          <w:rFonts w:ascii="Arial" w:hAnsi="Arial" w:eastAsia="Calibri" w:cs="Arial"/>
          <w:b/>
          <w:bCs/>
          <w:color w:val="000000"/>
          <w:sz w:val="22"/>
          <w:szCs w:val="22"/>
          <w:lang w:bidi="hr-HR"/>
        </w:rPr>
        <w:t xml:space="preserve"> D.O.O., </w:t>
      </w:r>
      <w:r w:rsidRPr="00AD2B29">
        <w:rPr>
          <w:rFonts w:ascii="Arial" w:hAnsi="Arial" w:eastAsia="Calibri" w:cs="Arial"/>
          <w:color w:val="000000"/>
          <w:sz w:val="22"/>
          <w:szCs w:val="22"/>
          <w:lang w:bidi="hr-HR"/>
        </w:rPr>
        <w:t>Zagreb, Jankomir 33 , OIB: 44426143196</w:t>
      </w:r>
      <w:r>
        <w:rPr>
          <w:rFonts w:ascii="Arial" w:hAnsi="Arial" w:eastAsia="Calibri" w:cs="Arial"/>
          <w:color w:val="000000"/>
          <w:sz w:val="22"/>
          <w:szCs w:val="22"/>
          <w:lang w:bidi="hr-HR"/>
        </w:rPr>
        <w:t xml:space="preserve">, </w:t>
      </w:r>
      <w:r w:rsidRPr="00AD2B29">
        <w:rPr>
          <w:rFonts w:ascii="Arial" w:hAnsi="Arial" w:eastAsia="Calibri" w:cs="Arial"/>
          <w:color w:val="000000"/>
          <w:sz w:val="22"/>
          <w:szCs w:val="22"/>
          <w:lang w:bidi="hr-HR"/>
        </w:rPr>
        <w:t>otpisuje se 60% ukupno utvrđene tražbine, dok će se 40% ukupno utvrđene tražbine u iznosu od 59.039,47 kn namiriti kako slijedi:</w:t>
      </w:r>
    </w:p>
    <w:p w:rsidR="00AD2B29" w:rsidP="00AD2B29" w:rsidRDefault="00AD2B29">
      <w:pPr>
        <w:widowControl w:val="false"/>
        <w:spacing w:line="276"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AD2B29" w:rsidP="00AD2B29" w:rsidRDefault="00AD2B29">
      <w:pPr>
        <w:widowControl w:val="false"/>
        <w:spacing w:line="276"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983,99 kn, beskamatno.</w:t>
      </w:r>
    </w:p>
    <w:p w:rsidRPr="00AD2B29" w:rsidR="00AD2B29" w:rsidP="00AD2B29" w:rsidRDefault="00AD2B29">
      <w:pPr>
        <w:widowControl w:val="false"/>
        <w:spacing w:line="276"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983,99 kn, na naplatu</w:t>
      </w:r>
      <w:r>
        <w:rPr>
          <w:rFonts w:ascii="Arial" w:hAnsi="Arial" w:eastAsia="Calibri" w:cs="Arial"/>
          <w:color w:val="000000"/>
          <w:sz w:val="22"/>
          <w:szCs w:val="22"/>
          <w:lang w:bidi="hr-HR"/>
        </w:rPr>
        <w:t xml:space="preserve"> dospijeva prvog dana u mjesecu</w:t>
      </w:r>
      <w:r w:rsidRPr="00AD2B29">
        <w:rPr>
          <w:rFonts w:ascii="Arial" w:hAnsi="Arial" w:eastAsia="Calibri" w:cs="Arial"/>
          <w:color w:val="000000"/>
          <w:sz w:val="22"/>
          <w:szCs w:val="22"/>
          <w:lang w:bidi="hr-HR"/>
        </w:rPr>
        <w:t>, a nakon isteka vremena počeka.</w:t>
      </w:r>
    </w:p>
    <w:p w:rsidR="00AD2B29" w:rsidP="00AD2B29" w:rsidRDefault="00AD2B29">
      <w:pPr>
        <w:widowControl w:val="false"/>
        <w:spacing w:after="180" w:line="276" w:lineRule="auto"/>
        <w:ind w:left="480" w:firstLine="40"/>
        <w:rPr>
          <w:rFonts w:ascii="Arial" w:hAnsi="Arial" w:eastAsia="Calibri" w:cs="Arial"/>
          <w:color w:val="000000"/>
          <w:sz w:val="22"/>
          <w:szCs w:val="22"/>
          <w:lang w:bidi="hr-HR"/>
        </w:rPr>
      </w:pPr>
    </w:p>
    <w:p w:rsidRPr="00AD2B29" w:rsidR="00AD2B29" w:rsidP="00AD2B29" w:rsidRDefault="00AD2B29">
      <w:pPr>
        <w:widowControl w:val="false"/>
        <w:spacing w:after="180" w:line="276" w:lineRule="auto"/>
        <w:ind w:left="48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GRAFFITI SA, </w:t>
      </w:r>
      <w:r w:rsidRPr="00AD2B29">
        <w:rPr>
          <w:rFonts w:ascii="Arial" w:hAnsi="Arial" w:eastAsia="Calibri" w:cs="Arial"/>
          <w:color w:val="000000"/>
          <w:sz w:val="22"/>
          <w:szCs w:val="22"/>
          <w:lang w:bidi="hr-HR"/>
        </w:rPr>
        <w:t>15351 PALINI GRČKA, 17th Kim MARATHONOS , otpisuje se 60% ukupno utvrđene tražbine, dok će se 40% ukupno utvrđene tražbine u iznosu od 60.566,62 kn namiriti kako slijedi:</w:t>
      </w:r>
    </w:p>
    <w:p w:rsidRPr="00AD2B29" w:rsidR="00AD2B29" w:rsidP="00AD2B29" w:rsidRDefault="00AD2B29">
      <w:pPr>
        <w:widowControl w:val="false"/>
        <w:numPr>
          <w:ilvl w:val="0"/>
          <w:numId w:val="24"/>
        </w:numPr>
        <w:tabs>
          <w:tab w:val="left" w:pos="1239"/>
        </w:tabs>
        <w:spacing w:line="269"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239"/>
        </w:tabs>
        <w:spacing w:line="269"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1.009,44 kn, beskamatno.</w:t>
      </w:r>
    </w:p>
    <w:p w:rsidRPr="00AD2B29" w:rsidR="00AD2B29" w:rsidP="00AD2B29" w:rsidRDefault="00AD2B29">
      <w:pPr>
        <w:widowControl w:val="false"/>
        <w:spacing w:after="180" w:line="269" w:lineRule="auto"/>
        <w:ind w:left="12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1.009,44 kn, na naplatu dospijeva prvog dana u mjesecu , a nakon isteka vremena počeka.</w:t>
      </w:r>
    </w:p>
    <w:p w:rsidR="00125ABC" w:rsidP="00AD2B29" w:rsidRDefault="00125ABC">
      <w:pPr>
        <w:widowControl w:val="false"/>
        <w:spacing w:after="180" w:line="276" w:lineRule="auto"/>
        <w:ind w:left="480" w:firstLine="40"/>
        <w:rPr>
          <w:rFonts w:ascii="Arial" w:hAnsi="Arial" w:eastAsia="Calibri" w:cs="Arial"/>
          <w:color w:val="000000"/>
          <w:sz w:val="22"/>
          <w:szCs w:val="22"/>
          <w:lang w:bidi="hr-HR"/>
        </w:rPr>
      </w:pPr>
    </w:p>
    <w:p w:rsidRPr="00125ABC" w:rsidR="00AD2B29" w:rsidP="00125ABC" w:rsidRDefault="00AD2B29">
      <w:pPr>
        <w:widowControl w:val="false"/>
        <w:spacing w:after="180" w:line="276" w:lineRule="auto"/>
        <w:ind w:left="480" w:firstLine="40"/>
        <w:rPr>
          <w:rFonts w:ascii="Arial" w:hAnsi="Arial" w:eastAsia="Calibri" w:cs="Arial"/>
          <w:b/>
          <w:bCs/>
          <w:color w:val="000000"/>
          <w:sz w:val="22"/>
          <w:szCs w:val="22"/>
          <w:lang w:bidi="hr-HR"/>
        </w:rPr>
      </w:pPr>
      <w:r w:rsidRPr="00AD2B29">
        <w:rPr>
          <w:rFonts w:ascii="Arial" w:hAnsi="Arial" w:eastAsia="Calibri" w:cs="Arial"/>
          <w:color w:val="000000"/>
          <w:sz w:val="22"/>
          <w:szCs w:val="22"/>
          <w:lang w:bidi="hr-HR"/>
        </w:rPr>
        <w:lastRenderedPageBreak/>
        <w:t xml:space="preserve">Vjerovniku </w:t>
      </w:r>
      <w:r w:rsidRPr="00125ABC" w:rsidR="00125ABC">
        <w:rPr>
          <w:rFonts w:ascii="Arial" w:hAnsi="Arial" w:eastAsia="Calibri" w:cs="Arial"/>
          <w:b/>
          <w:bCs/>
          <w:color w:val="000000"/>
          <w:sz w:val="22"/>
          <w:szCs w:val="22"/>
          <w:lang w:bidi="hr-HR"/>
        </w:rPr>
        <w:t>EAN CROATIA d.o.o.</w:t>
      </w:r>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Zagreb, </w:t>
      </w:r>
      <w:proofErr w:type="spellStart"/>
      <w:r w:rsidR="00125ABC">
        <w:rPr>
          <w:rFonts w:ascii="Arial" w:hAnsi="Arial" w:eastAsia="Calibri" w:cs="Arial"/>
          <w:color w:val="000000"/>
          <w:sz w:val="22"/>
          <w:szCs w:val="22"/>
          <w:lang w:bidi="hr-HR"/>
        </w:rPr>
        <w:t>Preradovićeva</w:t>
      </w:r>
      <w:proofErr w:type="spellEnd"/>
      <w:r w:rsidR="00125ABC">
        <w:rPr>
          <w:rFonts w:ascii="Arial" w:hAnsi="Arial" w:eastAsia="Calibri" w:cs="Arial"/>
          <w:color w:val="000000"/>
          <w:sz w:val="22"/>
          <w:szCs w:val="22"/>
          <w:lang w:bidi="hr-HR"/>
        </w:rPr>
        <w:t xml:space="preserve"> ulica 35</w:t>
      </w:r>
      <w:r w:rsidRPr="00AD2B29">
        <w:rPr>
          <w:rFonts w:ascii="Arial" w:hAnsi="Arial" w:eastAsia="Calibri" w:cs="Arial"/>
          <w:color w:val="000000"/>
          <w:sz w:val="22"/>
          <w:szCs w:val="22"/>
          <w:lang w:bidi="hr-HR"/>
        </w:rPr>
        <w:t xml:space="preserve">, OIB: </w:t>
      </w:r>
      <w:r w:rsidRPr="00125ABC" w:rsidR="00125ABC">
        <w:rPr>
          <w:rFonts w:ascii="Arial" w:hAnsi="Arial" w:eastAsia="Calibri" w:cs="Arial"/>
          <w:color w:val="000000"/>
          <w:sz w:val="22"/>
          <w:szCs w:val="22"/>
          <w:lang w:bidi="hr-HR"/>
        </w:rPr>
        <w:t>39878103194</w:t>
      </w:r>
      <w:r w:rsidRPr="00AD2B29">
        <w:rPr>
          <w:rFonts w:ascii="Arial" w:hAnsi="Arial" w:eastAsia="Calibri" w:cs="Arial"/>
          <w:color w:val="000000"/>
          <w:sz w:val="22"/>
          <w:szCs w:val="22"/>
          <w:lang w:bidi="hr-HR"/>
        </w:rPr>
        <w:t>, otpisuje se 60% ukupno utvrđene tražbine, dok će se 40% ukupno utvrđene tražbine u iznosu od 2.235,55 kn namiriti kako slijedi:</w:t>
      </w:r>
    </w:p>
    <w:p w:rsidRPr="00AD2B29" w:rsidR="00AD2B29" w:rsidP="00AD2B29"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37,26 kn, beskamatno.</w:t>
      </w:r>
    </w:p>
    <w:p w:rsidRPr="00AD2B29" w:rsidR="00AD2B29" w:rsidP="00AD2B29" w:rsidRDefault="00AD2B29">
      <w:pPr>
        <w:widowControl w:val="false"/>
        <w:spacing w:after="180"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37,26 kn, na naplatu dospijeva prvog dana u mjesecu , a nakon isteka vremena počeka.</w:t>
      </w:r>
    </w:p>
    <w:p w:rsidRPr="00AD2B29" w:rsidR="00AD2B29" w:rsidP="00125ABC"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GUTEL-</w:t>
      </w:r>
      <w:r w:rsidR="00125ABC">
        <w:rPr>
          <w:rFonts w:ascii="Arial" w:hAnsi="Arial" w:eastAsia="Calibri" w:cs="Arial"/>
          <w:b/>
          <w:bCs/>
          <w:color w:val="000000"/>
          <w:sz w:val="22"/>
          <w:szCs w:val="22"/>
          <w:lang w:bidi="hr-HR"/>
        </w:rPr>
        <w:t>PROM</w:t>
      </w:r>
      <w:r w:rsidRPr="00AD2B29">
        <w:rPr>
          <w:rFonts w:ascii="Arial" w:hAnsi="Arial" w:eastAsia="Calibri" w:cs="Arial"/>
          <w:b/>
          <w:bCs/>
          <w:color w:val="000000"/>
          <w:sz w:val="22"/>
          <w:szCs w:val="22"/>
          <w:lang w:bidi="hr-HR"/>
        </w:rPr>
        <w:t xml:space="preserve"> D.O.O.,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Šublinov</w:t>
      </w:r>
      <w:proofErr w:type="spellEnd"/>
      <w:r w:rsidRPr="00AD2B29">
        <w:rPr>
          <w:rFonts w:ascii="Arial" w:hAnsi="Arial" w:eastAsia="Calibri" w:cs="Arial"/>
          <w:color w:val="000000"/>
          <w:sz w:val="22"/>
          <w:szCs w:val="22"/>
          <w:lang w:bidi="hr-HR"/>
        </w:rPr>
        <w:t xml:space="preserve"> brijeg 54, OIB: </w:t>
      </w:r>
      <w:r w:rsidR="00125ABC">
        <w:rPr>
          <w:rFonts w:ascii="Arial" w:hAnsi="Arial" w:eastAsia="Calibri" w:cs="Arial"/>
          <w:color w:val="000000"/>
          <w:sz w:val="22"/>
          <w:szCs w:val="22"/>
          <w:lang w:bidi="hr-HR"/>
        </w:rPr>
        <w:t>55709577016</w:t>
      </w:r>
      <w:r w:rsidRPr="00AD2B29">
        <w:rPr>
          <w:rFonts w:ascii="Arial" w:hAnsi="Arial" w:eastAsia="Calibri" w:cs="Arial"/>
          <w:color w:val="000000"/>
          <w:sz w:val="22"/>
          <w:szCs w:val="22"/>
          <w:lang w:bidi="hr-HR"/>
        </w:rPr>
        <w:t>, otpisuje se 60% ukupno utvrđene tražbine, dok će se 40% ukupno utvrđene tražbine u iznosu od 230,00 kn namiriti kako slijedi:</w:t>
      </w:r>
    </w:p>
    <w:p w:rsidR="00125ABC"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125ABC">
        <w:rPr>
          <w:rFonts w:ascii="Arial" w:hAnsi="Arial" w:eastAsia="Calibri" w:cs="Arial"/>
          <w:color w:val="000000"/>
          <w:sz w:val="22"/>
          <w:szCs w:val="22"/>
          <w:lang w:bidi="hr-HR"/>
        </w:rPr>
        <w:t>Nakon isteka razdoblja počeka teče razdoblje otplate pri čemu se tražbina namiruje u 60 (šezdeset) jednakih, uzastopnih anuiteta u iznosu od 3,83 kn, beskamatno.</w:t>
      </w:r>
    </w:p>
    <w:p w:rsidRPr="00125ABC" w:rsidR="00AD2B29"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125ABC">
        <w:rPr>
          <w:rFonts w:ascii="Arial" w:hAnsi="Arial" w:eastAsia="Calibri" w:cs="Arial"/>
          <w:color w:val="000000"/>
          <w:sz w:val="22"/>
          <w:szCs w:val="22"/>
          <w:lang w:bidi="hr-HR"/>
        </w:rPr>
        <w:t>Prvi anuitet u iznosu od 3,83 kn, na naplatu dospijeva prvog dana u mjesecu , a nakon isteka vremena počeka.</w:t>
      </w:r>
    </w:p>
    <w:p w:rsidR="00125ABC" w:rsidP="00AD2B29" w:rsidRDefault="00125ABC">
      <w:pPr>
        <w:widowControl w:val="false"/>
        <w:spacing w:after="180" w:line="276" w:lineRule="auto"/>
        <w:ind w:left="460" w:firstLine="20"/>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HP-HRVATSKA POŠTA D.D., </w:t>
      </w:r>
      <w:r w:rsidRPr="00AD2B29">
        <w:rPr>
          <w:rFonts w:ascii="Arial" w:hAnsi="Arial" w:eastAsia="Calibri" w:cs="Arial"/>
          <w:color w:val="000000"/>
          <w:sz w:val="22"/>
          <w:szCs w:val="22"/>
          <w:lang w:bidi="hr-HR"/>
        </w:rPr>
        <w:t>Zagreb, Branimirova 4, OIB: 87311810356, otpisuje se 60% ukupno utvrđene tražbine, dok će se 40% ukupno utvrđene tražbine u iznosu od 3.145,18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52,42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52,42 kn, na naplatu dospijeva prvog dana u mjesecu , a nakon isteka vremena počeka.</w:t>
      </w:r>
    </w:p>
    <w:p w:rsidRPr="00AD2B29" w:rsidR="00AD2B29" w:rsidP="00125ABC"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HRVATSKA RADIOTELEVIZIJA, JAVNA USTANOVA, </w:t>
      </w:r>
      <w:r w:rsidRPr="00AD2B29">
        <w:rPr>
          <w:rFonts w:ascii="Arial" w:hAnsi="Arial" w:eastAsia="Calibri" w:cs="Arial"/>
          <w:color w:val="000000"/>
          <w:sz w:val="22"/>
          <w:szCs w:val="22"/>
          <w:lang w:bidi="hr-HR"/>
        </w:rPr>
        <w:t>Zagreb, Prisavlje 3, OIB: 68419124305, otpisuje se 60% ukupno utvrđene tražbine, dok će se 40% ukupno utvrđene tražbine u iznosu od 7.212,41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120,21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120,21 kn, na naplatu dospijeva prvog dana u mjesecu , a nakon isteka vremena počeka.</w:t>
      </w:r>
    </w:p>
    <w:p w:rsidRPr="00AD2B29" w:rsidR="00AD2B29" w:rsidP="00125ABC" w:rsidRDefault="00AD2B29">
      <w:pPr>
        <w:widowControl w:val="false"/>
        <w:spacing w:after="180" w:line="271"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HRVATSKI TELEKOM D.D., </w:t>
      </w:r>
      <w:r w:rsidRPr="00AD2B29">
        <w:rPr>
          <w:rFonts w:ascii="Arial" w:hAnsi="Arial" w:eastAsia="Calibri" w:cs="Arial"/>
          <w:color w:val="000000"/>
          <w:sz w:val="22"/>
          <w:szCs w:val="22"/>
          <w:lang w:bidi="hr-HR"/>
        </w:rPr>
        <w:t>Zagreb, Palmotićeva 82, OIB: 81793146560, otpisuje se 60% ukupno utvrđene tražbine, dok će se 40% ukupno utvrđene tražbine u iznosu od 7.161,24 kn namiriti kako slijedi:</w:t>
      </w:r>
    </w:p>
    <w:p w:rsidR="00125ABC" w:rsidP="00125ABC" w:rsidRDefault="00AD2B29">
      <w:pPr>
        <w:widowControl w:val="false"/>
        <w:spacing w:after="180"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w:t>
      </w:r>
      <w:r w:rsidRPr="00AD2B29">
        <w:rPr>
          <w:rFonts w:ascii="Arial" w:hAnsi="Arial" w:eastAsia="Calibri" w:cs="Arial"/>
          <w:color w:val="000000"/>
          <w:sz w:val="22"/>
          <w:szCs w:val="22"/>
          <w:lang w:bidi="hr-HR"/>
        </w:rPr>
        <w:lastRenderedPageBreak/>
        <w:t>Trgovačkim sudom teče razdoblje dvije godine počeka.</w:t>
      </w:r>
    </w:p>
    <w:p w:rsidR="00125ABC" w:rsidP="00125ABC" w:rsidRDefault="00AD2B29">
      <w:pPr>
        <w:widowControl w:val="false"/>
        <w:spacing w:after="180"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119,35 kn, beskamatno.</w:t>
      </w:r>
    </w:p>
    <w:p w:rsidRPr="00AD2B29" w:rsidR="00AD2B29" w:rsidP="00125ABC" w:rsidRDefault="00AD2B29">
      <w:pPr>
        <w:widowControl w:val="false"/>
        <w:spacing w:after="180"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119,35 kn, na naplatu dospijeva prvog dana u mjesecu , a nakon isteka vremena počeka.</w:t>
      </w:r>
    </w:p>
    <w:p w:rsidRPr="00AD2B29" w:rsidR="00AD2B29" w:rsidP="00125ABC"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HRVATSKO DRUŠTVO SKLADATELJA,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Berislavićeva</w:t>
      </w:r>
      <w:proofErr w:type="spellEnd"/>
      <w:r w:rsidRPr="00AD2B29">
        <w:rPr>
          <w:rFonts w:ascii="Arial" w:hAnsi="Arial" w:eastAsia="Calibri" w:cs="Arial"/>
          <w:color w:val="000000"/>
          <w:sz w:val="22"/>
          <w:szCs w:val="22"/>
          <w:lang w:bidi="hr-HR"/>
        </w:rPr>
        <w:t xml:space="preserve"> 9, OIB: 56668956985, otpisuje se 60% ukupno utvrđene tražbine, dok će se 40% ukupno utvrđene tražbine u iznosu od 609,96 kn namiriti kako slijedi:</w:t>
      </w:r>
    </w:p>
    <w:p w:rsidR="00125ABC"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125ABC">
        <w:rPr>
          <w:rFonts w:ascii="Arial" w:hAnsi="Arial" w:eastAsia="Calibri" w:cs="Arial"/>
          <w:color w:val="000000"/>
          <w:sz w:val="22"/>
          <w:szCs w:val="22"/>
          <w:lang w:bidi="hr-HR"/>
        </w:rPr>
        <w:t>Nakon isteka razdoblja počeka teče razdoblje otplate pri čemu se tražbina namiruje u 60 (šezdeset) jednakih, uzastopnih anuiteta u iznosu od 10,17 kn, beskamatno.</w:t>
      </w:r>
    </w:p>
    <w:p w:rsidRPr="00125ABC" w:rsidR="00AD2B29"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125ABC">
        <w:rPr>
          <w:rFonts w:ascii="Arial" w:hAnsi="Arial" w:eastAsia="Calibri" w:cs="Arial"/>
          <w:color w:val="000000"/>
          <w:sz w:val="22"/>
          <w:szCs w:val="22"/>
          <w:lang w:bidi="hr-HR"/>
        </w:rPr>
        <w:t>Prvi anuitet u iznosu od 10,17 kn, na naplatu dospijeva prvog dana u mjesecu , a nakon isteka vremena počeka.</w:t>
      </w:r>
    </w:p>
    <w:p w:rsidR="00125ABC" w:rsidP="00125ABC" w:rsidRDefault="00125ABC">
      <w:pPr>
        <w:widowControl w:val="false"/>
        <w:spacing w:after="180" w:line="276" w:lineRule="auto"/>
        <w:ind w:left="460" w:firstLine="20"/>
        <w:jc w:val="both"/>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HYPE </w:t>
      </w:r>
      <w:proofErr w:type="spellStart"/>
      <w:r w:rsidRPr="00AD2B29">
        <w:rPr>
          <w:rFonts w:ascii="Arial" w:hAnsi="Arial" w:eastAsia="Calibri" w:cs="Arial"/>
          <w:b/>
          <w:bCs/>
          <w:color w:val="000000"/>
          <w:sz w:val="22"/>
          <w:szCs w:val="22"/>
          <w:lang w:bidi="hr-HR"/>
        </w:rPr>
        <w:t>Associates</w:t>
      </w:r>
      <w:proofErr w:type="spellEnd"/>
      <w:r w:rsidRPr="00AD2B29">
        <w:rPr>
          <w:rFonts w:ascii="Arial" w:hAnsi="Arial" w:eastAsia="Calibri" w:cs="Arial"/>
          <w:b/>
          <w:bCs/>
          <w:color w:val="000000"/>
          <w:sz w:val="22"/>
          <w:szCs w:val="22"/>
          <w:lang w:bidi="hr-HR"/>
        </w:rPr>
        <w:t xml:space="preserve"> Itd., </w:t>
      </w:r>
      <w:proofErr w:type="spellStart"/>
      <w:r w:rsidRPr="00AD2B29">
        <w:rPr>
          <w:rFonts w:ascii="Arial" w:hAnsi="Arial" w:eastAsia="Calibri" w:cs="Arial"/>
          <w:color w:val="000000"/>
          <w:sz w:val="22"/>
          <w:szCs w:val="22"/>
          <w:lang w:bidi="hr-HR"/>
        </w:rPr>
        <w:t>Upton</w:t>
      </w:r>
      <w:proofErr w:type="spellEnd"/>
      <w:r w:rsidRPr="00AD2B29">
        <w:rPr>
          <w:rFonts w:ascii="Arial" w:hAnsi="Arial" w:eastAsia="Calibri" w:cs="Arial"/>
          <w:color w:val="000000"/>
          <w:sz w:val="22"/>
          <w:szCs w:val="22"/>
          <w:lang w:bidi="hr-HR"/>
        </w:rPr>
        <w:t xml:space="preserve">, CH49 0TQ, Ford </w:t>
      </w:r>
      <w:proofErr w:type="spellStart"/>
      <w:r w:rsidRPr="00AD2B29">
        <w:rPr>
          <w:rFonts w:ascii="Arial" w:hAnsi="Arial" w:eastAsia="Calibri" w:cs="Arial"/>
          <w:color w:val="000000"/>
          <w:sz w:val="22"/>
          <w:szCs w:val="22"/>
          <w:lang w:bidi="hr-HR"/>
        </w:rPr>
        <w:t>Road</w:t>
      </w:r>
      <w:proofErr w:type="spellEnd"/>
      <w:r w:rsidRPr="00AD2B29">
        <w:rPr>
          <w:rFonts w:ascii="Arial" w:hAnsi="Arial" w:eastAsia="Calibri" w:cs="Arial"/>
          <w:color w:val="000000"/>
          <w:sz w:val="22"/>
          <w:szCs w:val="22"/>
          <w:lang w:bidi="hr-HR"/>
        </w:rPr>
        <w:t xml:space="preserve"> 136a CH49, OIB: GB577251716, otpisuje se 60% ukupno utvrđene tražbine, dok će se 40% ukupno utvrđene tražbine u iznosu od 2.864,98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47,75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47,75 kn, na naplatu dospijeva prvog dana u mjesecu , a nakon isteka vremena počeka.</w:t>
      </w:r>
    </w:p>
    <w:p w:rsidRPr="00AD2B29" w:rsidR="00AD2B29" w:rsidP="00125ABC"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INTEREUROPA LOGISTIČKE USLUGE D.O.O., </w:t>
      </w:r>
      <w:r w:rsidRPr="00AD2B29">
        <w:rPr>
          <w:rFonts w:ascii="Arial" w:hAnsi="Arial" w:eastAsia="Calibri" w:cs="Arial"/>
          <w:color w:val="000000"/>
          <w:sz w:val="22"/>
          <w:szCs w:val="22"/>
          <w:lang w:bidi="hr-HR"/>
        </w:rPr>
        <w:t>Zagreb, Josipa Lončara 3, OIB: 85514716931, otpisuje se 60% ukupno utvrđene tražbine, dok će se 40% ukupno utvrđene tražbine u iznosu od 23.035,36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383,92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383,92 kn, na naplatu dospijeva prvog dana u mjesecu , a nakon isteka vremena počeka.</w:t>
      </w:r>
    </w:p>
    <w:p w:rsidRPr="00AD2B29" w:rsidR="00AD2B29" w:rsidP="00125ABC" w:rsidRDefault="00AD2B29">
      <w:pPr>
        <w:widowControl w:val="false"/>
        <w:spacing w:after="180" w:line="271"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INVOTIS BV, </w:t>
      </w:r>
      <w:proofErr w:type="spellStart"/>
      <w:r w:rsidRPr="00AD2B29">
        <w:rPr>
          <w:rFonts w:ascii="Arial" w:hAnsi="Arial" w:eastAsia="Calibri" w:cs="Arial"/>
          <w:color w:val="000000"/>
          <w:sz w:val="22"/>
          <w:szCs w:val="22"/>
          <w:lang w:bidi="hr-HR"/>
        </w:rPr>
        <w:t>Almere</w:t>
      </w:r>
      <w:proofErr w:type="spellEnd"/>
      <w:r w:rsidRPr="00AD2B29">
        <w:rPr>
          <w:rFonts w:ascii="Arial" w:hAnsi="Arial" w:eastAsia="Calibri" w:cs="Arial"/>
          <w:color w:val="000000"/>
          <w:sz w:val="22"/>
          <w:szCs w:val="22"/>
          <w:lang w:bidi="hr-HR"/>
        </w:rPr>
        <w:t xml:space="preserve"> NIZOZEMSKA, </w:t>
      </w:r>
      <w:proofErr w:type="spellStart"/>
      <w:r w:rsidRPr="00AD2B29">
        <w:rPr>
          <w:rFonts w:ascii="Arial" w:hAnsi="Arial" w:eastAsia="Calibri" w:cs="Arial"/>
          <w:color w:val="000000"/>
          <w:sz w:val="22"/>
          <w:szCs w:val="22"/>
          <w:lang w:bidi="hr-HR"/>
        </w:rPr>
        <w:t>Transistorstraat</w:t>
      </w:r>
      <w:proofErr w:type="spellEnd"/>
      <w:r w:rsidRPr="00AD2B29">
        <w:rPr>
          <w:rFonts w:ascii="Arial" w:hAnsi="Arial" w:eastAsia="Calibri" w:cs="Arial"/>
          <w:color w:val="000000"/>
          <w:sz w:val="22"/>
          <w:szCs w:val="22"/>
          <w:lang w:bidi="hr-HR"/>
        </w:rPr>
        <w:t xml:space="preserve"> 71 B 1322, OIB: NL803408778, otpisuje se 60% ukupno utvrđene tražbine, dok će se 40% ukupno utvrđene tražbine u iznosu od 8.853,60 kn namiriti kako slijedi:</w:t>
      </w:r>
    </w:p>
    <w:p w:rsidRPr="00AD2B29" w:rsidR="00AD2B29" w:rsidP="00AD2B29"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after="180"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147,56 kn, beskamatno.</w:t>
      </w:r>
    </w:p>
    <w:p w:rsidRPr="00AD2B29" w:rsidR="00AD2B29" w:rsidP="00125ABC" w:rsidRDefault="00AD2B29">
      <w:pPr>
        <w:widowControl w:val="false"/>
        <w:spacing w:after="180"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Prvi anuitet u iznosu od 147,56 kn, na naplatu dospijeva prvog dana u mjesecu , a nakon isteka vremena počeka.</w:t>
      </w:r>
    </w:p>
    <w:p w:rsidRPr="00AD2B29" w:rsidR="00AD2B29" w:rsidP="00125ABC"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125ABC">
        <w:rPr>
          <w:rFonts w:ascii="Arial" w:hAnsi="Arial" w:eastAsia="Calibri" w:cs="Arial"/>
          <w:b/>
          <w:bCs/>
          <w:color w:val="000000"/>
          <w:sz w:val="22"/>
          <w:szCs w:val="22"/>
          <w:lang w:bidi="hr-HR"/>
        </w:rPr>
        <w:t>JAVNI BILJ</w:t>
      </w:r>
      <w:r w:rsidRPr="00AD2B29">
        <w:rPr>
          <w:rFonts w:ascii="Arial" w:hAnsi="Arial" w:eastAsia="Calibri" w:cs="Arial"/>
          <w:b/>
          <w:bCs/>
          <w:color w:val="000000"/>
          <w:sz w:val="22"/>
          <w:szCs w:val="22"/>
          <w:lang w:bidi="hr-HR"/>
        </w:rPr>
        <w:t xml:space="preserve">EŽNIK IVAN MALEKOVIĆ, </w:t>
      </w:r>
      <w:r w:rsidRPr="00AD2B29">
        <w:rPr>
          <w:rFonts w:ascii="Arial" w:hAnsi="Arial" w:eastAsia="Calibri" w:cs="Arial"/>
          <w:color w:val="000000"/>
          <w:sz w:val="22"/>
          <w:szCs w:val="22"/>
          <w:lang w:bidi="hr-HR"/>
        </w:rPr>
        <w:t>Velika Gorica, Trg Kralja Tomislava 7, OIB: 71089350670, otpisuje se 60% ukupno utvrđene tražbine, dok će se 40% ukupno utvrđene tražbine u iznosu od 702,40 kn namiriti kako slijedi:</w:t>
      </w:r>
    </w:p>
    <w:p w:rsidR="00125ABC"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11,71 kn, beskamatno.</w:t>
      </w:r>
    </w:p>
    <w:p w:rsidRPr="00AD2B29" w:rsidR="00AD2B29" w:rsidP="00AD2B29" w:rsidRDefault="00AD2B29">
      <w:pPr>
        <w:widowControl w:val="false"/>
        <w:spacing w:after="180"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11,71 kn, na naplatu dospijeva prvog dana u mjesecu , a nakon isteka vremena počeka.</w:t>
      </w:r>
    </w:p>
    <w:p w:rsidRPr="00AD2B29" w:rsidR="00AD2B29" w:rsidP="00125ABC" w:rsidRDefault="00AD2B29">
      <w:pPr>
        <w:widowControl w:val="false"/>
        <w:spacing w:after="180" w:line="283"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125ABC">
        <w:rPr>
          <w:rFonts w:ascii="Arial" w:hAnsi="Arial" w:eastAsia="Calibri" w:cs="Arial"/>
          <w:b/>
          <w:bCs/>
          <w:color w:val="000000"/>
          <w:sz w:val="22"/>
          <w:szCs w:val="22"/>
          <w:lang w:bidi="hr-HR"/>
        </w:rPr>
        <w:t>JAVNI BILJ</w:t>
      </w:r>
      <w:r w:rsidRPr="00AD2B29">
        <w:rPr>
          <w:rFonts w:ascii="Arial" w:hAnsi="Arial" w:eastAsia="Calibri" w:cs="Arial"/>
          <w:b/>
          <w:bCs/>
          <w:color w:val="000000"/>
          <w:sz w:val="22"/>
          <w:szCs w:val="22"/>
          <w:lang w:bidi="hr-HR"/>
        </w:rPr>
        <w:t xml:space="preserve">EŽNIK JASNA ZORIĆ, </w:t>
      </w:r>
      <w:r w:rsidRPr="00AD2B29">
        <w:rPr>
          <w:rFonts w:ascii="Arial" w:hAnsi="Arial" w:eastAsia="Calibri" w:cs="Arial"/>
          <w:color w:val="000000"/>
          <w:sz w:val="22"/>
          <w:szCs w:val="22"/>
          <w:lang w:bidi="hr-HR"/>
        </w:rPr>
        <w:t>Zagreb, Dugoselska 12, OIB: 08842223138, otpisuje se 60% ukupno utvrđene tražbine, dok će se 40% ukupno utvrđene tražbine u iznosu od 186,37 kn namiriti kako slijedi:</w:t>
      </w:r>
    </w:p>
    <w:p w:rsidR="00125ABC"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3,11 kn, beskamatno.</w:t>
      </w:r>
    </w:p>
    <w:p w:rsidRPr="00AD2B29" w:rsidR="00AD2B29"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3,11 kn, na naplatu dospijeva prvog dana u mjesecu , a nakon isteka vremena počeka.</w:t>
      </w:r>
    </w:p>
    <w:p w:rsidR="00125ABC" w:rsidP="00AD2B29" w:rsidRDefault="00125ABC">
      <w:pPr>
        <w:widowControl w:val="false"/>
        <w:spacing w:after="180" w:line="276" w:lineRule="auto"/>
        <w:ind w:left="480" w:firstLine="20"/>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125ABC">
        <w:rPr>
          <w:rFonts w:ascii="Arial" w:hAnsi="Arial" w:eastAsia="Calibri" w:cs="Arial"/>
          <w:b/>
          <w:bCs/>
          <w:color w:val="000000"/>
          <w:sz w:val="22"/>
          <w:szCs w:val="22"/>
          <w:lang w:bidi="hr-HR"/>
        </w:rPr>
        <w:t>JAVNI BILJ</w:t>
      </w:r>
      <w:r w:rsidRPr="00AD2B29">
        <w:rPr>
          <w:rFonts w:ascii="Arial" w:hAnsi="Arial" w:eastAsia="Calibri" w:cs="Arial"/>
          <w:b/>
          <w:bCs/>
          <w:color w:val="000000"/>
          <w:sz w:val="22"/>
          <w:szCs w:val="22"/>
          <w:lang w:bidi="hr-HR"/>
        </w:rPr>
        <w:t xml:space="preserve">EŽNIK MLADEN JEŽEK,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Šoštarićeva</w:t>
      </w:r>
      <w:proofErr w:type="spellEnd"/>
      <w:r w:rsidRPr="00AD2B29">
        <w:rPr>
          <w:rFonts w:ascii="Arial" w:hAnsi="Arial" w:eastAsia="Calibri" w:cs="Arial"/>
          <w:color w:val="000000"/>
          <w:sz w:val="22"/>
          <w:szCs w:val="22"/>
          <w:lang w:bidi="hr-HR"/>
        </w:rPr>
        <w:t xml:space="preserve"> 8, OIB: 70232426857, otpisuje se 60% ukupno utvrđene tražbine, dok će se 40% ukupno utvrđene tražbine u iznosu od 759,00 kn namiriti kako slijedi:</w:t>
      </w:r>
    </w:p>
    <w:p w:rsidRPr="00AD2B29" w:rsidR="00AD2B29" w:rsidP="00AD2B29"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12,65 kn, beskamatno.</w:t>
      </w:r>
    </w:p>
    <w:p w:rsidRPr="00AD2B29" w:rsidR="00AD2B29" w:rsidP="00125ABC"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12,65 kn, na naplatu dospijeva prvog dana u mjesecu , a nakon isteka vremena počeka.</w:t>
      </w:r>
    </w:p>
    <w:p w:rsidR="00125ABC" w:rsidP="00125ABC" w:rsidRDefault="00125ABC">
      <w:pPr>
        <w:widowControl w:val="false"/>
        <w:spacing w:after="180" w:line="276" w:lineRule="auto"/>
        <w:ind w:left="480" w:firstLine="20"/>
        <w:jc w:val="both"/>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125ABC">
        <w:rPr>
          <w:rFonts w:ascii="Arial" w:hAnsi="Arial" w:eastAsia="Calibri" w:cs="Arial"/>
          <w:b/>
          <w:bCs/>
          <w:color w:val="000000"/>
          <w:sz w:val="22"/>
          <w:szCs w:val="22"/>
          <w:lang w:bidi="hr-HR"/>
        </w:rPr>
        <w:t>JAVNI BILJ</w:t>
      </w:r>
      <w:r w:rsidRPr="00AD2B29">
        <w:rPr>
          <w:rFonts w:ascii="Arial" w:hAnsi="Arial" w:eastAsia="Calibri" w:cs="Arial"/>
          <w:b/>
          <w:bCs/>
          <w:color w:val="000000"/>
          <w:sz w:val="22"/>
          <w:szCs w:val="22"/>
          <w:lang w:bidi="hr-HR"/>
        </w:rPr>
        <w:t xml:space="preserve">EŽNIK NIKOLA TADIĆ, </w:t>
      </w:r>
      <w:r w:rsidRPr="00AD2B29">
        <w:rPr>
          <w:rFonts w:ascii="Arial" w:hAnsi="Arial" w:eastAsia="Calibri" w:cs="Arial"/>
          <w:color w:val="000000"/>
          <w:sz w:val="22"/>
          <w:szCs w:val="22"/>
          <w:lang w:bidi="hr-HR"/>
        </w:rPr>
        <w:t xml:space="preserve">Zagreb, Prilaz </w:t>
      </w:r>
      <w:proofErr w:type="spellStart"/>
      <w:r w:rsidRPr="00AD2B29">
        <w:rPr>
          <w:rFonts w:ascii="Arial" w:hAnsi="Arial" w:eastAsia="Calibri" w:cs="Arial"/>
          <w:color w:val="000000"/>
          <w:sz w:val="22"/>
          <w:szCs w:val="22"/>
          <w:lang w:bidi="hr-HR"/>
        </w:rPr>
        <w:t>Gjure</w:t>
      </w:r>
      <w:proofErr w:type="spellEnd"/>
      <w:r w:rsidRPr="00AD2B29">
        <w:rPr>
          <w:rFonts w:ascii="Arial" w:hAnsi="Arial" w:eastAsia="Calibri" w:cs="Arial"/>
          <w:color w:val="000000"/>
          <w:sz w:val="22"/>
          <w:szCs w:val="22"/>
          <w:lang w:bidi="hr-HR"/>
        </w:rPr>
        <w:t xml:space="preserve"> Deželića23, OIB: 06360162682, otpisuje se 60% ukupno utvrđene tražbine, dok će se 40% ukupno utvrđene tražbine u iznosu od 1.633,50 kn namiriti kako slijedi:</w:t>
      </w:r>
    </w:p>
    <w:p w:rsidRPr="00AD2B29" w:rsidR="00AD2B29" w:rsidP="00AD2B29" w:rsidRDefault="00AD2B29">
      <w:pPr>
        <w:widowControl w:val="false"/>
        <w:spacing w:line="271"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1"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27,23 kn, beskamatno.</w:t>
      </w:r>
    </w:p>
    <w:p w:rsidRPr="00AD2B29" w:rsidR="00AD2B29" w:rsidP="00AD2B29" w:rsidRDefault="00AD2B29">
      <w:pPr>
        <w:widowControl w:val="false"/>
        <w:spacing w:after="180" w:line="271"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Prvi anuitet u iznosu od 27,23 kn, na naplatu dospijeva prvog dana u mjesecu , </w:t>
      </w:r>
      <w:r w:rsidRPr="00AD2B29">
        <w:rPr>
          <w:rFonts w:ascii="Arial" w:hAnsi="Arial" w:eastAsia="Calibri" w:cs="Arial"/>
          <w:color w:val="000000"/>
          <w:sz w:val="22"/>
          <w:szCs w:val="22"/>
          <w:lang w:bidi="hr-HR"/>
        </w:rPr>
        <w:lastRenderedPageBreak/>
        <w:t>a nakon isteka vremena počeka.</w:t>
      </w:r>
    </w:p>
    <w:p w:rsidRPr="00AD2B29" w:rsidR="00AD2B29" w:rsidP="00125ABC" w:rsidRDefault="00AD2B29">
      <w:pPr>
        <w:widowControl w:val="false"/>
        <w:spacing w:after="180" w:line="276" w:lineRule="auto"/>
        <w:ind w:left="44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JAVNI BILJEŽNIK RADOJKA GALIĆ,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Čikoševa</w:t>
      </w:r>
      <w:proofErr w:type="spellEnd"/>
      <w:r w:rsidRPr="00AD2B29">
        <w:rPr>
          <w:rFonts w:ascii="Arial" w:hAnsi="Arial" w:eastAsia="Calibri" w:cs="Arial"/>
          <w:color w:val="000000"/>
          <w:sz w:val="22"/>
          <w:szCs w:val="22"/>
          <w:lang w:bidi="hr-HR"/>
        </w:rPr>
        <w:t xml:space="preserve"> 5, OIB: 91930135214, otpisuje se 60% ukupno utvrđene tražbine, dok će se 40% ukupno utvrđene tražbine u iznosu od 165,00 kn namiriti kako slijedi:</w:t>
      </w:r>
    </w:p>
    <w:p w:rsidRPr="00AD2B29" w:rsidR="00AD2B29" w:rsidP="00AD2B29"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2,75 kn, beskamatno.</w:t>
      </w:r>
    </w:p>
    <w:p w:rsidRPr="00AD2B29" w:rsidR="00AD2B29" w:rsidP="00AD2B29" w:rsidRDefault="00AD2B29">
      <w:pPr>
        <w:widowControl w:val="false"/>
        <w:spacing w:after="180"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2,75 kn, na naplatu dospijeva prvog dana u mjesecu , a nakon isteka vremena počeka.</w:t>
      </w:r>
    </w:p>
    <w:p w:rsidRPr="00AD2B29" w:rsidR="00AD2B29" w:rsidP="00125ABC" w:rsidRDefault="00AD2B29">
      <w:pPr>
        <w:widowControl w:val="false"/>
        <w:spacing w:after="180" w:line="276" w:lineRule="auto"/>
        <w:ind w:left="44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KERSCHOFFSET ZAGREB D.O.O., </w:t>
      </w:r>
      <w:r w:rsidRPr="00AD2B29">
        <w:rPr>
          <w:rFonts w:ascii="Arial" w:hAnsi="Arial" w:eastAsia="Calibri" w:cs="Arial"/>
          <w:color w:val="000000"/>
          <w:sz w:val="22"/>
          <w:szCs w:val="22"/>
          <w:lang w:bidi="hr-HR"/>
        </w:rPr>
        <w:t xml:space="preserve">Lučko, </w:t>
      </w:r>
      <w:proofErr w:type="spellStart"/>
      <w:r w:rsidRPr="00AD2B29">
        <w:rPr>
          <w:rFonts w:ascii="Arial" w:hAnsi="Arial" w:eastAsia="Calibri" w:cs="Arial"/>
          <w:color w:val="000000"/>
          <w:sz w:val="22"/>
          <w:szCs w:val="22"/>
          <w:lang w:bidi="hr-HR"/>
        </w:rPr>
        <w:t>Ježdovečka</w:t>
      </w:r>
      <w:proofErr w:type="spellEnd"/>
      <w:r w:rsidRPr="00AD2B29">
        <w:rPr>
          <w:rFonts w:ascii="Arial" w:hAnsi="Arial" w:eastAsia="Calibri" w:cs="Arial"/>
          <w:color w:val="000000"/>
          <w:sz w:val="22"/>
          <w:szCs w:val="22"/>
          <w:lang w:bidi="hr-HR"/>
        </w:rPr>
        <w:t xml:space="preserve"> 112, OIB: 95125392657, otpisuje se 60% ukupno utvrđene tražbine, dok će se 40% ukupno utvrđene tražbine u iznosu od 1.522,60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25,38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25,38 kn, na naplatu dospijeva prvog dana u mjesecu , a nakon isteka vremena počeka.</w:t>
      </w:r>
    </w:p>
    <w:p w:rsidRPr="00AD2B29" w:rsidR="00AD2B29" w:rsidP="00125ABC" w:rsidRDefault="00AD2B29">
      <w:pPr>
        <w:widowControl w:val="false"/>
        <w:spacing w:after="180" w:line="276" w:lineRule="auto"/>
        <w:ind w:left="44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KONITZ-PORZELLAN </w:t>
      </w:r>
      <w:proofErr w:type="spellStart"/>
      <w:r w:rsidRPr="00AD2B29">
        <w:rPr>
          <w:rFonts w:ascii="Arial" w:hAnsi="Arial" w:eastAsia="Calibri" w:cs="Arial"/>
          <w:b/>
          <w:bCs/>
          <w:color w:val="000000"/>
          <w:sz w:val="22"/>
          <w:szCs w:val="22"/>
          <w:lang w:bidi="hr-HR"/>
        </w:rPr>
        <w:t>GmbH</w:t>
      </w:r>
      <w:proofErr w:type="spellEnd"/>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07336 </w:t>
      </w:r>
      <w:proofErr w:type="spellStart"/>
      <w:r w:rsidRPr="00AD2B29">
        <w:rPr>
          <w:rFonts w:ascii="Arial" w:hAnsi="Arial" w:eastAsia="Calibri" w:cs="Arial"/>
          <w:color w:val="000000"/>
          <w:sz w:val="22"/>
          <w:szCs w:val="22"/>
          <w:lang w:bidi="hr-HR"/>
        </w:rPr>
        <w:t>Konitz</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Germany</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Bahnhofstrase</w:t>
      </w:r>
      <w:proofErr w:type="spellEnd"/>
      <w:r w:rsidRPr="00AD2B29">
        <w:rPr>
          <w:rFonts w:ascii="Arial" w:hAnsi="Arial" w:eastAsia="Calibri" w:cs="Arial"/>
          <w:color w:val="000000"/>
          <w:sz w:val="22"/>
          <w:szCs w:val="22"/>
          <w:lang w:bidi="hr-HR"/>
        </w:rPr>
        <w:t xml:space="preserve"> 2, OIB: 16112511001, otpisuje se 60% ukupno utvrđene tražbine, dok će se 40% ukupno utvrđene tražbine u iznosu od 7.499,05 kn namiriti kako slijedi:</w:t>
      </w:r>
    </w:p>
    <w:p w:rsidR="00125ABC" w:rsidP="00125ABC"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125ABC"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124,98 kn, beskamatno.</w:t>
      </w:r>
    </w:p>
    <w:p w:rsidRPr="00AD2B29" w:rsidR="00AD2B29" w:rsidP="00AD2B29" w:rsidRDefault="00AD2B29">
      <w:pPr>
        <w:widowControl w:val="false"/>
        <w:spacing w:after="180"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124,98 kn, na naplatu dospijeva prvog dana u mjesecu , a nakon isteka vremena počeka.</w:t>
      </w:r>
    </w:p>
    <w:p w:rsidRPr="00AD2B29" w:rsidR="00AD2B29" w:rsidP="00125ABC" w:rsidRDefault="00AD2B29">
      <w:pPr>
        <w:widowControl w:val="false"/>
        <w:spacing w:after="180" w:line="276" w:lineRule="auto"/>
        <w:ind w:left="440" w:firstLine="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LEO S S.A., </w:t>
      </w:r>
      <w:r w:rsidRPr="00AD2B29">
        <w:rPr>
          <w:rFonts w:ascii="Arial" w:hAnsi="Arial" w:eastAsia="Calibri" w:cs="Arial"/>
          <w:color w:val="000000"/>
          <w:sz w:val="22"/>
          <w:szCs w:val="22"/>
          <w:lang w:bidi="hr-HR"/>
        </w:rPr>
        <w:t xml:space="preserve">B2630 </w:t>
      </w:r>
      <w:proofErr w:type="spellStart"/>
      <w:r w:rsidRPr="00AD2B29">
        <w:rPr>
          <w:rFonts w:ascii="Arial" w:hAnsi="Arial" w:eastAsia="Calibri" w:cs="Arial"/>
          <w:color w:val="000000"/>
          <w:sz w:val="22"/>
          <w:szCs w:val="22"/>
          <w:lang w:bidi="hr-HR"/>
        </w:rPr>
        <w:t>Aartselaar</w:t>
      </w:r>
      <w:proofErr w:type="spellEnd"/>
      <w:r w:rsidRPr="00AD2B29">
        <w:rPr>
          <w:rFonts w:ascii="Arial" w:hAnsi="Arial" w:eastAsia="Calibri" w:cs="Arial"/>
          <w:color w:val="000000"/>
          <w:sz w:val="22"/>
          <w:szCs w:val="22"/>
          <w:lang w:bidi="hr-HR"/>
        </w:rPr>
        <w:t xml:space="preserve"> Belgija, </w:t>
      </w:r>
      <w:proofErr w:type="spellStart"/>
      <w:r w:rsidRPr="00AD2B29">
        <w:rPr>
          <w:rFonts w:ascii="Arial" w:hAnsi="Arial" w:eastAsia="Calibri" w:cs="Arial"/>
          <w:color w:val="000000"/>
          <w:sz w:val="22"/>
          <w:szCs w:val="22"/>
          <w:lang w:bidi="hr-HR"/>
        </w:rPr>
        <w:t>Industrievveg</w:t>
      </w:r>
      <w:proofErr w:type="spellEnd"/>
      <w:r w:rsidRPr="00AD2B29">
        <w:rPr>
          <w:rFonts w:ascii="Arial" w:hAnsi="Arial" w:eastAsia="Calibri" w:cs="Arial"/>
          <w:color w:val="000000"/>
          <w:sz w:val="22"/>
          <w:szCs w:val="22"/>
          <w:lang w:bidi="hr-HR"/>
        </w:rPr>
        <w:t xml:space="preserve"> 9, OIB: BE0894362269, otpisuje se 60% ukupno utvrđene tražbine, dok će se 40% ukupno utvrđene tražbine u iznosu od 16.855,24 kn namiriti kako slijedi:</w:t>
      </w:r>
    </w:p>
    <w:p w:rsidRPr="00AD2B29" w:rsidR="00AD2B29" w:rsidP="00AD2B29"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280,92 kn, beskamatno.</w:t>
      </w:r>
    </w:p>
    <w:p w:rsidRPr="00AD2B29" w:rsidR="00AD2B29" w:rsidP="00125ABC" w:rsidRDefault="00AD2B29">
      <w:pPr>
        <w:widowControl w:val="false"/>
        <w:spacing w:line="276" w:lineRule="auto"/>
        <w:ind w:left="11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280,92 kn, na naplatu dospijeva prvog dana u mjesecu , a nakon isteka vremena počeka.</w:t>
      </w:r>
    </w:p>
    <w:p w:rsidR="00125ABC" w:rsidP="00125ABC" w:rsidRDefault="00125ABC">
      <w:pPr>
        <w:widowControl w:val="false"/>
        <w:spacing w:after="180" w:line="271" w:lineRule="auto"/>
        <w:ind w:left="440"/>
        <w:jc w:val="both"/>
        <w:rPr>
          <w:rFonts w:ascii="Arial" w:hAnsi="Arial" w:eastAsia="Calibri" w:cs="Arial"/>
          <w:color w:val="000000"/>
          <w:sz w:val="22"/>
          <w:szCs w:val="22"/>
          <w:lang w:bidi="hr-HR"/>
        </w:rPr>
      </w:pPr>
    </w:p>
    <w:p w:rsidR="00125ABC" w:rsidP="00125ABC" w:rsidRDefault="00125ABC">
      <w:pPr>
        <w:widowControl w:val="false"/>
        <w:spacing w:after="180" w:line="271" w:lineRule="auto"/>
        <w:ind w:left="440"/>
        <w:jc w:val="both"/>
        <w:rPr>
          <w:rFonts w:ascii="Arial" w:hAnsi="Arial" w:eastAsia="Calibri" w:cs="Arial"/>
          <w:color w:val="000000"/>
          <w:sz w:val="22"/>
          <w:szCs w:val="22"/>
          <w:lang w:bidi="hr-HR"/>
        </w:rPr>
      </w:pPr>
    </w:p>
    <w:p w:rsidRPr="00AD2B29" w:rsidR="00AD2B29" w:rsidP="00125ABC" w:rsidRDefault="00AD2B29">
      <w:pPr>
        <w:widowControl w:val="false"/>
        <w:spacing w:after="180" w:line="271" w:lineRule="auto"/>
        <w:ind w:left="4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Vjerovniku </w:t>
      </w:r>
      <w:proofErr w:type="spellStart"/>
      <w:r w:rsidRPr="00AD2B29">
        <w:rPr>
          <w:rFonts w:ascii="Arial" w:hAnsi="Arial" w:eastAsia="Calibri" w:cs="Arial"/>
          <w:b/>
          <w:bCs/>
          <w:color w:val="000000"/>
          <w:sz w:val="22"/>
          <w:szCs w:val="22"/>
          <w:lang w:bidi="hr-HR"/>
        </w:rPr>
        <w:t>Leykam</w:t>
      </w:r>
      <w:proofErr w:type="spellEnd"/>
      <w:r w:rsidRPr="00AD2B29">
        <w:rPr>
          <w:rFonts w:ascii="Arial" w:hAnsi="Arial" w:eastAsia="Calibri" w:cs="Arial"/>
          <w:b/>
          <w:bCs/>
          <w:color w:val="000000"/>
          <w:sz w:val="22"/>
          <w:szCs w:val="22"/>
          <w:lang w:bidi="hr-HR"/>
        </w:rPr>
        <w:t xml:space="preserve"> </w:t>
      </w:r>
      <w:proofErr w:type="spellStart"/>
      <w:r w:rsidRPr="00AD2B29">
        <w:rPr>
          <w:rFonts w:ascii="Arial" w:hAnsi="Arial" w:eastAsia="Calibri" w:cs="Arial"/>
          <w:b/>
          <w:bCs/>
          <w:color w:val="000000"/>
          <w:sz w:val="22"/>
          <w:szCs w:val="22"/>
          <w:lang w:bidi="hr-HR"/>
        </w:rPr>
        <w:t>Alpina</w:t>
      </w:r>
      <w:proofErr w:type="spellEnd"/>
      <w:r w:rsidRPr="00AD2B29">
        <w:rPr>
          <w:rFonts w:ascii="Arial" w:hAnsi="Arial" w:eastAsia="Calibri" w:cs="Arial"/>
          <w:b/>
          <w:bCs/>
          <w:color w:val="000000"/>
          <w:sz w:val="22"/>
          <w:szCs w:val="22"/>
          <w:lang w:bidi="hr-HR"/>
        </w:rPr>
        <w:t xml:space="preserve"> </w:t>
      </w:r>
      <w:proofErr w:type="spellStart"/>
      <w:r w:rsidRPr="00AD2B29">
        <w:rPr>
          <w:rFonts w:ascii="Arial" w:hAnsi="Arial" w:eastAsia="Calibri" w:cs="Arial"/>
          <w:b/>
          <w:bCs/>
          <w:color w:val="000000"/>
          <w:sz w:val="22"/>
          <w:szCs w:val="22"/>
          <w:lang w:bidi="hr-HR"/>
        </w:rPr>
        <w:t>Verlags</w:t>
      </w:r>
      <w:proofErr w:type="spellEnd"/>
      <w:r w:rsidRPr="00AD2B29">
        <w:rPr>
          <w:rFonts w:ascii="Arial" w:hAnsi="Arial" w:eastAsia="Calibri" w:cs="Arial"/>
          <w:b/>
          <w:bCs/>
          <w:color w:val="000000"/>
          <w:sz w:val="22"/>
          <w:szCs w:val="22"/>
          <w:lang w:bidi="hr-HR"/>
        </w:rPr>
        <w:t xml:space="preserve">-u </w:t>
      </w:r>
      <w:proofErr w:type="spellStart"/>
      <w:r w:rsidRPr="00AD2B29">
        <w:rPr>
          <w:rFonts w:ascii="Arial" w:hAnsi="Arial" w:eastAsia="Calibri" w:cs="Arial"/>
          <w:b/>
          <w:bCs/>
          <w:color w:val="000000"/>
          <w:sz w:val="22"/>
          <w:szCs w:val="22"/>
          <w:lang w:bidi="hr-HR"/>
        </w:rPr>
        <w:t>VertriebsgesmbH</w:t>
      </w:r>
      <w:proofErr w:type="spellEnd"/>
      <w:r w:rsidRPr="00AD2B29">
        <w:rPr>
          <w:rFonts w:ascii="Arial" w:hAnsi="Arial" w:eastAsia="Calibri" w:cs="Arial"/>
          <w:b/>
          <w:bCs/>
          <w:color w:val="000000"/>
          <w:sz w:val="22"/>
          <w:szCs w:val="22"/>
          <w:lang w:bidi="hr-HR"/>
        </w:rPr>
        <w:t xml:space="preserve"> </w:t>
      </w:r>
      <w:proofErr w:type="spellStart"/>
      <w:r w:rsidRPr="00AD2B29">
        <w:rPr>
          <w:rFonts w:ascii="Arial" w:hAnsi="Arial" w:eastAsia="Calibri" w:cs="Arial"/>
          <w:b/>
          <w:bCs/>
          <w:color w:val="000000"/>
          <w:sz w:val="22"/>
          <w:szCs w:val="22"/>
          <w:lang w:bidi="hr-HR"/>
        </w:rPr>
        <w:t>Nfg</w:t>
      </w:r>
      <w:proofErr w:type="spellEnd"/>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1030 </w:t>
      </w:r>
      <w:proofErr w:type="spellStart"/>
      <w:r w:rsidRPr="00AD2B29">
        <w:rPr>
          <w:rFonts w:ascii="Arial" w:hAnsi="Arial" w:eastAsia="Calibri" w:cs="Arial"/>
          <w:color w:val="000000"/>
          <w:sz w:val="22"/>
          <w:szCs w:val="22"/>
          <w:lang w:bidi="hr-HR"/>
        </w:rPr>
        <w:t>Wien</w:t>
      </w:r>
      <w:proofErr w:type="spellEnd"/>
      <w:r w:rsidRPr="00AD2B29">
        <w:rPr>
          <w:rFonts w:ascii="Arial" w:hAnsi="Arial" w:eastAsia="Calibri" w:cs="Arial"/>
          <w:color w:val="000000"/>
          <w:sz w:val="22"/>
          <w:szCs w:val="22"/>
          <w:lang w:bidi="hr-HR"/>
        </w:rPr>
        <w:t xml:space="preserve"> , </w:t>
      </w:r>
      <w:proofErr w:type="spellStart"/>
      <w:r w:rsidRPr="00AD2B29">
        <w:rPr>
          <w:rFonts w:ascii="Arial" w:hAnsi="Arial" w:eastAsia="Calibri" w:cs="Arial"/>
          <w:color w:val="000000"/>
          <w:sz w:val="22"/>
          <w:szCs w:val="22"/>
          <w:lang w:bidi="hr-HR"/>
        </w:rPr>
        <w:t>Landstrasser</w:t>
      </w:r>
      <w:proofErr w:type="spellEnd"/>
      <w:r w:rsidRPr="00AD2B29">
        <w:rPr>
          <w:rFonts w:ascii="Arial" w:hAnsi="Arial" w:eastAsia="Calibri" w:cs="Arial"/>
          <w:color w:val="000000"/>
          <w:sz w:val="22"/>
          <w:szCs w:val="22"/>
          <w:lang w:bidi="hr-HR"/>
        </w:rPr>
        <w:t xml:space="preserve"> Hautstr.167, OIB: ATU54147702, otpisuje se 60% ukupno utvrđene tražbine, dok će se 40% ukupno utvrđene tražbine u iznosu od 10.364,44 kn namiriti kako slijedi:</w:t>
      </w:r>
    </w:p>
    <w:p w:rsidR="00125ABC" w:rsidP="00125ABC" w:rsidRDefault="00AD2B29">
      <w:pPr>
        <w:widowControl w:val="false"/>
        <w:numPr>
          <w:ilvl w:val="0"/>
          <w:numId w:val="24"/>
        </w:numPr>
        <w:tabs>
          <w:tab w:val="left" w:pos="1139"/>
        </w:tabs>
        <w:spacing w:line="271"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125ABC" w:rsidR="00AD2B29" w:rsidP="00125ABC" w:rsidRDefault="00AD2B29">
      <w:pPr>
        <w:widowControl w:val="false"/>
        <w:numPr>
          <w:ilvl w:val="0"/>
          <w:numId w:val="24"/>
        </w:numPr>
        <w:tabs>
          <w:tab w:val="left" w:pos="1139"/>
        </w:tabs>
        <w:spacing w:line="271" w:lineRule="auto"/>
        <w:jc w:val="both"/>
        <w:rPr>
          <w:rFonts w:ascii="Arial" w:hAnsi="Arial" w:eastAsia="Calibri" w:cs="Arial"/>
          <w:color w:val="000000"/>
          <w:sz w:val="22"/>
          <w:szCs w:val="22"/>
          <w:lang w:bidi="hr-HR"/>
        </w:rPr>
      </w:pPr>
      <w:r w:rsidRPr="00125ABC">
        <w:rPr>
          <w:rFonts w:ascii="Arial" w:hAnsi="Arial" w:eastAsia="Calibri" w:cs="Arial"/>
          <w:color w:val="000000"/>
          <w:sz w:val="22"/>
          <w:szCs w:val="22"/>
          <w:lang w:bidi="hr-HR"/>
        </w:rPr>
        <w:t>Nakon isteka razdoblja počeka teče razdoblje otplate pri čemu se tražbina namiruje u 60 (šezdeset) jednakih, uzastopnih anuiteta u iznosu od 172,74 kn, beskamatno.</w:t>
      </w:r>
    </w:p>
    <w:p w:rsidRPr="00AD2B29" w:rsidR="00AD2B29" w:rsidP="00AD2B29" w:rsidRDefault="00AD2B29">
      <w:pPr>
        <w:widowControl w:val="false"/>
        <w:numPr>
          <w:ilvl w:val="0"/>
          <w:numId w:val="24"/>
        </w:numPr>
        <w:tabs>
          <w:tab w:val="left" w:pos="1139"/>
        </w:tabs>
        <w:spacing w:after="180" w:line="271"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172,74 kn, na naplatu dospijeva prvog dana u mjesecu , a nakon isteka vremena počeka.</w:t>
      </w:r>
    </w:p>
    <w:p w:rsidRPr="00AD2B29" w:rsidR="00AD2B29" w:rsidP="00125ABC" w:rsidRDefault="00AD2B29">
      <w:pPr>
        <w:widowControl w:val="false"/>
        <w:spacing w:after="180" w:line="276" w:lineRule="auto"/>
        <w:ind w:left="4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LOGOSHIRT TEXTIL </w:t>
      </w:r>
      <w:proofErr w:type="spellStart"/>
      <w:r w:rsidRPr="00AD2B29">
        <w:rPr>
          <w:rFonts w:ascii="Arial" w:hAnsi="Arial" w:eastAsia="Calibri" w:cs="Arial"/>
          <w:b/>
          <w:bCs/>
          <w:color w:val="000000"/>
          <w:sz w:val="22"/>
          <w:szCs w:val="22"/>
          <w:lang w:bidi="hr-HR"/>
        </w:rPr>
        <w:t>GmbH</w:t>
      </w:r>
      <w:proofErr w:type="spellEnd"/>
      <w:r w:rsidRPr="00AD2B29">
        <w:rPr>
          <w:rFonts w:ascii="Arial" w:hAnsi="Arial" w:eastAsia="Calibri" w:cs="Arial"/>
          <w:b/>
          <w:bCs/>
          <w:color w:val="000000"/>
          <w:sz w:val="22"/>
          <w:szCs w:val="22"/>
          <w:lang w:bidi="hr-HR"/>
        </w:rPr>
        <w:t>&amp;</w:t>
      </w:r>
      <w:proofErr w:type="spellStart"/>
      <w:r w:rsidRPr="00AD2B29">
        <w:rPr>
          <w:rFonts w:ascii="Arial" w:hAnsi="Arial" w:eastAsia="Calibri" w:cs="Arial"/>
          <w:b/>
          <w:bCs/>
          <w:color w:val="000000"/>
          <w:sz w:val="22"/>
          <w:szCs w:val="22"/>
          <w:lang w:bidi="hr-HR"/>
        </w:rPr>
        <w:t>Co</w:t>
      </w:r>
      <w:proofErr w:type="spellEnd"/>
      <w:r w:rsidRPr="00AD2B29">
        <w:rPr>
          <w:rFonts w:ascii="Arial" w:hAnsi="Arial" w:eastAsia="Calibri" w:cs="Arial"/>
          <w:b/>
          <w:bCs/>
          <w:color w:val="000000"/>
          <w:sz w:val="22"/>
          <w:szCs w:val="22"/>
          <w:lang w:bidi="hr-HR"/>
        </w:rPr>
        <w:t xml:space="preserve">. KG, </w:t>
      </w:r>
      <w:r w:rsidRPr="00AD2B29">
        <w:rPr>
          <w:rFonts w:ascii="Arial" w:hAnsi="Arial" w:eastAsia="Calibri" w:cs="Arial"/>
          <w:color w:val="000000"/>
          <w:sz w:val="22"/>
          <w:szCs w:val="22"/>
          <w:lang w:bidi="hr-HR"/>
        </w:rPr>
        <w:t xml:space="preserve">45130 Essen NJEMAČKA, </w:t>
      </w:r>
      <w:proofErr w:type="spellStart"/>
      <w:r w:rsidRPr="00AD2B29">
        <w:rPr>
          <w:rFonts w:ascii="Arial" w:hAnsi="Arial" w:eastAsia="Calibri" w:cs="Arial"/>
          <w:color w:val="000000"/>
          <w:sz w:val="22"/>
          <w:szCs w:val="22"/>
          <w:lang w:bidi="hr-HR"/>
        </w:rPr>
        <w:t>Rosastrasse</w:t>
      </w:r>
      <w:proofErr w:type="spellEnd"/>
      <w:r w:rsidRPr="00AD2B29">
        <w:rPr>
          <w:rFonts w:ascii="Arial" w:hAnsi="Arial" w:eastAsia="Calibri" w:cs="Arial"/>
          <w:color w:val="000000"/>
          <w:sz w:val="22"/>
          <w:szCs w:val="22"/>
          <w:lang w:bidi="hr-HR"/>
        </w:rPr>
        <w:t xml:space="preserve"> 46, OIB: DE813894197, otpisuje se 60% ukupno utvrđene tražbine, dok će se 40% ukupno utvrđene tražbine u iznosu od 5.988,20 kn namiriti kako slijedi:</w:t>
      </w:r>
    </w:p>
    <w:p w:rsidRPr="00AD2B29" w:rsidR="00AD2B29" w:rsidP="00AD2B29" w:rsidRDefault="00AD2B29">
      <w:pPr>
        <w:widowControl w:val="false"/>
        <w:numPr>
          <w:ilvl w:val="0"/>
          <w:numId w:val="24"/>
        </w:numPr>
        <w:tabs>
          <w:tab w:val="left" w:pos="11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99,80 kn, beskamatno.</w:t>
      </w:r>
    </w:p>
    <w:p w:rsidRPr="00AD2B29" w:rsidR="00AD2B29" w:rsidP="00AD2B29" w:rsidRDefault="00AD2B29">
      <w:pPr>
        <w:widowControl w:val="false"/>
        <w:numPr>
          <w:ilvl w:val="0"/>
          <w:numId w:val="24"/>
        </w:numPr>
        <w:tabs>
          <w:tab w:val="left" w:pos="113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99,80 kn, na naplatu dospijeva prvog dana u mjesecu , a nakon isteka vremena počeka.</w:t>
      </w:r>
    </w:p>
    <w:p w:rsidRPr="00AD2B29" w:rsidR="00AD2B29" w:rsidP="00125ABC" w:rsidRDefault="00AD2B29">
      <w:pPr>
        <w:widowControl w:val="false"/>
        <w:spacing w:after="180" w:line="276" w:lineRule="auto"/>
        <w:ind w:left="4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LUTER VLADO, </w:t>
      </w:r>
      <w:r w:rsidRPr="00AD2B29">
        <w:rPr>
          <w:rFonts w:ascii="Arial" w:hAnsi="Arial" w:eastAsia="Calibri" w:cs="Arial"/>
          <w:color w:val="000000"/>
          <w:sz w:val="22"/>
          <w:szCs w:val="22"/>
          <w:lang w:bidi="hr-HR"/>
        </w:rPr>
        <w:t>Novi Zagreb, Odranska 133, OIB: 20038679386, otpisuje se 60% ukupno utvrđene tražbine, dok će se 40% ukupno utvrđene tražbine u iznosu od 5.280,00 kn namiriti kako slijedi:</w:t>
      </w:r>
    </w:p>
    <w:p w:rsidRPr="00AD2B29" w:rsidR="00AD2B29" w:rsidP="00AD2B29" w:rsidRDefault="00AD2B29">
      <w:pPr>
        <w:widowControl w:val="false"/>
        <w:numPr>
          <w:ilvl w:val="0"/>
          <w:numId w:val="24"/>
        </w:numPr>
        <w:tabs>
          <w:tab w:val="left" w:pos="11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88,00 kn, beskamatno.</w:t>
      </w:r>
    </w:p>
    <w:p w:rsidRPr="00AD2B29" w:rsidR="00AD2B29" w:rsidP="00AD2B29" w:rsidRDefault="00AD2B29">
      <w:pPr>
        <w:widowControl w:val="false"/>
        <w:numPr>
          <w:ilvl w:val="0"/>
          <w:numId w:val="24"/>
        </w:numPr>
        <w:tabs>
          <w:tab w:val="left" w:pos="113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88,00 kn, na naplatu dospijeva prvog dana u mjesecu , a nakon isteka vremena počeka.</w:t>
      </w:r>
    </w:p>
    <w:p w:rsidRPr="00AD2B29" w:rsidR="00AD2B29" w:rsidP="00AD2B29" w:rsidRDefault="00AD2B29">
      <w:pPr>
        <w:widowControl w:val="false"/>
        <w:spacing w:after="180" w:line="283" w:lineRule="auto"/>
        <w:ind w:left="420"/>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MAKROMIKRO GRUPA D.O.O., </w:t>
      </w:r>
      <w:r w:rsidRPr="00AD2B29">
        <w:rPr>
          <w:rFonts w:ascii="Arial" w:hAnsi="Arial" w:eastAsia="Calibri" w:cs="Arial"/>
          <w:color w:val="000000"/>
          <w:sz w:val="22"/>
          <w:szCs w:val="22"/>
          <w:lang w:bidi="hr-HR"/>
        </w:rPr>
        <w:t xml:space="preserve">Zagreb, Drenovačka 7, OIB: </w:t>
      </w:r>
      <w:r w:rsidRPr="00125ABC" w:rsidR="00125ABC">
        <w:rPr>
          <w:rFonts w:ascii="Arial" w:hAnsi="Arial" w:eastAsia="Calibri" w:cs="Arial"/>
          <w:color w:val="000000"/>
          <w:sz w:val="22"/>
          <w:szCs w:val="22"/>
          <w:lang w:bidi="hr-HR"/>
        </w:rPr>
        <w:t>50467974870</w:t>
      </w:r>
      <w:r w:rsidRPr="00AD2B29">
        <w:rPr>
          <w:rFonts w:ascii="Arial" w:hAnsi="Arial" w:eastAsia="Calibri" w:cs="Arial"/>
          <w:color w:val="000000"/>
          <w:sz w:val="22"/>
          <w:szCs w:val="22"/>
          <w:lang w:bidi="hr-HR"/>
        </w:rPr>
        <w:t>, otpisuje se 60% ukupno utvrđene tražbine, dok će se 40% ukupno utvrđene tražbine u iznosu od 107,50 kn namiriti kako slijedi:</w:t>
      </w:r>
    </w:p>
    <w:p w:rsidRPr="00AD2B29" w:rsidR="00AD2B29" w:rsidP="00AD2B29" w:rsidRDefault="00AD2B29">
      <w:pPr>
        <w:widowControl w:val="false"/>
        <w:numPr>
          <w:ilvl w:val="0"/>
          <w:numId w:val="24"/>
        </w:numPr>
        <w:tabs>
          <w:tab w:val="left" w:pos="11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3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1,79 kn, beskamatno.</w:t>
      </w:r>
    </w:p>
    <w:p w:rsidRPr="00AD2B29" w:rsidR="00AD2B29" w:rsidP="00AD2B29" w:rsidRDefault="00AD2B29">
      <w:pPr>
        <w:widowControl w:val="false"/>
        <w:spacing w:after="180" w:line="276" w:lineRule="auto"/>
        <w:ind w:left="11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1,79 kn, na naplatu dospijeva prvog dana u mjesecu , a nakon isteka vremena počeka.</w:t>
      </w:r>
    </w:p>
    <w:p w:rsidRPr="00125ABC" w:rsidR="00AD2B29" w:rsidP="00125ABC" w:rsidRDefault="00AD2B29">
      <w:pPr>
        <w:widowControl w:val="false"/>
        <w:spacing w:after="180" w:line="276" w:lineRule="auto"/>
        <w:ind w:left="4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125ABC" w:rsidR="00125ABC">
        <w:rPr>
          <w:rFonts w:ascii="Arial" w:hAnsi="Arial" w:eastAsia="Calibri" w:cs="Arial"/>
          <w:b/>
          <w:bCs/>
          <w:color w:val="000000"/>
          <w:sz w:val="22"/>
          <w:szCs w:val="22"/>
          <w:lang w:bidi="hr-HR"/>
        </w:rPr>
        <w:t xml:space="preserve">ADLER </w:t>
      </w:r>
      <w:proofErr w:type="spellStart"/>
      <w:r w:rsidRPr="00125ABC" w:rsidR="00125ABC">
        <w:rPr>
          <w:rFonts w:ascii="Arial" w:hAnsi="Arial" w:eastAsia="Calibri" w:cs="Arial"/>
          <w:b/>
          <w:bCs/>
          <w:color w:val="000000"/>
          <w:sz w:val="22"/>
          <w:szCs w:val="22"/>
          <w:lang w:bidi="hr-HR"/>
        </w:rPr>
        <w:t>GmbH</w:t>
      </w:r>
      <w:proofErr w:type="spellEnd"/>
      <w:r w:rsidRPr="00125ABC" w:rsidR="00125ABC">
        <w:rPr>
          <w:rFonts w:ascii="Arial" w:hAnsi="Arial" w:eastAsia="Calibri" w:cs="Arial"/>
          <w:b/>
          <w:bCs/>
          <w:color w:val="000000"/>
          <w:sz w:val="22"/>
          <w:szCs w:val="22"/>
          <w:lang w:bidi="hr-HR"/>
        </w:rPr>
        <w:t xml:space="preserve"> d.o.o.</w:t>
      </w:r>
      <w:r w:rsidR="00125ABC">
        <w:rPr>
          <w:rFonts w:ascii="Arial" w:hAnsi="Arial" w:eastAsia="Calibri" w:cs="Arial"/>
          <w:b/>
          <w:bCs/>
          <w:color w:val="000000"/>
          <w:sz w:val="22"/>
          <w:szCs w:val="22"/>
          <w:lang w:bidi="hr-HR"/>
        </w:rPr>
        <w:t>,</w:t>
      </w:r>
      <w:r w:rsidRPr="00AD2B29">
        <w:rPr>
          <w:rFonts w:ascii="Arial" w:hAnsi="Arial" w:eastAsia="Calibri" w:cs="Arial"/>
          <w:b/>
          <w:bCs/>
          <w:color w:val="000000"/>
          <w:sz w:val="22"/>
          <w:szCs w:val="22"/>
          <w:lang w:bidi="hr-HR"/>
        </w:rPr>
        <w:t xml:space="preserve"> </w:t>
      </w:r>
      <w:r w:rsidR="00125ABC">
        <w:rPr>
          <w:rFonts w:ascii="Arial" w:hAnsi="Arial" w:eastAsia="Calibri" w:cs="Arial"/>
          <w:color w:val="000000"/>
          <w:sz w:val="22"/>
          <w:szCs w:val="22"/>
          <w:lang w:bidi="hr-HR"/>
        </w:rPr>
        <w:t>Zagreb, Pivska ulica 3</w:t>
      </w:r>
      <w:r w:rsidRPr="00AD2B29">
        <w:rPr>
          <w:rFonts w:ascii="Arial" w:hAnsi="Arial" w:eastAsia="Calibri" w:cs="Arial"/>
          <w:color w:val="000000"/>
          <w:sz w:val="22"/>
          <w:szCs w:val="22"/>
          <w:lang w:bidi="hr-HR"/>
        </w:rPr>
        <w:t xml:space="preserve">, OIB: </w:t>
      </w:r>
      <w:r w:rsidRPr="00125ABC" w:rsidR="00125ABC">
        <w:rPr>
          <w:rFonts w:ascii="Arial" w:hAnsi="Arial" w:eastAsia="Calibri" w:cs="Arial"/>
          <w:color w:val="000000"/>
          <w:sz w:val="22"/>
          <w:szCs w:val="22"/>
          <w:lang w:bidi="hr-HR"/>
        </w:rPr>
        <w:t>66411260710</w:t>
      </w:r>
      <w:r w:rsidRPr="00AD2B29">
        <w:rPr>
          <w:rFonts w:ascii="Arial" w:hAnsi="Arial" w:eastAsia="Calibri" w:cs="Arial"/>
          <w:color w:val="000000"/>
          <w:sz w:val="22"/>
          <w:szCs w:val="22"/>
          <w:lang w:bidi="hr-HR"/>
        </w:rPr>
        <w:t>, otpisuje se 60% ukupno utvrđene tražbine, dok će se 40% ukupno utvrđene tražbine u iznosu od 562,89 kn namiriti kako slijedi:</w:t>
      </w:r>
    </w:p>
    <w:p w:rsidRPr="00AD2B29" w:rsidR="00AD2B29" w:rsidP="00AD2B29" w:rsidRDefault="00AD2B29">
      <w:pPr>
        <w:widowControl w:val="false"/>
        <w:numPr>
          <w:ilvl w:val="0"/>
          <w:numId w:val="24"/>
        </w:numPr>
        <w:tabs>
          <w:tab w:val="left" w:pos="113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Nakon isteka razdoblja počeka teče razdoblje otplate pri čemu se tražbina namiruje u 60 (šezdeset) jednakih, uzastopnih anuiteta u iznosu od 9,38 kn, beskamatno.</w:t>
      </w:r>
    </w:p>
    <w:p w:rsidRPr="00125ABC" w:rsidR="00AD2B29" w:rsidP="00125ABC"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125ABC">
        <w:rPr>
          <w:rFonts w:ascii="Arial" w:hAnsi="Arial" w:eastAsia="Calibri" w:cs="Arial"/>
          <w:color w:val="000000"/>
          <w:sz w:val="22"/>
          <w:szCs w:val="22"/>
          <w:lang w:bidi="hr-HR"/>
        </w:rPr>
        <w:t>Prvi anuitet u iznosu od 9,38 kn, na naplatu dospijeva prvog dana u mjesecu , a nakon isteka vremena počeka.</w:t>
      </w:r>
    </w:p>
    <w:p w:rsidR="00125ABC" w:rsidP="00AD2B29" w:rsidRDefault="00125ABC">
      <w:pPr>
        <w:widowControl w:val="false"/>
        <w:spacing w:after="180" w:line="276" w:lineRule="auto"/>
        <w:ind w:left="460"/>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MERCATOR-H D.O.O., </w:t>
      </w:r>
      <w:r w:rsidRPr="00AD2B29">
        <w:rPr>
          <w:rFonts w:ascii="Arial" w:hAnsi="Arial" w:eastAsia="Calibri" w:cs="Arial"/>
          <w:color w:val="000000"/>
          <w:sz w:val="22"/>
          <w:szCs w:val="22"/>
          <w:lang w:bidi="hr-HR"/>
        </w:rPr>
        <w:t>Sesvete, Ljudevita Posavskog 5, OIB: 10045107278, otpisuje se 60% ukupno utvrđene tražbine, dok će se 40% ukupno utvrđene tražbine u iznosu od 93.167,38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1.552,79 kn, beskamatno.</w:t>
      </w:r>
    </w:p>
    <w:p w:rsidRPr="00AD2B29" w:rsidR="00AD2B29" w:rsidP="00AD2B29" w:rsidRDefault="00AD2B29">
      <w:pPr>
        <w:widowControl w:val="false"/>
        <w:spacing w:after="500"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1.552,79 kn, na naplatu dospijeva prvog dana u mjesecu , a nakon isteka vremena počeka.</w:t>
      </w:r>
    </w:p>
    <w:p w:rsidRPr="00AD2B29" w:rsidR="00AD2B29" w:rsidP="00125ABC"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METAL-REZ D.O.O., </w:t>
      </w:r>
      <w:r w:rsidRPr="00AD2B29">
        <w:rPr>
          <w:rFonts w:ascii="Arial" w:hAnsi="Arial" w:eastAsia="Calibri" w:cs="Arial"/>
          <w:color w:val="000000"/>
          <w:sz w:val="22"/>
          <w:szCs w:val="22"/>
          <w:lang w:bidi="hr-HR"/>
        </w:rPr>
        <w:t xml:space="preserve">Velika Mlaka, </w:t>
      </w:r>
      <w:proofErr w:type="spellStart"/>
      <w:r w:rsidRPr="00AD2B29">
        <w:rPr>
          <w:rFonts w:ascii="Arial" w:hAnsi="Arial" w:eastAsia="Calibri" w:cs="Arial"/>
          <w:color w:val="000000"/>
          <w:sz w:val="22"/>
          <w:szCs w:val="22"/>
          <w:lang w:bidi="hr-HR"/>
        </w:rPr>
        <w:t>Basarovićeva</w:t>
      </w:r>
      <w:proofErr w:type="spellEnd"/>
      <w:r w:rsidRPr="00AD2B29">
        <w:rPr>
          <w:rFonts w:ascii="Arial" w:hAnsi="Arial" w:eastAsia="Calibri" w:cs="Arial"/>
          <w:color w:val="000000"/>
          <w:sz w:val="22"/>
          <w:szCs w:val="22"/>
          <w:lang w:bidi="hr-HR"/>
        </w:rPr>
        <w:t xml:space="preserve"> 20, OIB: 69123890176, otpisuje se 60% ukupno utvrđene tražbine, dok će se 40% ukupno utvrđene tražbine u iznosu od 330,00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5,50 kn, beskamatno.</w:t>
      </w:r>
    </w:p>
    <w:p w:rsidRPr="00AD2B29" w:rsidR="00AD2B29" w:rsidP="00125ABC"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5,50 kn, na naplatu dospijeva prvog dana u mjesecu , a nakon isteka vremena počeka.</w:t>
      </w:r>
    </w:p>
    <w:p w:rsidR="00125ABC" w:rsidP="00AD2B29" w:rsidRDefault="00125ABC">
      <w:pPr>
        <w:widowControl w:val="false"/>
        <w:spacing w:after="180" w:line="276" w:lineRule="auto"/>
        <w:ind w:left="460"/>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MIHAELA VRANIĆ, </w:t>
      </w:r>
      <w:r w:rsidRPr="00AD2B29">
        <w:rPr>
          <w:rFonts w:ascii="Arial" w:hAnsi="Arial" w:eastAsia="Calibri" w:cs="Arial"/>
          <w:color w:val="000000"/>
          <w:sz w:val="22"/>
          <w:szCs w:val="22"/>
          <w:lang w:bidi="hr-HR"/>
        </w:rPr>
        <w:t xml:space="preserve">Velika Mlaka, Mateja </w:t>
      </w:r>
      <w:proofErr w:type="spellStart"/>
      <w:r w:rsidR="00125ABC">
        <w:rPr>
          <w:rFonts w:ascii="Arial" w:hAnsi="Arial" w:eastAsia="Calibri" w:cs="Arial"/>
          <w:color w:val="000000"/>
          <w:sz w:val="22"/>
          <w:szCs w:val="22"/>
          <w:lang w:bidi="hr-HR"/>
        </w:rPr>
        <w:t>Basarovića</w:t>
      </w:r>
      <w:proofErr w:type="spellEnd"/>
      <w:r w:rsidR="00125ABC">
        <w:rPr>
          <w:rFonts w:ascii="Arial" w:hAnsi="Arial" w:eastAsia="Calibri" w:cs="Arial"/>
          <w:color w:val="000000"/>
          <w:sz w:val="22"/>
          <w:szCs w:val="22"/>
          <w:lang w:bidi="hr-HR"/>
        </w:rPr>
        <w:t xml:space="preserve"> 24, OIB: 34666101832</w:t>
      </w:r>
      <w:r w:rsidRPr="00AD2B29">
        <w:rPr>
          <w:rFonts w:ascii="Arial" w:hAnsi="Arial" w:eastAsia="Calibri" w:cs="Arial"/>
          <w:color w:val="000000"/>
          <w:sz w:val="22"/>
          <w:szCs w:val="22"/>
          <w:lang w:bidi="hr-HR"/>
        </w:rPr>
        <w:t>, otpisuje se 60% ukupno utvrđene tražbine, dok će se 40% ukupno utvrđene tražbine u iznosu od 624,65 kn namiriti kako slijedi:</w:t>
      </w:r>
    </w:p>
    <w:p w:rsidR="00125ABC" w:rsidP="00125ABC"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10,41 kn, beskamatno.</w:t>
      </w:r>
    </w:p>
    <w:p w:rsidRPr="00AD2B29" w:rsidR="00AD2B29" w:rsidP="00125ABC"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10,41 kn, na naplatu dospijeva prvog dana u mjesecu , a nakon isteka vremena počeka.</w:t>
      </w:r>
    </w:p>
    <w:p w:rsidR="00125ABC" w:rsidP="00AD2B29" w:rsidRDefault="00125ABC">
      <w:pPr>
        <w:widowControl w:val="false"/>
        <w:spacing w:after="180" w:line="276" w:lineRule="auto"/>
        <w:ind w:left="460"/>
        <w:rPr>
          <w:rFonts w:ascii="Arial" w:hAnsi="Arial" w:eastAsia="Calibri" w:cs="Arial"/>
          <w:color w:val="000000"/>
          <w:sz w:val="22"/>
          <w:szCs w:val="22"/>
          <w:lang w:bidi="hr-HR"/>
        </w:rPr>
      </w:pPr>
    </w:p>
    <w:p w:rsidRPr="00AD2B29" w:rsidR="00AD2B29" w:rsidP="00125ABC"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MMM </w:t>
      </w:r>
      <w:proofErr w:type="spellStart"/>
      <w:r w:rsidRPr="00AD2B29">
        <w:rPr>
          <w:rFonts w:ascii="Arial" w:hAnsi="Arial" w:eastAsia="Calibri" w:cs="Arial"/>
          <w:b/>
          <w:bCs/>
          <w:color w:val="000000"/>
          <w:sz w:val="22"/>
          <w:szCs w:val="22"/>
          <w:lang w:bidi="hr-HR"/>
        </w:rPr>
        <w:t>GmbH</w:t>
      </w:r>
      <w:proofErr w:type="spellEnd"/>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65385 </w:t>
      </w:r>
      <w:proofErr w:type="spellStart"/>
      <w:r w:rsidRPr="00AD2B29">
        <w:rPr>
          <w:rFonts w:ascii="Arial" w:hAnsi="Arial" w:eastAsia="Calibri" w:cs="Arial"/>
          <w:color w:val="000000"/>
          <w:sz w:val="22"/>
          <w:szCs w:val="22"/>
          <w:lang w:bidi="hr-HR"/>
        </w:rPr>
        <w:t>Ruedesheim</w:t>
      </w:r>
      <w:proofErr w:type="spellEnd"/>
      <w:r w:rsidRPr="00AD2B29">
        <w:rPr>
          <w:rFonts w:ascii="Arial" w:hAnsi="Arial" w:eastAsia="Calibri" w:cs="Arial"/>
          <w:color w:val="000000"/>
          <w:sz w:val="22"/>
          <w:szCs w:val="22"/>
          <w:lang w:bidi="hr-HR"/>
        </w:rPr>
        <w:t xml:space="preserve"> am </w:t>
      </w:r>
      <w:proofErr w:type="spellStart"/>
      <w:r w:rsidRPr="00AD2B29">
        <w:rPr>
          <w:rFonts w:ascii="Arial" w:hAnsi="Arial" w:eastAsia="Calibri" w:cs="Arial"/>
          <w:color w:val="000000"/>
          <w:sz w:val="22"/>
          <w:szCs w:val="22"/>
          <w:lang w:bidi="hr-HR"/>
        </w:rPr>
        <w:t>Rhein</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Rheinallee</w:t>
      </w:r>
      <w:proofErr w:type="spellEnd"/>
      <w:r w:rsidRPr="00AD2B29">
        <w:rPr>
          <w:rFonts w:ascii="Arial" w:hAnsi="Arial" w:eastAsia="Calibri" w:cs="Arial"/>
          <w:color w:val="000000"/>
          <w:sz w:val="22"/>
          <w:szCs w:val="22"/>
          <w:lang w:bidi="hr-HR"/>
        </w:rPr>
        <w:t xml:space="preserve"> 7 &amp; 8 , OIB: DE3222659 , otpisuje se 60% ukupno utvrđene tražbine, dok će se 40% ukupno utvrđene tražbine u iznosu od 1.976,66 kn namiriti kako slijedi:</w:t>
      </w:r>
    </w:p>
    <w:p w:rsidRPr="00AD2B29" w:rsidR="00AD2B29" w:rsidP="00AD2B29" w:rsidRDefault="00AD2B29">
      <w:pPr>
        <w:widowControl w:val="false"/>
        <w:spacing w:line="269"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125ABC" w:rsidP="00125ABC" w:rsidRDefault="00AD2B29">
      <w:pPr>
        <w:widowControl w:val="false"/>
        <w:spacing w:after="180" w:line="269"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Nakon isteka razdoblja počeka teče razdoblje otplate pri čemu se tražbina namiruje u 60 (šezdeset) jednakih, uzastopnih anuiteta u iznosu od 32,94 kn, beskamatno.</w:t>
      </w:r>
    </w:p>
    <w:p w:rsidRPr="00AD2B29" w:rsidR="00AD2B29" w:rsidP="00125ABC" w:rsidRDefault="00AD2B29">
      <w:pPr>
        <w:widowControl w:val="false"/>
        <w:spacing w:after="180" w:line="269"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32,94 kn, na naplatu dospijeva prvog dana u mjesecu , a nakon isteka vremena počeka.</w:t>
      </w:r>
    </w:p>
    <w:p w:rsidRPr="00AD2B29" w:rsidR="00AD2B29" w:rsidP="00125ABC" w:rsidRDefault="00AD2B29">
      <w:pPr>
        <w:widowControl w:val="false"/>
        <w:spacing w:after="180" w:line="271"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NAPREDAK-poljoprivredna zadruga, </w:t>
      </w:r>
      <w:r w:rsidRPr="00AD2B29">
        <w:rPr>
          <w:rFonts w:ascii="Arial" w:hAnsi="Arial" w:eastAsia="Calibri" w:cs="Arial"/>
          <w:color w:val="000000"/>
          <w:sz w:val="22"/>
          <w:szCs w:val="22"/>
          <w:lang w:bidi="hr-HR"/>
        </w:rPr>
        <w:t xml:space="preserve">Velika Mlaka, </w:t>
      </w:r>
      <w:proofErr w:type="spellStart"/>
      <w:r w:rsidRPr="00AD2B29">
        <w:rPr>
          <w:rFonts w:ascii="Arial" w:hAnsi="Arial" w:eastAsia="Calibri" w:cs="Arial"/>
          <w:color w:val="000000"/>
          <w:sz w:val="22"/>
          <w:szCs w:val="22"/>
          <w:lang w:bidi="hr-HR"/>
        </w:rPr>
        <w:t>A.Grahovara</w:t>
      </w:r>
      <w:proofErr w:type="spellEnd"/>
      <w:r w:rsidRPr="00AD2B29">
        <w:rPr>
          <w:rFonts w:ascii="Arial" w:hAnsi="Arial" w:eastAsia="Calibri" w:cs="Arial"/>
          <w:color w:val="000000"/>
          <w:sz w:val="22"/>
          <w:szCs w:val="22"/>
          <w:lang w:bidi="hr-HR"/>
        </w:rPr>
        <w:t xml:space="preserve"> 10 , OIB: 26559850281, otpisuje se 60% ukupno utvrđene tražbine, dok će se 40% ukupno utvrđene tražbine u iznosu od 3.034,62 kn namiriti kako slijedi:</w:t>
      </w:r>
    </w:p>
    <w:p w:rsidRPr="00AD2B29" w:rsidR="00AD2B29" w:rsidP="00AD2B29" w:rsidRDefault="00AD2B29">
      <w:pPr>
        <w:widowControl w:val="false"/>
        <w:spacing w:line="276" w:lineRule="auto"/>
        <w:ind w:left="11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50,58 kn, beskamatno.</w:t>
      </w:r>
    </w:p>
    <w:p w:rsidRPr="00AD2B29" w:rsidR="00AD2B29" w:rsidP="00AD2B29" w:rsidRDefault="00AD2B29">
      <w:pPr>
        <w:widowControl w:val="false"/>
        <w:spacing w:after="180" w:line="276" w:lineRule="auto"/>
        <w:ind w:left="11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50,58 kn, na naplatu dospijeva prvog dana u mjesecu , a nakon isteka vremena počeka.</w:t>
      </w:r>
    </w:p>
    <w:p w:rsidRPr="00AD2B29" w:rsidR="00AD2B29" w:rsidP="00AD2B29" w:rsidRDefault="00AD2B29">
      <w:pPr>
        <w:widowControl w:val="false"/>
        <w:spacing w:after="180" w:line="283"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NASA D.O.O., </w:t>
      </w:r>
      <w:r w:rsidRPr="00AD2B29">
        <w:rPr>
          <w:rFonts w:ascii="Arial" w:hAnsi="Arial" w:eastAsia="Calibri" w:cs="Arial"/>
          <w:color w:val="000000"/>
          <w:sz w:val="22"/>
          <w:szCs w:val="22"/>
          <w:lang w:bidi="hr-HR"/>
        </w:rPr>
        <w:t xml:space="preserve">Velika Gorica, </w:t>
      </w:r>
      <w:proofErr w:type="spellStart"/>
      <w:r w:rsidRPr="00AD2B29">
        <w:rPr>
          <w:rFonts w:ascii="Arial" w:hAnsi="Arial" w:eastAsia="Calibri" w:cs="Arial"/>
          <w:color w:val="000000"/>
          <w:sz w:val="22"/>
          <w:szCs w:val="22"/>
          <w:lang w:bidi="hr-HR"/>
        </w:rPr>
        <w:t>Kurilovečka</w:t>
      </w:r>
      <w:proofErr w:type="spellEnd"/>
      <w:r w:rsidRPr="00AD2B29">
        <w:rPr>
          <w:rFonts w:ascii="Arial" w:hAnsi="Arial" w:eastAsia="Calibri" w:cs="Arial"/>
          <w:color w:val="000000"/>
          <w:sz w:val="22"/>
          <w:szCs w:val="22"/>
          <w:lang w:bidi="hr-HR"/>
        </w:rPr>
        <w:t xml:space="preserve"> 18 , OIB: 75137770579 , otpisuje se 60% ukupno utvrđene tražbine, dok će se 40% ukupno utvrđene tražbine u iznosu od 797,50 kn namiriti kako slijedi:</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13,29 kn, beskamatno.</w:t>
      </w:r>
    </w:p>
    <w:p w:rsidRPr="000062D6" w:rsidR="00AD2B29" w:rsidP="000062D6"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Prvi anuitet u iznosu od 13,29 kn, na naplatu dospijeva prvog dana u mjesecu , a nakon isteka vremena počeka.</w:t>
      </w:r>
    </w:p>
    <w:p w:rsidR="000062D6" w:rsidP="00AD2B29" w:rsidRDefault="000062D6">
      <w:pPr>
        <w:widowControl w:val="false"/>
        <w:spacing w:after="180" w:line="276" w:lineRule="auto"/>
        <w:ind w:left="42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ODA MONT D.O.O., </w:t>
      </w:r>
      <w:r w:rsidRPr="00AD2B29">
        <w:rPr>
          <w:rFonts w:ascii="Arial" w:hAnsi="Arial" w:eastAsia="Calibri" w:cs="Arial"/>
          <w:color w:val="000000"/>
          <w:sz w:val="22"/>
          <w:szCs w:val="22"/>
          <w:lang w:bidi="hr-HR"/>
        </w:rPr>
        <w:t>Zagreb, Maks</w:t>
      </w:r>
      <w:r w:rsidR="000062D6">
        <w:rPr>
          <w:rFonts w:ascii="Arial" w:hAnsi="Arial" w:eastAsia="Calibri" w:cs="Arial"/>
          <w:color w:val="000000"/>
          <w:sz w:val="22"/>
          <w:szCs w:val="22"/>
          <w:lang w:bidi="hr-HR"/>
        </w:rPr>
        <w:t>imirska 129/5, OIB: 77835201723</w:t>
      </w:r>
      <w:r w:rsidRPr="00AD2B29">
        <w:rPr>
          <w:rFonts w:ascii="Arial" w:hAnsi="Arial" w:eastAsia="Calibri" w:cs="Arial"/>
          <w:color w:val="000000"/>
          <w:sz w:val="22"/>
          <w:szCs w:val="22"/>
          <w:lang w:bidi="hr-HR"/>
        </w:rPr>
        <w:t>, otpisuje se 60% ukupno utvrđene tražbine, dok će se 40% ukupno utvrđene tražbine u iznosu od 674,68 kn namiriti kako slijedi:</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11,24 kn, beskamatno.</w:t>
      </w:r>
    </w:p>
    <w:p w:rsidRPr="00AD2B29" w:rsidR="00AD2B29" w:rsidP="00AD2B29" w:rsidRDefault="00AD2B29">
      <w:pPr>
        <w:widowControl w:val="false"/>
        <w:numPr>
          <w:ilvl w:val="0"/>
          <w:numId w:val="24"/>
        </w:numPr>
        <w:tabs>
          <w:tab w:val="left" w:pos="115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11,24 kn, na naplatu dospijeva prvog dana u mjesecu , a nakon isteka vremena počeka.</w:t>
      </w:r>
    </w:p>
    <w:p w:rsidRPr="00AD2B29" w:rsidR="00AD2B29" w:rsidP="000062D6" w:rsidRDefault="00AD2B29">
      <w:pPr>
        <w:widowControl w:val="false"/>
        <w:spacing w:after="180" w:line="276" w:lineRule="auto"/>
        <w:ind w:left="42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ODVJETNICA SLAVICA PINTUR, </w:t>
      </w:r>
      <w:r w:rsidRPr="00AD2B29">
        <w:rPr>
          <w:rFonts w:ascii="Arial" w:hAnsi="Arial" w:eastAsia="Calibri" w:cs="Arial"/>
          <w:color w:val="000000"/>
          <w:sz w:val="22"/>
          <w:szCs w:val="22"/>
          <w:lang w:bidi="hr-HR"/>
        </w:rPr>
        <w:t>Velika Gorica, Trg kralja Tomislava 41, OIB: 98512625403 , otpisuje se 60% ukupno utvrđene tražbine, dok će se 40% ukupno utvrđene tražbine u iznosu od 4.000,00 kn namiriti kako slijedi:</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66,67 kn, beskamatno.</w:t>
      </w:r>
    </w:p>
    <w:p w:rsidRPr="00AD2B29" w:rsidR="00AD2B29" w:rsidP="00AD2B29" w:rsidRDefault="00AD2B29">
      <w:pPr>
        <w:widowControl w:val="false"/>
        <w:spacing w:after="180" w:line="276" w:lineRule="auto"/>
        <w:ind w:left="11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Prvi anuitet u iznosu od 66,67 kn, na naplatu dospijeva prvog dana u mjesecu , a </w:t>
      </w:r>
      <w:r w:rsidRPr="00AD2B29">
        <w:rPr>
          <w:rFonts w:ascii="Arial" w:hAnsi="Arial" w:eastAsia="Calibri" w:cs="Arial"/>
          <w:color w:val="000000"/>
          <w:sz w:val="22"/>
          <w:szCs w:val="22"/>
          <w:lang w:bidi="hr-HR"/>
        </w:rPr>
        <w:lastRenderedPageBreak/>
        <w:t>nakon isteka vremena počeka.</w:t>
      </w:r>
    </w:p>
    <w:p w:rsidRPr="00AD2B29" w:rsidR="00AD2B29" w:rsidP="000062D6" w:rsidRDefault="00AD2B29">
      <w:pPr>
        <w:widowControl w:val="false"/>
        <w:spacing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ODVJETNIČKO DRUŠTVO FARČIĆ&amp;ŠARUŠIĆ,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Baštijanova</w:t>
      </w:r>
      <w:proofErr w:type="spellEnd"/>
      <w:r w:rsidRPr="00AD2B29">
        <w:rPr>
          <w:rFonts w:ascii="Arial" w:hAnsi="Arial" w:eastAsia="Calibri" w:cs="Arial"/>
          <w:color w:val="000000"/>
          <w:sz w:val="22"/>
          <w:szCs w:val="22"/>
          <w:lang w:bidi="hr-HR"/>
        </w:rPr>
        <w:t xml:space="preserve"> 2A, OIB: 36509206457, otpisuje se 60% ukupno utvrđene tražbine, dok će se 40% ukupno utvrđene tražbine u iznosu od 7.200,00 kn namiriti kako slijedi:</w:t>
      </w:r>
    </w:p>
    <w:p w:rsidRPr="00AD2B29" w:rsidR="00AD2B29" w:rsidP="00AD2B29"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120,00 kn, beskamatno.</w:t>
      </w:r>
    </w:p>
    <w:p w:rsidRPr="00AD2B29" w:rsidR="00AD2B29" w:rsidP="00AD2B29" w:rsidRDefault="00AD2B29">
      <w:pPr>
        <w:widowControl w:val="false"/>
        <w:spacing w:after="180"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120,00 kn, na naplatu dospijeva prvog dana u mjesecu , a nakon isteka vremena počeka.</w:t>
      </w:r>
    </w:p>
    <w:p w:rsidRPr="00AD2B29" w:rsidR="00AD2B29" w:rsidP="000062D6" w:rsidRDefault="00AD2B29">
      <w:pPr>
        <w:widowControl w:val="false"/>
        <w:spacing w:after="180"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ODVJETNIČKO DRUŠTVO MAĐARIĆ &amp; LUI D.O.O., </w:t>
      </w:r>
      <w:r w:rsidRPr="00AD2B29">
        <w:rPr>
          <w:rFonts w:ascii="Arial" w:hAnsi="Arial" w:eastAsia="Calibri" w:cs="Arial"/>
          <w:color w:val="000000"/>
          <w:sz w:val="22"/>
          <w:szCs w:val="22"/>
          <w:lang w:bidi="hr-HR"/>
        </w:rPr>
        <w:t>Zagreb, Ilica 191, OIB: 27355904472, otpisuje se 60% ukupno utvrđene tražbine, dok će se 40% ukupno utvrđene tražbine u iznosu od 1.134,14 kn namiriti kako slijedi:</w:t>
      </w:r>
    </w:p>
    <w:p w:rsidRPr="00AD2B29" w:rsidR="00AD2B29" w:rsidP="00AD2B29" w:rsidRDefault="00AD2B29">
      <w:pPr>
        <w:widowControl w:val="false"/>
        <w:numPr>
          <w:ilvl w:val="0"/>
          <w:numId w:val="24"/>
        </w:numPr>
        <w:tabs>
          <w:tab w:val="left" w:pos="117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7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18,90 kn, beskamatno.</w:t>
      </w:r>
    </w:p>
    <w:p w:rsidRPr="00AD2B29" w:rsidR="00AD2B29" w:rsidP="00AD2B29" w:rsidRDefault="00AD2B29">
      <w:pPr>
        <w:widowControl w:val="false"/>
        <w:numPr>
          <w:ilvl w:val="0"/>
          <w:numId w:val="24"/>
        </w:numPr>
        <w:tabs>
          <w:tab w:val="left" w:pos="117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18,90 kn, na naplatu dospijeva prvog dana u mjesecu , a nakon isteka vremena počeka.</w:t>
      </w:r>
    </w:p>
    <w:p w:rsidRPr="00AD2B29" w:rsidR="00AD2B29" w:rsidP="000062D6" w:rsidRDefault="00AD2B29">
      <w:pPr>
        <w:widowControl w:val="false"/>
        <w:spacing w:after="180"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ODVJETNIK GOSPOČIĆ DARKO, </w:t>
      </w:r>
      <w:r w:rsidRPr="00AD2B29">
        <w:rPr>
          <w:rFonts w:ascii="Arial" w:hAnsi="Arial" w:eastAsia="Calibri" w:cs="Arial"/>
          <w:color w:val="000000"/>
          <w:sz w:val="22"/>
          <w:szCs w:val="22"/>
          <w:lang w:bidi="hr-HR"/>
        </w:rPr>
        <w:t>Zagreb, Martićeva 10, OIB: 72828940378, otpisuje se 60% ukupno utvrđene tražbine, dok će se 40% ukupno utvrđene tražbine u iznosu od 1.632,49 kn namiriti kako slijedi:</w:t>
      </w:r>
    </w:p>
    <w:p w:rsidR="000062D6" w:rsidP="000062D6"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27,21 kn, beskamatno.</w:t>
      </w:r>
    </w:p>
    <w:p w:rsidRPr="00AD2B29" w:rsidR="00AD2B29" w:rsidP="000062D6"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27,21 kn, na naplatu dospijeva prvog dana u mjesecu , a nakon isteka vremena počeka.</w:t>
      </w:r>
    </w:p>
    <w:p w:rsidR="000062D6" w:rsidP="000062D6" w:rsidRDefault="000062D6">
      <w:pPr>
        <w:widowControl w:val="false"/>
        <w:spacing w:after="180" w:line="276" w:lineRule="auto"/>
        <w:ind w:left="440" w:firstLine="20"/>
        <w:jc w:val="both"/>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PMS INTERNATIONAL, </w:t>
      </w:r>
      <w:proofErr w:type="spellStart"/>
      <w:r w:rsidRPr="00AD2B29">
        <w:rPr>
          <w:rFonts w:ascii="Arial" w:hAnsi="Arial" w:eastAsia="Calibri" w:cs="Arial"/>
          <w:color w:val="000000"/>
          <w:sz w:val="22"/>
          <w:szCs w:val="22"/>
          <w:lang w:bidi="hr-HR"/>
        </w:rPr>
        <w:t>lSt</w:t>
      </w:r>
      <w:proofErr w:type="spellEnd"/>
      <w:r w:rsidRPr="00AD2B29">
        <w:rPr>
          <w:rFonts w:ascii="Arial" w:hAnsi="Arial" w:eastAsia="Calibri" w:cs="Arial"/>
          <w:color w:val="000000"/>
          <w:sz w:val="22"/>
          <w:szCs w:val="22"/>
          <w:lang w:bidi="hr-HR"/>
        </w:rPr>
        <w:t>,</w:t>
      </w:r>
      <w:proofErr w:type="spellStart"/>
      <w:r w:rsidRPr="00AD2B29">
        <w:rPr>
          <w:rFonts w:ascii="Arial" w:hAnsi="Arial" w:eastAsia="Calibri" w:cs="Arial"/>
          <w:color w:val="000000"/>
          <w:sz w:val="22"/>
          <w:szCs w:val="22"/>
          <w:lang w:bidi="hr-HR"/>
        </w:rPr>
        <w:t>England</w:t>
      </w:r>
      <w:proofErr w:type="spellEnd"/>
      <w:r w:rsidRPr="00AD2B29">
        <w:rPr>
          <w:rFonts w:ascii="Arial" w:hAnsi="Arial" w:eastAsia="Calibri" w:cs="Arial"/>
          <w:color w:val="000000"/>
          <w:sz w:val="22"/>
          <w:szCs w:val="22"/>
          <w:lang w:bidi="hr-HR"/>
        </w:rPr>
        <w:t xml:space="preserve"> VELIKA BRITANIJA, </w:t>
      </w:r>
      <w:proofErr w:type="spellStart"/>
      <w:r w:rsidRPr="00AD2B29">
        <w:rPr>
          <w:rFonts w:ascii="Arial" w:hAnsi="Arial" w:eastAsia="Calibri" w:cs="Arial"/>
          <w:color w:val="000000"/>
          <w:sz w:val="22"/>
          <w:szCs w:val="22"/>
          <w:lang w:bidi="hr-HR"/>
        </w:rPr>
        <w:t>Basildon</w:t>
      </w:r>
      <w:proofErr w:type="spellEnd"/>
      <w:r w:rsidRPr="00AD2B29">
        <w:rPr>
          <w:rFonts w:ascii="Arial" w:hAnsi="Arial" w:eastAsia="Calibri" w:cs="Arial"/>
          <w:color w:val="000000"/>
          <w:sz w:val="22"/>
          <w:szCs w:val="22"/>
          <w:lang w:bidi="hr-HR"/>
        </w:rPr>
        <w:t>,</w:t>
      </w:r>
      <w:proofErr w:type="spellStart"/>
      <w:r w:rsidRPr="00AD2B29">
        <w:rPr>
          <w:rFonts w:ascii="Arial" w:hAnsi="Arial" w:eastAsia="Calibri" w:cs="Arial"/>
          <w:color w:val="000000"/>
          <w:sz w:val="22"/>
          <w:szCs w:val="22"/>
          <w:lang w:bidi="hr-HR"/>
        </w:rPr>
        <w:t>Essex</w:t>
      </w:r>
      <w:proofErr w:type="spellEnd"/>
      <w:r w:rsidRPr="00AD2B29">
        <w:rPr>
          <w:rFonts w:ascii="Arial" w:hAnsi="Arial" w:eastAsia="Calibri" w:cs="Arial"/>
          <w:color w:val="000000"/>
          <w:sz w:val="22"/>
          <w:szCs w:val="22"/>
          <w:lang w:bidi="hr-HR"/>
        </w:rPr>
        <w:t xml:space="preserve"> SS 13, OIB: GB806015271, otpisuje se 60% ukupno utvrđene tražbine, dok će se 40% ukupno utvrđene tražbine u iznosu od 22.814,94 kn namiriti kako slijedi:</w:t>
      </w:r>
    </w:p>
    <w:p w:rsidR="000062D6" w:rsidP="000062D6" w:rsidRDefault="00AD2B29">
      <w:pPr>
        <w:widowControl w:val="false"/>
        <w:numPr>
          <w:ilvl w:val="0"/>
          <w:numId w:val="24"/>
        </w:numPr>
        <w:tabs>
          <w:tab w:val="left" w:pos="117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0062D6" w:rsidR="00AD2B29" w:rsidP="000062D6" w:rsidRDefault="00AD2B29">
      <w:pPr>
        <w:widowControl w:val="false"/>
        <w:numPr>
          <w:ilvl w:val="0"/>
          <w:numId w:val="24"/>
        </w:numPr>
        <w:tabs>
          <w:tab w:val="left" w:pos="117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Nakon isteka razdoblja počeka teče razdoblje otplate pri čemu se tražbina namiruje u 60 (šezdeset) jednakih, uzastopnih anuiteta u iznosu od 380,25 kn, beskamatno.</w:t>
      </w:r>
    </w:p>
    <w:p w:rsidRPr="00AD2B29" w:rsidR="00AD2B29" w:rsidP="000062D6" w:rsidRDefault="00AD2B29">
      <w:pPr>
        <w:widowControl w:val="false"/>
        <w:numPr>
          <w:ilvl w:val="0"/>
          <w:numId w:val="24"/>
        </w:numPr>
        <w:tabs>
          <w:tab w:val="left" w:pos="117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380,25 kn, na naplatu dospijeva prvog dana u mjesecu , a nakon isteka vremena počeka.</w:t>
      </w:r>
    </w:p>
    <w:p w:rsidRPr="00AD2B29" w:rsidR="00AD2B29" w:rsidP="000062D6" w:rsidRDefault="00AD2B29">
      <w:pPr>
        <w:widowControl w:val="false"/>
        <w:spacing w:after="180"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Vjerovniku</w:t>
      </w:r>
      <w:r w:rsidR="000062D6">
        <w:rPr>
          <w:rFonts w:ascii="Arial" w:hAnsi="Arial" w:eastAsia="Calibri" w:cs="Arial"/>
          <w:color w:val="000000"/>
          <w:sz w:val="22"/>
          <w:szCs w:val="22"/>
          <w:lang w:bidi="hr-HR"/>
        </w:rPr>
        <w:t xml:space="preserve"> </w:t>
      </w:r>
      <w:r w:rsidRPr="000062D6" w:rsidR="000062D6">
        <w:rPr>
          <w:rFonts w:ascii="Arial" w:hAnsi="Arial" w:eastAsia="Calibri" w:cs="Arial"/>
          <w:b/>
          <w:color w:val="000000"/>
          <w:sz w:val="22"/>
          <w:szCs w:val="22"/>
          <w:lang w:bidi="hr-HR"/>
        </w:rPr>
        <w:t xml:space="preserve">DAMIR CEBIN </w:t>
      </w:r>
      <w:proofErr w:type="spellStart"/>
      <w:r w:rsidRPr="000062D6" w:rsidR="000062D6">
        <w:rPr>
          <w:rFonts w:ascii="Arial" w:hAnsi="Arial" w:eastAsia="Calibri" w:cs="Arial"/>
          <w:b/>
          <w:color w:val="000000"/>
          <w:sz w:val="22"/>
          <w:szCs w:val="22"/>
          <w:lang w:bidi="hr-HR"/>
        </w:rPr>
        <w:t>vl</w:t>
      </w:r>
      <w:proofErr w:type="spellEnd"/>
      <w:r w:rsidRPr="000062D6" w:rsidR="000062D6">
        <w:rPr>
          <w:rFonts w:ascii="Arial" w:hAnsi="Arial" w:eastAsia="Calibri" w:cs="Arial"/>
          <w:b/>
          <w:color w:val="000000"/>
          <w:sz w:val="22"/>
          <w:szCs w:val="22"/>
          <w:lang w:bidi="hr-HR"/>
        </w:rPr>
        <w:t>.</w:t>
      </w:r>
      <w:r w:rsidR="000062D6">
        <w:rPr>
          <w:rFonts w:ascii="Arial" w:hAnsi="Arial" w:eastAsia="Calibri" w:cs="Arial"/>
          <w:color w:val="000000"/>
          <w:sz w:val="22"/>
          <w:szCs w:val="22"/>
          <w:lang w:bidi="hr-HR"/>
        </w:rPr>
        <w:t xml:space="preserve"> </w:t>
      </w:r>
      <w:r w:rsidRPr="00AD2B29">
        <w:rPr>
          <w:rFonts w:ascii="Arial" w:hAnsi="Arial" w:eastAsia="Calibri" w:cs="Arial"/>
          <w:color w:val="000000"/>
          <w:sz w:val="22"/>
          <w:szCs w:val="22"/>
          <w:lang w:bidi="hr-HR"/>
        </w:rPr>
        <w:t xml:space="preserve"> </w:t>
      </w:r>
      <w:r w:rsidRPr="00AD2B29">
        <w:rPr>
          <w:rFonts w:ascii="Arial" w:hAnsi="Arial" w:eastAsia="Calibri" w:cs="Arial"/>
          <w:b/>
          <w:bCs/>
          <w:color w:val="000000"/>
          <w:sz w:val="22"/>
          <w:szCs w:val="22"/>
          <w:lang w:bidi="hr-HR"/>
        </w:rPr>
        <w:t xml:space="preserve">POŽAR - SIGURNOST OBRT ZA SERVIS I TRGOVINU,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Cebini</w:t>
      </w:r>
      <w:proofErr w:type="spellEnd"/>
      <w:r w:rsidRPr="00AD2B29">
        <w:rPr>
          <w:rFonts w:ascii="Arial" w:hAnsi="Arial" w:eastAsia="Calibri" w:cs="Arial"/>
          <w:color w:val="000000"/>
          <w:sz w:val="22"/>
          <w:szCs w:val="22"/>
          <w:lang w:bidi="hr-HR"/>
        </w:rPr>
        <w:t xml:space="preserve"> 22a, OIB: 80544678950, otpisuje se 60% ukupno utvrđene tražbine, dok će se 40% ukupno utvrđene tražbine u iznosu od 266,00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4,43 kn, beskamatno.</w:t>
      </w:r>
    </w:p>
    <w:p w:rsidRPr="00AD2B29" w:rsidR="00AD2B29" w:rsidP="00AD2B29" w:rsidRDefault="00AD2B29">
      <w:pPr>
        <w:widowControl w:val="false"/>
        <w:spacing w:after="180"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4,43 kn, na naplatu dospijeva prvog dana u mjesecu , a nakon isteka vremena počeka.</w:t>
      </w:r>
    </w:p>
    <w:p w:rsidRPr="00AD2B29" w:rsidR="00AD2B29" w:rsidP="000062D6" w:rsidRDefault="00AD2B29">
      <w:pPr>
        <w:widowControl w:val="false"/>
        <w:spacing w:after="180" w:line="271"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PRESENT</w:t>
      </w:r>
      <w:r w:rsidR="000062D6">
        <w:rPr>
          <w:rFonts w:ascii="Arial" w:hAnsi="Arial" w:eastAsia="Calibri" w:cs="Arial"/>
          <w:b/>
          <w:bCs/>
          <w:color w:val="000000"/>
          <w:sz w:val="22"/>
          <w:szCs w:val="22"/>
          <w:lang w:bidi="hr-HR"/>
        </w:rPr>
        <w:t xml:space="preserve"> </w:t>
      </w:r>
      <w:r w:rsidRPr="00AD2B29">
        <w:rPr>
          <w:rFonts w:ascii="Arial" w:hAnsi="Arial" w:eastAsia="Calibri" w:cs="Arial"/>
          <w:b/>
          <w:bCs/>
          <w:color w:val="000000"/>
          <w:sz w:val="22"/>
          <w:szCs w:val="22"/>
          <w:lang w:bidi="hr-HR"/>
        </w:rPr>
        <w:t xml:space="preserve">TIME </w:t>
      </w:r>
      <w:proofErr w:type="spellStart"/>
      <w:r w:rsidRPr="00AD2B29">
        <w:rPr>
          <w:rFonts w:ascii="Arial" w:hAnsi="Arial" w:eastAsia="Calibri" w:cs="Arial"/>
          <w:b/>
          <w:bCs/>
          <w:color w:val="000000"/>
          <w:sz w:val="22"/>
          <w:szCs w:val="22"/>
          <w:lang w:bidi="hr-HR"/>
        </w:rPr>
        <w:t>bv</w:t>
      </w:r>
      <w:proofErr w:type="spellEnd"/>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1327 AH </w:t>
      </w:r>
      <w:proofErr w:type="spellStart"/>
      <w:r w:rsidRPr="00AD2B29">
        <w:rPr>
          <w:rFonts w:ascii="Arial" w:hAnsi="Arial" w:eastAsia="Calibri" w:cs="Arial"/>
          <w:color w:val="000000"/>
          <w:sz w:val="22"/>
          <w:szCs w:val="22"/>
          <w:lang w:bidi="hr-HR"/>
        </w:rPr>
        <w:t>Almere</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Netherlands</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Veluvvezoom</w:t>
      </w:r>
      <w:proofErr w:type="spellEnd"/>
      <w:r w:rsidRPr="00AD2B29">
        <w:rPr>
          <w:rFonts w:ascii="Arial" w:hAnsi="Arial" w:eastAsia="Calibri" w:cs="Arial"/>
          <w:color w:val="000000"/>
          <w:sz w:val="22"/>
          <w:szCs w:val="22"/>
          <w:lang w:bidi="hr-HR"/>
        </w:rPr>
        <w:t xml:space="preserve"> 32 , OIB: NL001449229B01, otpisuje se 60% ukupno utvrđene tražbine, dok će se 40% ukupno utvrđene tražbine u iznosu od 12.061,54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201,03 kn, beskamatno.</w:t>
      </w:r>
    </w:p>
    <w:p w:rsidRPr="00AD2B29" w:rsidR="00AD2B29"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201,03 kn, na naplatu dospijeva prvog dana u mjesecu , a nakon isteka vremena počeka.</w:t>
      </w:r>
    </w:p>
    <w:p w:rsidR="000062D6" w:rsidP="00AD2B29" w:rsidRDefault="000062D6">
      <w:pPr>
        <w:widowControl w:val="false"/>
        <w:spacing w:after="180" w:line="283" w:lineRule="auto"/>
        <w:ind w:left="440" w:firstLine="20"/>
        <w:rPr>
          <w:rFonts w:ascii="Arial" w:hAnsi="Arial" w:eastAsia="Calibri" w:cs="Arial"/>
          <w:color w:val="000000"/>
          <w:sz w:val="22"/>
          <w:szCs w:val="22"/>
          <w:lang w:bidi="hr-HR"/>
        </w:rPr>
      </w:pPr>
    </w:p>
    <w:p w:rsidRPr="00AD2B29" w:rsidR="00AD2B29" w:rsidP="000062D6" w:rsidRDefault="00AD2B29">
      <w:pPr>
        <w:widowControl w:val="false"/>
        <w:spacing w:after="180" w:line="283"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PREVENTA D.O.O., </w:t>
      </w:r>
      <w:r w:rsidRPr="00AD2B29">
        <w:rPr>
          <w:rFonts w:ascii="Arial" w:hAnsi="Arial" w:eastAsia="Calibri" w:cs="Arial"/>
          <w:color w:val="000000"/>
          <w:sz w:val="22"/>
          <w:szCs w:val="22"/>
          <w:lang w:bidi="hr-HR"/>
        </w:rPr>
        <w:t>Varaždin, Anina 13 , OIB: 58241957305, otpisuje se 60% ukupno utvrđene tražbine, dok će se 40% ukupno utvrđene tražbine u iznosu od 8.800,00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146,67 kn, beskamatno.</w:t>
      </w:r>
    </w:p>
    <w:p w:rsidRPr="00AD2B29" w:rsidR="00AD2B29"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146,67 kn, na naplatu dospijeva prvog dana u mjesecu , a nakon isteka vremena počeka.</w:t>
      </w:r>
    </w:p>
    <w:p w:rsidR="000062D6" w:rsidP="00AD2B29" w:rsidRDefault="000062D6">
      <w:pPr>
        <w:widowControl w:val="false"/>
        <w:spacing w:after="180" w:line="276" w:lineRule="auto"/>
        <w:ind w:left="44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0062D6" w:rsidR="000062D6">
        <w:rPr>
          <w:rFonts w:ascii="Arial" w:hAnsi="Arial" w:eastAsia="Calibri" w:cs="Arial"/>
          <w:b/>
          <w:color w:val="000000"/>
          <w:sz w:val="22"/>
          <w:szCs w:val="22"/>
          <w:lang w:bidi="hr-HR"/>
        </w:rPr>
        <w:t>ILIJA ADŽAGA VL.</w:t>
      </w:r>
      <w:r w:rsidR="000062D6">
        <w:rPr>
          <w:rFonts w:ascii="Arial" w:hAnsi="Arial" w:eastAsia="Calibri" w:cs="Arial"/>
          <w:color w:val="000000"/>
          <w:sz w:val="22"/>
          <w:szCs w:val="22"/>
          <w:lang w:bidi="hr-HR"/>
        </w:rPr>
        <w:t xml:space="preserve"> </w:t>
      </w:r>
      <w:r w:rsidRPr="00AD2B29">
        <w:rPr>
          <w:rFonts w:ascii="Arial" w:hAnsi="Arial" w:eastAsia="Calibri" w:cs="Arial"/>
          <w:b/>
          <w:bCs/>
          <w:color w:val="000000"/>
          <w:sz w:val="22"/>
          <w:szCs w:val="22"/>
          <w:lang w:bidi="hr-HR"/>
        </w:rPr>
        <w:t xml:space="preserve">PRIJEVOZ ADŽAGA, </w:t>
      </w:r>
      <w:r w:rsidRPr="00AD2B29">
        <w:rPr>
          <w:rFonts w:ascii="Arial" w:hAnsi="Arial" w:eastAsia="Calibri" w:cs="Arial"/>
          <w:color w:val="000000"/>
          <w:sz w:val="22"/>
          <w:szCs w:val="22"/>
          <w:lang w:bidi="hr-HR"/>
        </w:rPr>
        <w:t>Velika Mlaka, Nikole Tesle 5 , OIB: 66460870979, otpisuje se 60% ukupno utvrđene tražbine, dok će se 40% ukupno utvrđene tražbine u iznosu od 1.330,00 kn namiriti kako slijedi:</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22,17 kn, beskamatno.</w:t>
      </w:r>
    </w:p>
    <w:p w:rsidRPr="00AD2B29" w:rsidR="00AD2B29"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22,17 kn, na naplatu dospijeva prvog dana u mjesecu , a nakon isteka vremena počeka.</w:t>
      </w:r>
    </w:p>
    <w:p w:rsidR="000062D6" w:rsidP="00AD2B29" w:rsidRDefault="000062D6">
      <w:pPr>
        <w:widowControl w:val="false"/>
        <w:spacing w:after="180" w:line="276" w:lineRule="auto"/>
        <w:ind w:left="44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4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PRIMACOŠPED D.O.O., </w:t>
      </w:r>
      <w:r w:rsidRPr="00AD2B29">
        <w:rPr>
          <w:rFonts w:ascii="Arial" w:hAnsi="Arial" w:eastAsia="Calibri" w:cs="Arial"/>
          <w:color w:val="000000"/>
          <w:sz w:val="22"/>
          <w:szCs w:val="22"/>
          <w:lang w:bidi="hr-HR"/>
        </w:rPr>
        <w:t>Zagreb, Jankomir 25, OIB: 92921096103, otpisuje se 60% ukupno utvrđene tražbine, dok će se 40% ukupno utvrđene tražbine u iznosu od 5.969,73 kn namiriti kako slijedi:</w:t>
      </w:r>
    </w:p>
    <w:p w:rsidR="000062D6" w:rsidP="000062D6" w:rsidRDefault="00AD2B29">
      <w:pPr>
        <w:widowControl w:val="false"/>
        <w:spacing w:after="180"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0062D6" w:rsidRDefault="00AD2B29">
      <w:pPr>
        <w:widowControl w:val="false"/>
        <w:spacing w:after="180"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99,50 kn, beskamatno.</w:t>
      </w:r>
    </w:p>
    <w:p w:rsidRPr="00AD2B29" w:rsidR="00AD2B29" w:rsidP="00AD2B29" w:rsidRDefault="00AD2B29">
      <w:pPr>
        <w:widowControl w:val="false"/>
        <w:spacing w:after="180"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99,50 kn, na naplatu dospijeva prvog dana u mjesecu , a nakon isteka vremena počeka.</w:t>
      </w: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PRINT FAKTOR D.O.O.,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Vitezićeva</w:t>
      </w:r>
      <w:proofErr w:type="spellEnd"/>
      <w:r w:rsidRPr="00AD2B29">
        <w:rPr>
          <w:rFonts w:ascii="Arial" w:hAnsi="Arial" w:eastAsia="Calibri" w:cs="Arial"/>
          <w:color w:val="000000"/>
          <w:sz w:val="22"/>
          <w:szCs w:val="22"/>
          <w:lang w:bidi="hr-HR"/>
        </w:rPr>
        <w:t xml:space="preserve"> 70, OIB: 72241865038, otpisuje se 60% ukupno utvrđene tražbine, dok će se 40% ukupno utvrđene tražbine u iznosu od 5.516,50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91,94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91,94 kn, na naplatu dospijeva prvog dana u mjesecu , a nakon isteka vremena počeka.</w:t>
      </w: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0062D6" w:rsidR="000062D6">
        <w:rPr>
          <w:rFonts w:ascii="Arial" w:hAnsi="Arial" w:eastAsia="Calibri" w:cs="Arial"/>
          <w:b/>
          <w:color w:val="000000"/>
          <w:sz w:val="22"/>
          <w:szCs w:val="22"/>
          <w:lang w:bidi="hr-HR"/>
        </w:rPr>
        <w:t xml:space="preserve">DIJANA PAJTLER KOSTIĆ VL. </w:t>
      </w:r>
      <w:r w:rsidRPr="000062D6">
        <w:rPr>
          <w:rFonts w:ascii="Arial" w:hAnsi="Arial" w:eastAsia="Calibri" w:cs="Arial"/>
          <w:b/>
          <w:bCs/>
          <w:color w:val="000000"/>
          <w:sz w:val="22"/>
          <w:szCs w:val="22"/>
          <w:lang w:bidi="hr-HR"/>
        </w:rPr>
        <w:t>PROPRINT</w:t>
      </w:r>
      <w:r w:rsidRPr="00AD2B29">
        <w:rPr>
          <w:rFonts w:ascii="Arial" w:hAnsi="Arial" w:eastAsia="Calibri" w:cs="Arial"/>
          <w:b/>
          <w:bCs/>
          <w:color w:val="000000"/>
          <w:sz w:val="22"/>
          <w:szCs w:val="22"/>
          <w:lang w:bidi="hr-HR"/>
        </w:rPr>
        <w:t xml:space="preserve"> TRGOVAČKI OBRT,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Klenovnička</w:t>
      </w:r>
      <w:proofErr w:type="spellEnd"/>
      <w:r w:rsidRPr="00AD2B29">
        <w:rPr>
          <w:rFonts w:ascii="Arial" w:hAnsi="Arial" w:eastAsia="Calibri" w:cs="Arial"/>
          <w:color w:val="000000"/>
          <w:sz w:val="22"/>
          <w:szCs w:val="22"/>
          <w:lang w:bidi="hr-HR"/>
        </w:rPr>
        <w:t xml:space="preserve"> 19 , OIB: 97421470542, otpisuje se 60% ukupno utvrđene tražbine, dok će se 40% ukupno utvrđene tražbine u iznosu od 370,00 kn namiriti kako slijedi:</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6,17 kn, beskamatno.</w:t>
      </w:r>
    </w:p>
    <w:p w:rsidRPr="00AD2B29" w:rsidR="00AD2B29"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6,17 kn, na naplatu dospijeva prvog dana u mjesecu , a nakon isteka vremena počeka.</w:t>
      </w:r>
    </w:p>
    <w:p w:rsidR="000062D6" w:rsidP="00AD2B29" w:rsidRDefault="000062D6">
      <w:pPr>
        <w:widowControl w:val="false"/>
        <w:spacing w:after="180" w:line="276" w:lineRule="auto"/>
        <w:ind w:left="46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RAIL CARGO LOGISTICS-CROATIA</w:t>
      </w:r>
      <w:r w:rsidR="000062D6">
        <w:rPr>
          <w:rFonts w:ascii="Arial" w:hAnsi="Arial" w:eastAsia="Calibri" w:cs="Arial"/>
          <w:b/>
          <w:bCs/>
          <w:color w:val="000000"/>
          <w:sz w:val="22"/>
          <w:szCs w:val="22"/>
          <w:lang w:bidi="hr-HR"/>
        </w:rPr>
        <w:t xml:space="preserve"> D.O.O.</w:t>
      </w:r>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Zagreb, Radnička cesta 39, OIB: 25444851024, otpisuje se 60% ukupno utvrđene tražbine, dok će se 40% ukupno utvrđene tražbine u iznosu od 6.009,90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100,16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100,16 kn, na naplatu dospijeva prvog dana u mjesecu , a nakon isteka vremena počeka.</w:t>
      </w: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RAYBAN D.O.O., </w:t>
      </w:r>
      <w:r w:rsidRPr="00AD2B29">
        <w:rPr>
          <w:rFonts w:ascii="Arial" w:hAnsi="Arial" w:eastAsia="Calibri" w:cs="Arial"/>
          <w:color w:val="000000"/>
          <w:sz w:val="22"/>
          <w:szCs w:val="22"/>
          <w:lang w:bidi="hr-HR"/>
        </w:rPr>
        <w:t>Zagreb, Lastovska 2A, OIB: 10709706866, otpisuje se 60% ukupno utvrđene tražbine, dok će se 40% ukupno utvrđene tražbine u iznosu od 517,57 kn namiriti kako slijedi:</w:t>
      </w:r>
    </w:p>
    <w:p w:rsidR="000062D6" w:rsidP="000062D6" w:rsidRDefault="00AD2B29">
      <w:pPr>
        <w:widowControl w:val="false"/>
        <w:spacing w:line="271"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0062D6" w:rsidRDefault="00AD2B29">
      <w:pPr>
        <w:widowControl w:val="false"/>
        <w:spacing w:line="271"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isteka razdoblja počeka teče razdoblje otplate pri čemu se tražbina </w:t>
      </w:r>
      <w:r w:rsidRPr="00AD2B29">
        <w:rPr>
          <w:rFonts w:ascii="Arial" w:hAnsi="Arial" w:eastAsia="Calibri" w:cs="Arial"/>
          <w:color w:val="000000"/>
          <w:sz w:val="22"/>
          <w:szCs w:val="22"/>
          <w:lang w:bidi="hr-HR"/>
        </w:rPr>
        <w:lastRenderedPageBreak/>
        <w:t>namiruje u 60 (šezdeset) jednakih, uzastopnih anuiteta u iznosu od 8,63 kn, beskamatno.</w:t>
      </w:r>
    </w:p>
    <w:p w:rsidRPr="00AD2B29" w:rsidR="00AD2B29" w:rsidP="00AD2B29" w:rsidRDefault="00AD2B29">
      <w:pPr>
        <w:widowControl w:val="false"/>
        <w:spacing w:after="180" w:line="28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8,63 kn, na naplatu dospijeva prvog dana u mjesecu , a nakon isteka vremena počeka.</w:t>
      </w:r>
    </w:p>
    <w:p w:rsidRPr="00AD2B29" w:rsidR="00AD2B29" w:rsidP="00AD2B29"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REPROGRAPH D.O.O.</w:t>
      </w:r>
      <w:r w:rsidR="000062D6">
        <w:rPr>
          <w:rFonts w:ascii="Arial" w:hAnsi="Arial" w:eastAsia="Calibri" w:cs="Arial"/>
          <w:b/>
          <w:bCs/>
          <w:color w:val="000000"/>
          <w:sz w:val="22"/>
          <w:szCs w:val="22"/>
          <w:lang w:bidi="hr-HR"/>
        </w:rPr>
        <w:t xml:space="preserve"> U STEČAJU</w:t>
      </w:r>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Maceljska</w:t>
      </w:r>
      <w:proofErr w:type="spellEnd"/>
      <w:r w:rsidRPr="00AD2B29">
        <w:rPr>
          <w:rFonts w:ascii="Arial" w:hAnsi="Arial" w:eastAsia="Calibri" w:cs="Arial"/>
          <w:color w:val="000000"/>
          <w:sz w:val="22"/>
          <w:szCs w:val="22"/>
          <w:lang w:bidi="hr-HR"/>
        </w:rPr>
        <w:t xml:space="preserve"> 4 a , OIB: 99368728175, otpisuje se 60% ukupno utvrđene tražbine, dok će se 40% ukupno utvrđene tražbine u iznosu od 2.152,92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35,88 kn, beskamatno.</w:t>
      </w:r>
    </w:p>
    <w:p w:rsidRPr="000062D6" w:rsidR="00AD2B29"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Prvi anuitet u iznosu od 35,88 kn, na naplatu dospijeva prvog dana u mjesecu , a nakon isteka vremena počeka.</w:t>
      </w:r>
    </w:p>
    <w:p w:rsidR="000062D6" w:rsidP="00AD2B29" w:rsidRDefault="000062D6">
      <w:pPr>
        <w:widowControl w:val="false"/>
        <w:spacing w:after="180" w:line="283" w:lineRule="auto"/>
        <w:ind w:left="460"/>
        <w:rPr>
          <w:rFonts w:ascii="Arial" w:hAnsi="Arial" w:eastAsia="Calibri" w:cs="Arial"/>
          <w:color w:val="000000"/>
          <w:sz w:val="22"/>
          <w:szCs w:val="22"/>
          <w:lang w:bidi="hr-HR"/>
        </w:rPr>
      </w:pPr>
    </w:p>
    <w:p w:rsidRPr="00AD2B29" w:rsidR="00AD2B29" w:rsidP="000062D6" w:rsidRDefault="00AD2B29">
      <w:pPr>
        <w:widowControl w:val="false"/>
        <w:spacing w:after="180" w:line="283"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SANATIO D.O.O., </w:t>
      </w:r>
      <w:r w:rsidRPr="00AD2B29">
        <w:rPr>
          <w:rFonts w:ascii="Arial" w:hAnsi="Arial" w:eastAsia="Calibri" w:cs="Arial"/>
          <w:color w:val="000000"/>
          <w:sz w:val="22"/>
          <w:szCs w:val="22"/>
          <w:lang w:bidi="hr-HR"/>
        </w:rPr>
        <w:t>Zagreb, Bolnička 34c, OIB: 70241049761, otpisuje se 60% ukupno utvrđene tražbine, dok će se 40% ukupno utvrđene tražbine u iznosu od 150,00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2,50 kn, beskamatno.</w:t>
      </w:r>
    </w:p>
    <w:p w:rsidRPr="000062D6" w:rsidR="00AD2B29"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Prvi anuitet u iznosu od 2,50 kn, na naplatu dospijeva prvog dana u mjesecu , a nakon isteka vremena počeka.</w:t>
      </w:r>
    </w:p>
    <w:p w:rsidR="000062D6" w:rsidP="00AD2B29" w:rsidRDefault="000062D6">
      <w:pPr>
        <w:widowControl w:val="false"/>
        <w:spacing w:after="180" w:line="276" w:lineRule="auto"/>
        <w:ind w:left="46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SANTORO GRAPHICS </w:t>
      </w:r>
      <w:proofErr w:type="spellStart"/>
      <w:r w:rsidRPr="00AD2B29">
        <w:rPr>
          <w:rFonts w:ascii="Arial" w:hAnsi="Arial" w:eastAsia="Calibri" w:cs="Arial"/>
          <w:b/>
          <w:bCs/>
          <w:color w:val="000000"/>
          <w:sz w:val="22"/>
          <w:szCs w:val="22"/>
          <w:lang w:bidi="hr-HR"/>
        </w:rPr>
        <w:t>Ltd</w:t>
      </w:r>
      <w:proofErr w:type="spellEnd"/>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563 5DB </w:t>
      </w:r>
      <w:proofErr w:type="spellStart"/>
      <w:r w:rsidRPr="00AD2B29">
        <w:rPr>
          <w:rFonts w:ascii="Arial" w:hAnsi="Arial" w:eastAsia="Calibri" w:cs="Arial"/>
          <w:color w:val="000000"/>
          <w:sz w:val="22"/>
          <w:szCs w:val="22"/>
          <w:lang w:bidi="hr-HR"/>
        </w:rPr>
        <w:t>South</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Yorkshire</w:t>
      </w:r>
      <w:proofErr w:type="spellEnd"/>
      <w:r w:rsidRPr="00AD2B29">
        <w:rPr>
          <w:rFonts w:ascii="Arial" w:hAnsi="Arial" w:eastAsia="Calibri" w:cs="Arial"/>
          <w:color w:val="000000"/>
          <w:sz w:val="22"/>
          <w:szCs w:val="22"/>
          <w:lang w:bidi="hr-HR"/>
        </w:rPr>
        <w:t xml:space="preserve">, </w:t>
      </w:r>
      <w:proofErr w:type="spellStart"/>
      <w:r w:rsidRPr="00AD2B29">
        <w:rPr>
          <w:rFonts w:ascii="Arial" w:hAnsi="Arial" w:eastAsia="Calibri" w:cs="Arial"/>
          <w:color w:val="000000"/>
          <w:sz w:val="22"/>
          <w:szCs w:val="22"/>
          <w:lang w:bidi="hr-HR"/>
        </w:rPr>
        <w:t>Farfield</w:t>
      </w:r>
      <w:proofErr w:type="spellEnd"/>
      <w:r w:rsidRPr="00AD2B29">
        <w:rPr>
          <w:rFonts w:ascii="Arial" w:hAnsi="Arial" w:eastAsia="Calibri" w:cs="Arial"/>
          <w:color w:val="000000"/>
          <w:sz w:val="22"/>
          <w:szCs w:val="22"/>
          <w:lang w:bidi="hr-HR"/>
        </w:rPr>
        <w:t xml:space="preserve"> park, </w:t>
      </w:r>
      <w:proofErr w:type="spellStart"/>
      <w:r w:rsidRPr="00AD2B29">
        <w:rPr>
          <w:rFonts w:ascii="Arial" w:hAnsi="Arial" w:eastAsia="Calibri" w:cs="Arial"/>
          <w:color w:val="000000"/>
          <w:sz w:val="22"/>
          <w:szCs w:val="22"/>
          <w:lang w:bidi="hr-HR"/>
        </w:rPr>
        <w:t>Manvers</w:t>
      </w:r>
      <w:proofErr w:type="spellEnd"/>
      <w:r w:rsidRPr="00AD2B29">
        <w:rPr>
          <w:rFonts w:ascii="Arial" w:hAnsi="Arial" w:eastAsia="Calibri" w:cs="Arial"/>
          <w:color w:val="000000"/>
          <w:sz w:val="22"/>
          <w:szCs w:val="22"/>
          <w:lang w:bidi="hr-HR"/>
        </w:rPr>
        <w:t xml:space="preserve"> S635 , OIB: GB429560143, otpisuje se 60% ukupno utvrđene tražbine, dok će se 40% ukupno utvrđene tražbine u iznosu od 18.121,38 kn namiriti kako slijedi:</w:t>
      </w:r>
    </w:p>
    <w:p w:rsidRPr="00AD2B29" w:rsidR="00AD2B29" w:rsidP="00AD2B29"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302,02 kn, beskamatno.</w:t>
      </w:r>
    </w:p>
    <w:p w:rsidRPr="00AD2B29" w:rsidR="00AD2B29" w:rsidP="00AD2B29" w:rsidRDefault="00AD2B29">
      <w:pPr>
        <w:widowControl w:val="false"/>
        <w:spacing w:after="180" w:line="276" w:lineRule="auto"/>
        <w:ind w:left="11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302,02 kn, na naplatu dospijeva prvog dana u mjesecu , a nakon isteka vremena počeka.</w:t>
      </w:r>
    </w:p>
    <w:p w:rsidRPr="00AD2B29" w:rsidR="00AD2B29" w:rsidP="000062D6" w:rsidRDefault="00AD2B29">
      <w:pPr>
        <w:widowControl w:val="false"/>
        <w:spacing w:after="180" w:line="276" w:lineRule="auto"/>
        <w:ind w:left="46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SHEEPWORLD AG, </w:t>
      </w:r>
      <w:r w:rsidRPr="00AD2B29">
        <w:rPr>
          <w:rFonts w:ascii="Arial" w:hAnsi="Arial" w:eastAsia="Calibri" w:cs="Arial"/>
          <w:color w:val="000000"/>
          <w:sz w:val="22"/>
          <w:szCs w:val="22"/>
          <w:lang w:bidi="hr-HR"/>
        </w:rPr>
        <w:t xml:space="preserve">92289 </w:t>
      </w:r>
      <w:proofErr w:type="spellStart"/>
      <w:r w:rsidRPr="00AD2B29">
        <w:rPr>
          <w:rFonts w:ascii="Arial" w:hAnsi="Arial" w:eastAsia="Calibri" w:cs="Arial"/>
          <w:color w:val="000000"/>
          <w:sz w:val="22"/>
          <w:szCs w:val="22"/>
          <w:lang w:bidi="hr-HR"/>
        </w:rPr>
        <w:t>Ursensollen</w:t>
      </w:r>
      <w:proofErr w:type="spellEnd"/>
      <w:r w:rsidRPr="00AD2B29">
        <w:rPr>
          <w:rFonts w:ascii="Arial" w:hAnsi="Arial" w:eastAsia="Calibri" w:cs="Arial"/>
          <w:color w:val="000000"/>
          <w:sz w:val="22"/>
          <w:szCs w:val="22"/>
          <w:lang w:bidi="hr-HR"/>
        </w:rPr>
        <w:t xml:space="preserve"> NJEMAČKA, Am </w:t>
      </w:r>
      <w:proofErr w:type="spellStart"/>
      <w:r w:rsidRPr="00AD2B29">
        <w:rPr>
          <w:rFonts w:ascii="Arial" w:hAnsi="Arial" w:eastAsia="Calibri" w:cs="Arial"/>
          <w:color w:val="000000"/>
          <w:sz w:val="22"/>
          <w:szCs w:val="22"/>
          <w:lang w:bidi="hr-HR"/>
        </w:rPr>
        <w:t>Schafhugel</w:t>
      </w:r>
      <w:proofErr w:type="spellEnd"/>
      <w:r w:rsidRPr="00AD2B29">
        <w:rPr>
          <w:rFonts w:ascii="Arial" w:hAnsi="Arial" w:eastAsia="Calibri" w:cs="Arial"/>
          <w:color w:val="000000"/>
          <w:sz w:val="22"/>
          <w:szCs w:val="22"/>
          <w:lang w:bidi="hr-HR"/>
        </w:rPr>
        <w:t xml:space="preserve"> 1, OIB: DE189279309, otpisuje se 60% ukupno utvrđene tražbine, dok će se 40% ukupno utvrđene tražbine u iznosu od 5.730,78 kn namiriti kako slijedi:</w:t>
      </w:r>
    </w:p>
    <w:p w:rsidR="000062D6" w:rsidP="000062D6" w:rsidRDefault="00AD2B29">
      <w:pPr>
        <w:widowControl w:val="false"/>
        <w:numPr>
          <w:ilvl w:val="0"/>
          <w:numId w:val="24"/>
        </w:numPr>
        <w:tabs>
          <w:tab w:val="left" w:pos="1199"/>
        </w:tabs>
        <w:spacing w:line="269"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numPr>
          <w:ilvl w:val="0"/>
          <w:numId w:val="24"/>
        </w:numPr>
        <w:tabs>
          <w:tab w:val="left" w:pos="1199"/>
        </w:tabs>
        <w:spacing w:line="269"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Nakon isteka razdoblja počeka teče razdoblje otplate pri čemu se tražbina namiruje u 60 (šezdeset) jednakih, uzastopnih anuiteta u iznosu od 95,51 kn, beskamatno.</w:t>
      </w:r>
    </w:p>
    <w:p w:rsidRPr="000062D6" w:rsidR="00AD2B29" w:rsidP="000062D6" w:rsidRDefault="00AD2B29">
      <w:pPr>
        <w:widowControl w:val="false"/>
        <w:numPr>
          <w:ilvl w:val="0"/>
          <w:numId w:val="24"/>
        </w:numPr>
        <w:tabs>
          <w:tab w:val="left" w:pos="1199"/>
        </w:tabs>
        <w:spacing w:line="269"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Prvi anuitet u iznosu od 95,51 kn, na naplatu dospijeva prvog dana u mjesecu , a nakon isteka vremena počeka.</w:t>
      </w:r>
    </w:p>
    <w:p w:rsidRPr="00AD2B29" w:rsidR="00AD2B29" w:rsidP="000062D6" w:rsidRDefault="00AD2B29">
      <w:pPr>
        <w:widowControl w:val="false"/>
        <w:spacing w:after="180" w:line="276" w:lineRule="auto"/>
        <w:ind w:left="5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Vjerovniku </w:t>
      </w:r>
      <w:r w:rsidRPr="00AD2B29">
        <w:rPr>
          <w:rFonts w:ascii="Arial" w:hAnsi="Arial" w:eastAsia="Calibri" w:cs="Arial"/>
          <w:b/>
          <w:bCs/>
          <w:color w:val="000000"/>
          <w:sz w:val="22"/>
          <w:szCs w:val="22"/>
          <w:lang w:bidi="hr-HR"/>
        </w:rPr>
        <w:t xml:space="preserve">SLAVA VRHOCI, </w:t>
      </w:r>
      <w:r w:rsidRPr="00AD2B29">
        <w:rPr>
          <w:rFonts w:ascii="Arial" w:hAnsi="Arial" w:eastAsia="Calibri" w:cs="Arial"/>
          <w:color w:val="000000"/>
          <w:sz w:val="22"/>
          <w:szCs w:val="22"/>
          <w:lang w:bidi="hr-HR"/>
        </w:rPr>
        <w:t xml:space="preserve">Velika Mlaka, </w:t>
      </w:r>
      <w:proofErr w:type="spellStart"/>
      <w:r w:rsidRPr="00AD2B29">
        <w:rPr>
          <w:rFonts w:ascii="Arial" w:hAnsi="Arial" w:eastAsia="Calibri" w:cs="Arial"/>
          <w:color w:val="000000"/>
          <w:sz w:val="22"/>
          <w:szCs w:val="22"/>
          <w:lang w:bidi="hr-HR"/>
        </w:rPr>
        <w:t>Basarovića</w:t>
      </w:r>
      <w:proofErr w:type="spellEnd"/>
      <w:r w:rsidRPr="00AD2B29">
        <w:rPr>
          <w:rFonts w:ascii="Arial" w:hAnsi="Arial" w:eastAsia="Calibri" w:cs="Arial"/>
          <w:color w:val="000000"/>
          <w:sz w:val="22"/>
          <w:szCs w:val="22"/>
          <w:lang w:bidi="hr-HR"/>
        </w:rPr>
        <w:t xml:space="preserve"> 24, OIB: 88417631967, otpisuje se 60% ukupno utvrđene tražbine, dok će se 40% ukupno utvrđene tražbine u iznosu od 18.822,67 kn namiriti kako slijedi:</w:t>
      </w:r>
    </w:p>
    <w:p w:rsidR="000062D6" w:rsidP="000062D6" w:rsidRDefault="00AD2B29">
      <w:pPr>
        <w:widowControl w:val="false"/>
        <w:spacing w:line="276" w:lineRule="auto"/>
        <w:ind w:left="12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0062D6" w:rsidRDefault="00AD2B29">
      <w:pPr>
        <w:widowControl w:val="false"/>
        <w:spacing w:line="276" w:lineRule="auto"/>
        <w:ind w:left="12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313,71 kn, beskamatno.</w:t>
      </w:r>
    </w:p>
    <w:p w:rsidRPr="00AD2B29" w:rsidR="00AD2B29" w:rsidP="00AD2B29" w:rsidRDefault="00AD2B29">
      <w:pPr>
        <w:widowControl w:val="false"/>
        <w:spacing w:after="180" w:line="276" w:lineRule="auto"/>
        <w:ind w:left="12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313,71 kn, na naplatu dospijeva prvog dana u mjesecu , a nakon isteka vremena počeka.</w:t>
      </w:r>
    </w:p>
    <w:p w:rsidRPr="00AD2B29" w:rsidR="00AD2B29" w:rsidP="000062D6" w:rsidRDefault="00AD2B29">
      <w:pPr>
        <w:widowControl w:val="false"/>
        <w:spacing w:after="180" w:line="276" w:lineRule="auto"/>
        <w:ind w:left="5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SPIEGELBURG INTERNATIONAL, </w:t>
      </w:r>
      <w:r w:rsidRPr="00AD2B29">
        <w:rPr>
          <w:rFonts w:ascii="Arial" w:hAnsi="Arial" w:eastAsia="Calibri" w:cs="Arial"/>
          <w:color w:val="000000"/>
          <w:sz w:val="22"/>
          <w:szCs w:val="22"/>
          <w:lang w:bidi="hr-HR"/>
        </w:rPr>
        <w:t xml:space="preserve">48155 Muenster NJEMAČKA, </w:t>
      </w:r>
      <w:proofErr w:type="spellStart"/>
      <w:r w:rsidRPr="00AD2B29">
        <w:rPr>
          <w:rFonts w:ascii="Arial" w:hAnsi="Arial" w:eastAsia="Calibri" w:cs="Arial"/>
          <w:color w:val="000000"/>
          <w:sz w:val="22"/>
          <w:szCs w:val="22"/>
          <w:lang w:bidi="hr-HR"/>
        </w:rPr>
        <w:t>Hafenvveg</w:t>
      </w:r>
      <w:proofErr w:type="spellEnd"/>
      <w:r w:rsidRPr="00AD2B29">
        <w:rPr>
          <w:rFonts w:ascii="Arial" w:hAnsi="Arial" w:eastAsia="Calibri" w:cs="Arial"/>
          <w:color w:val="000000"/>
          <w:sz w:val="22"/>
          <w:szCs w:val="22"/>
          <w:lang w:bidi="hr-HR"/>
        </w:rPr>
        <w:t xml:space="preserve"> 30 , OIB: DE815003858, otpisuje se 60% ukupno utvrđene tražbine, dok će se 40% ukupno utvrđene tražbine u iznosu od 92.550,57 kn namiriti kako slijedi:</w:t>
      </w:r>
    </w:p>
    <w:p w:rsidRPr="00AD2B29" w:rsidR="00AD2B29" w:rsidP="00AD2B29" w:rsidRDefault="00AD2B29">
      <w:pPr>
        <w:widowControl w:val="false"/>
        <w:numPr>
          <w:ilvl w:val="0"/>
          <w:numId w:val="24"/>
        </w:numPr>
        <w:tabs>
          <w:tab w:val="left" w:pos="12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2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1.542,51 kn, beskamatno.</w:t>
      </w:r>
    </w:p>
    <w:p w:rsidRPr="00AD2B29" w:rsidR="00AD2B29" w:rsidP="00AD2B29" w:rsidRDefault="00AD2B29">
      <w:pPr>
        <w:widowControl w:val="false"/>
        <w:numPr>
          <w:ilvl w:val="0"/>
          <w:numId w:val="24"/>
        </w:numPr>
        <w:tabs>
          <w:tab w:val="left" w:pos="1259"/>
        </w:tabs>
        <w:spacing w:after="50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1.542,51 kn, na naplatu dospijeva prvog dana u mjesecu , a nakon isteka vremena počeka.</w:t>
      </w:r>
    </w:p>
    <w:p w:rsidRPr="00AD2B29" w:rsidR="00AD2B29" w:rsidP="000062D6" w:rsidRDefault="00AD2B29">
      <w:pPr>
        <w:widowControl w:val="false"/>
        <w:spacing w:after="180" w:line="276" w:lineRule="auto"/>
        <w:ind w:left="5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SPRINKLER MONTAŽA D.O.O., </w:t>
      </w:r>
      <w:r w:rsidRPr="00AD2B29">
        <w:rPr>
          <w:rFonts w:ascii="Arial" w:hAnsi="Arial" w:eastAsia="Calibri" w:cs="Arial"/>
          <w:color w:val="000000"/>
          <w:sz w:val="22"/>
          <w:szCs w:val="22"/>
          <w:lang w:bidi="hr-HR"/>
        </w:rPr>
        <w:t xml:space="preserve">Zagreb, Avenija </w:t>
      </w:r>
      <w:proofErr w:type="spellStart"/>
      <w:r w:rsidRPr="00AD2B29">
        <w:rPr>
          <w:rFonts w:ascii="Arial" w:hAnsi="Arial" w:eastAsia="Calibri" w:cs="Arial"/>
          <w:color w:val="000000"/>
          <w:sz w:val="22"/>
          <w:szCs w:val="22"/>
          <w:lang w:bidi="hr-HR"/>
        </w:rPr>
        <w:t>M.Držića</w:t>
      </w:r>
      <w:proofErr w:type="spellEnd"/>
      <w:r w:rsidRPr="00AD2B29">
        <w:rPr>
          <w:rFonts w:ascii="Arial" w:hAnsi="Arial" w:eastAsia="Calibri" w:cs="Arial"/>
          <w:color w:val="000000"/>
          <w:sz w:val="22"/>
          <w:szCs w:val="22"/>
          <w:lang w:bidi="hr-HR"/>
        </w:rPr>
        <w:t xml:space="preserve"> 77/A, OIB: 40615052917, otpisuje se 60% ukupno utvrđene tražbine, dok će se 40% ukupno utvrđene tražbine u iznosu od 820,00 kn namiriti kako slijedi:</w:t>
      </w:r>
    </w:p>
    <w:p w:rsidRPr="00AD2B29" w:rsidR="00AD2B29" w:rsidP="00AD2B29" w:rsidRDefault="00AD2B29">
      <w:pPr>
        <w:widowControl w:val="false"/>
        <w:numPr>
          <w:ilvl w:val="0"/>
          <w:numId w:val="24"/>
        </w:numPr>
        <w:tabs>
          <w:tab w:val="left" w:pos="12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25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13,67 kn, beskamatno.</w:t>
      </w:r>
    </w:p>
    <w:p w:rsidRPr="00AD2B29" w:rsidR="00AD2B29" w:rsidP="00AD2B29" w:rsidRDefault="00AD2B29">
      <w:pPr>
        <w:widowControl w:val="false"/>
        <w:numPr>
          <w:ilvl w:val="0"/>
          <w:numId w:val="24"/>
        </w:numPr>
        <w:tabs>
          <w:tab w:val="left" w:pos="125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13,67 kn, na naplatu dospijeva prvog dana u mjesecu , a nakon isteka vremena počeka.</w:t>
      </w:r>
    </w:p>
    <w:p w:rsidRPr="00AD2B29" w:rsidR="00AD2B29" w:rsidP="000062D6" w:rsidRDefault="00AD2B29">
      <w:pPr>
        <w:widowControl w:val="false"/>
        <w:spacing w:after="180" w:line="283" w:lineRule="auto"/>
        <w:ind w:left="5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0062D6">
        <w:rPr>
          <w:rFonts w:ascii="Arial" w:hAnsi="Arial" w:eastAsia="Calibri" w:cs="Arial"/>
          <w:b/>
          <w:bCs/>
          <w:color w:val="000000"/>
          <w:sz w:val="22"/>
          <w:szCs w:val="22"/>
          <w:lang w:bidi="hr-HR"/>
        </w:rPr>
        <w:t>STOLARIJA KUŠEVIĆ VL. ŽELJ</w:t>
      </w:r>
      <w:r w:rsidRPr="00AD2B29">
        <w:rPr>
          <w:rFonts w:ascii="Arial" w:hAnsi="Arial" w:eastAsia="Calibri" w:cs="Arial"/>
          <w:b/>
          <w:bCs/>
          <w:color w:val="000000"/>
          <w:sz w:val="22"/>
          <w:szCs w:val="22"/>
          <w:lang w:bidi="hr-HR"/>
        </w:rPr>
        <w:t xml:space="preserve">KO KUŠEVIĆ, </w:t>
      </w:r>
      <w:r w:rsidRPr="00AD2B29">
        <w:rPr>
          <w:rFonts w:ascii="Arial" w:hAnsi="Arial" w:eastAsia="Calibri" w:cs="Arial"/>
          <w:color w:val="000000"/>
          <w:sz w:val="22"/>
          <w:szCs w:val="22"/>
          <w:lang w:bidi="hr-HR"/>
        </w:rPr>
        <w:t>Velika Gorica, Kolodvorska 2 , OIB: 90649218617, otpisuje se 60% ukupno utvrđene tražbine, dok će se 40% ukupno utvrđene tražbine u iznosu od 14.550,00 kn namiriti kako slijedi:</w:t>
      </w:r>
    </w:p>
    <w:p w:rsidR="000062D6" w:rsidP="000062D6" w:rsidRDefault="00AD2B29">
      <w:pPr>
        <w:widowControl w:val="false"/>
        <w:spacing w:line="276" w:lineRule="auto"/>
        <w:ind w:left="12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2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242,50 kn, beskamatno.</w:t>
      </w:r>
    </w:p>
    <w:p w:rsidRPr="00AD2B29" w:rsidR="00AD2B29" w:rsidP="000062D6" w:rsidRDefault="00AD2B29">
      <w:pPr>
        <w:widowControl w:val="false"/>
        <w:spacing w:line="276" w:lineRule="auto"/>
        <w:ind w:left="124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242,50 kn, na naplatu dospijeva prvog dana u mjesecu , a nakon isteka vremena počeka.</w:t>
      </w:r>
    </w:p>
    <w:p w:rsidR="000062D6" w:rsidP="00AD2B29" w:rsidRDefault="000062D6">
      <w:pPr>
        <w:widowControl w:val="false"/>
        <w:spacing w:after="180" w:line="276" w:lineRule="auto"/>
        <w:ind w:left="460" w:firstLine="20"/>
        <w:rPr>
          <w:rFonts w:ascii="Arial" w:hAnsi="Arial" w:eastAsia="Calibri" w:cs="Arial"/>
          <w:color w:val="000000"/>
          <w:sz w:val="22"/>
          <w:szCs w:val="22"/>
          <w:lang w:bidi="hr-HR"/>
        </w:rPr>
      </w:pPr>
    </w:p>
    <w:p w:rsidR="000062D6" w:rsidP="00AD2B29" w:rsidRDefault="000062D6">
      <w:pPr>
        <w:widowControl w:val="false"/>
        <w:spacing w:after="180" w:line="276" w:lineRule="auto"/>
        <w:ind w:left="46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Vjerovniku </w:t>
      </w:r>
      <w:r w:rsidRPr="00AD2B29">
        <w:rPr>
          <w:rFonts w:ascii="Arial" w:hAnsi="Arial" w:eastAsia="Calibri" w:cs="Arial"/>
          <w:b/>
          <w:bCs/>
          <w:color w:val="000000"/>
          <w:sz w:val="22"/>
          <w:szCs w:val="22"/>
          <w:lang w:bidi="hr-HR"/>
        </w:rPr>
        <w:t xml:space="preserve">STUBLIĆIMPEX D.O.O., </w:t>
      </w:r>
      <w:r w:rsidRPr="00AD2B29">
        <w:rPr>
          <w:rFonts w:ascii="Arial" w:hAnsi="Arial" w:eastAsia="Calibri" w:cs="Arial"/>
          <w:color w:val="000000"/>
          <w:sz w:val="22"/>
          <w:szCs w:val="22"/>
          <w:lang w:bidi="hr-HR"/>
        </w:rPr>
        <w:t>Sesvete, Dugoselska 16, OIB: 39388757533, otpisuje se 60% ukupno utvrđene tražbine, dok će se 40% ukupno utvrđene tražbine u iznosu od 142,08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2,37 kn, beskamatno.</w:t>
      </w:r>
    </w:p>
    <w:p w:rsidRPr="00AD2B29" w:rsidR="00AD2B29" w:rsidP="00AD2B29" w:rsidRDefault="00AD2B29">
      <w:pPr>
        <w:widowControl w:val="false"/>
        <w:spacing w:after="180"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2,37 kn, na naplatu dospijeva prvog dana u mjesecu , a nakon isteka vremena počeka.</w:t>
      </w: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TAU ON-LINE D.O.O.,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Hondlova</w:t>
      </w:r>
      <w:proofErr w:type="spellEnd"/>
      <w:r w:rsidRPr="00AD2B29">
        <w:rPr>
          <w:rFonts w:ascii="Arial" w:hAnsi="Arial" w:eastAsia="Calibri" w:cs="Arial"/>
          <w:color w:val="000000"/>
          <w:sz w:val="22"/>
          <w:szCs w:val="22"/>
          <w:lang w:bidi="hr-HR"/>
        </w:rPr>
        <w:t xml:space="preserve"> 2/11, OIB: 14273924910, otpisuje se 60% ukupno utvrđene tražbine, dok će se 40% ukupno utvrđene tražbine u iznosu od 5.876,00 kn namiriti kako slijedi:</w:t>
      </w:r>
    </w:p>
    <w:p w:rsidRPr="00AD2B29" w:rsidR="00AD2B29" w:rsidP="00AD2B29"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97,93 kn, beskamatno.</w:t>
      </w:r>
    </w:p>
    <w:p w:rsidRPr="00AD2B29" w:rsidR="00AD2B29" w:rsidP="000062D6" w:rsidRDefault="00AD2B29">
      <w:pPr>
        <w:widowControl w:val="false"/>
        <w:spacing w:line="276" w:lineRule="auto"/>
        <w:ind w:left="11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97,93 kn, na naplatu dospijeva prvog dana u mjesecu , a nakon isteka vremena počeka.</w:t>
      </w:r>
    </w:p>
    <w:p w:rsidR="000062D6" w:rsidP="00AD2B29" w:rsidRDefault="000062D6">
      <w:pPr>
        <w:widowControl w:val="false"/>
        <w:spacing w:after="180" w:line="276" w:lineRule="auto"/>
        <w:ind w:left="46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SVEA EKONOMI D.O.O., </w:t>
      </w:r>
      <w:r w:rsidRPr="00AD2B29">
        <w:rPr>
          <w:rFonts w:ascii="Arial" w:hAnsi="Arial" w:eastAsia="Calibri" w:cs="Arial"/>
          <w:color w:val="000000"/>
          <w:sz w:val="22"/>
          <w:szCs w:val="22"/>
          <w:lang w:bidi="hr-HR"/>
        </w:rPr>
        <w:t xml:space="preserve">Zagreb, AV. </w:t>
      </w:r>
      <w:proofErr w:type="spellStart"/>
      <w:r w:rsidRPr="00AD2B29">
        <w:rPr>
          <w:rFonts w:ascii="Arial" w:hAnsi="Arial" w:eastAsia="Calibri" w:cs="Arial"/>
          <w:color w:val="000000"/>
          <w:sz w:val="22"/>
          <w:szCs w:val="22"/>
          <w:lang w:bidi="hr-HR"/>
        </w:rPr>
        <w:t>Vječeslava</w:t>
      </w:r>
      <w:proofErr w:type="spellEnd"/>
      <w:r w:rsidRPr="00AD2B29">
        <w:rPr>
          <w:rFonts w:ascii="Arial" w:hAnsi="Arial" w:eastAsia="Calibri" w:cs="Arial"/>
          <w:color w:val="000000"/>
          <w:sz w:val="22"/>
          <w:szCs w:val="22"/>
          <w:lang w:bidi="hr-HR"/>
        </w:rPr>
        <w:t xml:space="preserve"> Holjevca 40, OIB: 17863542417, otpisuje se 60% ukupno utvrđene tražbine, dok će se 40% ukupno utvrđene tražbine u iznosu od 1.325,96 kn namiriti kako slijedi:</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22,10 kn, beskamatno.</w:t>
      </w:r>
    </w:p>
    <w:p w:rsidRPr="00AD2B29" w:rsidR="00AD2B29" w:rsidP="00AD2B29" w:rsidRDefault="00AD2B29">
      <w:pPr>
        <w:widowControl w:val="false"/>
        <w:numPr>
          <w:ilvl w:val="0"/>
          <w:numId w:val="24"/>
        </w:numPr>
        <w:tabs>
          <w:tab w:val="left" w:pos="119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22,10 kn, na naplatu dospijeva prvog dana u mjesecu , a nakon isteka vremena počeka.</w:t>
      </w:r>
    </w:p>
    <w:p w:rsidRPr="00AD2B29" w:rsidR="00AD2B29" w:rsidP="00AD2B29" w:rsidRDefault="00AD2B29">
      <w:pPr>
        <w:widowControl w:val="false"/>
        <w:spacing w:after="180" w:line="276" w:lineRule="auto"/>
        <w:ind w:left="460" w:firstLine="20"/>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TOTALMEDIA D.O.O.</w:t>
      </w:r>
      <w:r w:rsidR="000062D6">
        <w:rPr>
          <w:rFonts w:ascii="Arial" w:hAnsi="Arial" w:eastAsia="Calibri" w:cs="Arial"/>
          <w:b/>
          <w:bCs/>
          <w:color w:val="000000"/>
          <w:sz w:val="22"/>
          <w:szCs w:val="22"/>
          <w:lang w:bidi="hr-HR"/>
        </w:rPr>
        <w:t xml:space="preserve"> u stečaju</w:t>
      </w:r>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Maceljska</w:t>
      </w:r>
      <w:proofErr w:type="spellEnd"/>
      <w:r w:rsidRPr="00AD2B29">
        <w:rPr>
          <w:rFonts w:ascii="Arial" w:hAnsi="Arial" w:eastAsia="Calibri" w:cs="Arial"/>
          <w:color w:val="000000"/>
          <w:sz w:val="22"/>
          <w:szCs w:val="22"/>
          <w:lang w:bidi="hr-HR"/>
        </w:rPr>
        <w:t xml:space="preserve"> 4a, OIB: 14225462824, otpisuje se 60% ukupno utvrđene tražbine, dok će se 40% ukupno utvrđene tražbine u iznosu od 3.494,00 kn namiriti kako slijedi:</w:t>
      </w:r>
    </w:p>
    <w:p w:rsidR="000062D6"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Nakon isteka razdoblja počeka teče razdoblje otplate pri čemu se tražbina namiruje u 60 (šezdeset) jednakih, uzastopnih anuiteta u iznosu od 58,23 kn, beskamatno.</w:t>
      </w:r>
    </w:p>
    <w:p w:rsidRPr="000062D6" w:rsidR="00AD2B29" w:rsidP="000062D6" w:rsidRDefault="00AD2B29">
      <w:pPr>
        <w:widowControl w:val="false"/>
        <w:numPr>
          <w:ilvl w:val="0"/>
          <w:numId w:val="24"/>
        </w:numPr>
        <w:tabs>
          <w:tab w:val="left" w:pos="119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Prvi anuitet u iznosu od 58,23 kn, na naplatu dospijeva prvog dana u mjesecu , a nakon isteka vremena počeka.</w:t>
      </w:r>
    </w:p>
    <w:p w:rsidR="000062D6" w:rsidP="00AD2B29" w:rsidRDefault="000062D6">
      <w:pPr>
        <w:widowControl w:val="false"/>
        <w:spacing w:after="180" w:line="276" w:lineRule="auto"/>
        <w:ind w:left="460" w:firstLine="20"/>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6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TRAST D.D.</w:t>
      </w:r>
      <w:r w:rsidR="000062D6">
        <w:rPr>
          <w:rFonts w:ascii="Arial" w:hAnsi="Arial" w:eastAsia="Calibri" w:cs="Arial"/>
          <w:b/>
          <w:bCs/>
          <w:color w:val="000000"/>
          <w:sz w:val="22"/>
          <w:szCs w:val="22"/>
          <w:lang w:bidi="hr-HR"/>
        </w:rPr>
        <w:t xml:space="preserve"> u stečaju</w:t>
      </w:r>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Split, Gat Sv. Duje 4, OIB: 93225891495, otpisuje se 60% ukupno utvrđene tražbine, dok će se 40% ukupno utvrđene tražbine u iznosu od 573,75 kn namiriti kako slijedi:</w:t>
      </w:r>
    </w:p>
    <w:p w:rsidR="000062D6" w:rsidP="000062D6"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0062D6" w:rsidR="00AD2B29" w:rsidP="000062D6"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Nakon isteka razdoblja počeka teče razdoblje otplate pri čemu se tražbina namiruje u 60 (šezdeset) jednakih, uzastopnih anuiteta u iznosu od 9,56 kn, beskamatno.</w:t>
      </w:r>
    </w:p>
    <w:p w:rsidRPr="00AD2B29" w:rsidR="00AD2B29" w:rsidP="00AD2B29" w:rsidRDefault="00AD2B29">
      <w:pPr>
        <w:widowControl w:val="false"/>
        <w:numPr>
          <w:ilvl w:val="0"/>
          <w:numId w:val="24"/>
        </w:numPr>
        <w:tabs>
          <w:tab w:val="left" w:pos="121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9,56 kn, na naplatu dospijeva prvog dana u mjesecu , a nakon isteka vremena počeka.</w:t>
      </w:r>
    </w:p>
    <w:p w:rsidRPr="00AD2B29" w:rsidR="00AD2B29" w:rsidP="000062D6" w:rsidRDefault="00AD2B29">
      <w:pPr>
        <w:widowControl w:val="false"/>
        <w:spacing w:after="180" w:line="271"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TRGOVAČKI CENTAR ZAGREB D.O.O., </w:t>
      </w:r>
      <w:r w:rsidRPr="00AD2B29">
        <w:rPr>
          <w:rFonts w:ascii="Arial" w:hAnsi="Arial" w:eastAsia="Calibri" w:cs="Arial"/>
          <w:color w:val="000000"/>
          <w:sz w:val="22"/>
          <w:szCs w:val="22"/>
          <w:lang w:bidi="hr-HR"/>
        </w:rPr>
        <w:t>Donja Bistra, Zaprešićka 2 , OIB: 57136792631, otpisuje se 60% ukupno utvrđene tražbine, dok će se 40% ukupno utvrđene tražbine u iznosu od 47.896,33 kn namiriti kako slijedi:</w:t>
      </w:r>
    </w:p>
    <w:p w:rsidR="000062D6" w:rsidP="000062D6"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798,27 kn, beskamatno.</w:t>
      </w:r>
    </w:p>
    <w:p w:rsidRPr="00AD2B29" w:rsidR="00AD2B29" w:rsidP="000062D6"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798,27 kn, na naplatu dospijeva prvog dana u mjesecu , a nakon isteka vremena počeka.</w:t>
      </w:r>
    </w:p>
    <w:p w:rsidR="000062D6" w:rsidP="000062D6" w:rsidRDefault="000062D6">
      <w:pPr>
        <w:widowControl w:val="false"/>
        <w:spacing w:after="180" w:line="276" w:lineRule="auto"/>
        <w:ind w:left="480" w:firstLine="20"/>
        <w:jc w:val="both"/>
        <w:rPr>
          <w:rFonts w:ascii="Arial" w:hAnsi="Arial" w:eastAsia="Calibri" w:cs="Arial"/>
          <w:color w:val="000000"/>
          <w:sz w:val="22"/>
          <w:szCs w:val="22"/>
          <w:lang w:bidi="hr-HR"/>
        </w:rPr>
      </w:pPr>
    </w:p>
    <w:p w:rsidRPr="00AD2B29" w:rsidR="00AD2B29" w:rsidP="000062D6"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0062D6">
        <w:rPr>
          <w:rFonts w:ascii="Arial" w:hAnsi="Arial" w:eastAsia="Calibri" w:cs="Arial"/>
          <w:b/>
          <w:bCs/>
          <w:color w:val="000000"/>
          <w:sz w:val="22"/>
          <w:szCs w:val="22"/>
          <w:lang w:bidi="hr-HR"/>
        </w:rPr>
        <w:t>ARENA CENTAR ZAGREB D.O.O.</w:t>
      </w:r>
      <w:r w:rsidRPr="00AD2B29">
        <w:rPr>
          <w:rFonts w:ascii="Arial" w:hAnsi="Arial" w:eastAsia="Calibri" w:cs="Arial"/>
          <w:b/>
          <w:bCs/>
          <w:color w:val="000000"/>
          <w:sz w:val="22"/>
          <w:szCs w:val="22"/>
          <w:lang w:bidi="hr-HR"/>
        </w:rPr>
        <w:t xml:space="preserve">, </w:t>
      </w:r>
      <w:r w:rsidRPr="00AD2B29">
        <w:rPr>
          <w:rFonts w:ascii="Arial" w:hAnsi="Arial" w:eastAsia="Calibri" w:cs="Arial"/>
          <w:color w:val="000000"/>
          <w:sz w:val="22"/>
          <w:szCs w:val="22"/>
          <w:lang w:bidi="hr-HR"/>
        </w:rPr>
        <w:t xml:space="preserve">Zagreb, </w:t>
      </w:r>
      <w:r w:rsidR="000062D6">
        <w:rPr>
          <w:rFonts w:ascii="Arial" w:hAnsi="Arial" w:eastAsia="Calibri" w:cs="Arial"/>
          <w:color w:val="000000"/>
          <w:sz w:val="22"/>
          <w:szCs w:val="22"/>
          <w:lang w:bidi="hr-HR"/>
        </w:rPr>
        <w:t>Ulica Vice Vukova 6</w:t>
      </w:r>
      <w:r w:rsidRPr="00AD2B29">
        <w:rPr>
          <w:rFonts w:ascii="Arial" w:hAnsi="Arial" w:eastAsia="Calibri" w:cs="Arial"/>
          <w:color w:val="000000"/>
          <w:sz w:val="22"/>
          <w:szCs w:val="22"/>
          <w:lang w:bidi="hr-HR"/>
        </w:rPr>
        <w:t xml:space="preserve"> , OIB: </w:t>
      </w:r>
      <w:r w:rsidRPr="000062D6" w:rsidR="000062D6">
        <w:rPr>
          <w:rFonts w:ascii="Arial" w:hAnsi="Arial" w:eastAsia="Calibri" w:cs="Arial"/>
          <w:color w:val="000000"/>
          <w:sz w:val="22"/>
          <w:szCs w:val="22"/>
          <w:lang w:bidi="hr-HR"/>
        </w:rPr>
        <w:t>83997642580</w:t>
      </w:r>
      <w:r w:rsidRPr="00AD2B29">
        <w:rPr>
          <w:rFonts w:ascii="Arial" w:hAnsi="Arial" w:eastAsia="Calibri" w:cs="Arial"/>
          <w:color w:val="000000"/>
          <w:sz w:val="22"/>
          <w:szCs w:val="22"/>
          <w:lang w:bidi="hr-HR"/>
        </w:rPr>
        <w:t>, otpisuje se 60% ukupno utvrđene tražbine, dok će se 40% ukupno utvrđene tražbine u iznosu od 56.977,61 kn namiriti kako slijedi:</w:t>
      </w:r>
    </w:p>
    <w:p w:rsidR="000062D6" w:rsidP="000062D6"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000062D6" w:rsidP="000062D6"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Nakon isteka razdoblja počeka teče razdoblje otplate pri čemu se tražbina namiruje u 60 (šezdeset) jednakih, uzastopnih anuiteta u iznosu od 949,63 kn, beskamatno.</w:t>
      </w:r>
    </w:p>
    <w:p w:rsidRPr="000062D6" w:rsidR="00AD2B29" w:rsidP="000062D6"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Prvi anuitet u iznosu od 949,63 kn, na naplatu dospijeva prvog dana u mjesecu , a nakon isteka vremena počeka.</w:t>
      </w:r>
    </w:p>
    <w:p w:rsidR="000062D6" w:rsidP="00AD2B29" w:rsidRDefault="000062D6">
      <w:pPr>
        <w:widowControl w:val="false"/>
        <w:spacing w:after="180" w:line="283" w:lineRule="auto"/>
        <w:ind w:left="480" w:firstLine="20"/>
        <w:rPr>
          <w:rFonts w:ascii="Arial" w:hAnsi="Arial" w:eastAsia="Calibri" w:cs="Arial"/>
          <w:color w:val="000000"/>
          <w:sz w:val="22"/>
          <w:szCs w:val="22"/>
          <w:lang w:bidi="hr-HR"/>
        </w:rPr>
      </w:pPr>
    </w:p>
    <w:p w:rsidRPr="00AD2B29" w:rsidR="00AD2B29" w:rsidP="000062D6" w:rsidRDefault="00AD2B29">
      <w:pPr>
        <w:widowControl w:val="false"/>
        <w:spacing w:after="180" w:line="283"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V.B.Z. D.O.O.,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Dračevićka</w:t>
      </w:r>
      <w:proofErr w:type="spellEnd"/>
      <w:r w:rsidRPr="00AD2B29">
        <w:rPr>
          <w:rFonts w:ascii="Arial" w:hAnsi="Arial" w:eastAsia="Calibri" w:cs="Arial"/>
          <w:color w:val="000000"/>
          <w:sz w:val="22"/>
          <w:szCs w:val="22"/>
          <w:lang w:bidi="hr-HR"/>
        </w:rPr>
        <w:t xml:space="preserve"> 12 , OIB: 35632925066, otpisuje se 60% ukupno utvrđene tražbine, dok će se 40% ukupno utvrđene tražbine u iznosu od 2.293,84 kn namiriti kako slijedi:</w:t>
      </w:r>
    </w:p>
    <w:p w:rsidRPr="00AD2B29" w:rsidR="00AD2B29" w:rsidP="00AD2B29"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spacing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38,23 kn, beskamatno.</w:t>
      </w:r>
    </w:p>
    <w:p w:rsidRPr="00AD2B29" w:rsidR="00AD2B29" w:rsidP="00AD2B29" w:rsidRDefault="00AD2B29">
      <w:pPr>
        <w:widowControl w:val="false"/>
        <w:spacing w:after="180"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38,23 kn, na naplatu dospijeva prvog dana u mjesecu , a nakon isteka vremena počeka.</w:t>
      </w:r>
    </w:p>
    <w:p w:rsidRPr="00AD2B29" w:rsidR="00AD2B29" w:rsidP="000062D6" w:rsidRDefault="00AD2B29">
      <w:pPr>
        <w:widowControl w:val="false"/>
        <w:spacing w:after="180" w:line="271"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VELPROM D.O.O., </w:t>
      </w:r>
      <w:r w:rsidRPr="00AD2B29">
        <w:rPr>
          <w:rFonts w:ascii="Arial" w:hAnsi="Arial" w:eastAsia="Calibri" w:cs="Arial"/>
          <w:color w:val="000000"/>
          <w:sz w:val="22"/>
          <w:szCs w:val="22"/>
          <w:lang w:bidi="hr-HR"/>
        </w:rPr>
        <w:t>Velika Gorica, Gradići, Dalmatinska 27 , OIB: 33428207264, otpisuje se 60% ukupno utvrđene tražbine, dok će se 40% ukupno utvrđene tražbine u iznosu od 623,75 kn namiriti kako slijedi:</w:t>
      </w:r>
    </w:p>
    <w:p w:rsidR="000062D6" w:rsidP="000062D6" w:rsidRDefault="00AD2B29">
      <w:pPr>
        <w:widowControl w:val="false"/>
        <w:spacing w:after="180"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0062D6" w:rsidRDefault="00AD2B29">
      <w:pPr>
        <w:widowControl w:val="false"/>
        <w:spacing w:after="180" w:line="276" w:lineRule="auto"/>
        <w:ind w:left="120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lastRenderedPageBreak/>
        <w:t>Nakon isteka razdoblja počeka teče razdoblje otplate pri čemu se tražbina namiruje u 60 (šezdeset) jednakih, uzastopnih anuiteta u iznosu od 10,40 kn, beskamatno.</w:t>
      </w:r>
    </w:p>
    <w:p w:rsidRPr="00AD2B29" w:rsidR="00AD2B29" w:rsidP="00AD2B29" w:rsidRDefault="00AD2B29">
      <w:pPr>
        <w:widowControl w:val="false"/>
        <w:spacing w:after="180" w:line="276" w:lineRule="auto"/>
        <w:ind w:left="120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10,40 kn, na naplatu dospijeva prvog dana u mjesecu , a nakon isteka vremena počeka.</w:t>
      </w:r>
    </w:p>
    <w:p w:rsidRPr="00AD2B29" w:rsidR="00AD2B29" w:rsidP="000062D6"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000062D6">
        <w:rPr>
          <w:rFonts w:ascii="Arial" w:hAnsi="Arial" w:eastAsia="Calibri" w:cs="Arial"/>
          <w:b/>
          <w:bCs/>
          <w:color w:val="000000"/>
          <w:sz w:val="22"/>
          <w:szCs w:val="22"/>
          <w:lang w:bidi="hr-HR"/>
        </w:rPr>
        <w:t>VELJ</w:t>
      </w:r>
      <w:r w:rsidRPr="00AD2B29">
        <w:rPr>
          <w:rFonts w:ascii="Arial" w:hAnsi="Arial" w:eastAsia="Calibri" w:cs="Arial"/>
          <w:b/>
          <w:bCs/>
          <w:color w:val="000000"/>
          <w:sz w:val="22"/>
          <w:szCs w:val="22"/>
          <w:lang w:bidi="hr-HR"/>
        </w:rPr>
        <w:t xml:space="preserve">AŠ D.O.O.,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Heinzelova</w:t>
      </w:r>
      <w:proofErr w:type="spellEnd"/>
      <w:r w:rsidRPr="00AD2B29">
        <w:rPr>
          <w:rFonts w:ascii="Arial" w:hAnsi="Arial" w:eastAsia="Calibri" w:cs="Arial"/>
          <w:color w:val="000000"/>
          <w:sz w:val="22"/>
          <w:szCs w:val="22"/>
          <w:lang w:bidi="hr-HR"/>
        </w:rPr>
        <w:t xml:space="preserve"> 47 , OIB: 07193657714, otpisuje se 60% ukupno utvrđene tražbine, dok će se 40% ukupno utvrđene tražbine u iznosu od 14.741,33 kn namiriti kako slijedi:</w:t>
      </w:r>
    </w:p>
    <w:p w:rsidRPr="00AD2B29" w:rsidR="00AD2B29" w:rsidP="00AD2B29" w:rsidRDefault="00AD2B29">
      <w:pPr>
        <w:widowControl w:val="false"/>
        <w:spacing w:line="276" w:lineRule="auto"/>
        <w:ind w:left="120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245,69 kn, beskamatno.</w:t>
      </w:r>
    </w:p>
    <w:p w:rsidRPr="00AD2B29" w:rsidR="00AD2B29" w:rsidP="00AD2B29" w:rsidRDefault="00AD2B29">
      <w:pPr>
        <w:widowControl w:val="false"/>
        <w:numPr>
          <w:ilvl w:val="0"/>
          <w:numId w:val="24"/>
        </w:numPr>
        <w:tabs>
          <w:tab w:val="left" w:pos="1219"/>
        </w:tabs>
        <w:spacing w:after="1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245,69 kn, na naplatu dospijeva prvog dana u mjesecu , a nakon isteka vremena počeka.</w:t>
      </w:r>
    </w:p>
    <w:p w:rsidRPr="00AD2B29" w:rsidR="00AD2B29" w:rsidP="000062D6"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VIDOVIĆ ANICA, </w:t>
      </w:r>
      <w:r w:rsidRPr="00AD2B29">
        <w:rPr>
          <w:rFonts w:ascii="Arial" w:hAnsi="Arial" w:eastAsia="Calibri" w:cs="Arial"/>
          <w:color w:val="000000"/>
          <w:sz w:val="22"/>
          <w:szCs w:val="22"/>
          <w:lang w:bidi="hr-HR"/>
        </w:rPr>
        <w:t>Zagreb, Crvenog križa 1, OIB: 47032589701, otpisuje se 60% ukupno utvrđene tražbine, dok će se 40% ukupno utvrđene tražbine u iznosu od 18.000,00 kn namiriti kako slijedi:</w:t>
      </w:r>
    </w:p>
    <w:p w:rsidRPr="00AD2B29" w:rsidR="00AD2B29" w:rsidP="00AD2B29"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Nakon pravomoćnosti Rješenja o sklopljenoj </w:t>
      </w:r>
      <w:proofErr w:type="spellStart"/>
      <w:r w:rsidRPr="00AD2B29">
        <w:rPr>
          <w:rFonts w:ascii="Arial" w:hAnsi="Arial" w:eastAsia="Calibri" w:cs="Arial"/>
          <w:color w:val="000000"/>
          <w:sz w:val="22"/>
          <w:szCs w:val="22"/>
          <w:lang w:bidi="hr-HR"/>
        </w:rPr>
        <w:t>predstečajnoj</w:t>
      </w:r>
      <w:proofErr w:type="spellEnd"/>
      <w:r w:rsidRPr="00AD2B29">
        <w:rPr>
          <w:rFonts w:ascii="Arial" w:hAnsi="Arial" w:eastAsia="Calibri" w:cs="Arial"/>
          <w:color w:val="000000"/>
          <w:sz w:val="22"/>
          <w:szCs w:val="22"/>
          <w:lang w:bidi="hr-HR"/>
        </w:rPr>
        <w:t xml:space="preserve"> nagodbi pred Trgovačkim sudom teče razdoblje dvije godine počeka.</w:t>
      </w:r>
    </w:p>
    <w:p w:rsidRPr="00AD2B29" w:rsidR="00AD2B29" w:rsidP="00AD2B29" w:rsidRDefault="00AD2B29">
      <w:pPr>
        <w:widowControl w:val="false"/>
        <w:numPr>
          <w:ilvl w:val="0"/>
          <w:numId w:val="24"/>
        </w:numPr>
        <w:tabs>
          <w:tab w:val="left" w:pos="1219"/>
        </w:tabs>
        <w:spacing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Nakon isteka razdoblja počeka teče razdoblje otplate pri čemu se tražbina namiruje u 60 (šezdeset) jednakih, uzastopnih anuiteta u iznosu od 300,00 kn, beskamatno.</w:t>
      </w:r>
    </w:p>
    <w:p w:rsidRPr="00AD2B29" w:rsidR="00AD2B29" w:rsidP="00AD2B29" w:rsidRDefault="00AD2B29">
      <w:pPr>
        <w:widowControl w:val="false"/>
        <w:numPr>
          <w:ilvl w:val="0"/>
          <w:numId w:val="24"/>
        </w:numPr>
        <w:tabs>
          <w:tab w:val="left" w:pos="1219"/>
        </w:tabs>
        <w:spacing w:after="480" w:line="276" w:lineRule="auto"/>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Prvi anuitet u iznosu od 300,00 kn, na naplatu dospijeva prvog dana u mjesecu , a nakon isteka vremena počeka.</w:t>
      </w:r>
    </w:p>
    <w:p w:rsidRPr="00AD2B29" w:rsidR="00AD2B29" w:rsidP="00AD2B29" w:rsidRDefault="00AD2B29">
      <w:pPr>
        <w:widowControl w:val="false"/>
        <w:spacing w:after="180" w:line="276" w:lineRule="auto"/>
        <w:ind w:firstLine="480"/>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b)</w:t>
      </w:r>
      <w:r w:rsidR="000062D6">
        <w:rPr>
          <w:rFonts w:ascii="Arial" w:hAnsi="Arial" w:eastAsia="Calibri" w:cs="Arial"/>
          <w:color w:val="000000"/>
          <w:sz w:val="22"/>
          <w:szCs w:val="22"/>
          <w:lang w:bidi="hr-HR"/>
        </w:rPr>
        <w:t xml:space="preserve"> </w:t>
      </w:r>
      <w:r w:rsidRPr="00AD2B29">
        <w:rPr>
          <w:rFonts w:ascii="Arial" w:hAnsi="Arial" w:eastAsia="Calibri" w:cs="Arial"/>
          <w:color w:val="000000"/>
          <w:sz w:val="22"/>
          <w:szCs w:val="22"/>
          <w:lang w:bidi="hr-HR"/>
        </w:rPr>
        <w:t>Obveze po pozajmicama: -u žalbenom postupku-</w:t>
      </w:r>
    </w:p>
    <w:p w:rsidRPr="00AD2B29" w:rsidR="00AD2B29" w:rsidP="000062D6" w:rsidRDefault="00AD2B29">
      <w:pPr>
        <w:widowControl w:val="false"/>
        <w:spacing w:after="180" w:line="276" w:lineRule="auto"/>
        <w:ind w:firstLine="48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Ukoliko se žalba uvaži utvrđuju se iznosi pozajmice u odnosu na obveze po pozajmicama kako slijedi:</w:t>
      </w:r>
    </w:p>
    <w:p w:rsidRPr="00AD2B29" w:rsidR="00AD2B29" w:rsidP="000062D6" w:rsidRDefault="00AD2B29">
      <w:pPr>
        <w:widowControl w:val="false"/>
        <w:spacing w:after="1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JAKIČIĆ DUBRAVKO,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Lonjička</w:t>
      </w:r>
      <w:proofErr w:type="spellEnd"/>
      <w:r w:rsidRPr="00AD2B29">
        <w:rPr>
          <w:rFonts w:ascii="Arial" w:hAnsi="Arial" w:eastAsia="Calibri" w:cs="Arial"/>
          <w:color w:val="000000"/>
          <w:sz w:val="22"/>
          <w:szCs w:val="22"/>
          <w:lang w:bidi="hr-HR"/>
        </w:rPr>
        <w:t xml:space="preserve"> 2, OIB: 78408962010, otpisuje se 100 % ukupno utvrđene tražbine u iznosu 1.466.611,46 kn u korist kapitalnih rezervi.</w:t>
      </w:r>
    </w:p>
    <w:p w:rsidRPr="00AD2B29" w:rsidR="00AD2B29" w:rsidP="000062D6" w:rsidRDefault="00AD2B29">
      <w:pPr>
        <w:widowControl w:val="false"/>
        <w:spacing w:after="480" w:line="276" w:lineRule="auto"/>
        <w:ind w:left="480" w:firstLine="20"/>
        <w:jc w:val="both"/>
        <w:rPr>
          <w:rFonts w:ascii="Arial" w:hAnsi="Arial" w:eastAsia="Calibri" w:cs="Arial"/>
          <w:color w:val="000000"/>
          <w:sz w:val="22"/>
          <w:szCs w:val="22"/>
          <w:lang w:bidi="hr-HR"/>
        </w:rPr>
      </w:pPr>
      <w:r w:rsidRPr="00AD2B29">
        <w:rPr>
          <w:rFonts w:ascii="Arial" w:hAnsi="Arial" w:eastAsia="Calibri" w:cs="Arial"/>
          <w:color w:val="000000"/>
          <w:sz w:val="22"/>
          <w:szCs w:val="22"/>
          <w:lang w:bidi="hr-HR"/>
        </w:rPr>
        <w:t xml:space="preserve">Vjerovniku </w:t>
      </w:r>
      <w:r w:rsidRPr="00AD2B29">
        <w:rPr>
          <w:rFonts w:ascii="Arial" w:hAnsi="Arial" w:eastAsia="Calibri" w:cs="Arial"/>
          <w:b/>
          <w:bCs/>
          <w:color w:val="000000"/>
          <w:sz w:val="22"/>
          <w:szCs w:val="22"/>
          <w:lang w:bidi="hr-HR"/>
        </w:rPr>
        <w:t xml:space="preserve">JAKIČIĆ GORDANA, </w:t>
      </w:r>
      <w:r w:rsidRPr="00AD2B29">
        <w:rPr>
          <w:rFonts w:ascii="Arial" w:hAnsi="Arial" w:eastAsia="Calibri" w:cs="Arial"/>
          <w:color w:val="000000"/>
          <w:sz w:val="22"/>
          <w:szCs w:val="22"/>
          <w:lang w:bidi="hr-HR"/>
        </w:rPr>
        <w:t xml:space="preserve">Zagreb, </w:t>
      </w:r>
      <w:proofErr w:type="spellStart"/>
      <w:r w:rsidRPr="00AD2B29">
        <w:rPr>
          <w:rFonts w:ascii="Arial" w:hAnsi="Arial" w:eastAsia="Calibri" w:cs="Arial"/>
          <w:color w:val="000000"/>
          <w:sz w:val="22"/>
          <w:szCs w:val="22"/>
          <w:lang w:bidi="hr-HR"/>
        </w:rPr>
        <w:t>Lonjička</w:t>
      </w:r>
      <w:proofErr w:type="spellEnd"/>
      <w:r w:rsidRPr="00AD2B29">
        <w:rPr>
          <w:rFonts w:ascii="Arial" w:hAnsi="Arial" w:eastAsia="Calibri" w:cs="Arial"/>
          <w:color w:val="000000"/>
          <w:sz w:val="22"/>
          <w:szCs w:val="22"/>
          <w:lang w:bidi="hr-HR"/>
        </w:rPr>
        <w:t xml:space="preserve"> 2, OIB: 80705999468, otpisuje se 100 % ukupno utvrđene tražbine u iznosu 203.653,30 kn u korist kapitalnih rezervi.</w:t>
      </w:r>
    </w:p>
    <w:p w:rsidRPr="000062D6" w:rsidR="000062D6" w:rsidP="000062D6" w:rsidRDefault="000062D6">
      <w:pPr>
        <w:widowControl w:val="false"/>
        <w:spacing w:after="480" w:line="276" w:lineRule="auto"/>
        <w:ind w:firstLine="480"/>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c)</w:t>
      </w:r>
      <w:r>
        <w:rPr>
          <w:rFonts w:ascii="Arial" w:hAnsi="Arial" w:eastAsia="Calibri" w:cs="Arial"/>
          <w:color w:val="000000"/>
          <w:sz w:val="22"/>
          <w:szCs w:val="22"/>
          <w:lang w:bidi="hr-HR"/>
        </w:rPr>
        <w:t xml:space="preserve"> </w:t>
      </w:r>
      <w:r w:rsidRPr="000062D6">
        <w:rPr>
          <w:rFonts w:ascii="Arial" w:hAnsi="Arial" w:eastAsia="Calibri" w:cs="Arial"/>
          <w:color w:val="000000"/>
          <w:sz w:val="22"/>
          <w:szCs w:val="22"/>
          <w:lang w:bidi="hr-HR"/>
        </w:rPr>
        <w:t>Obveze po danom jamstvu:</w:t>
      </w:r>
    </w:p>
    <w:p w:rsidR="00EF44D9" w:rsidP="00EF44D9" w:rsidRDefault="000062D6">
      <w:pPr>
        <w:widowControl w:val="false"/>
        <w:spacing w:after="180" w:line="269" w:lineRule="auto"/>
        <w:ind w:left="480" w:firstLine="20"/>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 xml:space="preserve">Dužnik ostaje u obvezi prema vjerovniku </w:t>
      </w:r>
      <w:r w:rsidRPr="000062D6">
        <w:rPr>
          <w:rFonts w:ascii="Arial" w:hAnsi="Arial" w:eastAsia="Calibri" w:cs="Arial"/>
          <w:b/>
          <w:bCs/>
          <w:color w:val="000000"/>
          <w:sz w:val="22"/>
          <w:szCs w:val="22"/>
          <w:lang w:bidi="hr-HR"/>
        </w:rPr>
        <w:t xml:space="preserve">JAKIČIĆ DUBRAVKO, </w:t>
      </w:r>
      <w:r w:rsidRPr="000062D6">
        <w:rPr>
          <w:rFonts w:ascii="Arial" w:hAnsi="Arial" w:eastAsia="Calibri" w:cs="Arial"/>
          <w:color w:val="000000"/>
          <w:sz w:val="22"/>
          <w:szCs w:val="22"/>
          <w:lang w:bidi="hr-HR"/>
        </w:rPr>
        <w:t xml:space="preserve">Zagreb, </w:t>
      </w:r>
      <w:proofErr w:type="spellStart"/>
      <w:r w:rsidRPr="000062D6">
        <w:rPr>
          <w:rFonts w:ascii="Arial" w:hAnsi="Arial" w:eastAsia="Calibri" w:cs="Arial"/>
          <w:color w:val="000000"/>
          <w:sz w:val="22"/>
          <w:szCs w:val="22"/>
          <w:lang w:bidi="hr-HR"/>
        </w:rPr>
        <w:t>Lonjička</w:t>
      </w:r>
      <w:proofErr w:type="spellEnd"/>
      <w:r w:rsidRPr="000062D6">
        <w:rPr>
          <w:rFonts w:ascii="Arial" w:hAnsi="Arial" w:eastAsia="Calibri" w:cs="Arial"/>
          <w:color w:val="000000"/>
          <w:sz w:val="22"/>
          <w:szCs w:val="22"/>
          <w:lang w:bidi="hr-HR"/>
        </w:rPr>
        <w:t xml:space="preserve"> 2, OIB: 78408962010, s utvrđenom tražbinom u iznosu 6.314.231,10 kn, koji vjerovnik prema dužniku ima navedene utvrđene tražbine temeljem danih jamstva za obveze dužnika prema njegovim vjerovnicima iz reda financijskih institucija, do visine danih jamstva prema tim institucijama.</w:t>
      </w:r>
    </w:p>
    <w:p w:rsidRPr="00EF44D9" w:rsidR="009B7DD8" w:rsidP="00EF44D9" w:rsidRDefault="000062D6">
      <w:pPr>
        <w:widowControl w:val="false"/>
        <w:spacing w:after="180"/>
        <w:ind w:firstLine="480"/>
        <w:jc w:val="both"/>
        <w:rPr>
          <w:rFonts w:ascii="Arial" w:hAnsi="Arial" w:eastAsia="Calibri" w:cs="Arial"/>
          <w:color w:val="000000"/>
          <w:sz w:val="22"/>
          <w:szCs w:val="22"/>
          <w:lang w:bidi="hr-HR"/>
        </w:rPr>
      </w:pPr>
      <w:r w:rsidRPr="000062D6">
        <w:rPr>
          <w:rFonts w:ascii="Arial" w:hAnsi="Arial" w:eastAsia="Calibri" w:cs="Arial"/>
          <w:color w:val="000000"/>
          <w:sz w:val="22"/>
          <w:szCs w:val="22"/>
          <w:lang w:bidi="hr-HR"/>
        </w:rPr>
        <w:t xml:space="preserve">Dužnik ostaje u obvezi prema vjerovniku </w:t>
      </w:r>
      <w:r w:rsidRPr="000062D6">
        <w:rPr>
          <w:rFonts w:ascii="Arial" w:hAnsi="Arial" w:eastAsia="Calibri" w:cs="Arial"/>
          <w:b/>
          <w:bCs/>
          <w:color w:val="000000"/>
          <w:sz w:val="22"/>
          <w:szCs w:val="22"/>
          <w:lang w:bidi="hr-HR"/>
        </w:rPr>
        <w:t xml:space="preserve">JAKIČIĆ GORDANA, </w:t>
      </w:r>
      <w:r w:rsidRPr="000062D6">
        <w:rPr>
          <w:rFonts w:ascii="Arial" w:hAnsi="Arial" w:eastAsia="Calibri" w:cs="Arial"/>
          <w:color w:val="000000"/>
          <w:sz w:val="22"/>
          <w:szCs w:val="22"/>
          <w:lang w:bidi="hr-HR"/>
        </w:rPr>
        <w:t xml:space="preserve">Zagreb, </w:t>
      </w:r>
      <w:proofErr w:type="spellStart"/>
      <w:r w:rsidRPr="000062D6">
        <w:rPr>
          <w:rFonts w:ascii="Arial" w:hAnsi="Arial" w:eastAsia="Calibri" w:cs="Arial"/>
          <w:color w:val="000000"/>
          <w:sz w:val="22"/>
          <w:szCs w:val="22"/>
          <w:lang w:bidi="hr-HR"/>
        </w:rPr>
        <w:t>Lonjička</w:t>
      </w:r>
      <w:proofErr w:type="spellEnd"/>
      <w:r w:rsidRPr="000062D6">
        <w:rPr>
          <w:rFonts w:ascii="Arial" w:hAnsi="Arial" w:eastAsia="Calibri" w:cs="Arial"/>
          <w:color w:val="000000"/>
          <w:sz w:val="22"/>
          <w:szCs w:val="22"/>
          <w:lang w:bidi="hr-HR"/>
        </w:rPr>
        <w:t xml:space="preserve"> 2, OIB: </w:t>
      </w:r>
      <w:r w:rsidRPr="000062D6">
        <w:rPr>
          <w:rFonts w:ascii="Arial" w:hAnsi="Arial" w:eastAsia="Calibri" w:cs="Arial"/>
          <w:color w:val="000000"/>
          <w:sz w:val="22"/>
          <w:szCs w:val="22"/>
          <w:lang w:bidi="hr-HR"/>
        </w:rPr>
        <w:lastRenderedPageBreak/>
        <w:t>80705999468, s utvrđenom tražbinom u iznosu 5.358.635,05 kn, koji vjerovnik prema dužniku ima navedene</w:t>
      </w:r>
      <w:r w:rsidRPr="00EF44D9" w:rsidR="00EF44D9">
        <w:rPr>
          <w:rFonts w:ascii="Calibri" w:hAnsi="Calibri" w:eastAsia="Calibri" w:cs="Calibri"/>
          <w:color w:val="000000"/>
          <w:sz w:val="22"/>
          <w:szCs w:val="22"/>
          <w:lang w:bidi="hr-HR"/>
        </w:rPr>
        <w:t xml:space="preserve"> </w:t>
      </w:r>
      <w:r w:rsidRPr="00EF44D9" w:rsidR="00EF44D9">
        <w:rPr>
          <w:rFonts w:ascii="Arial" w:hAnsi="Arial" w:eastAsia="Calibri" w:cs="Arial"/>
          <w:color w:val="000000"/>
          <w:sz w:val="22"/>
          <w:szCs w:val="22"/>
          <w:lang w:bidi="hr-HR"/>
        </w:rPr>
        <w:t>utvrđene tražbine temeljem danih jamstva za obveze dužnika prema njegovim vjerovnicima iz reda financijskih institucija, do visine danih jamstva prema tim institucijama</w:t>
      </w: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00EF44D9" w:rsidP="00224B33" w:rsidRDefault="00EF44D9">
      <w:pPr>
        <w:jc w:val="both"/>
        <w:rPr>
          <w:rFonts w:ascii="Arial" w:hAnsi="Arial" w:cs="Arial"/>
          <w:sz w:val="22"/>
          <w:szCs w:val="22"/>
        </w:rPr>
      </w:pPr>
    </w:p>
    <w:p w:rsidRPr="00B04F78" w:rsidR="004B4ED8" w:rsidP="00224B33" w:rsidRDefault="004B4ED8">
      <w:pPr>
        <w:jc w:val="both"/>
        <w:rPr>
          <w:rFonts w:ascii="Arial" w:hAnsi="Arial" w:cs="Arial"/>
          <w:sz w:val="22"/>
          <w:szCs w:val="22"/>
        </w:rPr>
      </w:pPr>
      <w:r w:rsidRPr="00B04F78">
        <w:rPr>
          <w:rFonts w:ascii="Arial" w:hAnsi="Arial" w:cs="Arial"/>
          <w:sz w:val="22"/>
          <w:szCs w:val="22"/>
        </w:rPr>
        <w:t>Nakon pročitanog zapisnika o predstečajnoj nagodbi stranke potpisuju zapisnik</w:t>
      </w:r>
      <w:r w:rsidRPr="00B04F78" w:rsidR="00A2094F">
        <w:rPr>
          <w:rFonts w:ascii="Arial" w:hAnsi="Arial" w:cs="Arial"/>
          <w:sz w:val="22"/>
          <w:szCs w:val="22"/>
        </w:rPr>
        <w:t>.</w:t>
      </w:r>
    </w:p>
    <w:p w:rsidRPr="00B04F78" w:rsidR="004B4ED8" w:rsidP="004B4ED8" w:rsidRDefault="004B4ED8">
      <w:pPr>
        <w:rPr>
          <w:rFonts w:ascii="Arial" w:hAnsi="Arial" w:cs="Arial"/>
        </w:rPr>
      </w:pPr>
    </w:p>
    <w:p w:rsidRPr="00B04F78" w:rsidR="004B4ED8" w:rsidP="000171A3" w:rsidRDefault="00BC401B">
      <w:pPr>
        <w:jc w:val="center"/>
        <w:rPr>
          <w:rFonts w:ascii="Arial" w:hAnsi="Arial" w:cs="Arial"/>
          <w:sz w:val="22"/>
          <w:szCs w:val="22"/>
        </w:rPr>
      </w:pPr>
      <w:r w:rsidRPr="00B04F78">
        <w:rPr>
          <w:rFonts w:ascii="Arial" w:hAnsi="Arial" w:cs="Arial"/>
          <w:sz w:val="22"/>
          <w:szCs w:val="22"/>
        </w:rPr>
        <w:t xml:space="preserve">Dovršeno u </w:t>
      </w:r>
      <w:r w:rsidR="00EF44D9">
        <w:rPr>
          <w:rFonts w:ascii="Arial" w:hAnsi="Arial" w:cs="Arial"/>
          <w:sz w:val="22"/>
          <w:szCs w:val="22"/>
        </w:rPr>
        <w:t>9.55</w:t>
      </w:r>
      <w:r w:rsidRPr="00B04F78" w:rsidR="004B4ED8">
        <w:rPr>
          <w:rFonts w:ascii="Arial" w:hAnsi="Arial" w:cs="Arial"/>
          <w:sz w:val="22"/>
          <w:szCs w:val="22"/>
        </w:rPr>
        <w:t xml:space="preserve"> sati.</w:t>
      </w:r>
    </w:p>
    <w:p w:rsidRPr="00B04F78" w:rsidR="004B4ED8" w:rsidP="004B4ED8" w:rsidRDefault="004B4ED8">
      <w:pPr>
        <w:rPr>
          <w:rFonts w:ascii="Arial" w:hAnsi="Arial" w:cs="Arial"/>
          <w:sz w:val="22"/>
          <w:szCs w:val="22"/>
        </w:rPr>
      </w:pPr>
    </w:p>
    <w:p w:rsidRPr="00B04F78" w:rsidR="004B4ED8" w:rsidP="00224B33" w:rsidRDefault="004B4ED8">
      <w:pPr>
        <w:jc w:val="center"/>
        <w:rPr>
          <w:rFonts w:ascii="Arial" w:hAnsi="Arial" w:cs="Arial"/>
          <w:sz w:val="22"/>
          <w:szCs w:val="22"/>
        </w:rPr>
      </w:pPr>
      <w:r w:rsidRPr="00B04F78">
        <w:rPr>
          <w:rFonts w:ascii="Arial" w:hAnsi="Arial" w:cs="Arial"/>
          <w:sz w:val="22"/>
          <w:szCs w:val="22"/>
        </w:rPr>
        <w:t>SUDAC</w:t>
      </w:r>
    </w:p>
    <w:p w:rsidRPr="00B04F78" w:rsidR="004B4ED8" w:rsidP="004B4ED8" w:rsidRDefault="004B4ED8">
      <w:pPr>
        <w:rPr>
          <w:rFonts w:ascii="Arial" w:hAnsi="Arial" w:cs="Arial"/>
          <w:sz w:val="22"/>
          <w:szCs w:val="22"/>
        </w:rPr>
      </w:pPr>
    </w:p>
    <w:p w:rsidRPr="00B04F78" w:rsidR="004B4ED8" w:rsidP="004B4ED8" w:rsidRDefault="004B4ED8">
      <w:pPr>
        <w:rPr>
          <w:rFonts w:ascii="Arial" w:hAnsi="Arial" w:cs="Arial"/>
          <w:sz w:val="22"/>
          <w:szCs w:val="22"/>
        </w:rPr>
      </w:pPr>
    </w:p>
    <w:p w:rsidRPr="00B04F78" w:rsidR="004B4ED8" w:rsidP="00A2094F" w:rsidRDefault="00A2094F">
      <w:pPr>
        <w:jc w:val="center"/>
        <w:rPr>
          <w:rFonts w:ascii="Arial" w:hAnsi="Arial" w:cs="Arial"/>
          <w:sz w:val="22"/>
          <w:szCs w:val="22"/>
        </w:rPr>
      </w:pPr>
      <w:r w:rsidRPr="00B04F78">
        <w:rPr>
          <w:rFonts w:ascii="Arial" w:hAnsi="Arial" w:cs="Arial"/>
          <w:sz w:val="22"/>
          <w:szCs w:val="22"/>
        </w:rPr>
        <w:t xml:space="preserve">   </w:t>
      </w:r>
      <w:r w:rsidRPr="00B04F78" w:rsidR="004B4ED8">
        <w:rPr>
          <w:rFonts w:ascii="Arial" w:hAnsi="Arial" w:cs="Arial"/>
          <w:sz w:val="22"/>
          <w:szCs w:val="22"/>
        </w:rPr>
        <w:t>ZAPISNIČAR</w:t>
      </w:r>
    </w:p>
    <w:p w:rsidRPr="00B04F78" w:rsidR="004B4ED8" w:rsidP="004B4ED8" w:rsidRDefault="004B4ED8">
      <w:pPr>
        <w:rPr>
          <w:rFonts w:ascii="Arial" w:hAnsi="Arial" w:cs="Arial"/>
          <w:sz w:val="22"/>
          <w:szCs w:val="22"/>
        </w:rPr>
      </w:pPr>
    </w:p>
    <w:p w:rsidRPr="00B04F78" w:rsidR="004B4ED8" w:rsidP="00A2094F" w:rsidRDefault="004B4ED8">
      <w:pPr>
        <w:jc w:val="right"/>
        <w:rPr>
          <w:rFonts w:ascii="Arial" w:hAnsi="Arial" w:cs="Arial"/>
          <w:sz w:val="22"/>
          <w:szCs w:val="22"/>
        </w:rPr>
      </w:pPr>
      <w:r w:rsidRPr="00B04F78">
        <w:rPr>
          <w:rFonts w:ascii="Arial" w:hAnsi="Arial" w:cs="Arial"/>
          <w:sz w:val="22"/>
          <w:szCs w:val="22"/>
        </w:rPr>
        <w:t>DUŽNIK</w:t>
      </w:r>
    </w:p>
    <w:p w:rsidRPr="00B04F78" w:rsidR="004B4ED8" w:rsidP="004B4ED8" w:rsidRDefault="004B4ED8">
      <w:pPr>
        <w:rPr>
          <w:rFonts w:ascii="Arial" w:hAnsi="Arial" w:cs="Arial"/>
          <w:sz w:val="22"/>
          <w:szCs w:val="22"/>
        </w:rPr>
      </w:pPr>
    </w:p>
    <w:p w:rsidRPr="00B04F78" w:rsidR="004B4ED8" w:rsidP="004B4ED8" w:rsidRDefault="004B4ED8">
      <w:pPr>
        <w:rPr>
          <w:rFonts w:ascii="Arial" w:hAnsi="Arial" w:cs="Arial"/>
          <w:sz w:val="22"/>
          <w:szCs w:val="22"/>
        </w:rPr>
      </w:pPr>
      <w:r w:rsidRPr="00B04F78">
        <w:rPr>
          <w:rFonts w:ascii="Arial" w:hAnsi="Arial" w:cs="Arial"/>
          <w:sz w:val="22"/>
          <w:szCs w:val="22"/>
        </w:rPr>
        <w:t>VJEROVNICI:</w:t>
      </w:r>
    </w:p>
    <w:p w:rsidRPr="00B04F78" w:rsidR="004B4ED8" w:rsidP="004B4ED8" w:rsidRDefault="004B4ED8">
      <w:pPr>
        <w:rPr>
          <w:rFonts w:ascii="Arial" w:hAnsi="Arial" w:cs="Arial"/>
          <w:sz w:val="22"/>
          <w:szCs w:val="22"/>
        </w:rPr>
      </w:pPr>
    </w:p>
    <w:p w:rsidRPr="00B04F78" w:rsidR="004B4ED8" w:rsidP="004B4ED8" w:rsidRDefault="004B4ED8">
      <w:pPr>
        <w:rPr>
          <w:rFonts w:ascii="Arial" w:hAnsi="Arial" w:cs="Arial"/>
          <w:sz w:val="22"/>
          <w:szCs w:val="22"/>
        </w:rPr>
      </w:pPr>
    </w:p>
    <w:p w:rsidRPr="00B04F78" w:rsidR="00B31FA4" w:rsidP="004B4ED8" w:rsidRDefault="00B31FA4">
      <w:pPr>
        <w:rPr>
          <w:rFonts w:ascii="Arial" w:hAnsi="Arial" w:cs="Arial"/>
          <w:sz w:val="22"/>
          <w:szCs w:val="22"/>
        </w:rPr>
      </w:pPr>
    </w:p>
    <w:p w:rsidRPr="00B04F78" w:rsidR="004B4ED8" w:rsidP="004B4ED8" w:rsidRDefault="004B4ED8">
      <w:pPr>
        <w:rPr>
          <w:rFonts w:ascii="Arial" w:hAnsi="Arial" w:cs="Arial"/>
          <w:sz w:val="22"/>
          <w:szCs w:val="22"/>
        </w:rPr>
      </w:pPr>
      <w:r w:rsidRPr="00B04F78">
        <w:rPr>
          <w:rFonts w:ascii="Arial" w:hAnsi="Arial" w:cs="Arial"/>
          <w:sz w:val="22"/>
          <w:szCs w:val="22"/>
        </w:rPr>
        <w:t>-</w:t>
      </w:r>
      <w:r w:rsidRPr="00B04F78" w:rsidR="00CD261A">
        <w:rPr>
          <w:rFonts w:ascii="Arial" w:hAnsi="Arial" w:cs="Arial"/>
          <w:sz w:val="22"/>
          <w:szCs w:val="22"/>
        </w:rPr>
        <w:t xml:space="preserve"> </w:t>
      </w:r>
      <w:r w:rsidR="00EF44D9">
        <w:rPr>
          <w:rFonts w:ascii="Arial" w:hAnsi="Arial" w:cs="Arial"/>
          <w:sz w:val="22"/>
          <w:szCs w:val="22"/>
        </w:rPr>
        <w:t xml:space="preserve">Dubravko </w:t>
      </w:r>
      <w:proofErr w:type="spellStart"/>
      <w:r w:rsidR="00EF44D9">
        <w:rPr>
          <w:rFonts w:ascii="Arial" w:hAnsi="Arial" w:cs="Arial"/>
          <w:sz w:val="22"/>
          <w:szCs w:val="22"/>
        </w:rPr>
        <w:t>Jakičić</w:t>
      </w:r>
      <w:proofErr w:type="spellEnd"/>
    </w:p>
    <w:p w:rsidRPr="00B04F78" w:rsidR="00B31FA4" w:rsidP="004B4ED8" w:rsidRDefault="00B31FA4">
      <w:pPr>
        <w:pBdr>
          <w:bottom w:val="single" w:color="auto" w:sz="6" w:space="1"/>
        </w:pBdr>
        <w:rPr>
          <w:rFonts w:ascii="Arial" w:hAnsi="Arial" w:cs="Arial"/>
          <w:sz w:val="22"/>
          <w:szCs w:val="22"/>
        </w:rPr>
      </w:pPr>
    </w:p>
    <w:p w:rsidRPr="00B04F78" w:rsidR="00E11B8C" w:rsidP="004B4ED8" w:rsidRDefault="00E11B8C">
      <w:pPr>
        <w:pBdr>
          <w:bottom w:val="single" w:color="auto" w:sz="6" w:space="1"/>
        </w:pBdr>
        <w:rPr>
          <w:rFonts w:ascii="Arial" w:hAnsi="Arial" w:cs="Arial"/>
          <w:sz w:val="22"/>
          <w:szCs w:val="22"/>
        </w:rPr>
      </w:pPr>
    </w:p>
    <w:p w:rsidRPr="00B04F78" w:rsidR="00B31FA4" w:rsidP="004B4ED8" w:rsidRDefault="00B31FA4">
      <w:pPr>
        <w:rPr>
          <w:rFonts w:ascii="Arial" w:hAnsi="Arial" w:cs="Arial"/>
          <w:sz w:val="22"/>
          <w:szCs w:val="22"/>
        </w:rPr>
      </w:pPr>
    </w:p>
    <w:p w:rsidRPr="00B04F78" w:rsidR="00492B31" w:rsidP="0048387A" w:rsidRDefault="00492B31">
      <w:pPr>
        <w:rPr>
          <w:rFonts w:ascii="Arial" w:hAnsi="Arial" w:cs="Arial"/>
          <w:sz w:val="22"/>
          <w:szCs w:val="22"/>
        </w:rPr>
      </w:pPr>
    </w:p>
    <w:p w:rsidRPr="00B04F78" w:rsidR="00CD261A" w:rsidP="0048387A" w:rsidRDefault="00CD261A">
      <w:pPr>
        <w:rPr>
          <w:rFonts w:ascii="Arial" w:hAnsi="Arial" w:cs="Arial"/>
          <w:sz w:val="22"/>
          <w:szCs w:val="22"/>
        </w:rPr>
      </w:pPr>
    </w:p>
    <w:p w:rsidRPr="00B04F78" w:rsidR="00CD261A" w:rsidP="00CD261A" w:rsidRDefault="00CD261A">
      <w:pPr>
        <w:rPr>
          <w:rFonts w:ascii="Arial" w:hAnsi="Arial" w:cs="Arial"/>
          <w:sz w:val="22"/>
          <w:szCs w:val="22"/>
        </w:rPr>
      </w:pPr>
      <w:r w:rsidRPr="00B04F78">
        <w:rPr>
          <w:rFonts w:ascii="Arial" w:hAnsi="Arial" w:cs="Arial"/>
          <w:sz w:val="22"/>
          <w:szCs w:val="22"/>
        </w:rPr>
        <w:t>-</w:t>
      </w:r>
      <w:r w:rsidR="00EF44D9">
        <w:rPr>
          <w:rFonts w:ascii="Arial" w:hAnsi="Arial" w:cs="Arial"/>
          <w:sz w:val="22"/>
          <w:szCs w:val="22"/>
        </w:rPr>
        <w:t>Arena centar Zagreb d.o.o.</w:t>
      </w:r>
    </w:p>
    <w:p w:rsidRPr="00B04F78" w:rsidR="00CD261A" w:rsidP="00CD261A" w:rsidRDefault="00CD261A">
      <w:pPr>
        <w:pBdr>
          <w:bottom w:val="single" w:color="auto" w:sz="6" w:space="1"/>
        </w:pBdr>
        <w:rPr>
          <w:rFonts w:ascii="Arial" w:hAnsi="Arial" w:cs="Arial"/>
          <w:sz w:val="22"/>
          <w:szCs w:val="22"/>
        </w:rPr>
      </w:pPr>
    </w:p>
    <w:p w:rsidRPr="00B04F78" w:rsidR="00CD261A" w:rsidP="00CD261A" w:rsidRDefault="00CD261A">
      <w:pPr>
        <w:pBdr>
          <w:bottom w:val="single" w:color="auto" w:sz="6" w:space="1"/>
        </w:pBdr>
        <w:rPr>
          <w:rFonts w:ascii="Arial" w:hAnsi="Arial" w:cs="Arial"/>
          <w:sz w:val="22"/>
          <w:szCs w:val="22"/>
        </w:rPr>
      </w:pPr>
    </w:p>
    <w:p w:rsidRPr="00B04F78" w:rsidR="00CD261A" w:rsidP="00CD261A" w:rsidRDefault="00CD261A">
      <w:pPr>
        <w:rPr>
          <w:rFonts w:ascii="Arial" w:hAnsi="Arial" w:cs="Arial"/>
          <w:sz w:val="22"/>
          <w:szCs w:val="22"/>
        </w:rPr>
      </w:pPr>
    </w:p>
    <w:p w:rsidRPr="00B04F78" w:rsidR="00CD261A" w:rsidP="0048387A" w:rsidRDefault="00CD261A">
      <w:pPr>
        <w:rPr>
          <w:rFonts w:ascii="Arial" w:hAnsi="Arial" w:cs="Arial"/>
          <w:sz w:val="22"/>
          <w:szCs w:val="22"/>
        </w:rPr>
      </w:pPr>
    </w:p>
    <w:p w:rsidRPr="00B04F78" w:rsidR="00CD261A" w:rsidP="0048387A" w:rsidRDefault="00CD261A">
      <w:pPr>
        <w:rPr>
          <w:rFonts w:ascii="Arial" w:hAnsi="Arial" w:cs="Arial"/>
          <w:sz w:val="22"/>
          <w:szCs w:val="22"/>
        </w:rPr>
      </w:pPr>
    </w:p>
    <w:p w:rsidRPr="00B04F78" w:rsidR="004B4ED8" w:rsidP="004B4ED8" w:rsidRDefault="00CD261A">
      <w:pPr>
        <w:rPr>
          <w:rFonts w:ascii="Arial" w:hAnsi="Arial" w:cs="Arial"/>
          <w:sz w:val="22"/>
          <w:szCs w:val="22"/>
        </w:rPr>
      </w:pPr>
      <w:r w:rsidRPr="00B04F78">
        <w:rPr>
          <w:rFonts w:ascii="Arial" w:hAnsi="Arial" w:cs="Arial"/>
          <w:sz w:val="22"/>
          <w:szCs w:val="22"/>
        </w:rPr>
        <w:t>-</w:t>
      </w:r>
      <w:r w:rsidR="00EF44D9">
        <w:rPr>
          <w:rFonts w:ascii="Arial" w:hAnsi="Arial" w:cs="Arial"/>
          <w:sz w:val="22"/>
          <w:szCs w:val="22"/>
        </w:rPr>
        <w:t>Mercator-H d.o.o.</w:t>
      </w:r>
    </w:p>
    <w:p w:rsidRPr="00B04F78" w:rsidR="00CD261A" w:rsidP="004B4ED8" w:rsidRDefault="00CD261A">
      <w:pPr>
        <w:pBdr>
          <w:bottom w:val="single" w:color="auto" w:sz="6" w:space="1"/>
        </w:pBdr>
        <w:rPr>
          <w:rFonts w:ascii="Arial" w:hAnsi="Arial" w:cs="Arial"/>
          <w:sz w:val="22"/>
          <w:szCs w:val="22"/>
        </w:rPr>
      </w:pPr>
    </w:p>
    <w:p w:rsidRPr="00B04F78" w:rsidR="00CD261A" w:rsidP="004B4ED8" w:rsidRDefault="00CD261A">
      <w:pPr>
        <w:pBdr>
          <w:bottom w:val="single" w:color="auto" w:sz="6" w:space="1"/>
        </w:pBdr>
        <w:rPr>
          <w:rFonts w:ascii="Arial" w:hAnsi="Arial" w:cs="Arial"/>
          <w:sz w:val="22"/>
          <w:szCs w:val="22"/>
        </w:rPr>
      </w:pPr>
    </w:p>
    <w:p w:rsidRPr="00B04F78" w:rsidR="00CD261A" w:rsidP="004B4ED8" w:rsidRDefault="00CD261A">
      <w:pPr>
        <w:rPr>
          <w:rFonts w:ascii="Arial" w:hAnsi="Arial" w:cs="Arial"/>
          <w:sz w:val="22"/>
          <w:szCs w:val="22"/>
        </w:rPr>
      </w:pPr>
    </w:p>
    <w:p w:rsidRPr="00B04F78" w:rsidR="004B4ED8" w:rsidP="004B4ED8" w:rsidRDefault="004B4ED8">
      <w:pPr>
        <w:rPr>
          <w:rFonts w:ascii="Arial" w:hAnsi="Arial" w:cs="Arial"/>
          <w:sz w:val="22"/>
          <w:szCs w:val="22"/>
        </w:rPr>
      </w:pPr>
    </w:p>
    <w:p w:rsidRPr="00B04F78" w:rsidR="00CD261A" w:rsidP="004B4ED8" w:rsidRDefault="00CD261A">
      <w:pPr>
        <w:rPr>
          <w:rFonts w:ascii="Arial" w:hAnsi="Arial" w:cs="Arial"/>
          <w:sz w:val="22"/>
          <w:szCs w:val="22"/>
        </w:rPr>
      </w:pPr>
    </w:p>
    <w:p w:rsidRPr="00B04F78" w:rsidR="004B4ED8" w:rsidP="004B4ED8" w:rsidRDefault="00CD261A">
      <w:pPr>
        <w:rPr>
          <w:rFonts w:ascii="Arial" w:hAnsi="Arial" w:cs="Arial"/>
          <w:sz w:val="22"/>
          <w:szCs w:val="22"/>
        </w:rPr>
      </w:pPr>
      <w:r w:rsidRPr="00B04F78">
        <w:rPr>
          <w:rFonts w:ascii="Arial" w:hAnsi="Arial" w:cs="Arial"/>
          <w:sz w:val="22"/>
          <w:szCs w:val="22"/>
        </w:rPr>
        <w:t>-</w:t>
      </w:r>
      <w:proofErr w:type="spellStart"/>
      <w:r w:rsidR="00EF44D9">
        <w:rPr>
          <w:rFonts w:ascii="Arial" w:hAnsi="Arial" w:cs="Arial"/>
          <w:sz w:val="22"/>
          <w:szCs w:val="22"/>
        </w:rPr>
        <w:t>Svea</w:t>
      </w:r>
      <w:proofErr w:type="spellEnd"/>
      <w:r w:rsidR="00EF44D9">
        <w:rPr>
          <w:rFonts w:ascii="Arial" w:hAnsi="Arial" w:cs="Arial"/>
          <w:sz w:val="22"/>
          <w:szCs w:val="22"/>
        </w:rPr>
        <w:t xml:space="preserve"> ekonomi d.o.o.</w:t>
      </w:r>
    </w:p>
    <w:p w:rsidRPr="00B04F78" w:rsidR="00CD261A" w:rsidP="004B4ED8" w:rsidRDefault="00CD261A">
      <w:pPr>
        <w:pBdr>
          <w:bottom w:val="single" w:color="auto" w:sz="6" w:space="1"/>
        </w:pBdr>
        <w:rPr>
          <w:rFonts w:ascii="Arial" w:hAnsi="Arial" w:cs="Arial"/>
          <w:sz w:val="22"/>
          <w:szCs w:val="22"/>
        </w:rPr>
      </w:pPr>
    </w:p>
    <w:p w:rsidRPr="00B04F78" w:rsidR="00CD261A" w:rsidP="004B4ED8" w:rsidRDefault="00CD261A">
      <w:pPr>
        <w:pBdr>
          <w:bottom w:val="single" w:color="auto" w:sz="6" w:space="1"/>
        </w:pBdr>
        <w:rPr>
          <w:rFonts w:ascii="Arial" w:hAnsi="Arial" w:cs="Arial"/>
          <w:sz w:val="22"/>
          <w:szCs w:val="22"/>
        </w:rPr>
      </w:pPr>
    </w:p>
    <w:p w:rsidRPr="00B04F78" w:rsidR="00CD261A" w:rsidP="004B4ED8" w:rsidRDefault="00CD261A">
      <w:pPr>
        <w:rPr>
          <w:rFonts w:ascii="Arial" w:hAnsi="Arial" w:cs="Arial"/>
          <w:sz w:val="22"/>
          <w:szCs w:val="22"/>
        </w:rPr>
      </w:pPr>
    </w:p>
    <w:p w:rsidRPr="00B04F78" w:rsidR="00CD261A" w:rsidP="004B4ED8" w:rsidRDefault="00CD261A">
      <w:pPr>
        <w:rPr>
          <w:rFonts w:ascii="Arial" w:hAnsi="Arial" w:cs="Arial"/>
          <w:sz w:val="22"/>
          <w:szCs w:val="22"/>
        </w:rPr>
      </w:pPr>
    </w:p>
    <w:p w:rsidR="00CD261A" w:rsidP="004B4ED8" w:rsidRDefault="003C0446">
      <w:pPr>
        <w:rPr>
          <w:rFonts w:ascii="Calibri" w:hAnsi="Calibri" w:eastAsia="Calibri" w:cs="Calibri"/>
          <w:sz w:val="22"/>
          <w:szCs w:val="22"/>
          <w:lang w:bidi="hr-HR"/>
        </w:rPr>
      </w:pPr>
      <w:r>
        <w:rPr>
          <w:rFonts w:ascii="Calibri" w:hAnsi="Calibri" w:eastAsia="Calibri" w:cs="Calibri"/>
          <w:sz w:val="22"/>
          <w:szCs w:val="22"/>
          <w:lang w:bidi="hr-HR"/>
        </w:rPr>
        <w:t>-</w:t>
      </w:r>
      <w:r w:rsidRPr="0068109C">
        <w:rPr>
          <w:rFonts w:ascii="Calibri" w:hAnsi="Calibri" w:eastAsia="Calibri" w:cs="Calibri"/>
          <w:sz w:val="22"/>
          <w:szCs w:val="22"/>
          <w:lang w:bidi="hr-HR"/>
        </w:rPr>
        <w:t>EURO STRUCTOR D.O.O.</w:t>
      </w:r>
    </w:p>
    <w:p w:rsidR="003C0446" w:rsidP="004B4ED8" w:rsidRDefault="003C0446">
      <w:pPr>
        <w:pBdr>
          <w:bottom w:val="single" w:color="auto" w:sz="12" w:space="1"/>
        </w:pBdr>
        <w:rPr>
          <w:rFonts w:ascii="Calibri" w:hAnsi="Calibri" w:eastAsia="Calibri" w:cs="Calibri"/>
          <w:sz w:val="22"/>
          <w:szCs w:val="22"/>
          <w:lang w:bidi="hr-HR"/>
        </w:rPr>
      </w:pPr>
    </w:p>
    <w:p w:rsidR="003C0446" w:rsidP="004B4ED8" w:rsidRDefault="003C0446">
      <w:pPr>
        <w:rPr>
          <w:rFonts w:ascii="Calibri" w:hAnsi="Calibri" w:eastAsia="Calibri" w:cs="Calibri"/>
          <w:sz w:val="22"/>
          <w:szCs w:val="22"/>
          <w:lang w:bidi="hr-HR"/>
        </w:rPr>
      </w:pPr>
    </w:p>
    <w:p w:rsidR="003C0446" w:rsidP="004B4ED8" w:rsidRDefault="003C0446">
      <w:pPr>
        <w:rPr>
          <w:rFonts w:ascii="Calibri" w:hAnsi="Calibri" w:eastAsia="Calibri" w:cs="Calibri"/>
          <w:sz w:val="22"/>
          <w:szCs w:val="22"/>
          <w:lang w:bidi="hr-HR"/>
        </w:rPr>
      </w:pPr>
      <w:r>
        <w:rPr>
          <w:rFonts w:ascii="Calibri" w:hAnsi="Calibri" w:eastAsia="Calibri" w:cs="Calibri"/>
          <w:sz w:val="22"/>
          <w:szCs w:val="22"/>
          <w:lang w:bidi="hr-HR"/>
        </w:rPr>
        <w:t>-Manta d.o.o.</w:t>
      </w:r>
    </w:p>
    <w:p w:rsidR="003C0446" w:rsidP="004B4ED8" w:rsidRDefault="003C0446">
      <w:pPr>
        <w:rPr>
          <w:rFonts w:ascii="Calibri" w:hAnsi="Calibri" w:eastAsia="Calibri" w:cs="Calibri"/>
          <w:sz w:val="22"/>
          <w:szCs w:val="22"/>
          <w:lang w:bidi="hr-HR"/>
        </w:rPr>
      </w:pPr>
    </w:p>
    <w:p w:rsidR="003C0446" w:rsidP="004B4ED8" w:rsidRDefault="003C0446">
      <w:pPr>
        <w:rPr>
          <w:rFonts w:ascii="Calibri" w:hAnsi="Calibri" w:eastAsia="Calibri" w:cs="Calibri"/>
          <w:sz w:val="22"/>
          <w:szCs w:val="22"/>
          <w:lang w:bidi="hr-HR"/>
        </w:rPr>
      </w:pPr>
    </w:p>
    <w:p w:rsidR="003C0446" w:rsidP="004B4ED8" w:rsidRDefault="003C0446">
      <w:pPr>
        <w:pBdr>
          <w:bottom w:val="single" w:color="auto" w:sz="12" w:space="1"/>
        </w:pBdr>
        <w:rPr>
          <w:rFonts w:ascii="Calibri" w:hAnsi="Calibri" w:eastAsia="Calibri" w:cs="Calibri"/>
          <w:sz w:val="22"/>
          <w:szCs w:val="22"/>
          <w:lang w:bidi="hr-HR"/>
        </w:rPr>
      </w:pPr>
    </w:p>
    <w:p w:rsidR="003C0446" w:rsidP="004B4ED8" w:rsidRDefault="003C0446">
      <w:pPr>
        <w:rPr>
          <w:rFonts w:ascii="Calibri" w:hAnsi="Calibri" w:eastAsia="Calibri" w:cs="Calibri"/>
          <w:sz w:val="22"/>
          <w:szCs w:val="22"/>
          <w:lang w:bidi="hr-HR"/>
        </w:rPr>
      </w:pPr>
    </w:p>
    <w:p w:rsidR="003C0446" w:rsidP="003C0446" w:rsidRDefault="003C0446">
      <w:pPr>
        <w:rPr>
          <w:rFonts w:ascii="Arial" w:hAnsi="Arial" w:cs="Arial"/>
          <w:sz w:val="22"/>
          <w:szCs w:val="22"/>
        </w:rPr>
      </w:pPr>
      <w:r>
        <w:rPr>
          <w:rFonts w:ascii="Arial" w:hAnsi="Arial" w:cs="Arial"/>
          <w:sz w:val="22"/>
          <w:szCs w:val="22"/>
        </w:rPr>
        <w:t>-</w:t>
      </w:r>
      <w:r w:rsidRPr="003C0446">
        <w:rPr>
          <w:rFonts w:ascii="Arial" w:hAnsi="Arial" w:cs="Arial"/>
          <w:sz w:val="22"/>
          <w:szCs w:val="22"/>
        </w:rPr>
        <w:t>Nastavni zavod za javno zdravstvo dr. Andrija Štampar</w:t>
      </w:r>
    </w:p>
    <w:p w:rsidR="003C0446" w:rsidP="003C0446" w:rsidRDefault="003C0446">
      <w:pPr>
        <w:rPr>
          <w:rFonts w:ascii="Arial" w:hAnsi="Arial" w:cs="Arial"/>
          <w:sz w:val="22"/>
          <w:szCs w:val="22"/>
        </w:rPr>
      </w:pPr>
    </w:p>
    <w:p w:rsidR="003C0446" w:rsidP="003C0446" w:rsidRDefault="003C0446">
      <w:pPr>
        <w:rPr>
          <w:rFonts w:ascii="Arial" w:hAnsi="Arial" w:cs="Arial"/>
          <w:sz w:val="22"/>
          <w:szCs w:val="22"/>
        </w:rPr>
      </w:pPr>
    </w:p>
    <w:p w:rsidR="003C0446" w:rsidP="003C0446" w:rsidRDefault="003C0446">
      <w:pPr>
        <w:rPr>
          <w:rFonts w:ascii="Arial" w:hAnsi="Arial" w:cs="Arial"/>
          <w:sz w:val="22"/>
          <w:szCs w:val="22"/>
        </w:rPr>
      </w:pPr>
    </w:p>
    <w:p w:rsidRPr="003C0446" w:rsidR="003C0446" w:rsidP="003C0446" w:rsidRDefault="003C0446">
      <w:pPr>
        <w:rPr>
          <w:rFonts w:ascii="Arial" w:hAnsi="Arial" w:cs="Arial"/>
          <w:sz w:val="22"/>
          <w:szCs w:val="22"/>
        </w:rPr>
      </w:pPr>
      <w:r>
        <w:rPr>
          <w:rFonts w:ascii="Arial" w:hAnsi="Arial" w:cs="Arial"/>
          <w:sz w:val="22"/>
          <w:szCs w:val="22"/>
        </w:rPr>
        <w:t>__________________________________________________________________________</w:t>
      </w:r>
    </w:p>
    <w:sectPr w:rsidRPr="003C0446" w:rsidR="003C0446" w:rsidSect="00665541">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0"/>
        </w:tabs>
        <w:ind w:left="765" w:hanging="405"/>
      </w:pPr>
      <w:rPr>
        <w:rFonts w:ascii="Calibri" w:hAnsi="Calibri"/>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multilevel"/>
    <w:tmpl w:val="0000000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4">
    <w:nsid w:val="00E578B3"/>
    <w:multiLevelType w:val="multilevel"/>
    <w:tmpl w:val="7FC2D052"/>
    <w:lvl w:ilvl="0">
      <w:start w:val="5"/>
      <w:numFmt w:val="decimal"/>
      <w:lvlText w:val="%1"/>
      <w:lvlJc w:val="left"/>
      <w:rPr>
        <w:rFonts w:ascii="Arial" w:hAnsi="Arial" w:eastAsia="Arial" w:cs="Arial"/>
        <w:b/>
        <w:bCs/>
        <w:i w:val="false"/>
        <w:iCs w:val="false"/>
        <w:smallCaps w:val="false"/>
        <w:strike w:val="false"/>
        <w:color w:val="000000"/>
        <w:spacing w:val="0"/>
        <w:w w:val="100"/>
        <w:position w:val="0"/>
        <w:sz w:val="24"/>
        <w:szCs w:val="24"/>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2010968"/>
    <w:multiLevelType w:val="multilevel"/>
    <w:tmpl w:val="2938AC8A"/>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440" w:hanging="1440"/>
      </w:pPr>
      <w:rPr>
        <w:rFonts w:hint="default"/>
        <w:b/>
        <w:i/>
      </w:rPr>
    </w:lvl>
  </w:abstractNum>
  <w:abstractNum w:abstractNumId="6">
    <w:nsid w:val="06133344"/>
    <w:multiLevelType w:val="multilevel"/>
    <w:tmpl w:val="E08E5E0C"/>
    <w:lvl w:ilvl="0">
      <w:start w:val="2"/>
      <w:numFmt w:val="decimal"/>
      <w:lvlText w:val="%1."/>
      <w:lvlJc w:val="left"/>
      <w:rPr>
        <w:rFonts w:ascii="Calibri" w:hAnsi="Calibri" w:eastAsia="Calibri" w:cs="Calibri"/>
        <w:b/>
        <w:bCs/>
        <w:i/>
        <w:iCs/>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D453881"/>
    <w:multiLevelType w:val="multilevel"/>
    <w:tmpl w:val="E08878E0"/>
    <w:lvl w:ilvl="0">
      <w:start w:val="1"/>
      <w:numFmt w:val="decimal"/>
      <w:lvlText w:val="%1"/>
      <w:lvlJc w:val="left"/>
      <w:rPr>
        <w:rFonts w:ascii="Arial" w:hAnsi="Arial" w:eastAsia="Arial" w:cs="Arial"/>
        <w:b/>
        <w:bCs/>
        <w:i w:val="false"/>
        <w:iCs w:val="false"/>
        <w:smallCaps w:val="false"/>
        <w:strike w:val="false"/>
        <w:color w:val="000000"/>
        <w:spacing w:val="0"/>
        <w:w w:val="100"/>
        <w:position w:val="0"/>
        <w:sz w:val="24"/>
        <w:szCs w:val="24"/>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DB5E4F"/>
    <w:multiLevelType w:val="hybridMultilevel"/>
    <w:tmpl w:val="2416C34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25A14AE2"/>
    <w:multiLevelType w:val="multilevel"/>
    <w:tmpl w:val="F3F6E606"/>
    <w:lvl w:ilvl="0">
      <w:start w:val="1"/>
      <w:numFmt w:val="bullet"/>
      <w:lvlText w:val="-"/>
      <w:lvlJc w:val="left"/>
      <w:rPr>
        <w:rFonts w:ascii="Calibri" w:hAnsi="Calibri" w:eastAsia="Calibri" w:cs="Calibri"/>
        <w:b w:val="false"/>
        <w:bCs w:val="false"/>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A01289C"/>
    <w:multiLevelType w:val="multilevel"/>
    <w:tmpl w:val="483C76FA"/>
    <w:lvl w:ilvl="0">
      <w:start w:val="10"/>
      <w:numFmt w:val="decimal"/>
      <w:lvlText w:val="%1"/>
      <w:lvlJc w:val="left"/>
      <w:rPr>
        <w:rFonts w:ascii="Arial" w:hAnsi="Arial" w:eastAsia="Arial" w:cs="Arial"/>
        <w:b/>
        <w:bCs/>
        <w:i w:val="false"/>
        <w:iCs w:val="false"/>
        <w:smallCaps w:val="false"/>
        <w:strike w:val="false"/>
        <w:color w:val="000000"/>
        <w:spacing w:val="0"/>
        <w:w w:val="100"/>
        <w:position w:val="0"/>
        <w:sz w:val="24"/>
        <w:szCs w:val="24"/>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CEB7DF9"/>
    <w:multiLevelType w:val="multilevel"/>
    <w:tmpl w:val="20244614"/>
    <w:lvl w:ilvl="0">
      <w:start w:val="1"/>
      <w:numFmt w:val="bullet"/>
      <w:lvlText w:val="-"/>
      <w:lvlJc w:val="left"/>
      <w:rPr>
        <w:rFonts w:ascii="Calibri" w:hAnsi="Calibri" w:eastAsia="Calibri" w:cs="Calibri"/>
        <w:b w:val="false"/>
        <w:bCs w:val="false"/>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B67143B"/>
    <w:multiLevelType w:val="multilevel"/>
    <w:tmpl w:val="A26C9E92"/>
    <w:lvl w:ilvl="0">
      <w:start w:val="1"/>
      <w:numFmt w:val="bullet"/>
      <w:lvlText w:val="-"/>
      <w:lvlJc w:val="left"/>
      <w:rPr>
        <w:rFonts w:ascii="Calibri" w:hAnsi="Calibri" w:eastAsia="Calibri" w:cs="Calibri"/>
        <w:b w:val="false"/>
        <w:bCs w:val="false"/>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3182604"/>
    <w:multiLevelType w:val="multilevel"/>
    <w:tmpl w:val="5516B8F0"/>
    <w:lvl w:ilvl="0">
      <w:start w:val="1"/>
      <w:numFmt w:val="decimal"/>
      <w:lvlText w:val="%1."/>
      <w:lvlJc w:val="left"/>
      <w:rPr>
        <w:rFonts w:ascii="Calibri" w:hAnsi="Calibri" w:eastAsia="Calibri" w:cs="Calibri"/>
        <w:b/>
        <w:bCs/>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C37CA0"/>
    <w:multiLevelType w:val="hybridMultilevel"/>
    <w:tmpl w:val="A698BD50"/>
    <w:lvl w:ilvl="0" w:tplc="9F1C9124">
      <w:start w:val="14"/>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52DF0B0C"/>
    <w:multiLevelType w:val="multilevel"/>
    <w:tmpl w:val="FB360FA0"/>
    <w:lvl w:ilvl="0">
      <w:start w:val="1"/>
      <w:numFmt w:val="bullet"/>
      <w:lvlText w:val="-"/>
      <w:lvlJc w:val="left"/>
      <w:rPr>
        <w:rFonts w:ascii="Calibri" w:hAnsi="Calibri" w:eastAsia="Calibri" w:cs="Calibri"/>
        <w:b w:val="false"/>
        <w:bCs w:val="false"/>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AD60023"/>
    <w:multiLevelType w:val="hybridMultilevel"/>
    <w:tmpl w:val="766A3E9C"/>
    <w:lvl w:ilvl="0" w:tplc="E6E22F0E">
      <w:numFmt w:val="bullet"/>
      <w:lvlText w:val="-"/>
      <w:lvlJc w:val="left"/>
      <w:pPr>
        <w:tabs>
          <w:tab w:val="num" w:pos="720"/>
        </w:tabs>
        <w:ind w:left="720" w:hanging="360"/>
      </w:pPr>
      <w:rPr>
        <w:rFonts w:hint="default" w:ascii="Arial" w:hAnsi="Arial" w:eastAsia="Times New Roman" w:cs="Arial"/>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7">
    <w:nsid w:val="5B7F6016"/>
    <w:multiLevelType w:val="multilevel"/>
    <w:tmpl w:val="EAC41A54"/>
    <w:lvl w:ilvl="0">
      <w:start w:val="1"/>
      <w:numFmt w:val="lowerLetter"/>
      <w:lvlText w:val="%1)"/>
      <w:lvlJc w:val="left"/>
      <w:rPr>
        <w:rFonts w:ascii="Calibri" w:hAnsi="Calibri" w:eastAsia="Calibri" w:cs="Calibri"/>
        <w:b/>
        <w:bCs/>
        <w:i w:val="false"/>
        <w:iCs w:val="false"/>
        <w:smallCaps w:val="false"/>
        <w:strike w:val="false"/>
        <w:color w:val="000000"/>
        <w:spacing w:val="0"/>
        <w:w w:val="100"/>
        <w:position w:val="0"/>
        <w:sz w:val="22"/>
        <w:szCs w:val="22"/>
        <w:u w:val="singl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EF51F43"/>
    <w:multiLevelType w:val="multilevel"/>
    <w:tmpl w:val="EB8AA890"/>
    <w:lvl w:ilvl="0">
      <w:start w:val="1"/>
      <w:numFmt w:val="bullet"/>
      <w:lvlText w:val="-"/>
      <w:lvlJc w:val="left"/>
      <w:rPr>
        <w:rFonts w:ascii="Calibri" w:hAnsi="Calibri" w:eastAsia="Calibri" w:cs="Calibri"/>
        <w:b w:val="false"/>
        <w:bCs w:val="false"/>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9D7180C"/>
    <w:multiLevelType w:val="multilevel"/>
    <w:tmpl w:val="8A58DF60"/>
    <w:lvl w:ilvl="0">
      <w:start w:val="2"/>
      <w:numFmt w:val="decimal"/>
      <w:lvlText w:val="%1."/>
      <w:lvlJc w:val="left"/>
      <w:rPr>
        <w:rFonts w:ascii="Calibri" w:hAnsi="Calibri" w:eastAsia="Calibri" w:cs="Calibri"/>
        <w:b/>
        <w:bCs/>
        <w:i/>
        <w:iCs/>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B864C06"/>
    <w:multiLevelType w:val="hybridMultilevel"/>
    <w:tmpl w:val="FFA631B6"/>
    <w:lvl w:ilvl="0" w:tplc="E6804BDE">
      <w:start w:val="1"/>
      <w:numFmt w:val="decimal"/>
      <w:lvlText w:val="%1."/>
      <w:lvlJc w:val="left"/>
      <w:pPr>
        <w:ind w:left="720" w:hanging="360"/>
      </w:pPr>
      <w:rPr>
        <w:rFonts w:hint="default" w:eastAsia="Arial"/>
        <w:b/>
        <w:sz w:val="24"/>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1">
    <w:nsid w:val="6C827468"/>
    <w:multiLevelType w:val="hybridMultilevel"/>
    <w:tmpl w:val="2ADEFB10"/>
    <w:lvl w:ilvl="0" w:tplc="1FCE77BC">
      <w:start w:val="10"/>
      <w:numFmt w:val="decimal"/>
      <w:lvlText w:val="%1"/>
      <w:lvlJc w:val="left"/>
      <w:pPr>
        <w:ind w:left="72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2">
    <w:nsid w:val="6F01563F"/>
    <w:multiLevelType w:val="multilevel"/>
    <w:tmpl w:val="CD608E4A"/>
    <w:lvl w:ilvl="0">
      <w:start w:val="1"/>
      <w:numFmt w:val="decimal"/>
      <w:lvlText w:val="%1."/>
      <w:lvlJc w:val="left"/>
      <w:rPr>
        <w:rFonts w:ascii="Calibri" w:hAnsi="Calibri" w:eastAsia="Calibri" w:cs="Calibri"/>
        <w:b/>
        <w:bCs/>
        <w:i w:val="false"/>
        <w:iCs w:val="false"/>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F1121A2"/>
    <w:multiLevelType w:val="multilevel"/>
    <w:tmpl w:val="0CAEB856"/>
    <w:lvl w:ilvl="0">
      <w:start w:val="1"/>
      <w:numFmt w:val="decimal"/>
      <w:lvlText w:val="%1"/>
      <w:lvlJc w:val="left"/>
      <w:rPr>
        <w:rFonts w:ascii="Calibri" w:hAnsi="Calibri" w:eastAsia="Calibri" w:cs="Calibri"/>
        <w:b/>
        <w:bCs/>
        <w:i/>
        <w:iCs/>
        <w:smallCaps w:val="false"/>
        <w:strike w:val="false"/>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0"/>
  </w:num>
  <w:num w:numId="3">
    <w:abstractNumId w:val="1"/>
  </w:num>
  <w:num w:numId="4">
    <w:abstractNumId w:val="2"/>
  </w:num>
  <w:num w:numId="5">
    <w:abstractNumId w:val="3"/>
  </w:num>
  <w:num w:numId="6">
    <w:abstractNumId w:val="20"/>
  </w:num>
  <w:num w:numId="7">
    <w:abstractNumId w:val="7"/>
  </w:num>
  <w:num w:numId="8">
    <w:abstractNumId w:val="6"/>
  </w:num>
  <w:num w:numId="9">
    <w:abstractNumId w:val="4"/>
  </w:num>
  <w:num w:numId="10">
    <w:abstractNumId w:val="19"/>
  </w:num>
  <w:num w:numId="11">
    <w:abstractNumId w:val="11"/>
  </w:num>
  <w:num w:numId="12">
    <w:abstractNumId w:val="21"/>
  </w:num>
  <w:num w:numId="13">
    <w:abstractNumId w:val="23"/>
  </w:num>
  <w:num w:numId="14">
    <w:abstractNumId w:val="10"/>
  </w:num>
  <w:num w:numId="15">
    <w:abstractNumId w:val="5"/>
  </w:num>
  <w:num w:numId="16">
    <w:abstractNumId w:val="14"/>
  </w:num>
  <w:num w:numId="17">
    <w:abstractNumId w:val="17"/>
  </w:num>
  <w:num w:numId="18">
    <w:abstractNumId w:val="13"/>
  </w:num>
  <w:num w:numId="19">
    <w:abstractNumId w:val="12"/>
  </w:num>
  <w:num w:numId="20">
    <w:abstractNumId w:val="8"/>
  </w:num>
  <w:num w:numId="21">
    <w:abstractNumId w:val="22"/>
  </w:num>
  <w:num w:numId="22">
    <w:abstractNumId w:val="15"/>
  </w:num>
  <w:num w:numId="23">
    <w:abstractNumId w:val="18"/>
  </w:num>
  <w:num w:numId="24">
    <w:abstractNumId w:val="9"/>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hideGrammaticalErrors/>
  <w:proofState w:spelling="clean" w:grammar="clean"/>
  <w:attachedTemplate r:id="rId1"/>
  <w:stylePaneFormatFilter w:val="3F0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ED8"/>
    <w:rsid w:val="000062D6"/>
    <w:rsid w:val="000171A3"/>
    <w:rsid w:val="000416E9"/>
    <w:rsid w:val="0006306F"/>
    <w:rsid w:val="000B652C"/>
    <w:rsid w:val="000F3204"/>
    <w:rsid w:val="00102683"/>
    <w:rsid w:val="00125ABC"/>
    <w:rsid w:val="001279FA"/>
    <w:rsid w:val="0013022A"/>
    <w:rsid w:val="00142BC2"/>
    <w:rsid w:val="00160367"/>
    <w:rsid w:val="00185E79"/>
    <w:rsid w:val="001D32BE"/>
    <w:rsid w:val="001D7225"/>
    <w:rsid w:val="001E5946"/>
    <w:rsid w:val="00220256"/>
    <w:rsid w:val="00224B33"/>
    <w:rsid w:val="002646BB"/>
    <w:rsid w:val="00265C80"/>
    <w:rsid w:val="00287B88"/>
    <w:rsid w:val="002C6CBF"/>
    <w:rsid w:val="002E7018"/>
    <w:rsid w:val="002F2A3D"/>
    <w:rsid w:val="002F4BF9"/>
    <w:rsid w:val="002F6223"/>
    <w:rsid w:val="00316722"/>
    <w:rsid w:val="00384FA0"/>
    <w:rsid w:val="00397CF6"/>
    <w:rsid w:val="003B0D62"/>
    <w:rsid w:val="003B246E"/>
    <w:rsid w:val="003B4110"/>
    <w:rsid w:val="003C0446"/>
    <w:rsid w:val="003C0AC9"/>
    <w:rsid w:val="003D20AC"/>
    <w:rsid w:val="003E56AD"/>
    <w:rsid w:val="00403A03"/>
    <w:rsid w:val="00417C69"/>
    <w:rsid w:val="00452111"/>
    <w:rsid w:val="004571B0"/>
    <w:rsid w:val="00480963"/>
    <w:rsid w:val="00480FEE"/>
    <w:rsid w:val="0048387A"/>
    <w:rsid w:val="004845B4"/>
    <w:rsid w:val="00492B31"/>
    <w:rsid w:val="004A30E4"/>
    <w:rsid w:val="004B2589"/>
    <w:rsid w:val="004B4ED8"/>
    <w:rsid w:val="00541C4A"/>
    <w:rsid w:val="00580798"/>
    <w:rsid w:val="005B32DA"/>
    <w:rsid w:val="005C231D"/>
    <w:rsid w:val="005C7A29"/>
    <w:rsid w:val="005D3DC4"/>
    <w:rsid w:val="005D5C1D"/>
    <w:rsid w:val="005F2416"/>
    <w:rsid w:val="005F4A28"/>
    <w:rsid w:val="006112BA"/>
    <w:rsid w:val="0063222F"/>
    <w:rsid w:val="00653D56"/>
    <w:rsid w:val="00655FA5"/>
    <w:rsid w:val="00665541"/>
    <w:rsid w:val="00665B79"/>
    <w:rsid w:val="0068109C"/>
    <w:rsid w:val="00685D31"/>
    <w:rsid w:val="006B4299"/>
    <w:rsid w:val="006B6C27"/>
    <w:rsid w:val="006D1D28"/>
    <w:rsid w:val="00721A52"/>
    <w:rsid w:val="00787B08"/>
    <w:rsid w:val="007A26BA"/>
    <w:rsid w:val="007F548F"/>
    <w:rsid w:val="00801FFD"/>
    <w:rsid w:val="008A43B1"/>
    <w:rsid w:val="008C0B3F"/>
    <w:rsid w:val="008C3780"/>
    <w:rsid w:val="008F14AF"/>
    <w:rsid w:val="00912301"/>
    <w:rsid w:val="009256D7"/>
    <w:rsid w:val="009467EC"/>
    <w:rsid w:val="0095755A"/>
    <w:rsid w:val="00966326"/>
    <w:rsid w:val="00973474"/>
    <w:rsid w:val="00985284"/>
    <w:rsid w:val="009B7DD8"/>
    <w:rsid w:val="009C3348"/>
    <w:rsid w:val="009F029C"/>
    <w:rsid w:val="00A14E7B"/>
    <w:rsid w:val="00A2094F"/>
    <w:rsid w:val="00A375BF"/>
    <w:rsid w:val="00A53B05"/>
    <w:rsid w:val="00A740C2"/>
    <w:rsid w:val="00AA576C"/>
    <w:rsid w:val="00AB18B0"/>
    <w:rsid w:val="00AD2B29"/>
    <w:rsid w:val="00AE4548"/>
    <w:rsid w:val="00AE5CD7"/>
    <w:rsid w:val="00B04F78"/>
    <w:rsid w:val="00B142C6"/>
    <w:rsid w:val="00B151E2"/>
    <w:rsid w:val="00B22CA5"/>
    <w:rsid w:val="00B31FA4"/>
    <w:rsid w:val="00B60567"/>
    <w:rsid w:val="00B7577C"/>
    <w:rsid w:val="00BC401B"/>
    <w:rsid w:val="00BD3878"/>
    <w:rsid w:val="00BE1D21"/>
    <w:rsid w:val="00C04929"/>
    <w:rsid w:val="00C56C21"/>
    <w:rsid w:val="00C60F52"/>
    <w:rsid w:val="00C91B7D"/>
    <w:rsid w:val="00CD261A"/>
    <w:rsid w:val="00CF4970"/>
    <w:rsid w:val="00D17FBB"/>
    <w:rsid w:val="00D22023"/>
    <w:rsid w:val="00D7748E"/>
    <w:rsid w:val="00D80B19"/>
    <w:rsid w:val="00DB25A3"/>
    <w:rsid w:val="00DC59E7"/>
    <w:rsid w:val="00DD60BF"/>
    <w:rsid w:val="00DF517A"/>
    <w:rsid w:val="00DF623E"/>
    <w:rsid w:val="00E05CA8"/>
    <w:rsid w:val="00E11052"/>
    <w:rsid w:val="00E11B8C"/>
    <w:rsid w:val="00E170D1"/>
    <w:rsid w:val="00E31B09"/>
    <w:rsid w:val="00E47F9C"/>
    <w:rsid w:val="00E523CB"/>
    <w:rsid w:val="00E6754F"/>
    <w:rsid w:val="00E945C9"/>
    <w:rsid w:val="00EA1278"/>
    <w:rsid w:val="00EA4705"/>
    <w:rsid w:val="00EB1E0F"/>
    <w:rsid w:val="00EE1BF5"/>
    <w:rsid w:val="00EF44D9"/>
    <w:rsid w:val="00F86320"/>
    <w:rsid w:val="00FA2910"/>
    <w:rsid w:val="00FB5351"/>
    <w:rsid w:val="00FC43EE"/>
    <w:rsid w:val="00FC4657"/>
    <w:rsid w:val="00FC4E85"/>
    <w:rsid w:val="00FE2A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true" w:defUnhideWhenUsed="true" w:defQFormat="false" w:count="267">
    <w:lsdException w:name="Normal" w:semiHidden="false" w:unhideWhenUsed="false" w:qFormat="true"/>
    <w:lsdException w:name="heading 1" w:semiHidden="false" w:unhideWhenUsed="false" w:qFormat="true"/>
    <w:lsdException w:name="heading 2" w:uiPriority="99" w:qFormat="true"/>
    <w:lsdException w:name="heading 3" w:uiPriority="99" w:qFormat="true"/>
    <w:lsdException w:name="heading 4" w:qFormat="true"/>
    <w:lsdException w:name="heading 5" w:qFormat="true"/>
    <w:lsdException w:name="heading 6" w:qFormat="true"/>
    <w:lsdException w:name="heading 7" w:qFormat="true"/>
    <w:lsdException w:name="heading 8" w:qFormat="true"/>
    <w:lsdException w:name="heading 9" w:qFormat="true"/>
    <w:lsdException w:name="annotation text" w:uiPriority="99"/>
    <w:lsdException w:name="header" w:uiPriority="99"/>
    <w:lsdException w:name="footer" w:uiPriority="99"/>
    <w:lsdException w:name="caption" w:uiPriority="35" w:qFormat="true"/>
    <w:lsdException w:name="annotation reference" w:uiPriority="99"/>
    <w:lsdException w:name="List" w:uiPriority="99"/>
    <w:lsdException w:name="List Number" w:semiHidden="false" w:unhideWhenUsed="false"/>
    <w:lsdException w:name="List 4" w:semiHidden="false" w:unhideWhenUsed="false"/>
    <w:lsdException w:name="List 5" w:semiHidden="false" w:unhideWhenUsed="false"/>
    <w:lsdException w:name="Title" w:semiHidden="false" w:unhideWhenUsed="false" w:qFormat="true"/>
    <w:lsdException w:name="Body Text" w:uiPriority="99"/>
    <w:lsdException w:name="Subtitle" w:semiHidden="false" w:unhideWhenUsed="false" w:qFormat="true"/>
    <w:lsdException w:name="Salutation" w:semiHidden="false" w:unhideWhenUsed="false"/>
    <w:lsdException w:name="Date" w:semiHidden="false" w:unhideWhenUsed="false"/>
    <w:lsdException w:name="Body Text First Indent" w:semiHidden="false" w:unhideWhenUsed="false"/>
    <w:lsdException w:name="Body Text 3" w:uiPriority="99"/>
    <w:lsdException w:name="Hyperlink" w:uiPriority="99"/>
    <w:lsdException w:name="FollowedHyperlink" w:uiPriority="99"/>
    <w:lsdException w:name="Strong" w:semiHidden="false" w:unhideWhenUsed="false" w:qFormat="true"/>
    <w:lsdException w:name="Emphasis" w:semiHidden="false" w:unhideWhenUsed="false" w:qFormat="true"/>
    <w:lsdException w:name="annotation subject" w:uiPriority="99"/>
    <w:lsdException w:name="No List" w:uiPriority="99"/>
    <w:lsdException w:name="Balloon Text" w:uiPriority="99"/>
    <w:lsdException w:name="Table Grid" w:uiPriority="59" w:semiHidden="false" w:unhideWhenUsed="false"/>
    <w:lsdException w:name="Placeholder Text" w:uiPriority="99"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iPriority="99"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Pr>
      <w:sz w:val="24"/>
      <w:szCs w:val="24"/>
    </w:rPr>
  </w:style>
  <w:style w:type="paragraph" w:styleId="Naslov2">
    <w:name w:val="heading 2"/>
    <w:basedOn w:val="Normal"/>
    <w:next w:val="Normal"/>
    <w:link w:val="Naslov2Char"/>
    <w:uiPriority w:val="99"/>
    <w:qFormat/>
    <w:rsid w:val="00801FFD"/>
    <w:pPr>
      <w:keepNext/>
      <w:numPr>
        <w:ilvl w:val="1"/>
        <w:numId w:val="2"/>
      </w:numPr>
      <w:suppressAutoHyphens/>
      <w:jc w:val="both"/>
      <w:outlineLvl w:val="1"/>
    </w:pPr>
    <w:rPr>
      <w:rFonts w:ascii="Tahoma" w:hAnsi="Tahoma"/>
      <w:b/>
      <w:bCs/>
      <w:kern w:val="1"/>
      <w:sz w:val="20"/>
      <w:szCs w:val="20"/>
    </w:rPr>
  </w:style>
  <w:style w:type="paragraph" w:styleId="Naslov3">
    <w:name w:val="heading 3"/>
    <w:basedOn w:val="Normal"/>
    <w:next w:val="Normal"/>
    <w:link w:val="Naslov3Char"/>
    <w:uiPriority w:val="99"/>
    <w:qFormat/>
    <w:rsid w:val="00801FFD"/>
    <w:pPr>
      <w:keepNext/>
      <w:numPr>
        <w:ilvl w:val="2"/>
        <w:numId w:val="2"/>
      </w:numPr>
      <w:suppressAutoHyphens/>
      <w:jc w:val="both"/>
      <w:outlineLvl w:val="2"/>
    </w:pPr>
    <w:rPr>
      <w:rFonts w:ascii="Tahoma" w:hAnsi="Tahoma"/>
      <w:b/>
      <w:bCs/>
      <w:kern w:val="1"/>
      <w:sz w:val="20"/>
      <w:szCs w:val="20"/>
      <w:u w:val="single"/>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uiPriority w:val="99"/>
    <w:rsid w:val="00801FFD"/>
    <w:rPr>
      <w:rFonts w:ascii="Tahoma" w:hAnsi="Tahoma"/>
      <w:b/>
      <w:bCs/>
      <w:kern w:val="1"/>
    </w:rPr>
  </w:style>
  <w:style w:type="character" w:styleId="Naslov3Char" w:customStyle="true">
    <w:name w:val="Naslov 3 Char"/>
    <w:basedOn w:val="Zadanifontodlomka"/>
    <w:link w:val="Naslov3"/>
    <w:uiPriority w:val="99"/>
    <w:rsid w:val="00801FFD"/>
    <w:rPr>
      <w:rFonts w:ascii="Tahoma" w:hAnsi="Tahoma"/>
      <w:b/>
      <w:bCs/>
      <w:kern w:val="1"/>
      <w:u w:val="single"/>
    </w:rPr>
  </w:style>
  <w:style w:type="paragraph" w:styleId="Odlomakpopisa">
    <w:name w:val="List Paragraph"/>
    <w:basedOn w:val="Normal"/>
    <w:uiPriority w:val="34"/>
    <w:qFormat/>
    <w:rsid w:val="00CD261A"/>
    <w:pPr>
      <w:ind w:left="720"/>
      <w:contextualSpacing/>
    </w:pPr>
  </w:style>
  <w:style w:type="character" w:styleId="WW8Num1z0" w:customStyle="true">
    <w:name w:val="WW8Num1z0"/>
    <w:rsid w:val="00801FFD"/>
  </w:style>
  <w:style w:type="character" w:styleId="WW8Num1z1" w:customStyle="true">
    <w:name w:val="WW8Num1z1"/>
    <w:uiPriority w:val="99"/>
    <w:rsid w:val="00801FFD"/>
  </w:style>
  <w:style w:type="character" w:styleId="WW8Num1z2" w:customStyle="true">
    <w:name w:val="WW8Num1z2"/>
    <w:uiPriority w:val="99"/>
    <w:rsid w:val="00801FFD"/>
  </w:style>
  <w:style w:type="character" w:styleId="WW8Num1z3" w:customStyle="true">
    <w:name w:val="WW8Num1z3"/>
    <w:uiPriority w:val="99"/>
    <w:rsid w:val="00801FFD"/>
  </w:style>
  <w:style w:type="character" w:styleId="WW8Num1z4" w:customStyle="true">
    <w:name w:val="WW8Num1z4"/>
    <w:uiPriority w:val="99"/>
    <w:rsid w:val="00801FFD"/>
  </w:style>
  <w:style w:type="character" w:styleId="WW8Num1z5" w:customStyle="true">
    <w:name w:val="WW8Num1z5"/>
    <w:uiPriority w:val="99"/>
    <w:rsid w:val="00801FFD"/>
  </w:style>
  <w:style w:type="character" w:styleId="WW8Num1z6" w:customStyle="true">
    <w:name w:val="WW8Num1z6"/>
    <w:uiPriority w:val="99"/>
    <w:rsid w:val="00801FFD"/>
  </w:style>
  <w:style w:type="character" w:styleId="WW8Num1z7" w:customStyle="true">
    <w:name w:val="WW8Num1z7"/>
    <w:uiPriority w:val="99"/>
    <w:rsid w:val="00801FFD"/>
  </w:style>
  <w:style w:type="character" w:styleId="WW8Num1z8" w:customStyle="true">
    <w:name w:val="WW8Num1z8"/>
    <w:uiPriority w:val="99"/>
    <w:rsid w:val="00801FFD"/>
  </w:style>
  <w:style w:type="character" w:styleId="Absatz-Standardschriftart" w:customStyle="true">
    <w:name w:val="Absatz-Standardschriftart"/>
    <w:uiPriority w:val="99"/>
    <w:rsid w:val="00801FFD"/>
  </w:style>
  <w:style w:type="character" w:styleId="WW-Absatz-Standardschriftart" w:customStyle="true">
    <w:name w:val="WW-Absatz-Standardschriftart"/>
    <w:uiPriority w:val="99"/>
    <w:rsid w:val="00801FFD"/>
  </w:style>
  <w:style w:type="character" w:styleId="WW-Absatz-Standardschriftart1" w:customStyle="true">
    <w:name w:val="WW-Absatz-Standardschriftart1"/>
    <w:uiPriority w:val="99"/>
    <w:rsid w:val="00801FFD"/>
  </w:style>
  <w:style w:type="character" w:styleId="WW-Absatz-Standardschriftart11" w:customStyle="true">
    <w:name w:val="WW-Absatz-Standardschriftart11"/>
    <w:uiPriority w:val="99"/>
    <w:rsid w:val="00801FFD"/>
  </w:style>
  <w:style w:type="character" w:styleId="WW-Absatz-Standardschriftart111" w:customStyle="true">
    <w:name w:val="WW-Absatz-Standardschriftart111"/>
    <w:uiPriority w:val="99"/>
    <w:rsid w:val="00801FFD"/>
  </w:style>
  <w:style w:type="character" w:styleId="WW-Absatz-Standardschriftart1111" w:customStyle="true">
    <w:name w:val="WW-Absatz-Standardschriftart1111"/>
    <w:uiPriority w:val="99"/>
    <w:rsid w:val="00801FFD"/>
  </w:style>
  <w:style w:type="character" w:styleId="WW-Absatz-Standardschriftart11111" w:customStyle="true">
    <w:name w:val="WW-Absatz-Standardschriftart11111"/>
    <w:uiPriority w:val="99"/>
    <w:rsid w:val="00801FFD"/>
  </w:style>
  <w:style w:type="character" w:styleId="WW-Absatz-Standardschriftart111111" w:customStyle="true">
    <w:name w:val="WW-Absatz-Standardschriftart111111"/>
    <w:uiPriority w:val="99"/>
    <w:rsid w:val="00801FFD"/>
  </w:style>
  <w:style w:type="character" w:styleId="WW-Absatz-Standardschriftart1111111" w:customStyle="true">
    <w:name w:val="WW-Absatz-Standardschriftart1111111"/>
    <w:uiPriority w:val="99"/>
    <w:rsid w:val="00801FFD"/>
  </w:style>
  <w:style w:type="character" w:styleId="WW-Absatz-Standardschriftart11111111" w:customStyle="true">
    <w:name w:val="WW-Absatz-Standardschriftart11111111"/>
    <w:uiPriority w:val="99"/>
    <w:rsid w:val="00801FFD"/>
  </w:style>
  <w:style w:type="character" w:styleId="WW-Absatz-Standardschriftart111111111" w:customStyle="true">
    <w:name w:val="WW-Absatz-Standardschriftart111111111"/>
    <w:uiPriority w:val="99"/>
    <w:rsid w:val="00801FFD"/>
  </w:style>
  <w:style w:type="character" w:styleId="WW-Absatz-Standardschriftart1111111111" w:customStyle="true">
    <w:name w:val="WW-Absatz-Standardschriftart1111111111"/>
    <w:uiPriority w:val="99"/>
    <w:rsid w:val="00801FFD"/>
  </w:style>
  <w:style w:type="character" w:styleId="WW-Absatz-Standardschriftart11111111111" w:customStyle="true">
    <w:name w:val="WW-Absatz-Standardschriftart11111111111"/>
    <w:uiPriority w:val="99"/>
    <w:rsid w:val="00801FFD"/>
  </w:style>
  <w:style w:type="character" w:styleId="WW-Absatz-Standardschriftart111111111111" w:customStyle="true">
    <w:name w:val="WW-Absatz-Standardschriftart111111111111"/>
    <w:uiPriority w:val="99"/>
    <w:rsid w:val="00801FFD"/>
  </w:style>
  <w:style w:type="character" w:styleId="WW-Absatz-Standardschriftart1111111111111" w:customStyle="true">
    <w:name w:val="WW-Absatz-Standardschriftart1111111111111"/>
    <w:uiPriority w:val="99"/>
    <w:rsid w:val="00801FFD"/>
  </w:style>
  <w:style w:type="character" w:styleId="WW-Absatz-Standardschriftart11111111111111" w:customStyle="true">
    <w:name w:val="WW-Absatz-Standardschriftart11111111111111"/>
    <w:uiPriority w:val="99"/>
    <w:rsid w:val="00801FFD"/>
  </w:style>
  <w:style w:type="character" w:styleId="WW-Absatz-Standardschriftart111111111111111" w:customStyle="true">
    <w:name w:val="WW-Absatz-Standardschriftart111111111111111"/>
    <w:uiPriority w:val="99"/>
    <w:rsid w:val="00801FFD"/>
  </w:style>
  <w:style w:type="character" w:styleId="WW-Absatz-Standardschriftart1111111111111111" w:customStyle="true">
    <w:name w:val="WW-Absatz-Standardschriftart1111111111111111"/>
    <w:uiPriority w:val="99"/>
    <w:rsid w:val="00801FFD"/>
  </w:style>
  <w:style w:type="character" w:styleId="WW-Absatz-Standardschriftart11111111111111111" w:customStyle="true">
    <w:name w:val="WW-Absatz-Standardschriftart11111111111111111"/>
    <w:uiPriority w:val="99"/>
    <w:rsid w:val="00801FFD"/>
  </w:style>
  <w:style w:type="character" w:styleId="WW-Absatz-Standardschriftart111111111111111111" w:customStyle="true">
    <w:name w:val="WW-Absatz-Standardschriftart111111111111111111"/>
    <w:uiPriority w:val="99"/>
    <w:rsid w:val="00801FFD"/>
  </w:style>
  <w:style w:type="character" w:styleId="NumberingSymbols" w:customStyle="true">
    <w:name w:val="Numbering Symbols"/>
    <w:uiPriority w:val="99"/>
    <w:rsid w:val="00801FFD"/>
  </w:style>
  <w:style w:type="character" w:styleId="Bullets" w:customStyle="true">
    <w:name w:val="Bullets"/>
    <w:rsid w:val="00801FFD"/>
    <w:rPr>
      <w:rFonts w:ascii="OpenSymbol" w:hAnsi="OpenSymbol" w:eastAsia="OpenSymbol" w:cs="OpenSymbol"/>
    </w:rPr>
  </w:style>
  <w:style w:type="paragraph" w:styleId="Heading" w:customStyle="true">
    <w:name w:val="Heading"/>
    <w:basedOn w:val="Normal"/>
    <w:next w:val="Tijeloteksta"/>
    <w:rsid w:val="00801FFD"/>
    <w:pPr>
      <w:keepNext/>
      <w:suppressAutoHyphens/>
      <w:spacing w:before="240" w:after="120"/>
      <w:jc w:val="both"/>
    </w:pPr>
    <w:rPr>
      <w:rFonts w:ascii="Arial" w:hAnsi="Arial" w:cs="Arial"/>
      <w:kern w:val="1"/>
      <w:sz w:val="28"/>
      <w:szCs w:val="28"/>
    </w:rPr>
  </w:style>
  <w:style w:type="paragraph" w:styleId="Tijeloteksta">
    <w:name w:val="Body Text"/>
    <w:basedOn w:val="Normal"/>
    <w:link w:val="TijelotekstaChar"/>
    <w:uiPriority w:val="99"/>
    <w:rsid w:val="00801FFD"/>
    <w:pPr>
      <w:suppressAutoHyphens/>
      <w:spacing w:after="120"/>
      <w:jc w:val="both"/>
    </w:pPr>
    <w:rPr>
      <w:rFonts w:ascii="Tahoma" w:hAnsi="Tahoma"/>
      <w:kern w:val="1"/>
      <w:sz w:val="20"/>
      <w:szCs w:val="20"/>
    </w:rPr>
  </w:style>
  <w:style w:type="character" w:styleId="TijelotekstaChar" w:customStyle="true">
    <w:name w:val="Tijelo teksta Char"/>
    <w:basedOn w:val="Zadanifontodlomka"/>
    <w:link w:val="Tijeloteksta"/>
    <w:rsid w:val="00801FFD"/>
    <w:rPr>
      <w:rFonts w:ascii="Tahoma" w:hAnsi="Tahoma"/>
      <w:kern w:val="1"/>
    </w:rPr>
  </w:style>
  <w:style w:type="paragraph" w:styleId="Popis">
    <w:name w:val="List"/>
    <w:basedOn w:val="Tijeloteksta"/>
    <w:uiPriority w:val="99"/>
    <w:rsid w:val="00801FFD"/>
  </w:style>
  <w:style w:type="paragraph" w:styleId="Opisslike">
    <w:name w:val="caption"/>
    <w:basedOn w:val="Normal"/>
    <w:uiPriority w:val="35"/>
    <w:qFormat/>
    <w:rsid w:val="00801FFD"/>
    <w:pPr>
      <w:suppressLineNumbers/>
      <w:suppressAutoHyphens/>
      <w:spacing w:before="120" w:after="120"/>
      <w:jc w:val="both"/>
    </w:pPr>
    <w:rPr>
      <w:rFonts w:ascii="Tahoma" w:hAnsi="Tahoma"/>
      <w:i/>
      <w:iCs/>
      <w:kern w:val="1"/>
      <w:sz w:val="20"/>
      <w:szCs w:val="20"/>
    </w:rPr>
  </w:style>
  <w:style w:type="paragraph" w:styleId="Index" w:customStyle="true">
    <w:name w:val="Index"/>
    <w:basedOn w:val="Normal"/>
    <w:rsid w:val="00801FFD"/>
    <w:pPr>
      <w:suppressLineNumbers/>
      <w:suppressAutoHyphens/>
      <w:jc w:val="both"/>
    </w:pPr>
    <w:rPr>
      <w:rFonts w:ascii="Tahoma" w:hAnsi="Tahoma"/>
      <w:kern w:val="1"/>
      <w:sz w:val="20"/>
      <w:szCs w:val="20"/>
    </w:rPr>
  </w:style>
  <w:style w:type="paragraph" w:styleId="Podnoje">
    <w:name w:val="footer"/>
    <w:basedOn w:val="Normal"/>
    <w:link w:val="PodnojeChar"/>
    <w:uiPriority w:val="99"/>
    <w:rsid w:val="00801FFD"/>
    <w:pPr>
      <w:suppressLineNumbers/>
      <w:tabs>
        <w:tab w:val="center" w:pos="4819"/>
        <w:tab w:val="right" w:pos="9638"/>
      </w:tabs>
      <w:suppressAutoHyphens/>
      <w:jc w:val="both"/>
    </w:pPr>
    <w:rPr>
      <w:rFonts w:ascii="Tahoma" w:hAnsi="Tahoma"/>
      <w:kern w:val="1"/>
      <w:sz w:val="20"/>
      <w:szCs w:val="20"/>
    </w:rPr>
  </w:style>
  <w:style w:type="character" w:styleId="PodnojeChar" w:customStyle="true">
    <w:name w:val="Podnožje Char"/>
    <w:basedOn w:val="Zadanifontodlomka"/>
    <w:link w:val="Podnoje"/>
    <w:uiPriority w:val="99"/>
    <w:rsid w:val="00801FFD"/>
    <w:rPr>
      <w:rFonts w:ascii="Tahoma" w:hAnsi="Tahoma"/>
      <w:kern w:val="1"/>
    </w:rPr>
  </w:style>
  <w:style w:type="paragraph" w:styleId="Zaglavlje">
    <w:name w:val="header"/>
    <w:basedOn w:val="Normal"/>
    <w:link w:val="ZaglavljeChar"/>
    <w:uiPriority w:val="99"/>
    <w:rsid w:val="00801FFD"/>
    <w:pPr>
      <w:suppressLineNumbers/>
      <w:tabs>
        <w:tab w:val="center" w:pos="4819"/>
        <w:tab w:val="right" w:pos="9638"/>
      </w:tabs>
      <w:suppressAutoHyphens/>
      <w:jc w:val="both"/>
    </w:pPr>
    <w:rPr>
      <w:rFonts w:ascii="Tahoma" w:hAnsi="Tahoma"/>
      <w:kern w:val="1"/>
      <w:sz w:val="20"/>
      <w:szCs w:val="20"/>
    </w:rPr>
  </w:style>
  <w:style w:type="character" w:styleId="ZaglavljeChar" w:customStyle="true">
    <w:name w:val="Zaglavlje Char"/>
    <w:basedOn w:val="Zadanifontodlomka"/>
    <w:link w:val="Zaglavlje"/>
    <w:uiPriority w:val="99"/>
    <w:rsid w:val="00801FFD"/>
    <w:rPr>
      <w:rFonts w:ascii="Tahoma" w:hAnsi="Tahoma"/>
      <w:kern w:val="1"/>
    </w:rPr>
  </w:style>
  <w:style w:type="paragraph" w:styleId="TableContents" w:customStyle="true">
    <w:name w:val="Table Contents"/>
    <w:basedOn w:val="Normal"/>
    <w:rsid w:val="00801FFD"/>
    <w:pPr>
      <w:suppressLineNumbers/>
      <w:suppressAutoHyphens/>
      <w:jc w:val="both"/>
    </w:pPr>
    <w:rPr>
      <w:rFonts w:ascii="Tahoma" w:hAnsi="Tahoma"/>
      <w:kern w:val="1"/>
      <w:sz w:val="20"/>
      <w:szCs w:val="20"/>
    </w:rPr>
  </w:style>
  <w:style w:type="paragraph" w:styleId="TableHeading" w:customStyle="true">
    <w:name w:val="Table Heading"/>
    <w:basedOn w:val="TableContents"/>
    <w:rsid w:val="00801FFD"/>
    <w:pPr>
      <w:jc w:val="center"/>
    </w:pPr>
    <w:rPr>
      <w:b/>
      <w:bCs/>
    </w:rPr>
  </w:style>
  <w:style w:type="character" w:styleId="Hiperveza">
    <w:name w:val="Hyperlink"/>
    <w:uiPriority w:val="99"/>
    <w:rsid w:val="00801FFD"/>
    <w:rPr>
      <w:color w:val="0000FF"/>
      <w:u w:val="single"/>
    </w:rPr>
  </w:style>
  <w:style w:type="character" w:styleId="SlijeenaHiperveza">
    <w:name w:val="FollowedHyperlink"/>
    <w:uiPriority w:val="99"/>
    <w:rsid w:val="00801FFD"/>
    <w:rPr>
      <w:color w:val="800080"/>
      <w:u w:val="single"/>
    </w:rPr>
  </w:style>
  <w:style w:type="paragraph" w:styleId="font5" w:customStyle="true">
    <w:name w:val="font5"/>
    <w:basedOn w:val="Normal"/>
    <w:uiPriority w:val="99"/>
    <w:rsid w:val="00801FFD"/>
    <w:pPr>
      <w:spacing w:before="100" w:beforeAutospacing="true" w:after="100" w:afterAutospacing="true"/>
      <w:jc w:val="both"/>
    </w:pPr>
    <w:rPr>
      <w:rFonts w:ascii="Tahoma" w:hAnsi="Tahoma" w:cs="Tahoma"/>
      <w:color w:val="000000"/>
      <w:sz w:val="18"/>
      <w:szCs w:val="18"/>
    </w:rPr>
  </w:style>
  <w:style w:type="paragraph" w:styleId="font6" w:customStyle="true">
    <w:name w:val="font6"/>
    <w:basedOn w:val="Normal"/>
    <w:uiPriority w:val="99"/>
    <w:rsid w:val="00801FFD"/>
    <w:pPr>
      <w:spacing w:before="100" w:beforeAutospacing="true" w:after="100" w:afterAutospacing="true"/>
      <w:jc w:val="both"/>
    </w:pPr>
    <w:rPr>
      <w:rFonts w:ascii="Tahoma" w:hAnsi="Tahoma" w:cs="Tahoma"/>
      <w:b/>
      <w:bCs/>
      <w:color w:val="000000"/>
      <w:sz w:val="18"/>
      <w:szCs w:val="18"/>
    </w:rPr>
  </w:style>
  <w:style w:type="paragraph" w:styleId="xl95" w:customStyle="true">
    <w:name w:val="xl95"/>
    <w:basedOn w:val="Normal"/>
    <w:rsid w:val="00801FFD"/>
    <w:pPr>
      <w:pBdr>
        <w:bottom w:val="single" w:color="95B3D7" w:sz="8" w:space="0"/>
      </w:pBdr>
      <w:shd w:val="clear" w:color="000000" w:fill="4F81BD"/>
      <w:spacing w:before="100" w:beforeAutospacing="true" w:after="100" w:afterAutospacing="true"/>
      <w:jc w:val="center"/>
      <w:textAlignment w:val="center"/>
    </w:pPr>
    <w:rPr>
      <w:rFonts w:ascii="Tahoma" w:hAnsi="Tahoma"/>
      <w:b/>
      <w:bCs/>
      <w:color w:val="FFFFFF"/>
      <w:sz w:val="18"/>
      <w:szCs w:val="18"/>
    </w:rPr>
  </w:style>
  <w:style w:type="paragraph" w:styleId="xl96" w:customStyle="true">
    <w:name w:val="xl96"/>
    <w:basedOn w:val="Normal"/>
    <w:rsid w:val="00801FFD"/>
    <w:pPr>
      <w:pBdr>
        <w:bottom w:val="single" w:color="95B3D7" w:sz="8" w:space="0"/>
      </w:pBdr>
      <w:shd w:val="clear" w:color="000000" w:fill="4F81BD"/>
      <w:spacing w:before="100" w:beforeAutospacing="true" w:after="100" w:afterAutospacing="true"/>
      <w:jc w:val="center"/>
      <w:textAlignment w:val="center"/>
    </w:pPr>
    <w:rPr>
      <w:rFonts w:ascii="Tahoma" w:hAnsi="Tahoma"/>
      <w:b/>
      <w:bCs/>
      <w:color w:val="FFFFFF"/>
      <w:sz w:val="18"/>
      <w:szCs w:val="18"/>
    </w:rPr>
  </w:style>
  <w:style w:type="paragraph" w:styleId="xl97" w:customStyle="true">
    <w:name w:val="xl97"/>
    <w:basedOn w:val="Normal"/>
    <w:rsid w:val="00801FFD"/>
    <w:pPr>
      <w:spacing w:before="100" w:beforeAutospacing="true" w:after="100" w:afterAutospacing="true"/>
      <w:jc w:val="both"/>
      <w:textAlignment w:val="center"/>
    </w:pPr>
    <w:rPr>
      <w:rFonts w:ascii="Tahoma" w:hAnsi="Tahoma"/>
      <w:sz w:val="18"/>
      <w:szCs w:val="18"/>
    </w:rPr>
  </w:style>
  <w:style w:type="paragraph" w:styleId="xl98" w:customStyle="true">
    <w:name w:val="xl98"/>
    <w:basedOn w:val="Normal"/>
    <w:rsid w:val="00801FFD"/>
    <w:pPr>
      <w:spacing w:before="100" w:beforeAutospacing="true" w:after="100" w:afterAutospacing="true"/>
      <w:jc w:val="both"/>
      <w:textAlignment w:val="center"/>
    </w:pPr>
    <w:rPr>
      <w:rFonts w:ascii="Tahoma" w:hAnsi="Tahoma"/>
      <w:sz w:val="18"/>
      <w:szCs w:val="18"/>
    </w:rPr>
  </w:style>
  <w:style w:type="paragraph" w:styleId="xl99" w:customStyle="true">
    <w:name w:val="xl99"/>
    <w:basedOn w:val="Normal"/>
    <w:rsid w:val="00801FFD"/>
    <w:pPr>
      <w:pBdr>
        <w:bottom w:val="single" w:color="95B3D7" w:sz="8" w:space="0"/>
      </w:pBdr>
      <w:shd w:val="clear" w:color="000000" w:fill="4F81BD"/>
      <w:spacing w:before="100" w:beforeAutospacing="true" w:after="100" w:afterAutospacing="true"/>
      <w:jc w:val="center"/>
      <w:textAlignment w:val="center"/>
    </w:pPr>
    <w:rPr>
      <w:rFonts w:ascii="Tahoma" w:hAnsi="Tahoma"/>
      <w:b/>
      <w:bCs/>
      <w:color w:val="FFFFFF"/>
      <w:sz w:val="18"/>
      <w:szCs w:val="18"/>
    </w:rPr>
  </w:style>
  <w:style w:type="paragraph" w:styleId="xl100" w:customStyle="true">
    <w:name w:val="xl100"/>
    <w:basedOn w:val="Normal"/>
    <w:rsid w:val="00801FFD"/>
    <w:pPr>
      <w:spacing w:before="100" w:beforeAutospacing="true" w:after="100" w:afterAutospacing="true"/>
      <w:jc w:val="right"/>
      <w:textAlignment w:val="center"/>
    </w:pPr>
    <w:rPr>
      <w:rFonts w:ascii="Tahoma" w:hAnsi="Tahoma"/>
      <w:sz w:val="18"/>
      <w:szCs w:val="18"/>
    </w:rPr>
  </w:style>
  <w:style w:type="paragraph" w:styleId="xl101" w:customStyle="true">
    <w:name w:val="xl101"/>
    <w:basedOn w:val="Normal"/>
    <w:uiPriority w:val="99"/>
    <w:rsid w:val="00801FFD"/>
    <w:pPr>
      <w:spacing w:before="100" w:beforeAutospacing="true" w:after="100" w:afterAutospacing="true"/>
      <w:jc w:val="center"/>
      <w:textAlignment w:val="center"/>
    </w:pPr>
    <w:rPr>
      <w:rFonts w:ascii="Tahoma" w:hAnsi="Tahoma"/>
      <w:sz w:val="18"/>
      <w:szCs w:val="18"/>
    </w:rPr>
  </w:style>
  <w:style w:type="paragraph" w:styleId="xl102" w:customStyle="true">
    <w:name w:val="xl102"/>
    <w:basedOn w:val="Normal"/>
    <w:uiPriority w:val="99"/>
    <w:rsid w:val="00801FFD"/>
    <w:pPr>
      <w:spacing w:before="100" w:beforeAutospacing="true" w:after="100" w:afterAutospacing="true"/>
      <w:jc w:val="both"/>
      <w:textAlignment w:val="center"/>
    </w:pPr>
    <w:rPr>
      <w:rFonts w:ascii="Tahoma" w:hAnsi="Tahoma"/>
      <w:sz w:val="18"/>
      <w:szCs w:val="18"/>
    </w:rPr>
  </w:style>
  <w:style w:type="paragraph" w:styleId="xl103" w:customStyle="true">
    <w:name w:val="xl103"/>
    <w:basedOn w:val="Normal"/>
    <w:uiPriority w:val="99"/>
    <w:rsid w:val="00801FFD"/>
    <w:pPr>
      <w:spacing w:before="100" w:beforeAutospacing="true" w:after="100" w:afterAutospacing="true"/>
      <w:jc w:val="right"/>
      <w:textAlignment w:val="center"/>
    </w:pPr>
    <w:rPr>
      <w:rFonts w:ascii="Tahoma" w:hAnsi="Tahoma"/>
      <w:sz w:val="18"/>
      <w:szCs w:val="18"/>
    </w:rPr>
  </w:style>
  <w:style w:type="paragraph" w:styleId="xl104" w:customStyle="true">
    <w:name w:val="xl104"/>
    <w:basedOn w:val="Normal"/>
    <w:uiPriority w:val="99"/>
    <w:rsid w:val="00801FFD"/>
    <w:pPr>
      <w:spacing w:before="100" w:beforeAutospacing="true" w:after="100" w:afterAutospacing="true"/>
      <w:jc w:val="both"/>
      <w:textAlignment w:val="center"/>
    </w:pPr>
    <w:rPr>
      <w:rFonts w:ascii="Tahoma" w:hAnsi="Tahoma"/>
      <w:sz w:val="18"/>
      <w:szCs w:val="18"/>
    </w:rPr>
  </w:style>
  <w:style w:type="paragraph" w:styleId="xl105" w:customStyle="true">
    <w:name w:val="xl105"/>
    <w:basedOn w:val="Normal"/>
    <w:uiPriority w:val="99"/>
    <w:rsid w:val="00801FFD"/>
    <w:pPr>
      <w:spacing w:before="100" w:beforeAutospacing="true" w:after="100" w:afterAutospacing="true"/>
      <w:jc w:val="both"/>
      <w:textAlignment w:val="center"/>
    </w:pPr>
    <w:rPr>
      <w:rFonts w:ascii="Tahoma" w:hAnsi="Tahoma"/>
      <w:sz w:val="18"/>
      <w:szCs w:val="18"/>
    </w:rPr>
  </w:style>
  <w:style w:type="paragraph" w:styleId="xl106" w:customStyle="true">
    <w:name w:val="xl106"/>
    <w:basedOn w:val="Normal"/>
    <w:uiPriority w:val="99"/>
    <w:rsid w:val="00801FFD"/>
    <w:pPr>
      <w:spacing w:before="100" w:beforeAutospacing="true" w:after="100" w:afterAutospacing="true"/>
      <w:jc w:val="center"/>
      <w:textAlignment w:val="center"/>
    </w:pPr>
    <w:rPr>
      <w:rFonts w:ascii="Tahoma" w:hAnsi="Tahoma"/>
      <w:sz w:val="18"/>
      <w:szCs w:val="18"/>
    </w:rPr>
  </w:style>
  <w:style w:type="paragraph" w:styleId="xl107" w:customStyle="true">
    <w:name w:val="xl107"/>
    <w:basedOn w:val="Normal"/>
    <w:uiPriority w:val="99"/>
    <w:rsid w:val="00801FFD"/>
    <w:pPr>
      <w:spacing w:before="100" w:beforeAutospacing="true" w:after="100" w:afterAutospacing="true"/>
      <w:jc w:val="center"/>
      <w:textAlignment w:val="center"/>
    </w:pPr>
    <w:rPr>
      <w:rFonts w:ascii="Tahoma" w:hAnsi="Tahoma"/>
      <w:sz w:val="18"/>
      <w:szCs w:val="18"/>
    </w:rPr>
  </w:style>
  <w:style w:type="paragraph" w:styleId="xl108" w:customStyle="true">
    <w:name w:val="xl108"/>
    <w:basedOn w:val="Normal"/>
    <w:uiPriority w:val="99"/>
    <w:rsid w:val="00801FFD"/>
    <w:pPr>
      <w:spacing w:before="100" w:beforeAutospacing="true" w:after="100" w:afterAutospacing="true"/>
      <w:jc w:val="center"/>
      <w:textAlignment w:val="center"/>
    </w:pPr>
    <w:rPr>
      <w:rFonts w:ascii="Tahoma" w:hAnsi="Tahoma"/>
      <w:sz w:val="18"/>
      <w:szCs w:val="18"/>
    </w:rPr>
  </w:style>
  <w:style w:type="paragraph" w:styleId="xl109" w:customStyle="true">
    <w:name w:val="xl109"/>
    <w:basedOn w:val="Normal"/>
    <w:uiPriority w:val="99"/>
    <w:rsid w:val="00801FFD"/>
    <w:pPr>
      <w:spacing w:before="100" w:beforeAutospacing="true" w:after="100" w:afterAutospacing="true"/>
      <w:jc w:val="center"/>
      <w:textAlignment w:val="center"/>
    </w:pPr>
    <w:rPr>
      <w:rFonts w:ascii="Tahoma" w:hAnsi="Tahoma"/>
      <w:sz w:val="18"/>
      <w:szCs w:val="18"/>
    </w:rPr>
  </w:style>
  <w:style w:type="paragraph" w:styleId="xl110" w:customStyle="true">
    <w:name w:val="xl110"/>
    <w:basedOn w:val="Normal"/>
    <w:uiPriority w:val="99"/>
    <w:rsid w:val="00801FFD"/>
    <w:pPr>
      <w:spacing w:before="100" w:beforeAutospacing="true" w:after="100" w:afterAutospacing="true"/>
      <w:jc w:val="both"/>
      <w:textAlignment w:val="center"/>
    </w:pPr>
    <w:rPr>
      <w:rFonts w:ascii="Tahoma" w:hAnsi="Tahoma"/>
      <w:sz w:val="18"/>
      <w:szCs w:val="18"/>
    </w:rPr>
  </w:style>
  <w:style w:type="paragraph" w:styleId="xl111" w:customStyle="true">
    <w:name w:val="xl111"/>
    <w:basedOn w:val="Normal"/>
    <w:uiPriority w:val="99"/>
    <w:rsid w:val="00801FFD"/>
    <w:pPr>
      <w:spacing w:before="100" w:beforeAutospacing="true" w:after="100" w:afterAutospacing="true"/>
      <w:jc w:val="both"/>
      <w:textAlignment w:val="center"/>
    </w:pPr>
    <w:rPr>
      <w:rFonts w:ascii="Tahoma" w:hAnsi="Tahoma"/>
      <w:sz w:val="18"/>
      <w:szCs w:val="18"/>
    </w:rPr>
  </w:style>
  <w:style w:type="paragraph" w:styleId="xl112" w:customStyle="true">
    <w:name w:val="xl112"/>
    <w:basedOn w:val="Normal"/>
    <w:uiPriority w:val="99"/>
    <w:rsid w:val="00801FFD"/>
    <w:pPr>
      <w:spacing w:before="100" w:beforeAutospacing="true" w:after="100" w:afterAutospacing="true"/>
      <w:jc w:val="both"/>
      <w:textAlignment w:val="center"/>
    </w:pPr>
    <w:rPr>
      <w:rFonts w:ascii="Tahoma" w:hAnsi="Tahoma"/>
      <w:sz w:val="18"/>
      <w:szCs w:val="18"/>
    </w:rPr>
  </w:style>
  <w:style w:type="paragraph" w:styleId="xl113" w:customStyle="true">
    <w:name w:val="xl113"/>
    <w:basedOn w:val="Normal"/>
    <w:uiPriority w:val="99"/>
    <w:rsid w:val="00801FFD"/>
    <w:pPr>
      <w:spacing w:before="100" w:beforeAutospacing="true" w:after="100" w:afterAutospacing="true"/>
      <w:jc w:val="center"/>
      <w:textAlignment w:val="center"/>
    </w:pPr>
    <w:rPr>
      <w:rFonts w:ascii="Arial" w:hAnsi="Arial" w:cs="Arial"/>
    </w:rPr>
  </w:style>
  <w:style w:type="paragraph" w:styleId="xl114" w:customStyle="true">
    <w:name w:val="xl114"/>
    <w:basedOn w:val="Normal"/>
    <w:uiPriority w:val="99"/>
    <w:rsid w:val="00801FFD"/>
    <w:pPr>
      <w:spacing w:before="100" w:beforeAutospacing="true" w:after="100" w:afterAutospacing="true"/>
      <w:jc w:val="both"/>
      <w:textAlignment w:val="center"/>
    </w:pPr>
    <w:rPr>
      <w:rFonts w:ascii="Arial" w:hAnsi="Arial" w:cs="Arial"/>
    </w:rPr>
  </w:style>
  <w:style w:type="paragraph" w:styleId="xl115" w:customStyle="true">
    <w:name w:val="xl115"/>
    <w:basedOn w:val="Normal"/>
    <w:uiPriority w:val="99"/>
    <w:rsid w:val="00801FFD"/>
    <w:pPr>
      <w:spacing w:before="100" w:beforeAutospacing="true" w:after="100" w:afterAutospacing="true"/>
      <w:jc w:val="both"/>
      <w:textAlignment w:val="center"/>
    </w:pPr>
    <w:rPr>
      <w:rFonts w:ascii="Arial" w:hAnsi="Arial" w:cs="Arial"/>
      <w:color w:val="000000"/>
    </w:rPr>
  </w:style>
  <w:style w:type="paragraph" w:styleId="xl116" w:customStyle="true">
    <w:name w:val="xl116"/>
    <w:basedOn w:val="Normal"/>
    <w:uiPriority w:val="99"/>
    <w:rsid w:val="00801FFD"/>
    <w:pPr>
      <w:spacing w:before="100" w:beforeAutospacing="true" w:after="100" w:afterAutospacing="true"/>
      <w:jc w:val="both"/>
      <w:textAlignment w:val="center"/>
    </w:pPr>
    <w:rPr>
      <w:rFonts w:ascii="Verdana" w:hAnsi="Verdana" w:cs="Verdana"/>
      <w:color w:val="000000"/>
    </w:rPr>
  </w:style>
  <w:style w:type="paragraph" w:styleId="xl117" w:customStyle="true">
    <w:name w:val="xl117"/>
    <w:basedOn w:val="Normal"/>
    <w:uiPriority w:val="99"/>
    <w:rsid w:val="00801FFD"/>
    <w:pPr>
      <w:spacing w:before="100" w:beforeAutospacing="true" w:after="100" w:afterAutospacing="true"/>
      <w:jc w:val="both"/>
      <w:textAlignment w:val="center"/>
    </w:pPr>
    <w:rPr>
      <w:rFonts w:ascii="Tahoma" w:hAnsi="Tahoma" w:cs="Tahoma"/>
      <w:sz w:val="18"/>
      <w:szCs w:val="18"/>
    </w:rPr>
  </w:style>
  <w:style w:type="paragraph" w:styleId="xl118" w:customStyle="true">
    <w:name w:val="xl118"/>
    <w:basedOn w:val="Normal"/>
    <w:uiPriority w:val="99"/>
    <w:rsid w:val="00801FFD"/>
    <w:pPr>
      <w:spacing w:before="100" w:beforeAutospacing="true" w:after="100" w:afterAutospacing="true"/>
      <w:jc w:val="center"/>
      <w:textAlignment w:val="center"/>
    </w:pPr>
    <w:rPr>
      <w:rFonts w:ascii="Tahoma" w:hAnsi="Tahoma" w:cs="Tahoma"/>
      <w:sz w:val="18"/>
      <w:szCs w:val="18"/>
    </w:rPr>
  </w:style>
  <w:style w:type="paragraph" w:styleId="xl119" w:customStyle="true">
    <w:name w:val="xl119"/>
    <w:basedOn w:val="Normal"/>
    <w:uiPriority w:val="99"/>
    <w:rsid w:val="00801FFD"/>
    <w:pPr>
      <w:spacing w:before="100" w:beforeAutospacing="true" w:after="100" w:afterAutospacing="true"/>
      <w:jc w:val="both"/>
      <w:textAlignment w:val="center"/>
    </w:pPr>
    <w:rPr>
      <w:rFonts w:ascii="Tahoma" w:hAnsi="Tahoma" w:cs="Tahoma"/>
      <w:sz w:val="18"/>
      <w:szCs w:val="18"/>
    </w:rPr>
  </w:style>
  <w:style w:type="paragraph" w:styleId="xl120" w:customStyle="true">
    <w:name w:val="xl120"/>
    <w:basedOn w:val="Normal"/>
    <w:uiPriority w:val="99"/>
    <w:rsid w:val="00801FFD"/>
    <w:pPr>
      <w:spacing w:before="100" w:beforeAutospacing="true" w:after="100" w:afterAutospacing="true"/>
      <w:jc w:val="both"/>
      <w:textAlignment w:val="center"/>
    </w:pPr>
    <w:rPr>
      <w:rFonts w:ascii="Tahoma" w:hAnsi="Tahoma" w:cs="Tahoma"/>
      <w:sz w:val="18"/>
      <w:szCs w:val="18"/>
    </w:rPr>
  </w:style>
  <w:style w:type="paragraph" w:styleId="xl121" w:customStyle="true">
    <w:name w:val="xl121"/>
    <w:basedOn w:val="Normal"/>
    <w:uiPriority w:val="99"/>
    <w:rsid w:val="00801FFD"/>
    <w:pPr>
      <w:spacing w:before="100" w:beforeAutospacing="true" w:after="100" w:afterAutospacing="true"/>
      <w:jc w:val="center"/>
      <w:textAlignment w:val="center"/>
    </w:pPr>
    <w:rPr>
      <w:rFonts w:ascii="Tahoma" w:hAnsi="Tahoma" w:cs="Tahoma"/>
      <w:sz w:val="18"/>
      <w:szCs w:val="18"/>
    </w:rPr>
  </w:style>
  <w:style w:type="paragraph" w:styleId="xl122" w:customStyle="true">
    <w:name w:val="xl122"/>
    <w:basedOn w:val="Normal"/>
    <w:uiPriority w:val="99"/>
    <w:rsid w:val="00801FFD"/>
    <w:pPr>
      <w:spacing w:before="100" w:beforeAutospacing="true" w:after="100" w:afterAutospacing="true"/>
      <w:jc w:val="both"/>
      <w:textAlignment w:val="center"/>
    </w:pPr>
    <w:rPr>
      <w:rFonts w:ascii="Tahoma" w:hAnsi="Tahoma" w:cs="Tahoma"/>
      <w:sz w:val="18"/>
      <w:szCs w:val="18"/>
    </w:rPr>
  </w:style>
  <w:style w:type="character" w:styleId="Referencakomentara">
    <w:name w:val="annotation reference"/>
    <w:basedOn w:val="Zadanifontodlomka"/>
    <w:uiPriority w:val="99"/>
    <w:unhideWhenUsed/>
    <w:rsid w:val="00801FFD"/>
    <w:rPr>
      <w:sz w:val="16"/>
      <w:szCs w:val="16"/>
    </w:rPr>
  </w:style>
  <w:style w:type="paragraph" w:styleId="Tekstkomentara">
    <w:name w:val="annotation text"/>
    <w:basedOn w:val="Normal"/>
    <w:link w:val="TekstkomentaraChar"/>
    <w:uiPriority w:val="99"/>
    <w:unhideWhenUsed/>
    <w:rsid w:val="00801FFD"/>
    <w:pPr>
      <w:suppressAutoHyphens/>
      <w:jc w:val="both"/>
    </w:pPr>
    <w:rPr>
      <w:rFonts w:ascii="Tahoma" w:hAnsi="Tahoma"/>
      <w:kern w:val="1"/>
      <w:sz w:val="20"/>
      <w:szCs w:val="20"/>
    </w:rPr>
  </w:style>
  <w:style w:type="character" w:styleId="TekstkomentaraChar" w:customStyle="true">
    <w:name w:val="Tekst komentara Char"/>
    <w:basedOn w:val="Zadanifontodlomka"/>
    <w:link w:val="Tekstkomentara"/>
    <w:uiPriority w:val="99"/>
    <w:rsid w:val="00801FFD"/>
    <w:rPr>
      <w:rFonts w:ascii="Tahoma" w:hAnsi="Tahoma"/>
      <w:kern w:val="1"/>
    </w:rPr>
  </w:style>
  <w:style w:type="paragraph" w:styleId="Predmetkomentara">
    <w:name w:val="annotation subject"/>
    <w:basedOn w:val="Tekstkomentara"/>
    <w:next w:val="Tekstkomentara"/>
    <w:link w:val="PredmetkomentaraChar"/>
    <w:uiPriority w:val="99"/>
    <w:unhideWhenUsed/>
    <w:rsid w:val="00801FFD"/>
    <w:rPr>
      <w:b/>
      <w:bCs/>
    </w:rPr>
  </w:style>
  <w:style w:type="character" w:styleId="PredmetkomentaraChar" w:customStyle="true">
    <w:name w:val="Predmet komentara Char"/>
    <w:basedOn w:val="TekstkomentaraChar"/>
    <w:link w:val="Predmetkomentara"/>
    <w:uiPriority w:val="99"/>
    <w:rsid w:val="00801FFD"/>
    <w:rPr>
      <w:rFonts w:ascii="Tahoma" w:hAnsi="Tahoma"/>
      <w:b/>
      <w:bCs/>
      <w:kern w:val="1"/>
    </w:rPr>
  </w:style>
  <w:style w:type="paragraph" w:styleId="Tekstbalonia">
    <w:name w:val="Balloon Text"/>
    <w:basedOn w:val="Normal"/>
    <w:link w:val="TekstbaloniaChar"/>
    <w:uiPriority w:val="99"/>
    <w:unhideWhenUsed/>
    <w:rsid w:val="00801FFD"/>
    <w:pPr>
      <w:suppressAutoHyphens/>
      <w:jc w:val="both"/>
    </w:pPr>
    <w:rPr>
      <w:rFonts w:ascii="Tahoma" w:hAnsi="Tahoma" w:cs="Tahoma"/>
      <w:kern w:val="1"/>
      <w:sz w:val="16"/>
      <w:szCs w:val="16"/>
    </w:rPr>
  </w:style>
  <w:style w:type="character" w:styleId="TekstbaloniaChar" w:customStyle="true">
    <w:name w:val="Tekst balončića Char"/>
    <w:basedOn w:val="Zadanifontodlomka"/>
    <w:link w:val="Tekstbalonia"/>
    <w:uiPriority w:val="99"/>
    <w:rsid w:val="00801FFD"/>
    <w:rPr>
      <w:rFonts w:ascii="Tahoma" w:hAnsi="Tahoma" w:cs="Tahoma"/>
      <w:kern w:val="1"/>
      <w:sz w:val="16"/>
      <w:szCs w:val="16"/>
    </w:rPr>
  </w:style>
  <w:style w:type="paragraph" w:styleId="Standard" w:customStyle="true">
    <w:name w:val="Standard"/>
    <w:rsid w:val="00801FFD"/>
    <w:pPr>
      <w:widowControl w:val="false"/>
      <w:suppressAutoHyphens/>
      <w:autoSpaceDN w:val="false"/>
      <w:jc w:val="both"/>
      <w:textAlignment w:val="baseline"/>
    </w:pPr>
    <w:rPr>
      <w:rFonts w:ascii="Tahoma" w:hAnsi="Tahoma"/>
      <w:kern w:val="3"/>
    </w:rPr>
  </w:style>
  <w:style w:type="character" w:styleId="WW8Num1ztrue" w:customStyle="true">
    <w:name w:val="WW8Num1ztrue"/>
    <w:rsid w:val="002F4BF9"/>
  </w:style>
  <w:style w:type="character" w:styleId="WW8Num2z0" w:customStyle="true">
    <w:name w:val="WW8Num2z0"/>
    <w:rsid w:val="002F4BF9"/>
    <w:rPr>
      <w:rFonts w:ascii="Arial" w:hAnsi="Arial"/>
    </w:rPr>
  </w:style>
  <w:style w:type="character" w:styleId="WW8Num2z1" w:customStyle="true">
    <w:name w:val="WW8Num2z1"/>
    <w:rsid w:val="002F4BF9"/>
    <w:rPr>
      <w:rFonts w:ascii="Courier New" w:hAnsi="Courier New"/>
    </w:rPr>
  </w:style>
  <w:style w:type="character" w:styleId="WW8Num2z2" w:customStyle="true">
    <w:name w:val="WW8Num2z2"/>
    <w:rsid w:val="002F4BF9"/>
    <w:rPr>
      <w:rFonts w:ascii="Wingdings" w:hAnsi="Wingdings"/>
    </w:rPr>
  </w:style>
  <w:style w:type="character" w:styleId="WW8Num3z0" w:customStyle="true">
    <w:name w:val="WW8Num3z0"/>
    <w:rsid w:val="002F4BF9"/>
    <w:rPr>
      <w:rFonts w:ascii="Calibri" w:hAnsi="Calibri"/>
    </w:rPr>
  </w:style>
  <w:style w:type="character" w:styleId="WW8Num3z1" w:customStyle="true">
    <w:name w:val="WW8Num3z1"/>
    <w:rsid w:val="002F4BF9"/>
    <w:rPr>
      <w:rFonts w:ascii="Courier New" w:hAnsi="Courier New"/>
    </w:rPr>
  </w:style>
  <w:style w:type="character" w:styleId="WW8Num3z2" w:customStyle="true">
    <w:name w:val="WW8Num3z2"/>
    <w:rsid w:val="002F4BF9"/>
    <w:rPr>
      <w:rFonts w:ascii="Wingdings" w:hAnsi="Wingdings"/>
    </w:rPr>
  </w:style>
  <w:style w:type="character" w:styleId="WW8Num3z3" w:customStyle="true">
    <w:name w:val="WW8Num3z3"/>
    <w:rsid w:val="002F4BF9"/>
    <w:rPr>
      <w:rFonts w:ascii="Symbol" w:hAnsi="Symbol"/>
    </w:rPr>
  </w:style>
  <w:style w:type="character" w:styleId="WW8Num4zfalse" w:customStyle="true">
    <w:name w:val="WW8Num4zfalse"/>
    <w:rsid w:val="002F4BF9"/>
  </w:style>
  <w:style w:type="character" w:styleId="WW8Num4ztrue" w:customStyle="true">
    <w:name w:val="WW8Num4ztrue"/>
    <w:rsid w:val="002F4BF9"/>
  </w:style>
  <w:style w:type="character" w:styleId="WW-WW8Num1ztrue" w:customStyle="true">
    <w:name w:val="WW-WW8Num1ztrue"/>
    <w:rsid w:val="002F4BF9"/>
  </w:style>
  <w:style w:type="character" w:styleId="WW-WW8Num1ztrue1" w:customStyle="true">
    <w:name w:val="WW-WW8Num1ztrue1"/>
    <w:rsid w:val="002F4BF9"/>
  </w:style>
  <w:style w:type="character" w:styleId="WW-WW8Num1ztrue2" w:customStyle="true">
    <w:name w:val="WW-WW8Num1ztrue2"/>
    <w:rsid w:val="002F4BF9"/>
  </w:style>
  <w:style w:type="character" w:styleId="WW-WW8Num1ztrue3" w:customStyle="true">
    <w:name w:val="WW-WW8Num1ztrue3"/>
    <w:rsid w:val="002F4BF9"/>
  </w:style>
  <w:style w:type="character" w:styleId="WW-WW8Num1ztrue4" w:customStyle="true">
    <w:name w:val="WW-WW8Num1ztrue4"/>
    <w:rsid w:val="002F4BF9"/>
  </w:style>
  <w:style w:type="character" w:styleId="WW-WW8Num1ztrue5" w:customStyle="true">
    <w:name w:val="WW-WW8Num1ztrue5"/>
    <w:rsid w:val="002F4BF9"/>
  </w:style>
  <w:style w:type="character" w:styleId="WW-WW8Num1ztrue6" w:customStyle="true">
    <w:name w:val="WW-WW8Num1ztrue6"/>
    <w:rsid w:val="002F4BF9"/>
  </w:style>
  <w:style w:type="character" w:styleId="WW-WW8Num4ztrue" w:customStyle="true">
    <w:name w:val="WW-WW8Num4ztrue"/>
    <w:rsid w:val="002F4BF9"/>
  </w:style>
  <w:style w:type="character" w:styleId="WW-WW8Num4ztrue1" w:customStyle="true">
    <w:name w:val="WW-WW8Num4ztrue1"/>
    <w:rsid w:val="002F4BF9"/>
  </w:style>
  <w:style w:type="character" w:styleId="WW-WW8Num4ztrue2" w:customStyle="true">
    <w:name w:val="WW-WW8Num4ztrue2"/>
    <w:rsid w:val="002F4BF9"/>
  </w:style>
  <w:style w:type="character" w:styleId="WW-WW8Num4ztrue3" w:customStyle="true">
    <w:name w:val="WW-WW8Num4ztrue3"/>
    <w:rsid w:val="002F4BF9"/>
  </w:style>
  <w:style w:type="character" w:styleId="WW-WW8Num4ztrue4" w:customStyle="true">
    <w:name w:val="WW-WW8Num4ztrue4"/>
    <w:rsid w:val="002F4BF9"/>
  </w:style>
  <w:style w:type="character" w:styleId="WW-WW8Num4ztrue5" w:customStyle="true">
    <w:name w:val="WW-WW8Num4ztrue5"/>
    <w:rsid w:val="002F4BF9"/>
  </w:style>
  <w:style w:type="character" w:styleId="WW-WW8Num4ztrue6" w:customStyle="true">
    <w:name w:val="WW-WW8Num4ztrue6"/>
    <w:rsid w:val="002F4BF9"/>
  </w:style>
  <w:style w:type="character" w:styleId="WW8Num5z0" w:customStyle="true">
    <w:name w:val="WW8Num5z0"/>
    <w:rsid w:val="002F4BF9"/>
    <w:rPr>
      <w:rFonts w:ascii="Symbol" w:hAnsi="Symbol"/>
    </w:rPr>
  </w:style>
  <w:style w:type="character" w:styleId="WW8Num5z1" w:customStyle="true">
    <w:name w:val="WW8Num5z1"/>
    <w:rsid w:val="002F4BF9"/>
    <w:rPr>
      <w:rFonts w:ascii="Courier New" w:hAnsi="Courier New"/>
    </w:rPr>
  </w:style>
  <w:style w:type="character" w:styleId="WW8Num5z2" w:customStyle="true">
    <w:name w:val="WW8Num5z2"/>
    <w:rsid w:val="002F4BF9"/>
    <w:rPr>
      <w:rFonts w:ascii="Wingdings" w:hAnsi="Wingdings"/>
    </w:rPr>
  </w:style>
  <w:style w:type="character" w:styleId="WW-DefaultParagraphFont" w:customStyle="true">
    <w:name w:val="WW-Default Paragraph Font"/>
    <w:rsid w:val="002F4BF9"/>
  </w:style>
  <w:style w:type="character" w:styleId="WW-DefaultParagraphFont1" w:customStyle="true">
    <w:name w:val="WW-Default Paragraph Font1"/>
    <w:rsid w:val="002F4BF9"/>
  </w:style>
  <w:style w:type="character" w:styleId="WW8Num2zfalse" w:customStyle="true">
    <w:name w:val="WW8Num2zfalse"/>
    <w:rsid w:val="002F4BF9"/>
  </w:style>
  <w:style w:type="character" w:styleId="WW8Num2ztrue" w:customStyle="true">
    <w:name w:val="WW8Num2ztrue"/>
    <w:rsid w:val="002F4BF9"/>
  </w:style>
  <w:style w:type="character" w:styleId="WW-DefaultParagraphFont11111" w:customStyle="true">
    <w:name w:val="WW-Default Paragraph Font11111"/>
    <w:rsid w:val="002F4BF9"/>
  </w:style>
  <w:style w:type="character" w:styleId="st" w:customStyle="true">
    <w:name w:val="st"/>
    <w:basedOn w:val="WW-DefaultParagraphFont11111"/>
    <w:rsid w:val="002F4BF9"/>
    <w:rPr>
      <w:rFonts w:cs="Times New Roman"/>
    </w:rPr>
  </w:style>
  <w:style w:type="character" w:styleId="WW8Num2z3" w:customStyle="true">
    <w:name w:val="WW8Num2z3"/>
    <w:rsid w:val="002F4BF9"/>
    <w:rPr>
      <w:rFonts w:ascii="Symbol" w:hAnsi="Symbol"/>
    </w:rPr>
  </w:style>
  <w:style w:type="character" w:styleId="ListLabel1" w:customStyle="true">
    <w:name w:val="ListLabel 1"/>
    <w:rsid w:val="002F4BF9"/>
  </w:style>
  <w:style w:type="character" w:styleId="ListLabel2" w:customStyle="true">
    <w:name w:val="ListLabel 2"/>
    <w:rsid w:val="002F4BF9"/>
  </w:style>
  <w:style w:type="character" w:styleId="ListLabel3" w:customStyle="true">
    <w:name w:val="ListLabel 3"/>
    <w:rsid w:val="002F4BF9"/>
  </w:style>
  <w:style w:type="character" w:styleId="ListLabel4" w:customStyle="true">
    <w:name w:val="ListLabel 4"/>
    <w:rsid w:val="002F4BF9"/>
  </w:style>
  <w:style w:type="character" w:styleId="ListLabel5" w:customStyle="true">
    <w:name w:val="ListLabel 5"/>
    <w:rsid w:val="002F4BF9"/>
  </w:style>
  <w:style w:type="character" w:styleId="ListLabel6" w:customStyle="true">
    <w:name w:val="ListLabel 6"/>
    <w:rsid w:val="002F4BF9"/>
    <w:rPr>
      <w:color w:val="FF0000"/>
      <w:sz w:val="24"/>
    </w:rPr>
  </w:style>
  <w:style w:type="character" w:styleId="ListLabel7" w:customStyle="true">
    <w:name w:val="ListLabel 7"/>
    <w:rsid w:val="002F4BF9"/>
  </w:style>
  <w:style w:type="character" w:styleId="ListLabel8" w:customStyle="true">
    <w:name w:val="ListLabel 8"/>
    <w:rsid w:val="002F4BF9"/>
    <w:rPr>
      <w:rFonts w:eastAsia="SimSun"/>
    </w:rPr>
  </w:style>
  <w:style w:type="paragraph" w:styleId="Tijeloteksta3">
    <w:name w:val="Body Text 3"/>
    <w:basedOn w:val="Normal"/>
    <w:link w:val="Tijeloteksta3Char"/>
    <w:uiPriority w:val="99"/>
    <w:rsid w:val="002F4BF9"/>
    <w:pPr>
      <w:widowControl w:val="false"/>
      <w:suppressAutoHyphens/>
      <w:spacing w:after="200" w:line="276" w:lineRule="auto"/>
    </w:pPr>
    <w:rPr>
      <w:rFonts w:ascii="Arial" w:hAnsi="Arial" w:eastAsia="SimSun" w:cs="Arial"/>
      <w:color w:val="00000A"/>
      <w:kern w:val="1"/>
      <w:lang w:eastAsia="zh-CN" w:bidi="hi-IN"/>
    </w:rPr>
  </w:style>
  <w:style w:type="character" w:styleId="Tijeloteksta3Char" w:customStyle="true">
    <w:name w:val="Tijelo teksta 3 Char"/>
    <w:basedOn w:val="Zadanifontodlomka"/>
    <w:link w:val="Tijeloteksta3"/>
    <w:uiPriority w:val="99"/>
    <w:rsid w:val="002F4BF9"/>
    <w:rPr>
      <w:rFonts w:ascii="Arial" w:hAnsi="Arial" w:eastAsia="SimSun" w:cs="Arial"/>
      <w:color w:val="00000A"/>
      <w:kern w:val="1"/>
      <w:sz w:val="24"/>
      <w:szCs w:val="24"/>
      <w:lang w:eastAsia="zh-CN" w:bidi="hi-IN"/>
    </w:rPr>
  </w:style>
  <w:style w:type="paragraph" w:styleId="xl67" w:customStyle="true">
    <w:name w:val="xl67"/>
    <w:basedOn w:val="Normal"/>
    <w:rsid w:val="002F4BF9"/>
    <w:pPr>
      <w:spacing w:before="28" w:after="28" w:line="100" w:lineRule="atLeast"/>
    </w:pPr>
    <w:rPr>
      <w:color w:val="00000A"/>
      <w:kern w:val="1"/>
      <w:lang w:eastAsia="zh-CN"/>
    </w:rPr>
  </w:style>
  <w:style w:type="paragraph" w:styleId="xl68" w:customStyle="true">
    <w:name w:val="xl68"/>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jc w:val="center"/>
      <w:textAlignment w:val="center"/>
    </w:pPr>
    <w:rPr>
      <w:b/>
      <w:bCs/>
      <w:color w:val="00000A"/>
      <w:kern w:val="1"/>
      <w:lang w:eastAsia="zh-CN"/>
    </w:rPr>
  </w:style>
  <w:style w:type="paragraph" w:styleId="xl69" w:customStyle="true">
    <w:name w:val="xl69"/>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pPr>
    <w:rPr>
      <w:b/>
      <w:bCs/>
      <w:color w:val="00000A"/>
      <w:kern w:val="1"/>
      <w:lang w:eastAsia="zh-CN"/>
    </w:rPr>
  </w:style>
  <w:style w:type="paragraph" w:styleId="xl70" w:customStyle="true">
    <w:name w:val="xl70"/>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jc w:val="center"/>
    </w:pPr>
    <w:rPr>
      <w:color w:val="00000A"/>
      <w:kern w:val="1"/>
      <w:lang w:eastAsia="zh-CN"/>
    </w:rPr>
  </w:style>
  <w:style w:type="paragraph" w:styleId="xl71" w:customStyle="true">
    <w:name w:val="xl71"/>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jc w:val="right"/>
    </w:pPr>
    <w:rPr>
      <w:color w:val="00000A"/>
      <w:kern w:val="1"/>
      <w:lang w:eastAsia="zh-CN"/>
    </w:rPr>
  </w:style>
  <w:style w:type="paragraph" w:styleId="xl72" w:customStyle="true">
    <w:name w:val="xl72"/>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pPr>
    <w:rPr>
      <w:color w:val="00000A"/>
      <w:kern w:val="1"/>
      <w:lang w:eastAsia="zh-CN"/>
    </w:rPr>
  </w:style>
  <w:style w:type="paragraph" w:styleId="xl66" w:customStyle="true">
    <w:name w:val="xl66"/>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pPr>
    <w:rPr>
      <w:color w:val="00000A"/>
      <w:kern w:val="1"/>
      <w:lang w:eastAsia="zh-CN"/>
    </w:rPr>
  </w:style>
  <w:style w:type="paragraph" w:styleId="xl74" w:customStyle="true">
    <w:name w:val="xl74"/>
    <w:basedOn w:val="Normal"/>
    <w:rsid w:val="002F4BF9"/>
    <w:pPr>
      <w:spacing w:before="28" w:after="28" w:line="100" w:lineRule="atLeast"/>
    </w:pPr>
    <w:rPr>
      <w:color w:val="00000A"/>
      <w:kern w:val="1"/>
      <w:lang w:eastAsia="zh-CN"/>
    </w:rPr>
  </w:style>
  <w:style w:type="paragraph" w:styleId="xl76" w:customStyle="true">
    <w:name w:val="xl76"/>
    <w:basedOn w:val="Normal"/>
    <w:rsid w:val="002F4BF9"/>
    <w:pPr>
      <w:pBdr>
        <w:top w:val="single" w:color="000000" w:sz="4" w:space="0"/>
        <w:left w:val="single" w:color="000000" w:sz="4" w:space="0"/>
        <w:bottom w:val="single" w:color="000000" w:sz="4" w:space="0"/>
        <w:right w:val="single" w:color="000000" w:sz="4" w:space="0"/>
      </w:pBdr>
      <w:shd w:val="clear" w:color="auto" w:fill="C0C0C0"/>
      <w:spacing w:before="28" w:after="28" w:line="100" w:lineRule="atLeast"/>
      <w:jc w:val="center"/>
      <w:textAlignment w:val="center"/>
    </w:pPr>
    <w:rPr>
      <w:b/>
      <w:bCs/>
      <w:color w:val="00000A"/>
      <w:kern w:val="1"/>
      <w:lang w:eastAsia="zh-CN"/>
    </w:rPr>
  </w:style>
  <w:style w:type="paragraph" w:styleId="xl77" w:customStyle="true">
    <w:name w:val="xl77"/>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pPr>
    <w:rPr>
      <w:color w:val="00000A"/>
      <w:kern w:val="1"/>
      <w:lang w:eastAsia="zh-CN"/>
    </w:rPr>
  </w:style>
  <w:style w:type="paragraph" w:styleId="xl73" w:customStyle="true">
    <w:name w:val="xl73"/>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textAlignment w:val="center"/>
    </w:pPr>
    <w:rPr>
      <w:rFonts w:ascii="Calibri" w:hAnsi="Calibri"/>
      <w:color w:val="00000A"/>
      <w:kern w:val="1"/>
      <w:lang w:eastAsia="zh-CN"/>
    </w:rPr>
  </w:style>
  <w:style w:type="paragraph" w:styleId="xl75" w:customStyle="true">
    <w:name w:val="xl75"/>
    <w:basedOn w:val="Normal"/>
    <w:rsid w:val="002F4BF9"/>
    <w:pPr>
      <w:spacing w:before="28" w:after="28" w:line="100" w:lineRule="atLeast"/>
      <w:textAlignment w:val="center"/>
    </w:pPr>
    <w:rPr>
      <w:color w:val="00000A"/>
      <w:kern w:val="1"/>
      <w:lang w:eastAsia="zh-CN"/>
    </w:rPr>
  </w:style>
  <w:style w:type="paragraph" w:styleId="xl78" w:customStyle="true">
    <w:name w:val="xl78"/>
    <w:basedOn w:val="Normal"/>
    <w:rsid w:val="002F4BF9"/>
    <w:pPr>
      <w:spacing w:before="28" w:after="28" w:line="100" w:lineRule="atLeast"/>
    </w:pPr>
    <w:rPr>
      <w:color w:val="00000A"/>
      <w:kern w:val="1"/>
      <w:lang w:eastAsia="zh-CN"/>
    </w:rPr>
  </w:style>
  <w:style w:type="paragraph" w:styleId="xl80" w:customStyle="true">
    <w:name w:val="xl80"/>
    <w:basedOn w:val="Normal"/>
    <w:rsid w:val="002F4BF9"/>
    <w:pPr>
      <w:pBdr>
        <w:top w:val="single" w:color="000000" w:sz="8" w:space="0"/>
        <w:left w:val="single" w:color="000000" w:sz="8" w:space="0"/>
        <w:right w:val="single" w:color="000000" w:sz="4" w:space="0"/>
      </w:pBdr>
      <w:spacing w:before="28" w:after="28" w:line="100" w:lineRule="atLeast"/>
      <w:jc w:val="center"/>
      <w:textAlignment w:val="center"/>
    </w:pPr>
    <w:rPr>
      <w:b/>
      <w:bCs/>
      <w:color w:val="00000A"/>
      <w:kern w:val="1"/>
      <w:lang w:eastAsia="zh-CN"/>
    </w:rPr>
  </w:style>
  <w:style w:type="paragraph" w:styleId="xl81" w:customStyle="true">
    <w:name w:val="xl81"/>
    <w:basedOn w:val="Normal"/>
    <w:rsid w:val="002F4BF9"/>
    <w:pPr>
      <w:pBdr>
        <w:top w:val="single" w:color="000000" w:sz="8" w:space="0"/>
        <w:left w:val="single" w:color="000000" w:sz="4" w:space="0"/>
        <w:right w:val="single" w:color="000000" w:sz="4" w:space="0"/>
      </w:pBdr>
      <w:spacing w:before="28" w:after="28" w:line="100" w:lineRule="atLeast"/>
      <w:jc w:val="center"/>
      <w:textAlignment w:val="center"/>
    </w:pPr>
    <w:rPr>
      <w:b/>
      <w:bCs/>
      <w:color w:val="00000A"/>
      <w:kern w:val="1"/>
      <w:lang w:eastAsia="zh-CN"/>
    </w:rPr>
  </w:style>
  <w:style w:type="paragraph" w:styleId="xl82" w:customStyle="true">
    <w:name w:val="xl82"/>
    <w:basedOn w:val="Normal"/>
    <w:rsid w:val="002F4BF9"/>
    <w:pPr>
      <w:pBdr>
        <w:top w:val="single" w:color="000000" w:sz="8" w:space="0"/>
        <w:left w:val="single" w:color="000000" w:sz="4" w:space="0"/>
        <w:right w:val="single" w:color="000000" w:sz="4" w:space="0"/>
      </w:pBdr>
      <w:spacing w:before="28" w:after="28" w:line="100" w:lineRule="atLeast"/>
      <w:jc w:val="center"/>
      <w:textAlignment w:val="center"/>
    </w:pPr>
    <w:rPr>
      <w:b/>
      <w:bCs/>
      <w:color w:val="00000A"/>
      <w:kern w:val="1"/>
      <w:lang w:eastAsia="zh-CN"/>
    </w:rPr>
  </w:style>
  <w:style w:type="paragraph" w:styleId="xl83" w:customStyle="true">
    <w:name w:val="xl83"/>
    <w:basedOn w:val="Normal"/>
    <w:rsid w:val="002F4BF9"/>
    <w:pPr>
      <w:pBdr>
        <w:top w:val="single" w:color="000000" w:sz="8" w:space="0"/>
        <w:left w:val="single" w:color="000000" w:sz="4" w:space="0"/>
        <w:right w:val="single" w:color="000000" w:sz="8" w:space="0"/>
      </w:pBdr>
      <w:spacing w:before="28" w:after="28" w:line="100" w:lineRule="atLeast"/>
      <w:jc w:val="center"/>
      <w:textAlignment w:val="center"/>
    </w:pPr>
    <w:rPr>
      <w:b/>
      <w:bCs/>
      <w:color w:val="00000A"/>
      <w:kern w:val="1"/>
      <w:lang w:eastAsia="zh-CN"/>
    </w:rPr>
  </w:style>
  <w:style w:type="paragraph" w:styleId="xl84" w:customStyle="true">
    <w:name w:val="xl84"/>
    <w:basedOn w:val="Normal"/>
    <w:rsid w:val="002F4BF9"/>
    <w:pPr>
      <w:spacing w:before="28" w:after="28" w:line="100" w:lineRule="atLeast"/>
      <w:textAlignment w:val="center"/>
    </w:pPr>
    <w:rPr>
      <w:color w:val="00000A"/>
      <w:kern w:val="1"/>
      <w:lang w:eastAsia="zh-CN"/>
    </w:rPr>
  </w:style>
  <w:style w:type="paragraph" w:styleId="xl85" w:customStyle="true">
    <w:name w:val="xl85"/>
    <w:basedOn w:val="Normal"/>
    <w:rsid w:val="002F4BF9"/>
    <w:pPr>
      <w:pBdr>
        <w:top w:val="single" w:color="000000" w:sz="4" w:space="0"/>
        <w:left w:val="single" w:color="000000" w:sz="4" w:space="0"/>
        <w:bottom w:val="single" w:color="000000" w:sz="4" w:space="0"/>
        <w:right w:val="single" w:color="000000" w:sz="4" w:space="0"/>
      </w:pBdr>
      <w:shd w:val="clear" w:color="auto" w:fill="E6E6E6"/>
      <w:spacing w:before="28" w:after="28" w:line="100" w:lineRule="atLeast"/>
    </w:pPr>
    <w:rPr>
      <w:rFonts w:ascii="Calibri" w:hAnsi="Calibri"/>
      <w:color w:val="00000A"/>
      <w:kern w:val="1"/>
      <w:lang w:eastAsia="zh-CN"/>
    </w:rPr>
  </w:style>
  <w:style w:type="paragraph" w:styleId="xl86" w:customStyle="true">
    <w:name w:val="xl86"/>
    <w:basedOn w:val="Normal"/>
    <w:rsid w:val="002F4BF9"/>
    <w:pPr>
      <w:pBdr>
        <w:top w:val="single" w:color="000000" w:sz="4" w:space="0"/>
        <w:left w:val="single" w:color="000000" w:sz="4" w:space="0"/>
        <w:bottom w:val="single" w:color="000000" w:sz="4" w:space="0"/>
        <w:right w:val="single" w:color="000000" w:sz="4" w:space="0"/>
      </w:pBdr>
      <w:shd w:val="clear" w:color="auto" w:fill="E6E6E6"/>
      <w:spacing w:before="28" w:after="28" w:line="100" w:lineRule="atLeast"/>
      <w:textAlignment w:val="center"/>
    </w:pPr>
    <w:rPr>
      <w:rFonts w:ascii="Calibri" w:hAnsi="Calibri"/>
      <w:color w:val="00000A"/>
      <w:kern w:val="1"/>
      <w:lang w:eastAsia="zh-CN"/>
    </w:rPr>
  </w:style>
  <w:style w:type="paragraph" w:styleId="xl87" w:customStyle="true">
    <w:name w:val="xl87"/>
    <w:basedOn w:val="Normal"/>
    <w:rsid w:val="002F4BF9"/>
    <w:pPr>
      <w:pBdr>
        <w:top w:val="single" w:color="000000" w:sz="8" w:space="0"/>
        <w:left w:val="single" w:color="000000" w:sz="8" w:space="0"/>
        <w:bottom w:val="single" w:color="000000" w:sz="8" w:space="0"/>
      </w:pBdr>
      <w:shd w:val="clear" w:color="auto" w:fill="CCFFCC"/>
      <w:spacing w:before="28" w:after="28" w:line="100" w:lineRule="atLeast"/>
      <w:textAlignment w:val="top"/>
    </w:pPr>
    <w:rPr>
      <w:b/>
      <w:bCs/>
      <w:color w:val="00000A"/>
      <w:kern w:val="1"/>
      <w:lang w:eastAsia="zh-CN"/>
    </w:rPr>
  </w:style>
  <w:style w:type="paragraph" w:styleId="xl88" w:customStyle="true">
    <w:name w:val="xl88"/>
    <w:basedOn w:val="Normal"/>
    <w:rsid w:val="002F4BF9"/>
    <w:pPr>
      <w:pBdr>
        <w:top w:val="single" w:color="000000" w:sz="8" w:space="0"/>
        <w:bottom w:val="single" w:color="000000" w:sz="8" w:space="0"/>
      </w:pBdr>
      <w:shd w:val="clear" w:color="auto" w:fill="CCFFCC"/>
      <w:spacing w:before="28" w:after="28" w:line="100" w:lineRule="atLeast"/>
      <w:jc w:val="right"/>
      <w:textAlignment w:val="top"/>
    </w:pPr>
    <w:rPr>
      <w:b/>
      <w:bCs/>
      <w:color w:val="00000A"/>
      <w:kern w:val="1"/>
      <w:lang w:eastAsia="zh-CN"/>
    </w:rPr>
  </w:style>
  <w:style w:type="paragraph" w:styleId="xl89" w:customStyle="true">
    <w:name w:val="xl89"/>
    <w:basedOn w:val="Normal"/>
    <w:rsid w:val="002F4BF9"/>
    <w:pPr>
      <w:spacing w:before="28" w:after="28" w:line="100" w:lineRule="atLeast"/>
      <w:jc w:val="center"/>
      <w:textAlignment w:val="center"/>
    </w:pPr>
    <w:rPr>
      <w:color w:val="00000A"/>
      <w:kern w:val="1"/>
      <w:lang w:eastAsia="zh-CN"/>
    </w:rPr>
  </w:style>
  <w:style w:type="paragraph" w:styleId="xl90" w:customStyle="true">
    <w:name w:val="xl90"/>
    <w:basedOn w:val="Normal"/>
    <w:rsid w:val="002F4BF9"/>
    <w:pPr>
      <w:pBdr>
        <w:top w:val="single" w:color="000000" w:sz="8" w:space="0"/>
        <w:left w:val="single" w:color="000000" w:sz="8" w:space="0"/>
        <w:bottom w:val="single" w:color="000000" w:sz="8" w:space="0"/>
      </w:pBdr>
      <w:shd w:val="clear" w:color="auto" w:fill="CCCCCC"/>
      <w:spacing w:before="28" w:after="28" w:line="100" w:lineRule="atLeast"/>
      <w:textAlignment w:val="center"/>
    </w:pPr>
    <w:rPr>
      <w:color w:val="00000A"/>
      <w:kern w:val="1"/>
      <w:lang w:eastAsia="zh-CN"/>
    </w:rPr>
  </w:style>
  <w:style w:type="paragraph" w:styleId="xl91" w:customStyle="true">
    <w:name w:val="xl91"/>
    <w:basedOn w:val="Normal"/>
    <w:rsid w:val="002F4BF9"/>
    <w:pPr>
      <w:pBdr>
        <w:top w:val="single" w:color="000000" w:sz="8" w:space="0"/>
        <w:bottom w:val="single" w:color="000000" w:sz="8" w:space="0"/>
      </w:pBdr>
      <w:shd w:val="clear" w:color="auto" w:fill="CCCCCC"/>
      <w:spacing w:before="28" w:after="28" w:line="100" w:lineRule="atLeast"/>
      <w:textAlignment w:val="center"/>
    </w:pPr>
    <w:rPr>
      <w:b/>
      <w:bCs/>
      <w:color w:val="00000A"/>
      <w:kern w:val="1"/>
      <w:lang w:eastAsia="zh-CN"/>
    </w:rPr>
  </w:style>
  <w:style w:type="paragraph" w:styleId="xl92" w:customStyle="true">
    <w:name w:val="xl92"/>
    <w:basedOn w:val="Normal"/>
    <w:rsid w:val="002F4BF9"/>
    <w:pPr>
      <w:pBdr>
        <w:top w:val="single" w:color="000000" w:sz="8" w:space="0"/>
        <w:bottom w:val="single" w:color="000000" w:sz="8" w:space="0"/>
      </w:pBdr>
      <w:shd w:val="clear" w:color="auto" w:fill="CCCCCC"/>
      <w:spacing w:before="28" w:after="28" w:line="100" w:lineRule="atLeast"/>
      <w:jc w:val="center"/>
      <w:textAlignment w:val="center"/>
    </w:pPr>
    <w:rPr>
      <w:b/>
      <w:bCs/>
      <w:color w:val="00000A"/>
      <w:kern w:val="1"/>
      <w:lang w:eastAsia="zh-CN"/>
    </w:rPr>
  </w:style>
  <w:style w:type="paragraph" w:styleId="xl93" w:customStyle="true">
    <w:name w:val="xl93"/>
    <w:basedOn w:val="Normal"/>
    <w:rsid w:val="002F4BF9"/>
    <w:pPr>
      <w:pBdr>
        <w:top w:val="single" w:color="000000" w:sz="8" w:space="0"/>
        <w:bottom w:val="single" w:color="000000" w:sz="8" w:space="0"/>
      </w:pBdr>
      <w:shd w:val="clear" w:color="auto" w:fill="CCCCCC"/>
      <w:spacing w:before="28" w:after="28" w:line="100" w:lineRule="atLeast"/>
      <w:textAlignment w:val="center"/>
    </w:pPr>
    <w:rPr>
      <w:color w:val="00000A"/>
      <w:kern w:val="1"/>
      <w:lang w:eastAsia="zh-CN"/>
    </w:rPr>
  </w:style>
  <w:style w:type="paragraph" w:styleId="xl94" w:customStyle="true">
    <w:name w:val="xl94"/>
    <w:basedOn w:val="Normal"/>
    <w:rsid w:val="002F4BF9"/>
    <w:pPr>
      <w:pBdr>
        <w:top w:val="single" w:color="000000" w:sz="8" w:space="0"/>
        <w:bottom w:val="single" w:color="000000" w:sz="8" w:space="0"/>
        <w:right w:val="single" w:color="000000" w:sz="8" w:space="0"/>
      </w:pBdr>
      <w:shd w:val="clear" w:color="auto" w:fill="CCCCCC"/>
      <w:spacing w:before="28" w:after="28" w:line="100" w:lineRule="atLeast"/>
      <w:textAlignment w:val="center"/>
    </w:pPr>
    <w:rPr>
      <w:color w:val="00000A"/>
      <w:kern w:val="1"/>
      <w:lang w:eastAsia="zh-CN"/>
    </w:rPr>
  </w:style>
  <w:style w:type="paragraph" w:styleId="xl79" w:customStyle="true">
    <w:name w:val="xl79"/>
    <w:basedOn w:val="Normal"/>
    <w:rsid w:val="002F4BF9"/>
    <w:pPr>
      <w:pBdr>
        <w:top w:val="single" w:color="000000" w:sz="4" w:space="0"/>
        <w:left w:val="single" w:color="000000" w:sz="4" w:space="0"/>
        <w:bottom w:val="single" w:color="000000" w:sz="4" w:space="0"/>
        <w:right w:val="single" w:color="000000" w:sz="4" w:space="0"/>
      </w:pBdr>
      <w:spacing w:before="28" w:after="28" w:line="100" w:lineRule="atLeast"/>
      <w:textAlignment w:val="center"/>
    </w:pPr>
    <w:rPr>
      <w:rFonts w:ascii="Calibri" w:hAnsi="Calibri"/>
      <w:color w:val="00000A"/>
      <w:kern w:val="1"/>
      <w:lang w:eastAsia="zh-CN"/>
    </w:rPr>
  </w:style>
  <w:style w:type="character" w:styleId="BalloonTextChar1" w:customStyle="true">
    <w:name w:val="Balloon Text Char1"/>
    <w:basedOn w:val="Zadanifontodlomka"/>
    <w:uiPriority w:val="99"/>
    <w:locked/>
    <w:rsid w:val="002F4BF9"/>
    <w:rPr>
      <w:rFonts w:ascii="Tahoma" w:hAnsi="Tahoma" w:eastAsia="SimSun" w:cs="Tahoma"/>
      <w:color w:val="00000A"/>
      <w:kern w:val="1"/>
      <w:sz w:val="14"/>
      <w:szCs w:val="14"/>
      <w:lang w:eastAsia="zh-CN" w:bidi="hi-IN"/>
    </w:rPr>
  </w:style>
  <w:style w:type="character" w:styleId="eSPISCCParagraphDefaultFont" w:customStyle="true">
    <w:name w:val="eSPIS_CC_Paragraph Default Font"/>
    <w:basedOn w:val="Zadanifontodlomka"/>
    <w:rsid w:val="002F4BF9"/>
    <w:rPr>
      <w:rFonts w:ascii="Times New Roman" w:hAnsi="Times New Roman" w:cs="Times New Roman"/>
      <w:sz w:val="24"/>
      <w:szCs w:val="21"/>
      <w:bdr w:val="none" w:color="auto" w:sz="0" w:space="0"/>
      <w:shd w:val="clear" w:color="auto" w:fill="auto"/>
      <w:lang w:val="hr-HR"/>
    </w:rPr>
  </w:style>
  <w:style w:type="character" w:styleId="PozadinaSvijetloZuta" w:customStyle="true">
    <w:name w:val="Pozadina_SvijetloZuta"/>
    <w:basedOn w:val="Zadanifontodlomka"/>
    <w:rsid w:val="002F4BF9"/>
    <w:rPr>
      <w:sz w:val="21"/>
      <w:szCs w:val="21"/>
      <w:bdr w:val="none" w:color="auto" w:sz="0" w:space="0"/>
      <w:shd w:val="clear" w:color="auto" w:fill="FFFFCC"/>
      <w:lang w:val="hr-HR"/>
    </w:rPr>
  </w:style>
  <w:style w:type="character" w:styleId="PozadinaSvijetloCrvena" w:customStyle="true">
    <w:name w:val="Pozadina_SvijetloCrvena"/>
    <w:basedOn w:val="eSPISCCParagraphDefaultFont"/>
    <w:rsid w:val="002F4BF9"/>
    <w:rPr>
      <w:rFonts w:ascii="Times New Roman" w:hAnsi="Times New Roman" w:cs="Times New Roman"/>
      <w:sz w:val="21"/>
      <w:szCs w:val="21"/>
      <w:bdr w:val="none" w:color="auto" w:sz="0" w:space="0"/>
      <w:shd w:val="clear" w:color="auto" w:fill="FFCCCC"/>
      <w:lang w:val="hr-HR"/>
    </w:rPr>
  </w:style>
  <w:style w:type="character" w:styleId="PozadinaSvijetloZelena" w:customStyle="true">
    <w:name w:val="Pozadina_SvijetloZelena"/>
    <w:basedOn w:val="eSPISCCParagraphDefaultFont"/>
    <w:rsid w:val="002F4BF9"/>
    <w:rPr>
      <w:rFonts w:ascii="Times New Roman" w:hAnsi="Times New Roman" w:cs="Times New Roman"/>
      <w:sz w:val="21"/>
      <w:szCs w:val="21"/>
      <w:bdr w:val="none" w:color="auto" w:sz="0" w:space="0"/>
      <w:shd w:val="clear" w:color="auto" w:fill="CCFFCC"/>
      <w:lang w:val="hr-HR"/>
    </w:rPr>
  </w:style>
  <w:style w:type="paragraph" w:styleId="TableParagraph" w:customStyle="true">
    <w:name w:val="Table Paragraph"/>
    <w:basedOn w:val="Normal"/>
    <w:uiPriority w:val="1"/>
    <w:qFormat/>
    <w:rsid w:val="002F4BF9"/>
    <w:pPr>
      <w:widowControl w:val="false"/>
    </w:pPr>
    <w:rPr>
      <w:rFonts w:asciiTheme="minorHAnsi" w:hAnsiTheme="minorHAnsi" w:eastAsiaTheme="minorHAnsi" w:cstheme="minorBidi"/>
      <w:sz w:val="22"/>
      <w:szCs w:val="22"/>
      <w:lang w:val="en-US" w:eastAsia="en-US"/>
    </w:rPr>
  </w:style>
  <w:style w:type="table" w:styleId="Reetkatablice">
    <w:name w:val="Table Grid"/>
    <w:basedOn w:val="Obinatablica"/>
    <w:uiPriority w:val="59"/>
    <w:rsid w:val="002F4BF9"/>
    <w:rPr>
      <w:rFonts w:eastAsiaTheme="minorHAnsi" w:cstheme="minorBidi"/>
      <w:sz w:val="24"/>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 w:customStyle="true">
    <w:name w:val="Table Normal"/>
    <w:uiPriority w:val="2"/>
    <w:semiHidden/>
    <w:qFormat/>
    <w:rsid w:val="002F4BF9"/>
    <w:pPr>
      <w:widowControl w:val="false"/>
    </w:pPr>
    <w:rPr>
      <w:rFonts w:ascii="Calibri" w:hAnsi="Calibri" w:eastAsiaTheme="minorHAnsi" w:cstheme="minorBidi"/>
      <w:sz w:val="22"/>
      <w:szCs w:val="22"/>
      <w:lang w:val="en-US" w:eastAsia="en-US"/>
    </w:rPr>
    <w:tblPr>
      <w:tblCellMar>
        <w:top w:w="0" w:type="dxa"/>
        <w:left w:w="0" w:type="dxa"/>
        <w:bottom w:w="0" w:type="dxa"/>
        <w:right w:w="0" w:type="dxa"/>
      </w:tblCellMar>
    </w:tblPr>
  </w:style>
  <w:style w:type="paragraph" w:styleId="Bezproreda">
    <w:name w:val="No Spacing"/>
    <w:uiPriority w:val="1"/>
    <w:qFormat/>
    <w:rsid w:val="005B32DA"/>
    <w:rPr>
      <w:sz w:val="24"/>
      <w:szCs w:val="24"/>
    </w:rPr>
  </w:style>
  <w:style w:type="character" w:styleId="Tekstrezerviranogmjesta">
    <w:name w:val="Placeholder Text"/>
    <w:basedOn w:val="Zadanifontodlomka"/>
    <w:uiPriority w:val="99"/>
    <w:semiHidden/>
    <w:rsid w:val="00480FEE"/>
    <w:rPr>
      <w:color w:val="808080"/>
      <w:bdr w:val="none" w:color="auto" w:sz="0" w:space="0"/>
      <w:shd w:val="clear" w:color="auto" w:fill="auto"/>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uiPriority="99"/>
    <w:lsdException w:name="heading 3" w:qFormat="1" w:uiPriority="99"/>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uiPriority="35"/>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qFormat="1" w:semiHidden="0" w:unhideWhenUsed="0"/>
    <w:lsdException w:name="Body Text" w:uiPriority="99"/>
    <w:lsdException w:name="Subtitle" w:qFormat="1" w:semiHidden="0" w:unhideWhenUsed="0"/>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FollowedHyperlink" w:uiPriority="99"/>
    <w:lsdException w:name="Strong" w:qFormat="1" w:semiHidden="0" w:unhideWhenUsed="0"/>
    <w:lsdException w:name="Emphasis" w:qFormat="1" w:semiHidden="0" w:unhideWhenUsed="0"/>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ascii="Tahoma" w:hAns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ascii="Tahoma" w:hAnsi="Tahoma"/>
      <w:b/>
      <w:bCs/>
      <w:kern w:val="1"/>
      <w:sz w:val="20"/>
      <w:szCs w:val="20"/>
      <w:u w:val="single"/>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uiPriority w:val="99"/>
    <w:rsid w:val="00801FFD"/>
    <w:rPr>
      <w:rFonts w:ascii="Tahoma" w:hAnsi="Tahoma"/>
      <w:b/>
      <w:bCs/>
      <w:kern w:val="1"/>
    </w:rPr>
  </w:style>
  <w:style w:customStyle="1" w:styleId="Naslov3Char" w:type="character">
    <w:name w:val="Naslov 3 Char"/>
    <w:basedOn w:val="Zadanifontodlomka"/>
    <w:link w:val="Naslov3"/>
    <w:uiPriority w:val="99"/>
    <w:rsid w:val="00801FFD"/>
    <w:rPr>
      <w:rFonts w:ascii="Tahoma" w:hAnsi="Tahoma"/>
      <w:b/>
      <w:bCs/>
      <w:kern w:val="1"/>
      <w:u w:val="single"/>
    </w:rPr>
  </w:style>
  <w:style w:styleId="Odlomakpopisa" w:type="paragraph">
    <w:name w:val="List Paragraph"/>
    <w:basedOn w:val="Normal"/>
    <w:uiPriority w:val="34"/>
    <w:qFormat/>
    <w:rsid w:val="00CD261A"/>
    <w:pPr>
      <w:ind w:left="720"/>
      <w:contextualSpacing/>
    </w:pPr>
  </w:style>
  <w:style w:customStyle="1" w:styleId="WW8Num1z0" w:type="character">
    <w:name w:val="WW8Num1z0"/>
    <w:rsid w:val="00801FFD"/>
  </w:style>
  <w:style w:customStyle="1" w:styleId="WW8Num1z1" w:type="character">
    <w:name w:val="WW8Num1z1"/>
    <w:uiPriority w:val="99"/>
    <w:rsid w:val="00801FFD"/>
  </w:style>
  <w:style w:customStyle="1" w:styleId="WW8Num1z2" w:type="character">
    <w:name w:val="WW8Num1z2"/>
    <w:uiPriority w:val="99"/>
    <w:rsid w:val="00801FFD"/>
  </w:style>
  <w:style w:customStyle="1" w:styleId="WW8Num1z3" w:type="character">
    <w:name w:val="WW8Num1z3"/>
    <w:uiPriority w:val="99"/>
    <w:rsid w:val="00801FFD"/>
  </w:style>
  <w:style w:customStyle="1" w:styleId="WW8Num1z4" w:type="character">
    <w:name w:val="WW8Num1z4"/>
    <w:uiPriority w:val="99"/>
    <w:rsid w:val="00801FFD"/>
  </w:style>
  <w:style w:customStyle="1" w:styleId="WW8Num1z5" w:type="character">
    <w:name w:val="WW8Num1z5"/>
    <w:uiPriority w:val="99"/>
    <w:rsid w:val="00801FFD"/>
  </w:style>
  <w:style w:customStyle="1" w:styleId="WW8Num1z6" w:type="character">
    <w:name w:val="WW8Num1z6"/>
    <w:uiPriority w:val="99"/>
    <w:rsid w:val="00801FFD"/>
  </w:style>
  <w:style w:customStyle="1" w:styleId="WW8Num1z7" w:type="character">
    <w:name w:val="WW8Num1z7"/>
    <w:uiPriority w:val="99"/>
    <w:rsid w:val="00801FFD"/>
  </w:style>
  <w:style w:customStyle="1" w:styleId="WW8Num1z8" w:type="character">
    <w:name w:val="WW8Num1z8"/>
    <w:uiPriority w:val="99"/>
    <w:rsid w:val="00801FFD"/>
  </w:style>
  <w:style w:customStyle="1" w:styleId="Absatz-Standardschriftart" w:type="character">
    <w:name w:val="Absatz-Standardschriftart"/>
    <w:uiPriority w:val="99"/>
    <w:rsid w:val="00801FFD"/>
  </w:style>
  <w:style w:customStyle="1" w:styleId="WW-Absatz-Standardschriftart" w:type="character">
    <w:name w:val="WW-Absatz-Standardschriftart"/>
    <w:uiPriority w:val="99"/>
    <w:rsid w:val="00801FFD"/>
  </w:style>
  <w:style w:customStyle="1" w:styleId="WW-Absatz-Standardschriftart1" w:type="character">
    <w:name w:val="WW-Absatz-Standardschriftart1"/>
    <w:uiPriority w:val="99"/>
    <w:rsid w:val="00801FFD"/>
  </w:style>
  <w:style w:customStyle="1" w:styleId="WW-Absatz-Standardschriftart11" w:type="character">
    <w:name w:val="WW-Absatz-Standardschriftart11"/>
    <w:uiPriority w:val="99"/>
    <w:rsid w:val="00801FFD"/>
  </w:style>
  <w:style w:customStyle="1" w:styleId="WW-Absatz-Standardschriftart111" w:type="character">
    <w:name w:val="WW-Absatz-Standardschriftart111"/>
    <w:uiPriority w:val="99"/>
    <w:rsid w:val="00801FFD"/>
  </w:style>
  <w:style w:customStyle="1" w:styleId="WW-Absatz-Standardschriftart1111" w:type="character">
    <w:name w:val="WW-Absatz-Standardschriftart1111"/>
    <w:uiPriority w:val="99"/>
    <w:rsid w:val="00801FFD"/>
  </w:style>
  <w:style w:customStyle="1" w:styleId="WW-Absatz-Standardschriftart11111" w:type="character">
    <w:name w:val="WW-Absatz-Standardschriftart11111"/>
    <w:uiPriority w:val="99"/>
    <w:rsid w:val="00801FFD"/>
  </w:style>
  <w:style w:customStyle="1" w:styleId="WW-Absatz-Standardschriftart111111" w:type="character">
    <w:name w:val="WW-Absatz-Standardschriftart111111"/>
    <w:uiPriority w:val="99"/>
    <w:rsid w:val="00801FFD"/>
  </w:style>
  <w:style w:customStyle="1" w:styleId="WW-Absatz-Standardschriftart1111111" w:type="character">
    <w:name w:val="WW-Absatz-Standardschriftart1111111"/>
    <w:uiPriority w:val="99"/>
    <w:rsid w:val="00801FFD"/>
  </w:style>
  <w:style w:customStyle="1" w:styleId="WW-Absatz-Standardschriftart11111111" w:type="character">
    <w:name w:val="WW-Absatz-Standardschriftart11111111"/>
    <w:uiPriority w:val="99"/>
    <w:rsid w:val="00801FFD"/>
  </w:style>
  <w:style w:customStyle="1" w:styleId="WW-Absatz-Standardschriftart111111111" w:type="character">
    <w:name w:val="WW-Absatz-Standardschriftart111111111"/>
    <w:uiPriority w:val="99"/>
    <w:rsid w:val="00801FFD"/>
  </w:style>
  <w:style w:customStyle="1" w:styleId="WW-Absatz-Standardschriftart1111111111" w:type="character">
    <w:name w:val="WW-Absatz-Standardschriftart1111111111"/>
    <w:uiPriority w:val="99"/>
    <w:rsid w:val="00801FFD"/>
  </w:style>
  <w:style w:customStyle="1" w:styleId="WW-Absatz-Standardschriftart11111111111" w:type="character">
    <w:name w:val="WW-Absatz-Standardschriftart11111111111"/>
    <w:uiPriority w:val="99"/>
    <w:rsid w:val="00801FFD"/>
  </w:style>
  <w:style w:customStyle="1" w:styleId="WW-Absatz-Standardschriftart111111111111" w:type="character">
    <w:name w:val="WW-Absatz-Standardschriftart111111111111"/>
    <w:uiPriority w:val="99"/>
    <w:rsid w:val="00801FFD"/>
  </w:style>
  <w:style w:customStyle="1" w:styleId="WW-Absatz-Standardschriftart1111111111111" w:type="character">
    <w:name w:val="WW-Absatz-Standardschriftart1111111111111"/>
    <w:uiPriority w:val="99"/>
    <w:rsid w:val="00801FFD"/>
  </w:style>
  <w:style w:customStyle="1" w:styleId="WW-Absatz-Standardschriftart11111111111111" w:type="character">
    <w:name w:val="WW-Absatz-Standardschriftart11111111111111"/>
    <w:uiPriority w:val="99"/>
    <w:rsid w:val="00801FFD"/>
  </w:style>
  <w:style w:customStyle="1" w:styleId="WW-Absatz-Standardschriftart111111111111111" w:type="character">
    <w:name w:val="WW-Absatz-Standardschriftart111111111111111"/>
    <w:uiPriority w:val="99"/>
    <w:rsid w:val="00801FFD"/>
  </w:style>
  <w:style w:customStyle="1" w:styleId="WW-Absatz-Standardschriftart1111111111111111" w:type="character">
    <w:name w:val="WW-Absatz-Standardschriftart1111111111111111"/>
    <w:uiPriority w:val="99"/>
    <w:rsid w:val="00801FFD"/>
  </w:style>
  <w:style w:customStyle="1" w:styleId="WW-Absatz-Standardschriftart11111111111111111" w:type="character">
    <w:name w:val="WW-Absatz-Standardschriftart11111111111111111"/>
    <w:uiPriority w:val="99"/>
    <w:rsid w:val="00801FFD"/>
  </w:style>
  <w:style w:customStyle="1" w:styleId="WW-Absatz-Standardschriftart111111111111111111" w:type="character">
    <w:name w:val="WW-Absatz-Standardschriftart111111111111111111"/>
    <w:uiPriority w:val="99"/>
    <w:rsid w:val="00801FFD"/>
  </w:style>
  <w:style w:customStyle="1" w:styleId="NumberingSymbols" w:type="character">
    <w:name w:val="Numbering Symbols"/>
    <w:uiPriority w:val="99"/>
    <w:rsid w:val="00801FFD"/>
  </w:style>
  <w:style w:customStyle="1" w:styleId="Bullets" w:type="character">
    <w:name w:val="Bullets"/>
    <w:rsid w:val="00801FFD"/>
    <w:rPr>
      <w:rFonts w:ascii="OpenSymbol" w:cs="OpenSymbol" w:eastAsia="OpenSymbol" w:hAnsi="OpenSymbol"/>
    </w:rPr>
  </w:style>
  <w:style w:customStyle="1" w:styleId="Heading" w:type="paragraph">
    <w:name w:val="Heading"/>
    <w:basedOn w:val="Normal"/>
    <w:next w:val="Tijeloteksta"/>
    <w:rsid w:val="00801FFD"/>
    <w:pPr>
      <w:keepNext/>
      <w:suppressAutoHyphens/>
      <w:spacing w:after="120" w:before="240"/>
      <w:jc w:val="both"/>
    </w:pPr>
    <w:rPr>
      <w:rFonts w:ascii="Arial" w:cs="Arial" w:hAnsi="Arial"/>
      <w:kern w:val="1"/>
      <w:sz w:val="28"/>
      <w:szCs w:val="28"/>
    </w:rPr>
  </w:style>
  <w:style w:styleId="Tijeloteksta" w:type="paragraph">
    <w:name w:val="Body Text"/>
    <w:basedOn w:val="Normal"/>
    <w:link w:val="TijelotekstaChar"/>
    <w:uiPriority w:val="99"/>
    <w:rsid w:val="00801FFD"/>
    <w:pPr>
      <w:suppressAutoHyphens/>
      <w:spacing w:after="120"/>
      <w:jc w:val="both"/>
    </w:pPr>
    <w:rPr>
      <w:rFonts w:ascii="Tahoma" w:hAnsi="Tahoma"/>
      <w:kern w:val="1"/>
      <w:sz w:val="20"/>
      <w:szCs w:val="20"/>
    </w:rPr>
  </w:style>
  <w:style w:customStyle="1" w:styleId="TijelotekstaChar" w:type="character">
    <w:name w:val="Tijelo teksta Char"/>
    <w:basedOn w:val="Zadanifontodlomka"/>
    <w:link w:val="Tijeloteksta"/>
    <w:rsid w:val="00801FFD"/>
    <w:rPr>
      <w:rFonts w:ascii="Tahoma" w:hAnsi="Tahoma"/>
      <w:kern w:val="1"/>
    </w:rPr>
  </w:style>
  <w:style w:styleId="Popis" w:type="paragraph">
    <w:name w:val="List"/>
    <w:basedOn w:val="Tijeloteksta"/>
    <w:uiPriority w:val="99"/>
    <w:rsid w:val="00801FFD"/>
  </w:style>
  <w:style w:styleId="Opisslike" w:type="paragraph">
    <w:name w:val="caption"/>
    <w:basedOn w:val="Normal"/>
    <w:uiPriority w:val="35"/>
    <w:qFormat/>
    <w:rsid w:val="00801FFD"/>
    <w:pPr>
      <w:suppressLineNumbers/>
      <w:suppressAutoHyphens/>
      <w:spacing w:after="120" w:before="120"/>
      <w:jc w:val="both"/>
    </w:pPr>
    <w:rPr>
      <w:rFonts w:ascii="Tahoma" w:hAnsi="Tahoma"/>
      <w:i/>
      <w:iCs/>
      <w:kern w:val="1"/>
      <w:sz w:val="20"/>
      <w:szCs w:val="20"/>
    </w:rPr>
  </w:style>
  <w:style w:customStyle="1" w:styleId="Index" w:type="paragraph">
    <w:name w:val="Index"/>
    <w:basedOn w:val="Normal"/>
    <w:rsid w:val="00801FFD"/>
    <w:pPr>
      <w:suppressLineNumbers/>
      <w:suppressAutoHyphens/>
      <w:jc w:val="both"/>
    </w:pPr>
    <w:rPr>
      <w:rFonts w:ascii="Tahoma" w:hAnsi="Tahoma"/>
      <w:kern w:val="1"/>
      <w:sz w:val="20"/>
      <w:szCs w:val="20"/>
    </w:rPr>
  </w:style>
  <w:style w:styleId="Podnoje" w:type="paragraph">
    <w:name w:val="footer"/>
    <w:basedOn w:val="Normal"/>
    <w:link w:val="PodnojeChar"/>
    <w:uiPriority w:val="99"/>
    <w:rsid w:val="00801FFD"/>
    <w:pPr>
      <w:suppressLineNumbers/>
      <w:tabs>
        <w:tab w:pos="4819" w:val="center"/>
        <w:tab w:pos="9638" w:val="right"/>
      </w:tabs>
      <w:suppressAutoHyphens/>
      <w:jc w:val="both"/>
    </w:pPr>
    <w:rPr>
      <w:rFonts w:ascii="Tahoma" w:hAnsi="Tahoma"/>
      <w:kern w:val="1"/>
      <w:sz w:val="20"/>
      <w:szCs w:val="20"/>
    </w:rPr>
  </w:style>
  <w:style w:customStyle="1" w:styleId="PodnojeChar" w:type="character">
    <w:name w:val="Podnožje Char"/>
    <w:basedOn w:val="Zadanifontodlomka"/>
    <w:link w:val="Podnoje"/>
    <w:uiPriority w:val="99"/>
    <w:rsid w:val="00801FFD"/>
    <w:rPr>
      <w:rFonts w:ascii="Tahoma" w:hAnsi="Tahoma"/>
      <w:kern w:val="1"/>
    </w:rPr>
  </w:style>
  <w:style w:styleId="Zaglavlje" w:type="paragraph">
    <w:name w:val="header"/>
    <w:basedOn w:val="Normal"/>
    <w:link w:val="ZaglavljeChar"/>
    <w:uiPriority w:val="99"/>
    <w:rsid w:val="00801FFD"/>
    <w:pPr>
      <w:suppressLineNumbers/>
      <w:tabs>
        <w:tab w:pos="4819" w:val="center"/>
        <w:tab w:pos="9638" w:val="right"/>
      </w:tabs>
      <w:suppressAutoHyphens/>
      <w:jc w:val="both"/>
    </w:pPr>
    <w:rPr>
      <w:rFonts w:ascii="Tahoma" w:hAnsi="Tahoma"/>
      <w:kern w:val="1"/>
      <w:sz w:val="20"/>
      <w:szCs w:val="20"/>
    </w:rPr>
  </w:style>
  <w:style w:customStyle="1" w:styleId="ZaglavljeChar" w:type="character">
    <w:name w:val="Zaglavlje Char"/>
    <w:basedOn w:val="Zadanifontodlomka"/>
    <w:link w:val="Zaglavlje"/>
    <w:uiPriority w:val="99"/>
    <w:rsid w:val="00801FFD"/>
    <w:rPr>
      <w:rFonts w:ascii="Tahoma" w:hAnsi="Tahoma"/>
      <w:kern w:val="1"/>
    </w:rPr>
  </w:style>
  <w:style w:customStyle="1" w:styleId="TableContents" w:type="paragraph">
    <w:name w:val="Table Contents"/>
    <w:basedOn w:val="Normal"/>
    <w:rsid w:val="00801FFD"/>
    <w:pPr>
      <w:suppressLineNumbers/>
      <w:suppressAutoHyphens/>
      <w:jc w:val="both"/>
    </w:pPr>
    <w:rPr>
      <w:rFonts w:ascii="Tahoma" w:hAnsi="Tahoma"/>
      <w:kern w:val="1"/>
      <w:sz w:val="20"/>
      <w:szCs w:val="20"/>
    </w:rPr>
  </w:style>
  <w:style w:customStyle="1" w:styleId="TableHeading" w:type="paragraph">
    <w:name w:val="Table Heading"/>
    <w:basedOn w:val="TableContents"/>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1" w:styleId="font5" w:type="paragraph">
    <w:name w:val="font5"/>
    <w:basedOn w:val="Normal"/>
    <w:uiPriority w:val="99"/>
    <w:rsid w:val="00801FFD"/>
    <w:pPr>
      <w:spacing w:after="100" w:afterAutospacing="1" w:before="100" w:beforeAutospacing="1"/>
      <w:jc w:val="both"/>
    </w:pPr>
    <w:rPr>
      <w:rFonts w:ascii="Tahoma" w:cs="Tahoma" w:hAnsi="Tahoma"/>
      <w:color w:val="000000"/>
      <w:sz w:val="18"/>
      <w:szCs w:val="18"/>
    </w:rPr>
  </w:style>
  <w:style w:customStyle="1" w:styleId="font6" w:type="paragraph">
    <w:name w:val="font6"/>
    <w:basedOn w:val="Normal"/>
    <w:uiPriority w:val="99"/>
    <w:rsid w:val="00801FFD"/>
    <w:pPr>
      <w:spacing w:after="100" w:afterAutospacing="1" w:before="100" w:beforeAutospacing="1"/>
      <w:jc w:val="both"/>
    </w:pPr>
    <w:rPr>
      <w:rFonts w:ascii="Tahoma" w:cs="Tahoma" w:hAnsi="Tahoma"/>
      <w:b/>
      <w:bCs/>
      <w:color w:val="000000"/>
      <w:sz w:val="18"/>
      <w:szCs w:val="18"/>
    </w:rPr>
  </w:style>
  <w:style w:customStyle="1" w:styleId="xl95" w:type="paragraph">
    <w:name w:val="xl95"/>
    <w:basedOn w:val="Normal"/>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6" w:type="paragraph">
    <w:name w:val="xl96"/>
    <w:basedOn w:val="Normal"/>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7" w:type="paragraph">
    <w:name w:val="xl97"/>
    <w:basedOn w:val="Normal"/>
    <w:rsid w:val="00801FFD"/>
    <w:pPr>
      <w:spacing w:after="100" w:afterAutospacing="1" w:before="100" w:beforeAutospacing="1"/>
      <w:jc w:val="both"/>
      <w:textAlignment w:val="center"/>
    </w:pPr>
    <w:rPr>
      <w:rFonts w:ascii="Tahoma" w:hAnsi="Tahoma"/>
      <w:sz w:val="18"/>
      <w:szCs w:val="18"/>
    </w:rPr>
  </w:style>
  <w:style w:customStyle="1" w:styleId="xl98" w:type="paragraph">
    <w:name w:val="xl98"/>
    <w:basedOn w:val="Normal"/>
    <w:rsid w:val="00801FFD"/>
    <w:pPr>
      <w:spacing w:after="100" w:afterAutospacing="1" w:before="100" w:beforeAutospacing="1"/>
      <w:jc w:val="both"/>
      <w:textAlignment w:val="center"/>
    </w:pPr>
    <w:rPr>
      <w:rFonts w:ascii="Tahoma" w:hAnsi="Tahoma"/>
      <w:sz w:val="18"/>
      <w:szCs w:val="18"/>
    </w:rPr>
  </w:style>
  <w:style w:customStyle="1" w:styleId="xl99" w:type="paragraph">
    <w:name w:val="xl99"/>
    <w:basedOn w:val="Normal"/>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100" w:type="paragraph">
    <w:name w:val="xl100"/>
    <w:basedOn w:val="Normal"/>
    <w:rsid w:val="00801FFD"/>
    <w:pPr>
      <w:spacing w:after="100" w:afterAutospacing="1" w:before="100" w:beforeAutospacing="1"/>
      <w:jc w:val="right"/>
      <w:textAlignment w:val="center"/>
    </w:pPr>
    <w:rPr>
      <w:rFonts w:ascii="Tahoma" w:hAnsi="Tahoma"/>
      <w:sz w:val="18"/>
      <w:szCs w:val="18"/>
    </w:rPr>
  </w:style>
  <w:style w:customStyle="1" w:styleId="xl101" w:type="paragraph">
    <w:name w:val="xl101"/>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2" w:type="paragraph">
    <w:name w:val="xl10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3" w:type="paragraph">
    <w:name w:val="xl103"/>
    <w:basedOn w:val="Normal"/>
    <w:uiPriority w:val="99"/>
    <w:rsid w:val="00801FFD"/>
    <w:pPr>
      <w:spacing w:after="100" w:afterAutospacing="1" w:before="100" w:beforeAutospacing="1"/>
      <w:jc w:val="right"/>
      <w:textAlignment w:val="center"/>
    </w:pPr>
    <w:rPr>
      <w:rFonts w:ascii="Tahoma" w:hAnsi="Tahoma"/>
      <w:sz w:val="18"/>
      <w:szCs w:val="18"/>
    </w:rPr>
  </w:style>
  <w:style w:customStyle="1" w:styleId="xl104" w:type="paragraph">
    <w:name w:val="xl104"/>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5" w:type="paragraph">
    <w:name w:val="xl105"/>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6" w:type="paragraph">
    <w:name w:val="xl106"/>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7" w:type="paragraph">
    <w:name w:val="xl107"/>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8" w:type="paragraph">
    <w:name w:val="xl108"/>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9" w:type="paragraph">
    <w:name w:val="xl109"/>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10" w:type="paragraph">
    <w:name w:val="xl110"/>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1" w:type="paragraph">
    <w:name w:val="xl111"/>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2" w:type="paragraph">
    <w:name w:val="xl11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3" w:type="paragraph">
    <w:name w:val="xl113"/>
    <w:basedOn w:val="Normal"/>
    <w:uiPriority w:val="99"/>
    <w:rsid w:val="00801FFD"/>
    <w:pPr>
      <w:spacing w:after="100" w:afterAutospacing="1" w:before="100" w:beforeAutospacing="1"/>
      <w:jc w:val="center"/>
      <w:textAlignment w:val="center"/>
    </w:pPr>
    <w:rPr>
      <w:rFonts w:ascii="Arial" w:cs="Arial" w:hAnsi="Arial"/>
    </w:rPr>
  </w:style>
  <w:style w:customStyle="1" w:styleId="xl114" w:type="paragraph">
    <w:name w:val="xl114"/>
    <w:basedOn w:val="Normal"/>
    <w:uiPriority w:val="99"/>
    <w:rsid w:val="00801FFD"/>
    <w:pPr>
      <w:spacing w:after="100" w:afterAutospacing="1" w:before="100" w:beforeAutospacing="1"/>
      <w:jc w:val="both"/>
      <w:textAlignment w:val="center"/>
    </w:pPr>
    <w:rPr>
      <w:rFonts w:ascii="Arial" w:cs="Arial" w:hAnsi="Arial"/>
    </w:rPr>
  </w:style>
  <w:style w:customStyle="1" w:styleId="xl115" w:type="paragraph">
    <w:name w:val="xl115"/>
    <w:basedOn w:val="Normal"/>
    <w:uiPriority w:val="99"/>
    <w:rsid w:val="00801FFD"/>
    <w:pPr>
      <w:spacing w:after="100" w:afterAutospacing="1" w:before="100" w:beforeAutospacing="1"/>
      <w:jc w:val="both"/>
      <w:textAlignment w:val="center"/>
    </w:pPr>
    <w:rPr>
      <w:rFonts w:ascii="Arial" w:cs="Arial" w:hAnsi="Arial"/>
      <w:color w:val="000000"/>
    </w:rPr>
  </w:style>
  <w:style w:customStyle="1" w:styleId="xl116" w:type="paragraph">
    <w:name w:val="xl116"/>
    <w:basedOn w:val="Normal"/>
    <w:uiPriority w:val="99"/>
    <w:rsid w:val="00801FFD"/>
    <w:pPr>
      <w:spacing w:after="100" w:afterAutospacing="1" w:before="100" w:beforeAutospacing="1"/>
      <w:jc w:val="both"/>
      <w:textAlignment w:val="center"/>
    </w:pPr>
    <w:rPr>
      <w:rFonts w:ascii="Verdana" w:cs="Verdana" w:hAnsi="Verdana"/>
      <w:color w:val="000000"/>
    </w:rPr>
  </w:style>
  <w:style w:customStyle="1" w:styleId="xl117" w:type="paragraph">
    <w:name w:val="xl117"/>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18" w:type="paragraph">
    <w:name w:val="xl118"/>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19" w:type="paragraph">
    <w:name w:val="xl119"/>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0" w:type="paragraph">
    <w:name w:val="xl120"/>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1" w:type="paragraph">
    <w:name w:val="xl121"/>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22" w:type="paragraph">
    <w:name w:val="xl122"/>
    <w:basedOn w:val="Normal"/>
    <w:uiPriority w:val="99"/>
    <w:rsid w:val="00801FFD"/>
    <w:pPr>
      <w:spacing w:after="100" w:afterAutospacing="1" w:before="100" w:beforeAutospacing="1"/>
      <w:jc w:val="both"/>
      <w:textAlignment w:val="center"/>
    </w:pPr>
    <w:rPr>
      <w:rFonts w:ascii="Tahoma" w:cs="Tahoma" w:hAns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ascii="Tahoma" w:hAnsi="Tahoma"/>
      <w:kern w:val="1"/>
      <w:sz w:val="20"/>
      <w:szCs w:val="20"/>
    </w:rPr>
  </w:style>
  <w:style w:customStyle="1" w:styleId="TekstkomentaraChar" w:type="character">
    <w:name w:val="Tekst komentara Char"/>
    <w:basedOn w:val="Zadanifontodlomka"/>
    <w:link w:val="Tekstkomentara"/>
    <w:uiPriority w:val="99"/>
    <w:rsid w:val="00801FFD"/>
    <w:rPr>
      <w:rFonts w:ascii="Tahoma" w:hAns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1" w:styleId="PredmetkomentaraChar" w:type="character">
    <w:name w:val="Predmet komentara Char"/>
    <w:basedOn w:val="TekstkomentaraChar"/>
    <w:link w:val="Predmetkomentara"/>
    <w:uiPriority w:val="99"/>
    <w:rsid w:val="00801FFD"/>
    <w:rPr>
      <w:rFonts w:ascii="Tahoma" w:hAnsi="Tahoma"/>
      <w:b/>
      <w:bCs/>
      <w:kern w:val="1"/>
    </w:rPr>
  </w:style>
  <w:style w:styleId="Tekstbalonia" w:type="paragraph">
    <w:name w:val="Balloon Text"/>
    <w:basedOn w:val="Normal"/>
    <w:link w:val="TekstbaloniaChar"/>
    <w:uiPriority w:val="99"/>
    <w:unhideWhenUsed/>
    <w:rsid w:val="00801FFD"/>
    <w:pPr>
      <w:suppressAutoHyphens/>
      <w:jc w:val="both"/>
    </w:pPr>
    <w:rPr>
      <w:rFonts w:ascii="Tahoma" w:cs="Tahoma" w:hAnsi="Tahoma"/>
      <w:kern w:val="1"/>
      <w:sz w:val="16"/>
      <w:szCs w:val="16"/>
    </w:rPr>
  </w:style>
  <w:style w:customStyle="1" w:styleId="TekstbaloniaChar" w:type="character">
    <w:name w:val="Tekst balončića Char"/>
    <w:basedOn w:val="Zadanifontodlomka"/>
    <w:link w:val="Tekstbalonia"/>
    <w:uiPriority w:val="99"/>
    <w:rsid w:val="00801FFD"/>
    <w:rPr>
      <w:rFonts w:ascii="Tahoma" w:cs="Tahoma" w:hAnsi="Tahoma"/>
      <w:kern w:val="1"/>
      <w:sz w:val="16"/>
      <w:szCs w:val="16"/>
    </w:rPr>
  </w:style>
  <w:style w:customStyle="1" w:styleId="Standard" w:type="paragraph">
    <w:name w:val="Standard"/>
    <w:rsid w:val="00801FFD"/>
    <w:pPr>
      <w:widowControl w:val="0"/>
      <w:suppressAutoHyphens/>
      <w:autoSpaceDN w:val="0"/>
      <w:jc w:val="both"/>
      <w:textAlignment w:val="baseline"/>
    </w:pPr>
    <w:rPr>
      <w:rFonts w:ascii="Tahoma" w:hAnsi="Tahoma"/>
      <w:kern w:val="3"/>
    </w:rPr>
  </w:style>
  <w:style w:customStyle="1" w:styleId="WW8Num1ztrue" w:type="character">
    <w:name w:val="WW8Num1ztrue"/>
    <w:rsid w:val="002F4BF9"/>
  </w:style>
  <w:style w:customStyle="1" w:styleId="WW8Num2z0" w:type="character">
    <w:name w:val="WW8Num2z0"/>
    <w:rsid w:val="002F4BF9"/>
    <w:rPr>
      <w:rFonts w:ascii="Arial" w:hAnsi="Arial"/>
    </w:rPr>
  </w:style>
  <w:style w:customStyle="1" w:styleId="WW8Num2z1" w:type="character">
    <w:name w:val="WW8Num2z1"/>
    <w:rsid w:val="002F4BF9"/>
    <w:rPr>
      <w:rFonts w:ascii="Courier New" w:hAnsi="Courier New"/>
    </w:rPr>
  </w:style>
  <w:style w:customStyle="1" w:styleId="WW8Num2z2" w:type="character">
    <w:name w:val="WW8Num2z2"/>
    <w:rsid w:val="002F4BF9"/>
    <w:rPr>
      <w:rFonts w:ascii="Wingdings" w:hAnsi="Wingdings"/>
    </w:rPr>
  </w:style>
  <w:style w:customStyle="1" w:styleId="WW8Num3z0" w:type="character">
    <w:name w:val="WW8Num3z0"/>
    <w:rsid w:val="002F4BF9"/>
    <w:rPr>
      <w:rFonts w:ascii="Calibri" w:hAnsi="Calibri"/>
    </w:rPr>
  </w:style>
  <w:style w:customStyle="1" w:styleId="WW8Num3z1" w:type="character">
    <w:name w:val="WW8Num3z1"/>
    <w:rsid w:val="002F4BF9"/>
    <w:rPr>
      <w:rFonts w:ascii="Courier New" w:hAnsi="Courier New"/>
    </w:rPr>
  </w:style>
  <w:style w:customStyle="1" w:styleId="WW8Num3z2" w:type="character">
    <w:name w:val="WW8Num3z2"/>
    <w:rsid w:val="002F4BF9"/>
    <w:rPr>
      <w:rFonts w:ascii="Wingdings" w:hAnsi="Wingdings"/>
    </w:rPr>
  </w:style>
  <w:style w:customStyle="1" w:styleId="WW8Num3z3" w:type="character">
    <w:name w:val="WW8Num3z3"/>
    <w:rsid w:val="002F4BF9"/>
    <w:rPr>
      <w:rFonts w:ascii="Symbol" w:hAnsi="Symbol"/>
    </w:rPr>
  </w:style>
  <w:style w:customStyle="1" w:styleId="WW8Num4zfalse" w:type="character">
    <w:name w:val="WW8Num4zfalse"/>
    <w:rsid w:val="002F4BF9"/>
  </w:style>
  <w:style w:customStyle="1" w:styleId="WW8Num4ztrue" w:type="character">
    <w:name w:val="WW8Num4ztrue"/>
    <w:rsid w:val="002F4BF9"/>
  </w:style>
  <w:style w:customStyle="1" w:styleId="WW-WW8Num1ztrue" w:type="character">
    <w:name w:val="WW-WW8Num1ztrue"/>
    <w:rsid w:val="002F4BF9"/>
  </w:style>
  <w:style w:customStyle="1" w:styleId="WW-WW8Num1ztrue1" w:type="character">
    <w:name w:val="WW-WW8Num1ztrue1"/>
    <w:rsid w:val="002F4BF9"/>
  </w:style>
  <w:style w:customStyle="1" w:styleId="WW-WW8Num1ztrue2" w:type="character">
    <w:name w:val="WW-WW8Num1ztrue2"/>
    <w:rsid w:val="002F4BF9"/>
  </w:style>
  <w:style w:customStyle="1" w:styleId="WW-WW8Num1ztrue3" w:type="character">
    <w:name w:val="WW-WW8Num1ztrue3"/>
    <w:rsid w:val="002F4BF9"/>
  </w:style>
  <w:style w:customStyle="1" w:styleId="WW-WW8Num1ztrue4" w:type="character">
    <w:name w:val="WW-WW8Num1ztrue4"/>
    <w:rsid w:val="002F4BF9"/>
  </w:style>
  <w:style w:customStyle="1" w:styleId="WW-WW8Num1ztrue5" w:type="character">
    <w:name w:val="WW-WW8Num1ztrue5"/>
    <w:rsid w:val="002F4BF9"/>
  </w:style>
  <w:style w:customStyle="1" w:styleId="WW-WW8Num1ztrue6" w:type="character">
    <w:name w:val="WW-WW8Num1ztrue6"/>
    <w:rsid w:val="002F4BF9"/>
  </w:style>
  <w:style w:customStyle="1" w:styleId="WW-WW8Num4ztrue" w:type="character">
    <w:name w:val="WW-WW8Num4ztrue"/>
    <w:rsid w:val="002F4BF9"/>
  </w:style>
  <w:style w:customStyle="1" w:styleId="WW-WW8Num4ztrue1" w:type="character">
    <w:name w:val="WW-WW8Num4ztrue1"/>
    <w:rsid w:val="002F4BF9"/>
  </w:style>
  <w:style w:customStyle="1" w:styleId="WW-WW8Num4ztrue2" w:type="character">
    <w:name w:val="WW-WW8Num4ztrue2"/>
    <w:rsid w:val="002F4BF9"/>
  </w:style>
  <w:style w:customStyle="1" w:styleId="WW-WW8Num4ztrue3" w:type="character">
    <w:name w:val="WW-WW8Num4ztrue3"/>
    <w:rsid w:val="002F4BF9"/>
  </w:style>
  <w:style w:customStyle="1" w:styleId="WW-WW8Num4ztrue4" w:type="character">
    <w:name w:val="WW-WW8Num4ztrue4"/>
    <w:rsid w:val="002F4BF9"/>
  </w:style>
  <w:style w:customStyle="1" w:styleId="WW-WW8Num4ztrue5" w:type="character">
    <w:name w:val="WW-WW8Num4ztrue5"/>
    <w:rsid w:val="002F4BF9"/>
  </w:style>
  <w:style w:customStyle="1" w:styleId="WW-WW8Num4ztrue6" w:type="character">
    <w:name w:val="WW-WW8Num4ztrue6"/>
    <w:rsid w:val="002F4BF9"/>
  </w:style>
  <w:style w:customStyle="1" w:styleId="WW8Num5z0" w:type="character">
    <w:name w:val="WW8Num5z0"/>
    <w:rsid w:val="002F4BF9"/>
    <w:rPr>
      <w:rFonts w:ascii="Symbol" w:hAnsi="Symbol"/>
    </w:rPr>
  </w:style>
  <w:style w:customStyle="1" w:styleId="WW8Num5z1" w:type="character">
    <w:name w:val="WW8Num5z1"/>
    <w:rsid w:val="002F4BF9"/>
    <w:rPr>
      <w:rFonts w:ascii="Courier New" w:hAnsi="Courier New"/>
    </w:rPr>
  </w:style>
  <w:style w:customStyle="1" w:styleId="WW8Num5z2" w:type="character">
    <w:name w:val="WW8Num5z2"/>
    <w:rsid w:val="002F4BF9"/>
    <w:rPr>
      <w:rFonts w:ascii="Wingdings" w:hAnsi="Wingdings"/>
    </w:rPr>
  </w:style>
  <w:style w:customStyle="1" w:styleId="WW-DefaultParagraphFont" w:type="character">
    <w:name w:val="WW-Default Paragraph Font"/>
    <w:rsid w:val="002F4BF9"/>
  </w:style>
  <w:style w:customStyle="1" w:styleId="WW-DefaultParagraphFont1" w:type="character">
    <w:name w:val="WW-Default Paragraph Font1"/>
    <w:rsid w:val="002F4BF9"/>
  </w:style>
  <w:style w:customStyle="1" w:styleId="WW8Num2zfalse" w:type="character">
    <w:name w:val="WW8Num2zfalse"/>
    <w:rsid w:val="002F4BF9"/>
  </w:style>
  <w:style w:customStyle="1" w:styleId="WW8Num2ztrue" w:type="character">
    <w:name w:val="WW8Num2ztrue"/>
    <w:rsid w:val="002F4BF9"/>
  </w:style>
  <w:style w:customStyle="1" w:styleId="WW-DefaultParagraphFont11111" w:type="character">
    <w:name w:val="WW-Default Paragraph Font11111"/>
    <w:rsid w:val="002F4BF9"/>
  </w:style>
  <w:style w:customStyle="1" w:styleId="st" w:type="character">
    <w:name w:val="st"/>
    <w:basedOn w:val="WW-DefaultParagraphFont11111"/>
    <w:rsid w:val="002F4BF9"/>
    <w:rPr>
      <w:rFonts w:cs="Times New Roman"/>
    </w:rPr>
  </w:style>
  <w:style w:customStyle="1" w:styleId="WW8Num2z3" w:type="character">
    <w:name w:val="WW8Num2z3"/>
    <w:rsid w:val="002F4BF9"/>
    <w:rPr>
      <w:rFonts w:ascii="Symbol" w:hAnsi="Symbol"/>
    </w:rPr>
  </w:style>
  <w:style w:customStyle="1" w:styleId="ListLabel1" w:type="character">
    <w:name w:val="ListLabel 1"/>
    <w:rsid w:val="002F4BF9"/>
  </w:style>
  <w:style w:customStyle="1" w:styleId="ListLabel2" w:type="character">
    <w:name w:val="ListLabel 2"/>
    <w:rsid w:val="002F4BF9"/>
  </w:style>
  <w:style w:customStyle="1" w:styleId="ListLabel3" w:type="character">
    <w:name w:val="ListLabel 3"/>
    <w:rsid w:val="002F4BF9"/>
  </w:style>
  <w:style w:customStyle="1" w:styleId="ListLabel4" w:type="character">
    <w:name w:val="ListLabel 4"/>
    <w:rsid w:val="002F4BF9"/>
  </w:style>
  <w:style w:customStyle="1" w:styleId="ListLabel5" w:type="character">
    <w:name w:val="ListLabel 5"/>
    <w:rsid w:val="002F4BF9"/>
  </w:style>
  <w:style w:customStyle="1" w:styleId="ListLabel6" w:type="character">
    <w:name w:val="ListLabel 6"/>
    <w:rsid w:val="002F4BF9"/>
    <w:rPr>
      <w:color w:val="FF0000"/>
      <w:sz w:val="24"/>
    </w:rPr>
  </w:style>
  <w:style w:customStyle="1" w:styleId="ListLabel7" w:type="character">
    <w:name w:val="ListLabel 7"/>
    <w:rsid w:val="002F4BF9"/>
  </w:style>
  <w:style w:customStyle="1" w:styleId="ListLabel8" w:type="character">
    <w:name w:val="ListLabel 8"/>
    <w:rsid w:val="002F4BF9"/>
    <w:rPr>
      <w:rFonts w:eastAsia="SimSun"/>
    </w:rPr>
  </w:style>
  <w:style w:styleId="Tijeloteksta3" w:type="paragraph">
    <w:name w:val="Body Text 3"/>
    <w:basedOn w:val="Normal"/>
    <w:link w:val="Tijeloteksta3Char"/>
    <w:uiPriority w:val="99"/>
    <w:rsid w:val="002F4BF9"/>
    <w:pPr>
      <w:widowControl w:val="0"/>
      <w:suppressAutoHyphens/>
      <w:spacing w:after="200" w:line="276" w:lineRule="auto"/>
    </w:pPr>
    <w:rPr>
      <w:rFonts w:ascii="Arial" w:cs="Arial" w:eastAsia="SimSun" w:hAnsi="Arial"/>
      <w:color w:val="00000A"/>
      <w:kern w:val="1"/>
      <w:lang w:bidi="hi-IN" w:eastAsia="zh-CN"/>
    </w:rPr>
  </w:style>
  <w:style w:customStyle="1" w:styleId="Tijeloteksta3Char" w:type="character">
    <w:name w:val="Tijelo teksta 3 Char"/>
    <w:basedOn w:val="Zadanifontodlomka"/>
    <w:link w:val="Tijeloteksta3"/>
    <w:uiPriority w:val="99"/>
    <w:rsid w:val="002F4BF9"/>
    <w:rPr>
      <w:rFonts w:ascii="Arial" w:cs="Arial" w:eastAsia="SimSun" w:hAnsi="Arial"/>
      <w:color w:val="00000A"/>
      <w:kern w:val="1"/>
      <w:sz w:val="24"/>
      <w:szCs w:val="24"/>
      <w:lang w:bidi="hi-IN" w:eastAsia="zh-CN"/>
    </w:rPr>
  </w:style>
  <w:style w:customStyle="1" w:styleId="xl67" w:type="paragraph">
    <w:name w:val="xl67"/>
    <w:basedOn w:val="Normal"/>
    <w:rsid w:val="002F4BF9"/>
    <w:pPr>
      <w:spacing w:after="28" w:before="28" w:line="100" w:lineRule="atLeast"/>
    </w:pPr>
    <w:rPr>
      <w:color w:val="00000A"/>
      <w:kern w:val="1"/>
      <w:lang w:eastAsia="zh-CN"/>
    </w:rPr>
  </w:style>
  <w:style w:customStyle="1" w:styleId="xl68" w:type="paragraph">
    <w:name w:val="xl68"/>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jc w:val="center"/>
      <w:textAlignment w:val="center"/>
    </w:pPr>
    <w:rPr>
      <w:b/>
      <w:bCs/>
      <w:color w:val="00000A"/>
      <w:kern w:val="1"/>
      <w:lang w:eastAsia="zh-CN"/>
    </w:rPr>
  </w:style>
  <w:style w:customStyle="1" w:styleId="xl69" w:type="paragraph">
    <w:name w:val="xl69"/>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pPr>
    <w:rPr>
      <w:b/>
      <w:bCs/>
      <w:color w:val="00000A"/>
      <w:kern w:val="1"/>
      <w:lang w:eastAsia="zh-CN"/>
    </w:rPr>
  </w:style>
  <w:style w:customStyle="1" w:styleId="xl70" w:type="paragraph">
    <w:name w:val="xl70"/>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jc w:val="center"/>
    </w:pPr>
    <w:rPr>
      <w:color w:val="00000A"/>
      <w:kern w:val="1"/>
      <w:lang w:eastAsia="zh-CN"/>
    </w:rPr>
  </w:style>
  <w:style w:customStyle="1" w:styleId="xl71" w:type="paragraph">
    <w:name w:val="xl71"/>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jc w:val="right"/>
    </w:pPr>
    <w:rPr>
      <w:color w:val="00000A"/>
      <w:kern w:val="1"/>
      <w:lang w:eastAsia="zh-CN"/>
    </w:rPr>
  </w:style>
  <w:style w:customStyle="1" w:styleId="xl72" w:type="paragraph">
    <w:name w:val="xl72"/>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pPr>
    <w:rPr>
      <w:color w:val="00000A"/>
      <w:kern w:val="1"/>
      <w:lang w:eastAsia="zh-CN"/>
    </w:rPr>
  </w:style>
  <w:style w:customStyle="1" w:styleId="xl66" w:type="paragraph">
    <w:name w:val="xl66"/>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pPr>
    <w:rPr>
      <w:color w:val="00000A"/>
      <w:kern w:val="1"/>
      <w:lang w:eastAsia="zh-CN"/>
    </w:rPr>
  </w:style>
  <w:style w:customStyle="1" w:styleId="xl74" w:type="paragraph">
    <w:name w:val="xl74"/>
    <w:basedOn w:val="Normal"/>
    <w:rsid w:val="002F4BF9"/>
    <w:pPr>
      <w:spacing w:after="28" w:before="28" w:line="100" w:lineRule="atLeast"/>
    </w:pPr>
    <w:rPr>
      <w:color w:val="00000A"/>
      <w:kern w:val="1"/>
      <w:lang w:eastAsia="zh-CN"/>
    </w:rPr>
  </w:style>
  <w:style w:customStyle="1" w:styleId="xl76" w:type="paragraph">
    <w:name w:val="xl76"/>
    <w:basedOn w:val="Normal"/>
    <w:rsid w:val="002F4BF9"/>
    <w:pPr>
      <w:pBdr>
        <w:top w:color="000000" w:space="0" w:sz="4" w:val="single"/>
        <w:left w:color="000000" w:space="0" w:sz="4" w:val="single"/>
        <w:bottom w:color="000000" w:space="0" w:sz="4" w:val="single"/>
        <w:right w:color="000000" w:space="0" w:sz="4" w:val="single"/>
      </w:pBdr>
      <w:shd w:color="auto" w:fill="C0C0C0" w:val="clear"/>
      <w:spacing w:after="28" w:before="28" w:line="100" w:lineRule="atLeast"/>
      <w:jc w:val="center"/>
      <w:textAlignment w:val="center"/>
    </w:pPr>
    <w:rPr>
      <w:b/>
      <w:bCs/>
      <w:color w:val="00000A"/>
      <w:kern w:val="1"/>
      <w:lang w:eastAsia="zh-CN"/>
    </w:rPr>
  </w:style>
  <w:style w:customStyle="1" w:styleId="xl77" w:type="paragraph">
    <w:name w:val="xl77"/>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pPr>
    <w:rPr>
      <w:color w:val="00000A"/>
      <w:kern w:val="1"/>
      <w:lang w:eastAsia="zh-CN"/>
    </w:rPr>
  </w:style>
  <w:style w:customStyle="1" w:styleId="xl73" w:type="paragraph">
    <w:name w:val="xl73"/>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textAlignment w:val="center"/>
    </w:pPr>
    <w:rPr>
      <w:rFonts w:ascii="Calibri" w:hAnsi="Calibri"/>
      <w:color w:val="00000A"/>
      <w:kern w:val="1"/>
      <w:lang w:eastAsia="zh-CN"/>
    </w:rPr>
  </w:style>
  <w:style w:customStyle="1" w:styleId="xl75" w:type="paragraph">
    <w:name w:val="xl75"/>
    <w:basedOn w:val="Normal"/>
    <w:rsid w:val="002F4BF9"/>
    <w:pPr>
      <w:spacing w:after="28" w:before="28" w:line="100" w:lineRule="atLeast"/>
      <w:textAlignment w:val="center"/>
    </w:pPr>
    <w:rPr>
      <w:color w:val="00000A"/>
      <w:kern w:val="1"/>
      <w:lang w:eastAsia="zh-CN"/>
    </w:rPr>
  </w:style>
  <w:style w:customStyle="1" w:styleId="xl78" w:type="paragraph">
    <w:name w:val="xl78"/>
    <w:basedOn w:val="Normal"/>
    <w:rsid w:val="002F4BF9"/>
    <w:pPr>
      <w:spacing w:after="28" w:before="28" w:line="100" w:lineRule="atLeast"/>
    </w:pPr>
    <w:rPr>
      <w:color w:val="00000A"/>
      <w:kern w:val="1"/>
      <w:lang w:eastAsia="zh-CN"/>
    </w:rPr>
  </w:style>
  <w:style w:customStyle="1" w:styleId="xl80" w:type="paragraph">
    <w:name w:val="xl80"/>
    <w:basedOn w:val="Normal"/>
    <w:rsid w:val="002F4BF9"/>
    <w:pPr>
      <w:pBdr>
        <w:top w:color="000000" w:space="0" w:sz="8" w:val="single"/>
        <w:left w:color="000000" w:space="0" w:sz="8" w:val="single"/>
        <w:right w:color="000000" w:space="0" w:sz="4" w:val="single"/>
      </w:pBdr>
      <w:spacing w:after="28" w:before="28" w:line="100" w:lineRule="atLeast"/>
      <w:jc w:val="center"/>
      <w:textAlignment w:val="center"/>
    </w:pPr>
    <w:rPr>
      <w:b/>
      <w:bCs/>
      <w:color w:val="00000A"/>
      <w:kern w:val="1"/>
      <w:lang w:eastAsia="zh-CN"/>
    </w:rPr>
  </w:style>
  <w:style w:customStyle="1" w:styleId="xl81" w:type="paragraph">
    <w:name w:val="xl81"/>
    <w:basedOn w:val="Normal"/>
    <w:rsid w:val="002F4BF9"/>
    <w:pPr>
      <w:pBdr>
        <w:top w:color="000000" w:space="0" w:sz="8" w:val="single"/>
        <w:left w:color="000000" w:space="0" w:sz="4" w:val="single"/>
        <w:right w:color="000000" w:space="0" w:sz="4" w:val="single"/>
      </w:pBdr>
      <w:spacing w:after="28" w:before="28" w:line="100" w:lineRule="atLeast"/>
      <w:jc w:val="center"/>
      <w:textAlignment w:val="center"/>
    </w:pPr>
    <w:rPr>
      <w:b/>
      <w:bCs/>
      <w:color w:val="00000A"/>
      <w:kern w:val="1"/>
      <w:lang w:eastAsia="zh-CN"/>
    </w:rPr>
  </w:style>
  <w:style w:customStyle="1" w:styleId="xl82" w:type="paragraph">
    <w:name w:val="xl82"/>
    <w:basedOn w:val="Normal"/>
    <w:rsid w:val="002F4BF9"/>
    <w:pPr>
      <w:pBdr>
        <w:top w:color="000000" w:space="0" w:sz="8" w:val="single"/>
        <w:left w:color="000000" w:space="0" w:sz="4" w:val="single"/>
        <w:right w:color="000000" w:space="0" w:sz="4" w:val="single"/>
      </w:pBdr>
      <w:spacing w:after="28" w:before="28" w:line="100" w:lineRule="atLeast"/>
      <w:jc w:val="center"/>
      <w:textAlignment w:val="center"/>
    </w:pPr>
    <w:rPr>
      <w:b/>
      <w:bCs/>
      <w:color w:val="00000A"/>
      <w:kern w:val="1"/>
      <w:lang w:eastAsia="zh-CN"/>
    </w:rPr>
  </w:style>
  <w:style w:customStyle="1" w:styleId="xl83" w:type="paragraph">
    <w:name w:val="xl83"/>
    <w:basedOn w:val="Normal"/>
    <w:rsid w:val="002F4BF9"/>
    <w:pPr>
      <w:pBdr>
        <w:top w:color="000000" w:space="0" w:sz="8" w:val="single"/>
        <w:left w:color="000000" w:space="0" w:sz="4" w:val="single"/>
        <w:right w:color="000000" w:space="0" w:sz="8" w:val="single"/>
      </w:pBdr>
      <w:spacing w:after="28" w:before="28" w:line="100" w:lineRule="atLeast"/>
      <w:jc w:val="center"/>
      <w:textAlignment w:val="center"/>
    </w:pPr>
    <w:rPr>
      <w:b/>
      <w:bCs/>
      <w:color w:val="00000A"/>
      <w:kern w:val="1"/>
      <w:lang w:eastAsia="zh-CN"/>
    </w:rPr>
  </w:style>
  <w:style w:customStyle="1" w:styleId="xl84" w:type="paragraph">
    <w:name w:val="xl84"/>
    <w:basedOn w:val="Normal"/>
    <w:rsid w:val="002F4BF9"/>
    <w:pPr>
      <w:spacing w:after="28" w:before="28" w:line="100" w:lineRule="atLeast"/>
      <w:textAlignment w:val="center"/>
    </w:pPr>
    <w:rPr>
      <w:color w:val="00000A"/>
      <w:kern w:val="1"/>
      <w:lang w:eastAsia="zh-CN"/>
    </w:rPr>
  </w:style>
  <w:style w:customStyle="1" w:styleId="xl85" w:type="paragraph">
    <w:name w:val="xl85"/>
    <w:basedOn w:val="Normal"/>
    <w:rsid w:val="002F4BF9"/>
    <w:pPr>
      <w:pBdr>
        <w:top w:color="000000" w:space="0" w:sz="4" w:val="single"/>
        <w:left w:color="000000" w:space="0" w:sz="4" w:val="single"/>
        <w:bottom w:color="000000" w:space="0" w:sz="4" w:val="single"/>
        <w:right w:color="000000" w:space="0" w:sz="4" w:val="single"/>
      </w:pBdr>
      <w:shd w:color="auto" w:fill="E6E6E6" w:val="clear"/>
      <w:spacing w:after="28" w:before="28" w:line="100" w:lineRule="atLeast"/>
    </w:pPr>
    <w:rPr>
      <w:rFonts w:ascii="Calibri" w:hAnsi="Calibri"/>
      <w:color w:val="00000A"/>
      <w:kern w:val="1"/>
      <w:lang w:eastAsia="zh-CN"/>
    </w:rPr>
  </w:style>
  <w:style w:customStyle="1" w:styleId="xl86" w:type="paragraph">
    <w:name w:val="xl86"/>
    <w:basedOn w:val="Normal"/>
    <w:rsid w:val="002F4BF9"/>
    <w:pPr>
      <w:pBdr>
        <w:top w:color="000000" w:space="0" w:sz="4" w:val="single"/>
        <w:left w:color="000000" w:space="0" w:sz="4" w:val="single"/>
        <w:bottom w:color="000000" w:space="0" w:sz="4" w:val="single"/>
        <w:right w:color="000000" w:space="0" w:sz="4" w:val="single"/>
      </w:pBdr>
      <w:shd w:color="auto" w:fill="E6E6E6" w:val="clear"/>
      <w:spacing w:after="28" w:before="28" w:line="100" w:lineRule="atLeast"/>
      <w:textAlignment w:val="center"/>
    </w:pPr>
    <w:rPr>
      <w:rFonts w:ascii="Calibri" w:hAnsi="Calibri"/>
      <w:color w:val="00000A"/>
      <w:kern w:val="1"/>
      <w:lang w:eastAsia="zh-CN"/>
    </w:rPr>
  </w:style>
  <w:style w:customStyle="1" w:styleId="xl87" w:type="paragraph">
    <w:name w:val="xl87"/>
    <w:basedOn w:val="Normal"/>
    <w:rsid w:val="002F4BF9"/>
    <w:pPr>
      <w:pBdr>
        <w:top w:color="000000" w:space="0" w:sz="8" w:val="single"/>
        <w:left w:color="000000" w:space="0" w:sz="8" w:val="single"/>
        <w:bottom w:color="000000" w:space="0" w:sz="8" w:val="single"/>
      </w:pBdr>
      <w:shd w:color="auto" w:fill="CCFFCC" w:val="clear"/>
      <w:spacing w:after="28" w:before="28" w:line="100" w:lineRule="atLeast"/>
      <w:textAlignment w:val="top"/>
    </w:pPr>
    <w:rPr>
      <w:b/>
      <w:bCs/>
      <w:color w:val="00000A"/>
      <w:kern w:val="1"/>
      <w:lang w:eastAsia="zh-CN"/>
    </w:rPr>
  </w:style>
  <w:style w:customStyle="1" w:styleId="xl88" w:type="paragraph">
    <w:name w:val="xl88"/>
    <w:basedOn w:val="Normal"/>
    <w:rsid w:val="002F4BF9"/>
    <w:pPr>
      <w:pBdr>
        <w:top w:color="000000" w:space="0" w:sz="8" w:val="single"/>
        <w:bottom w:color="000000" w:space="0" w:sz="8" w:val="single"/>
      </w:pBdr>
      <w:shd w:color="auto" w:fill="CCFFCC" w:val="clear"/>
      <w:spacing w:after="28" w:before="28" w:line="100" w:lineRule="atLeast"/>
      <w:jc w:val="right"/>
      <w:textAlignment w:val="top"/>
    </w:pPr>
    <w:rPr>
      <w:b/>
      <w:bCs/>
      <w:color w:val="00000A"/>
      <w:kern w:val="1"/>
      <w:lang w:eastAsia="zh-CN"/>
    </w:rPr>
  </w:style>
  <w:style w:customStyle="1" w:styleId="xl89" w:type="paragraph">
    <w:name w:val="xl89"/>
    <w:basedOn w:val="Normal"/>
    <w:rsid w:val="002F4BF9"/>
    <w:pPr>
      <w:spacing w:after="28" w:before="28" w:line="100" w:lineRule="atLeast"/>
      <w:jc w:val="center"/>
      <w:textAlignment w:val="center"/>
    </w:pPr>
    <w:rPr>
      <w:color w:val="00000A"/>
      <w:kern w:val="1"/>
      <w:lang w:eastAsia="zh-CN"/>
    </w:rPr>
  </w:style>
  <w:style w:customStyle="1" w:styleId="xl90" w:type="paragraph">
    <w:name w:val="xl90"/>
    <w:basedOn w:val="Normal"/>
    <w:rsid w:val="002F4BF9"/>
    <w:pPr>
      <w:pBdr>
        <w:top w:color="000000" w:space="0" w:sz="8" w:val="single"/>
        <w:left w:color="000000" w:space="0" w:sz="8" w:val="single"/>
        <w:bottom w:color="000000" w:space="0" w:sz="8" w:val="single"/>
      </w:pBdr>
      <w:shd w:color="auto" w:fill="CCCCCC" w:val="clear"/>
      <w:spacing w:after="28" w:before="28" w:line="100" w:lineRule="atLeast"/>
      <w:textAlignment w:val="center"/>
    </w:pPr>
    <w:rPr>
      <w:color w:val="00000A"/>
      <w:kern w:val="1"/>
      <w:lang w:eastAsia="zh-CN"/>
    </w:rPr>
  </w:style>
  <w:style w:customStyle="1" w:styleId="xl91" w:type="paragraph">
    <w:name w:val="xl91"/>
    <w:basedOn w:val="Normal"/>
    <w:rsid w:val="002F4BF9"/>
    <w:pPr>
      <w:pBdr>
        <w:top w:color="000000" w:space="0" w:sz="8" w:val="single"/>
        <w:bottom w:color="000000" w:space="0" w:sz="8" w:val="single"/>
      </w:pBdr>
      <w:shd w:color="auto" w:fill="CCCCCC" w:val="clear"/>
      <w:spacing w:after="28" w:before="28" w:line="100" w:lineRule="atLeast"/>
      <w:textAlignment w:val="center"/>
    </w:pPr>
    <w:rPr>
      <w:b/>
      <w:bCs/>
      <w:color w:val="00000A"/>
      <w:kern w:val="1"/>
      <w:lang w:eastAsia="zh-CN"/>
    </w:rPr>
  </w:style>
  <w:style w:customStyle="1" w:styleId="xl92" w:type="paragraph">
    <w:name w:val="xl92"/>
    <w:basedOn w:val="Normal"/>
    <w:rsid w:val="002F4BF9"/>
    <w:pPr>
      <w:pBdr>
        <w:top w:color="000000" w:space="0" w:sz="8" w:val="single"/>
        <w:bottom w:color="000000" w:space="0" w:sz="8" w:val="single"/>
      </w:pBdr>
      <w:shd w:color="auto" w:fill="CCCCCC" w:val="clear"/>
      <w:spacing w:after="28" w:before="28" w:line="100" w:lineRule="atLeast"/>
      <w:jc w:val="center"/>
      <w:textAlignment w:val="center"/>
    </w:pPr>
    <w:rPr>
      <w:b/>
      <w:bCs/>
      <w:color w:val="00000A"/>
      <w:kern w:val="1"/>
      <w:lang w:eastAsia="zh-CN"/>
    </w:rPr>
  </w:style>
  <w:style w:customStyle="1" w:styleId="xl93" w:type="paragraph">
    <w:name w:val="xl93"/>
    <w:basedOn w:val="Normal"/>
    <w:rsid w:val="002F4BF9"/>
    <w:pPr>
      <w:pBdr>
        <w:top w:color="000000" w:space="0" w:sz="8" w:val="single"/>
        <w:bottom w:color="000000" w:space="0" w:sz="8" w:val="single"/>
      </w:pBdr>
      <w:shd w:color="auto" w:fill="CCCCCC" w:val="clear"/>
      <w:spacing w:after="28" w:before="28" w:line="100" w:lineRule="atLeast"/>
      <w:textAlignment w:val="center"/>
    </w:pPr>
    <w:rPr>
      <w:color w:val="00000A"/>
      <w:kern w:val="1"/>
      <w:lang w:eastAsia="zh-CN"/>
    </w:rPr>
  </w:style>
  <w:style w:customStyle="1" w:styleId="xl94" w:type="paragraph">
    <w:name w:val="xl94"/>
    <w:basedOn w:val="Normal"/>
    <w:rsid w:val="002F4BF9"/>
    <w:pPr>
      <w:pBdr>
        <w:top w:color="000000" w:space="0" w:sz="8" w:val="single"/>
        <w:bottom w:color="000000" w:space="0" w:sz="8" w:val="single"/>
        <w:right w:color="000000" w:space="0" w:sz="8" w:val="single"/>
      </w:pBdr>
      <w:shd w:color="auto" w:fill="CCCCCC" w:val="clear"/>
      <w:spacing w:after="28" w:before="28" w:line="100" w:lineRule="atLeast"/>
      <w:textAlignment w:val="center"/>
    </w:pPr>
    <w:rPr>
      <w:color w:val="00000A"/>
      <w:kern w:val="1"/>
      <w:lang w:eastAsia="zh-CN"/>
    </w:rPr>
  </w:style>
  <w:style w:customStyle="1" w:styleId="xl79" w:type="paragraph">
    <w:name w:val="xl79"/>
    <w:basedOn w:val="Normal"/>
    <w:rsid w:val="002F4BF9"/>
    <w:pPr>
      <w:pBdr>
        <w:top w:color="000000" w:space="0" w:sz="4" w:val="single"/>
        <w:left w:color="000000" w:space="0" w:sz="4" w:val="single"/>
        <w:bottom w:color="000000" w:space="0" w:sz="4" w:val="single"/>
        <w:right w:color="000000" w:space="0" w:sz="4" w:val="single"/>
      </w:pBdr>
      <w:spacing w:after="28" w:before="28" w:line="100" w:lineRule="atLeast"/>
      <w:textAlignment w:val="center"/>
    </w:pPr>
    <w:rPr>
      <w:rFonts w:ascii="Calibri" w:hAnsi="Calibri"/>
      <w:color w:val="00000A"/>
      <w:kern w:val="1"/>
      <w:lang w:eastAsia="zh-CN"/>
    </w:rPr>
  </w:style>
  <w:style w:customStyle="1" w:styleId="BalloonTextChar1" w:type="character">
    <w:name w:val="Balloon Text Char1"/>
    <w:basedOn w:val="Zadanifontodlomka"/>
    <w:uiPriority w:val="99"/>
    <w:locked/>
    <w:rsid w:val="002F4BF9"/>
    <w:rPr>
      <w:rFonts w:ascii="Tahoma" w:cs="Tahoma" w:eastAsia="SimSun" w:hAnsi="Tahoma"/>
      <w:color w:val="00000A"/>
      <w:kern w:val="1"/>
      <w:sz w:val="14"/>
      <w:szCs w:val="14"/>
      <w:lang w:bidi="hi-IN" w:eastAsia="zh-CN"/>
    </w:rPr>
  </w:style>
  <w:style w:customStyle="1" w:styleId="eSPISCCParagraphDefaultFont" w:type="character">
    <w:name w:val="eSPIS_CC_Paragraph Default Font"/>
    <w:basedOn w:val="Zadanifontodlomka"/>
    <w:rsid w:val="002F4BF9"/>
    <w:rPr>
      <w:rFonts w:ascii="Times New Roman" w:cs="Times New Roman" w:hAnsi="Times New Roman"/>
      <w:sz w:val="24"/>
      <w:szCs w:val="21"/>
      <w:bdr w:color="auto" w:space="0" w:sz="0" w:val="none"/>
      <w:shd w:color="auto" w:fill="auto" w:val="clear"/>
      <w:lang w:val="hr-HR"/>
    </w:rPr>
  </w:style>
  <w:style w:customStyle="1" w:styleId="PozadinaSvijetloZuta" w:type="character">
    <w:name w:val="Pozadina_SvijetloZuta"/>
    <w:basedOn w:val="Zadanifontodlomka"/>
    <w:rsid w:val="002F4BF9"/>
    <w:rPr>
      <w:sz w:val="21"/>
      <w:szCs w:val="21"/>
      <w:bdr w:color="auto" w:space="0" w:sz="0" w:val="none"/>
      <w:shd w:color="auto" w:fill="FFFFCC" w:val="clear"/>
      <w:lang w:val="hr-HR"/>
    </w:rPr>
  </w:style>
  <w:style w:customStyle="1" w:styleId="PozadinaSvijetloCrvena" w:type="character">
    <w:name w:val="Pozadina_SvijetloCrvena"/>
    <w:basedOn w:val="eSPISCCParagraphDefaultFont"/>
    <w:rsid w:val="002F4BF9"/>
    <w:rPr>
      <w:rFonts w:ascii="Times New Roman" w:cs="Times New Roman" w:hAnsi="Times New Roman"/>
      <w:sz w:val="21"/>
      <w:szCs w:val="21"/>
      <w:bdr w:color="auto" w:space="0" w:sz="0" w:val="none"/>
      <w:shd w:color="auto" w:fill="FFCCCC" w:val="clear"/>
      <w:lang w:val="hr-HR"/>
    </w:rPr>
  </w:style>
  <w:style w:customStyle="1" w:styleId="PozadinaSvijetloZelena" w:type="character">
    <w:name w:val="Pozadina_SvijetloZelena"/>
    <w:basedOn w:val="eSPISCCParagraphDefaultFont"/>
    <w:rsid w:val="002F4BF9"/>
    <w:rPr>
      <w:rFonts w:ascii="Times New Roman" w:cs="Times New Roman" w:hAnsi="Times New Roman"/>
      <w:sz w:val="21"/>
      <w:szCs w:val="21"/>
      <w:bdr w:color="auto" w:space="0" w:sz="0" w:val="none"/>
      <w:shd w:color="auto" w:fill="CCFFCC" w:val="clear"/>
      <w:lang w:val="hr-HR"/>
    </w:rPr>
  </w:style>
  <w:style w:customStyle="1" w:styleId="TableParagraph" w:type="paragraph">
    <w:name w:val="Table Paragraph"/>
    <w:basedOn w:val="Normal"/>
    <w:uiPriority w:val="1"/>
    <w:qFormat/>
    <w:rsid w:val="002F4BF9"/>
    <w:pPr>
      <w:widowControl w:val="0"/>
    </w:pPr>
    <w:rPr>
      <w:rFonts w:asciiTheme="minorHAnsi" w:cstheme="minorBidi" w:eastAsiaTheme="minorHAnsi" w:hAnsiTheme="minorHAnsi"/>
      <w:sz w:val="22"/>
      <w:szCs w:val="22"/>
      <w:lang w:eastAsia="en-US" w:val="en-US"/>
    </w:rPr>
  </w:style>
  <w:style w:styleId="Reetkatablice" w:type="table">
    <w:name w:val="Table Grid"/>
    <w:basedOn w:val="Obinatablica"/>
    <w:uiPriority w:val="59"/>
    <w:rsid w:val="002F4BF9"/>
    <w:rPr>
      <w:rFonts w:cstheme="minorBidi" w:eastAsiaTheme="minorHAnsi"/>
      <w:sz w:val="24"/>
      <w:szCs w:val="22"/>
      <w:lang w:eastAsia="en-US"/>
    </w:rPr>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ableNormal" w:type="table">
    <w:name w:val="Table Normal"/>
    <w:uiPriority w:val="2"/>
    <w:semiHidden/>
    <w:qFormat/>
    <w:rsid w:val="002F4BF9"/>
    <w:pPr>
      <w:widowControl w:val="0"/>
    </w:pPr>
    <w:rPr>
      <w:rFonts w:ascii="Calibri" w:cstheme="minorBidi" w:eastAsiaTheme="minorHAnsi" w:hAnsi="Calibri"/>
      <w:sz w:val="22"/>
      <w:szCs w:val="22"/>
      <w:lang w:eastAsia="en-US" w:val="en-US"/>
    </w:rPr>
    <w:tblPr>
      <w:tblCellMar>
        <w:top w:type="dxa" w:w="0"/>
        <w:left w:type="dxa" w:w="0"/>
        <w:bottom w:type="dxa" w:w="0"/>
        <w:right w:type="dxa" w:w="0"/>
      </w:tblCellMar>
    </w:tblPr>
  </w:style>
  <w:style w:styleId="Bezproreda" w:type="paragraph">
    <w:name w:val="No Spacing"/>
    <w:uiPriority w:val="1"/>
    <w:qFormat/>
    <w:rsid w:val="005B32DA"/>
    <w:rPr>
      <w:sz w:val="24"/>
      <w:szCs w:val="24"/>
    </w:rPr>
  </w:style>
  <w:style w:styleId="Tekstrezerviranogmjesta" w:type="character">
    <w:name w:val="Placeholder Text"/>
    <w:basedOn w:val="Zadanifontodlomka"/>
    <w:uiPriority w:val="99"/>
    <w:semiHidden/>
    <w:rsid w:val="00480FEE"/>
    <w:rPr>
      <w:color w:val="808080"/>
      <w:bdr w:color="auto" w:space="0" w:sz="0" w:val="none"/>
      <w:shd w:color="auto" w:fill="auto" w:val="clea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75775094">
      <w:bodyDiv w:val="true"/>
      <w:marLeft w:val="80"/>
      <w:marRight w:val="80"/>
      <w:marTop w:val="80"/>
      <w:marBottom w:val="80"/>
      <w:divBdr>
        <w:top w:val="none" w:color="auto" w:sz="0" w:space="0"/>
        <w:left w:val="none" w:color="auto" w:sz="0" w:space="0"/>
        <w:bottom w:val="none" w:color="auto" w:sz="0" w:space="0"/>
        <w:right w:val="none" w:color="auto" w:sz="0" w:space="0"/>
      </w:divBdr>
      <w:divsChild>
        <w:div w:id="863400109">
          <w:marLeft w:val="0"/>
          <w:marRight w:val="0"/>
          <w:marTop w:val="40"/>
          <w:marBottom w:val="0"/>
          <w:divBdr>
            <w:top w:val="none" w:color="auto" w:sz="0" w:space="0"/>
            <w:left w:val="none" w:color="auto" w:sz="0" w:space="0"/>
            <w:bottom w:val="none" w:color="auto" w:sz="0" w:space="0"/>
            <w:right w:val="none" w:color="auto" w:sz="0" w:space="0"/>
          </w:divBdr>
          <w:divsChild>
            <w:div w:id="1345323213">
              <w:marLeft w:val="0"/>
              <w:marRight w:val="0"/>
              <w:marTop w:val="0"/>
              <w:marBottom w:val="0"/>
              <w:divBdr>
                <w:top w:val="none" w:color="auto" w:sz="0" w:space="0"/>
                <w:left w:val="none" w:color="auto" w:sz="0" w:space="0"/>
                <w:bottom w:val="none" w:color="auto" w:sz="0" w:space="0"/>
                <w:right w:val="none" w:color="auto" w:sz="0" w:space="0"/>
              </w:divBdr>
              <w:divsChild>
                <w:div w:id="1577400853">
                  <w:marLeft w:val="2500"/>
                  <w:marRight w:val="0"/>
                  <w:marTop w:val="0"/>
                  <w:marBottom w:val="200"/>
                  <w:divBdr>
                    <w:top w:val="none" w:color="auto" w:sz="0" w:space="0"/>
                    <w:left w:val="none" w:color="auto" w:sz="0" w:space="0"/>
                    <w:bottom w:val="none" w:color="auto" w:sz="0" w:space="0"/>
                    <w:right w:val="none" w:color="auto" w:sz="0" w:space="0"/>
                  </w:divBdr>
                  <w:divsChild>
                    <w:div w:id="993532539">
                      <w:marLeft w:val="0"/>
                      <w:marRight w:val="0"/>
                      <w:marTop w:val="0"/>
                      <w:marBottom w:val="0"/>
                      <w:divBdr>
                        <w:top w:val="none" w:color="auto" w:sz="0" w:space="0"/>
                        <w:left w:val="none" w:color="auto" w:sz="0" w:space="0"/>
                        <w:bottom w:val="none" w:color="auto" w:sz="0" w:space="0"/>
                        <w:right w:val="none" w:color="auto" w:sz="0" w:space="0"/>
                      </w:divBdr>
                      <w:divsChild>
                        <w:div w:id="1549534870">
                          <w:marLeft w:val="0"/>
                          <w:marRight w:val="0"/>
                          <w:marTop w:val="0"/>
                          <w:marBottom w:val="0"/>
                          <w:divBdr>
                            <w:top w:val="none" w:color="auto" w:sz="0" w:space="0"/>
                            <w:left w:val="none" w:color="auto" w:sz="0" w:space="0"/>
                            <w:bottom w:val="none" w:color="auto" w:sz="0" w:space="0"/>
                            <w:right w:val="none" w:color="auto" w:sz="0" w:space="0"/>
                          </w:divBdr>
                          <w:divsChild>
                            <w:div w:id="563688380">
                              <w:marLeft w:val="0"/>
                              <w:marRight w:val="0"/>
                              <w:marTop w:val="0"/>
                              <w:marBottom w:val="0"/>
                              <w:divBdr>
                                <w:top w:val="none" w:color="auto" w:sz="0" w:space="0"/>
                                <w:left w:val="none" w:color="auto" w:sz="0" w:space="0"/>
                                <w:bottom w:val="none" w:color="auto" w:sz="0" w:space="0"/>
                                <w:right w:val="none" w:color="auto" w:sz="0" w:space="0"/>
                              </w:divBdr>
                              <w:divsChild>
                                <w:div w:id="1072586673">
                                  <w:marLeft w:val="0"/>
                                  <w:marRight w:val="0"/>
                                  <w:marTop w:val="0"/>
                                  <w:marBottom w:val="0"/>
                                  <w:divBdr>
                                    <w:top w:val="none" w:color="auto" w:sz="0" w:space="0"/>
                                    <w:left w:val="none" w:color="auto" w:sz="0" w:space="0"/>
                                    <w:bottom w:val="none" w:color="auto" w:sz="0" w:space="0"/>
                                    <w:right w:val="none" w:color="auto" w:sz="0" w:space="0"/>
                                  </w:divBdr>
                                  <w:divsChild>
                                    <w:div w:id="147327395">
                                      <w:marLeft w:val="0"/>
                                      <w:marRight w:val="0"/>
                                      <w:marTop w:val="0"/>
                                      <w:marBottom w:val="0"/>
                                      <w:divBdr>
                                        <w:top w:val="none" w:color="auto" w:sz="0" w:space="0"/>
                                        <w:left w:val="none" w:color="auto" w:sz="0" w:space="0"/>
                                        <w:bottom w:val="none" w:color="auto" w:sz="0" w:space="0"/>
                                        <w:right w:val="none" w:color="auto" w:sz="0" w:space="0"/>
                                      </w:divBdr>
                                      <w:divsChild>
                                        <w:div w:id="2100563529">
                                          <w:marLeft w:val="0"/>
                                          <w:marRight w:val="0"/>
                                          <w:marTop w:val="0"/>
                                          <w:marBottom w:val="0"/>
                                          <w:divBdr>
                                            <w:top w:val="none" w:color="auto" w:sz="0" w:space="0"/>
                                            <w:left w:val="none" w:color="auto" w:sz="0" w:space="0"/>
                                            <w:bottom w:val="none" w:color="auto" w:sz="0" w:space="0"/>
                                            <w:right w:val="none" w:color="auto" w:sz="0" w:space="0"/>
                                          </w:divBdr>
                                          <w:divsChild>
                                            <w:div w:id="1100493998">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Target="theme/theme1.xml" Type="http://schemas.openxmlformats.org/officeDocument/2006/relationships/theme" Id="rId8"/><Relationship Target="styles.xml" Type="http://schemas.openxmlformats.org/officeDocument/2006/relationships/styles" Id="rId3"/><Relationship Target="fontTable.xml" Type="http://schemas.openxmlformats.org/officeDocument/2006/relationships/fontTable" Id="rId7"/><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settings.xml" Type="http://schemas.openxmlformats.org/officeDocument/2006/relationships/settings" Id="rId5"/><Relationship Target="stylesWithEffects.xml" Type="http://schemas.microsoft.com/office/2007/relationships/stylesWithEffects" Id="rId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Dvorana DZ 100</izvorni_sadrzaj>
    <derivirana_varijabla naziv="DomainObject.Prostorija.Naziv_1">Dvorana DZ 100</derivirana_varijabla>
  </DomainObject.Prostorija.Naziv>
  <DomainObject.Prostorija.Oznaka>
    <izvorni_sadrzaj>DV 100</izvorni_sadrzaj>
    <derivirana_varijabla naziv="DomainObject.Prostorija.Oznaka_1">DV 100</derivirana_varijabla>
  </DomainObject.Prostorija.Oznaka>
  <DomainObject.Obrazlozenje>
    <izvorni_sadrzaj/>
    <derivirana_varijabla naziv="DomainObject.Obrazlozenje_1"/>
  </DomainObject.Obrazlozenje>
  <DomainObject.StvarniPocetakDatum>
    <izvorni_sadrzaj>26. svibnja 2022.</izvorni_sadrzaj>
    <derivirana_varijabla naziv="DomainObject.StvarniPocetakDatum_1">26. svibnja 2022.</derivirana_varijabla>
  </DomainObject.StvarniPocetakDatum>
  <DomainObject.StvarniZavrsetakDatum>
    <izvorni_sadrzaj>26. svibnja 2022.</izvorni_sadrzaj>
    <derivirana_varijabla naziv="DomainObject.StvarniZavrsetakDatum_1">26. svibnja 2022.</derivirana_varijabla>
  </DomainObject.StvarniZavrsetakDatum>
  <DomainObject.PlaniraniZavrsetakDatum>
    <izvorni_sadrzaj>26. svibnja 2022.</izvorni_sadrzaj>
    <derivirana_varijabla naziv="DomainObject.PlaniraniZavrsetakDatum_1">26. svibnja 2022.</derivirana_varijabla>
  </DomainObject.PlaniraniZavrsetakDatum>
  <DomainObject.PlaniraniPocetakDatum>
    <izvorni_sadrzaj>26. svibnja 2022.</izvorni_sadrzaj>
    <derivirana_varijabla naziv="DomainObject.PlaniraniPocetakDatum_1">26. svibnja 2022.</derivirana_varijabla>
  </DomainObject.PlaniraniPocetakDatum>
  <DomainObject.StvarniPocetakVrijeme>
    <izvorni_sadrzaj>09:40</izvorni_sadrzaj>
    <derivirana_varijabla naziv="DomainObject.StvarniPocetakVrijeme_1">09:40</derivirana_varijabla>
  </DomainObject.StvarniPocetakVrijeme>
  <DomainObject.StvarniZavrsetakVrijeme>
    <izvorni_sadrzaj>09:55</izvorni_sadrzaj>
    <derivirana_varijabla naziv="DomainObject.StvarniZavrsetakVrijeme_1">09:55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09:40</izvorni_sadrzaj>
    <derivirana_varijabla naziv="DomainObject.PlaniraniPocetakVrijeme_1">09:40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26. svibnja 2022.</izvorni_sadrzaj>
    <derivirana_varijabla naziv="DomainObject.Zapisnik.DatumKreiranja_1">26. svibnja 2022.</derivirana_varijabla>
  </DomainObject.Zapisnik.DatumKreiranja>
  <DomainObject.Zapisnik.ImovinskaKorist>
    <izvorni_sadrzaj/>
    <derivirana_varijabla naziv="DomainObject.Zapisnik.ImovinskaKorist_1"/>
  </DomainObject.Zapisnik.ImovinskaKorist>
  <DomainObject.Zapisnik.Oznaka>
    <izvorni_sadrzaj>St-6293/2016-34</izvorni_sadrzaj>
    <derivirana_varijabla naziv="DomainObject.Zapisnik.Oznaka_1">St-6293/2016-34</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6293</izvorni_sadrzaj>
    <derivirana_varijabla naziv="DomainObject.Predmet.Broj_1">6293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listopada 2016.</izvorni_sadrzaj>
    <derivirana_varijabla naziv="DomainObject.Predmet.DatumOsnivanja_1">13.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St-6293/2016</izvorni_sadrzaj>
    <derivirana_varijabla naziv="DomainObject.Predmet.OznakaBroj_1">St-6293/2016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GENERAL MARKET, društvo s ograničenom odgovornošću za proizvodnju i trgovinu zastupanog po punomoćniku Zvjezdana Tušek</izvorni_sadrzaj>
    <derivirana_varijabla naziv="DomainObject.Predmet.ProtustrankaFormated_1">  GENERAL MARKET, društvo s ograničenom odgovornošću za proizvodnju i trgovinu zastupanog po punomoćniku Zvjezdana Tušek</derivirana_varijabla>
  </DomainObject.Predmet.ProtustrankaFormated>
  <DomainObject.Predmet.ProtustrankaFormatedOIB>
    <izvorni_sadrzaj>  GENERAL MARKET, društvo s ograničenom odgovornošću za proizvodnju i trgovinu, OIB 88192661738 zastupanog po punomoćniku Zvjezdana Tušek</izvorni_sadrzaj>
    <derivirana_varijabla naziv="DomainObject.Predmet.ProtustrankaFormatedOIB_1">  GENERAL MARKET, društvo s ograničenom odgovornošću za proizvodnju i trgovinu, OIB 88192661738 zastupanog po punomoćniku Zvjezdana Tušek</derivirana_varijabla>
  </DomainObject.Predmet.ProtustrankaFormatedOIB>
  <DomainObject.Predmet.ProtustrankaFormatedWithAdress>
    <izvorni_sadrzaj> GENERAL MARKET, društvo s ograničenom odgovornošću za proizvodnju i trgovinu, Donje Svetice 85, 10000 Zagreb zastupanog po punomoćniku Zvjezdana Tušek</izvorni_sadrzaj>
    <derivirana_varijabla naziv="DomainObject.Predmet.ProtustrankaFormatedWithAdress_1"> GENERAL MARKET, društvo s ograničenom odgovornošću za proizvodnju i trgovinu, Donje Svetice 85, 10000 Zagreb zastupanog po punomoćniku Zvjezdana Tušek</derivirana_varijabla>
  </DomainObject.Predmet.ProtustrankaFormatedWithAdress>
  <DomainObject.Predmet.ProtustrankaFormatedWithAdressOIB>
    <izvorni_sadrzaj> GENERAL MARKET, društvo s ograničenom odgovornošću za proizvodnju i trgovinu, OIB 88192661738, Donje Svetice 85, 10000 Zagreb zastupanog po punomoćniku Zvjezdana Tušek</izvorni_sadrzaj>
    <derivirana_varijabla naziv="DomainObject.Predmet.ProtustrankaFormatedWithAdressOIB_1"> GENERAL MARKET, društvo s ograničenom odgovornošću za proizvodnju i trgovinu, OIB 88192661738, Donje Svetice 85, 10000 Zagreb zastupanog po punomoćniku Zvjezdana Tušek</derivirana_varijabla>
  </DomainObject.Predmet.ProtustrankaFormatedWithAdressOIB>
  <DomainObject.Predmet.ProtustrankaWithAdress>
    <izvorni_sadrzaj>GENERAL MARKET, društvo s ograničenom odgovornošću za proizvodnju i trgovinu Donje Svetice 85, 10000 Zagreb</izvorni_sadrzaj>
    <derivirana_varijabla naziv="DomainObject.Predmet.ProtustrankaWithAdress_1">GENERAL MARKET, društvo s ograničenom odgovornošću za proizvodnju i trgovinu Donje Svetice 85, 10000 Zagreb</derivirana_varijabla>
  </DomainObject.Predmet.ProtustrankaWithAdress>
  <DomainObject.Predmet.ProtustrankaWithAdressOIB>
    <izvorni_sadrzaj>GENERAL MARKET, društvo s ograničenom odgovornošću za proizvodnju i trgovinu, OIB 88192661738, Donje Svetice 85, 10000 Zagreb</izvorni_sadrzaj>
    <derivirana_varijabla naziv="DomainObject.Predmet.ProtustrankaWithAdressOIB_1">GENERAL MARKET, društvo s ograničenom odgovornošću za proizvodnju i trgovinu, OIB 88192661738, Donje Svetice 85, 10000 Zagreb</derivirana_varijabla>
  </DomainObject.Predmet.ProtustrankaWithAdressOIB>
  <DomainObject.Predmet.ProtustrankaNazivFormated>
    <izvorni_sadrzaj>GENERAL MARKET, društvo s ograničenom odgovornošću za proizvodnju i trgovinu</izvorni_sadrzaj>
    <derivirana_varijabla naziv="DomainObject.Predmet.ProtustrankaNazivFormated_1">GENERAL MARKET, društvo s ograničenom odgovornošću za proizvodnju i trgovinu</derivirana_varijabla>
  </DomainObject.Predmet.ProtustrankaNazivFormated>
  <DomainObject.Predmet.ProtustrankaNazivFormatedOIB>
    <izvorni_sadrzaj>GENERAL MARKET, društvo s ograničenom odgovornošću za proizvodnju i trgovinu, OIB 88192661738</izvorni_sadrzaj>
    <derivirana_varijabla naziv="DomainObject.Predmet.ProtustrankaNazivFormatedOIB_1">GENERAL MARKET, društvo s ograničenom odgovornošću za proizvodnju i trgovinu, OIB 88192661738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67. - G. Zubak </izvorni_sadrzaj>
    <derivirana_varijabla naziv="DomainObject.Predmet.Referada.Naziv_1">67. - G. Zubak </derivirana_varijabla>
  </DomainObject.Predmet.Referada.Naziv>
  <DomainObject.Predmet.Referada.Oznaka>
    <izvorni_sadrzaj>67. </izvorni_sadrzaj>
    <derivirana_varijabla naziv="DomainObject.Predmet.Referada.Oznaka_1">67. </derivirana_varijabla>
  </DomainObject.Predmet.Referada.Oznaka>
  <DomainObject.Predmet.Referada.Prostorija.Naziv>
    <izvorni_sadrzaj>Soba UZ II 85</izvorni_sadrzaj>
    <derivirana_varijabla naziv="DomainObject.Predmet.Referada.Prostorija.Naziv_1">Soba UZ II 85</derivirana_varijabla>
  </DomainObject.Predmet.Referada.Prostorija.Naziv>
  <DomainObject.Predmet.Referada.Prostorija.Oznaka>
    <izvorni_sadrzaj>UZ II 85</izvorni_sadrzaj>
    <derivirana_varijabla naziv="DomainObject.Predmet.Referada.Prostorija.Oznaka_1">UZ II 85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Gordan Zubak</izvorni_sadrzaj>
    <derivirana_varijabla naziv="DomainObject.Predmet.Referada.Sudac_1">Gordan Zubak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GENERAL MARKET, društvo s ograničenom odgovornošću za proizvodnju i trgovinu</izvorni_sadrzaj>
    <derivirana_varijabla naziv="DomainObject.Predmet.StrankaFormated_1">  GENERAL MARKET, društvo s ograničenom odgovornošću za proizvodnju i trgovinu</derivirana_varijabla>
  </DomainObject.Predmet.StrankaFormated>
  <DomainObject.Predmet.StrankaFormatedOIB>
    <izvorni_sadrzaj>  GENERAL MARKET, društvo s ograničenom odgovornošću za proizvodnju i trgovinu, OIB 88192661738</izvorni_sadrzaj>
    <derivirana_varijabla naziv="DomainObject.Predmet.StrankaFormatedOIB_1">  GENERAL MARKET, društvo s ograničenom odgovornošću za proizvodnju i trgovinu, OIB 88192661738</derivirana_varijabla>
  </DomainObject.Predmet.StrankaFormatedOIB>
  <DomainObject.Predmet.StrankaFormatedWithAdress>
    <izvorni_sadrzaj> GENERAL MARKET, društvo s ograničenom odgovornošću za proizvodnju i trgovinu, Donje Svetice 85, 10000 Zagreb</izvorni_sadrzaj>
    <derivirana_varijabla naziv="DomainObject.Predmet.StrankaFormatedWithAdress_1"> GENERAL MARKET, društvo s ograničenom odgovornošću za proizvodnju i trgovinu, Donje Svetice 85, 10000 Zagreb</derivirana_varijabla>
  </DomainObject.Predmet.StrankaFormatedWithAdress>
  <DomainObject.Predmet.StrankaFormatedWithAdressOIB>
    <izvorni_sadrzaj> GENERAL MARKET, društvo s ograničenom odgovornošću za proizvodnju i trgovinu, OIB 88192661738, Donje Svetice 85, 10000 Zagreb</izvorni_sadrzaj>
    <derivirana_varijabla naziv="DomainObject.Predmet.StrankaFormatedWithAdressOIB_1"> GENERAL MARKET, društvo s ograničenom odgovornošću za proizvodnju i trgovinu, OIB 88192661738, Donje Svetice 85, 10000 Zagreb</derivirana_varijabla>
  </DomainObject.Predmet.StrankaFormatedWithAdressOIB>
  <DomainObject.Predmet.StrankaWithAdress>
    <izvorni_sadrzaj>GENERAL MARKET, društvo s ograničenom odgovornošću za proizvodnju i trgovinu Donje Svetice 85,10000 Zagreb</izvorni_sadrzaj>
    <derivirana_varijabla naziv="DomainObject.Predmet.StrankaWithAdress_1">GENERAL MARKET, društvo s ograničenom odgovornošću za proizvodnju i trgovinu Donje Svetice 85,10000 Zagreb</derivirana_varijabla>
  </DomainObject.Predmet.StrankaWithAdress>
  <DomainObject.Predmet.StrankaWithAdressOIB>
    <izvorni_sadrzaj>GENERAL MARKET, društvo s ograničenom odgovornošću za proizvodnju i trgovinu, OIB 88192661738, Donje Svetice 85,10000 Zagreb</izvorni_sadrzaj>
    <derivirana_varijabla naziv="DomainObject.Predmet.StrankaWithAdressOIB_1">GENERAL MARKET, društvo s ograničenom odgovornošću za proizvodnju i trgovinu, OIB 88192661738, Donje Svetice 85,10000 Zagreb</derivirana_varijabla>
  </DomainObject.Predmet.StrankaWithAdressOIB>
  <DomainObject.Predmet.StrankaNazivFormated>
    <izvorni_sadrzaj>GENERAL MARKET, društvo s ograničenom odgovornošću za proizvodnju i trgovinu</izvorni_sadrzaj>
    <derivirana_varijabla naziv="DomainObject.Predmet.StrankaNazivFormated_1">GENERAL MARKET, društvo s ograničenom odgovornošću za proizvodnju i trgovinu</derivirana_varijabla>
  </DomainObject.Predmet.StrankaNazivFormated>
  <DomainObject.Predmet.StrankaNazivFormatedOIB>
    <izvorni_sadrzaj>GENERAL MARKET, društvo s ograničenom odgovornošću za proizvodnju i trgovinu, OIB 88192661738</izvorni_sadrzaj>
    <derivirana_varijabla naziv="DomainObject.Predmet.StrankaNazivFormatedOIB_1">GENERAL MARKET, društvo s ograničenom odgovornošću za proizvodnju i trgovinu, OIB 88192661738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67. - G. Zubak </izvorni_sadrzaj>
    <derivirana_varijabla naziv="DomainObject.Predmet.TrenutnaLokacijaSpisa.Naziv_1">67. - G. Zubak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izvorni_sadrzaj>
    <derivirana_varijabla naziv="DomainObject.Predmet.UstrojstvenaJedinicaVodi.Naziv_1">Izvanparnična pisarnica </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Dijana Hadžić</izvorni_sadrzaj>
    <derivirana_varijabla naziv="DomainObject.Predmet.Zapisnicar_1">Dijana Hadžić</derivirana_varijabla>
  </DomainObject.Predmet.Zapisnicar>
  <DomainObject.Predmet.StrankaListFormated>
    <izvorni_sadrzaj>
      <item>GENERAL MARKET, društvo s ograničenom odgovornošću za proizvodnju i trgovinu</item>
    </izvorni_sadrzaj>
    <derivirana_varijabla naziv="DomainObject.Predmet.StrankaListFormated_1">
      <item>GENERAL MARKET, društvo s ograničenom odgovornošću za proizvodnju i trgovinu</item>
    </derivirana_varijabla>
  </DomainObject.Predmet.StrankaListFormated>
  <DomainObject.Predmet.StrankaListFormatedOIB>
    <izvorni_sadrzaj>
      <item>GENERAL MARKET, društvo s ograničenom odgovornošću za proizvodnju i trgovinu, OIB 88192661738</item>
    </izvorni_sadrzaj>
    <derivirana_varijabla naziv="DomainObject.Predmet.StrankaListFormatedOIB_1">
      <item>GENERAL MARKET, društvo s ograničenom odgovornošću za proizvodnju i trgovinu, OIB 88192661738</item>
    </derivirana_varijabla>
  </DomainObject.Predmet.StrankaListFormatedOIB>
  <DomainObject.Predmet.StrankaListFormatedWithAdress>
    <izvorni_sadrzaj>
      <item>GENERAL MARKET, društvo s ograničenom odgovornošću za proizvodnju i trgovinu, Donje Svetice 85, 10000 Zagreb</item>
    </izvorni_sadrzaj>
    <derivirana_varijabla naziv="DomainObject.Predmet.StrankaListFormatedWithAdress_1">
      <item>GENERAL MARKET, društvo s ograničenom odgovornošću za proizvodnju i trgovinu, Donje Svetice 85, 10000 Zagreb</item>
    </derivirana_varijabla>
  </DomainObject.Predmet.StrankaListFormatedWithAdress>
  <DomainObject.Predmet.StrankaListFormatedWithAdressOIB>
    <izvorni_sadrzaj>
      <item>GENERAL MARKET, društvo s ograničenom odgovornošću za proizvodnju i trgovinu, OIB 88192661738, Donje Svetice 85, 10000 Zagreb</item>
    </izvorni_sadrzaj>
    <derivirana_varijabla naziv="DomainObject.Predmet.StrankaListFormatedWithAdressOIB_1">
      <item>GENERAL MARKET, društvo s ograničenom odgovornošću za proizvodnju i trgovinu, OIB 88192661738, Donje Svetice 85, 10000 Zagreb</item>
    </derivirana_varijabla>
  </DomainObject.Predmet.StrankaListFormatedWithAdressOIB>
  <DomainObject.Predmet.StrankaListNazivFormated>
    <izvorni_sadrzaj>
      <item>GENERAL MARKET, društvo s ograničenom odgovornošću za proizvodnju i trgovinu</item>
    </izvorni_sadrzaj>
    <derivirana_varijabla naziv="DomainObject.Predmet.StrankaListNazivFormated_1">
      <item>GENERAL MARKET, društvo s ograničenom odgovornošću za proizvodnju i trgovinu</item>
    </derivirana_varijabla>
  </DomainObject.Predmet.StrankaListNazivFormated>
  <DomainObject.Predmet.StrankaListNazivFormatedOIB>
    <izvorni_sadrzaj>
      <item>GENERAL MARKET, društvo s ograničenom odgovornošću za proizvodnju i trgovinu, OIB 88192661738</item>
    </izvorni_sadrzaj>
    <derivirana_varijabla naziv="DomainObject.Predmet.StrankaListNazivFormatedOIB_1">
      <item>GENERAL MARKET, društvo s ograničenom odgovornošću za proizvodnju i trgovinu, OIB 88192661738</item>
    </derivirana_varijabla>
  </DomainObject.Predmet.StrankaListNazivFormatedOIB>
  <DomainObject.Predmet.ProtuStrankaListFormated>
    <izvorni_sadrzaj>
      <item>GENERAL MARKET, društvo s ograničenom odgovornošću za proizvodnju i trgovinu zastupanog po punomoćniku Zvjezdana Tušek</item>
    </izvorni_sadrzaj>
    <derivirana_varijabla naziv="DomainObject.Predmet.ProtuStrankaListFormated_1">
      <item>GENERAL MARKET, društvo s ograničenom odgovornošću za proizvodnju i trgovinu zastupanog po punomoćniku Zvjezdana Tušek</item>
    </derivirana_varijabla>
  </DomainObject.Predmet.ProtuStrankaListFormated>
  <DomainObject.Predmet.ProtuStrankaListFormatedOIB>
    <izvorni_sadrzaj>
      <item>GENERAL MARKET, društvo s ograničenom odgovornošću za proizvodnju i trgovinu, OIB 88192661738 zastupanog po punomoćniku Zvjezdana Tušek</item>
    </izvorni_sadrzaj>
    <derivirana_varijabla naziv="DomainObject.Predmet.ProtuStrankaListFormatedOIB_1">
      <item>GENERAL MARKET, društvo s ograničenom odgovornošću za proizvodnju i trgovinu, OIB 88192661738 zastupanog po punomoćniku Zvjezdana Tušek</item>
    </derivirana_varijabla>
  </DomainObject.Predmet.ProtuStrankaListFormatedOIB>
  <DomainObject.Predmet.ProtuStrankaListFormatedWithAdress>
    <izvorni_sadrzaj>
      <item>GENERAL MARKET, društvo s ograničenom odgovornošću za proizvodnju i trgovinu, Donje Svetice 85, 10000 Zagreb zastupanog po punomoćniku Zvjezdana Tušek</item>
    </izvorni_sadrzaj>
    <derivirana_varijabla naziv="DomainObject.Predmet.ProtuStrankaListFormatedWithAdress_1">
      <item>GENERAL MARKET, društvo s ograničenom odgovornošću za proizvodnju i trgovinu, Donje Svetice 85, 10000 Zagreb zastupanog po punomoćniku Zvjezdana Tušek</item>
    </derivirana_varijabla>
  </DomainObject.Predmet.ProtuStrankaListFormatedWithAdress>
  <DomainObject.Predmet.ProtuStrankaListFormatedWithAdressOIB>
    <izvorni_sadrzaj>
      <item>GENERAL MARKET, društvo s ograničenom odgovornošću za proizvodnju i trgovinu, OIB 88192661738, Donje Svetice 85, 10000 Zagreb zastupanog po punomoćniku Zvjezdana Tušek</item>
    </izvorni_sadrzaj>
    <derivirana_varijabla naziv="DomainObject.Predmet.ProtuStrankaListFormatedWithAdressOIB_1">
      <item>GENERAL MARKET, društvo s ograničenom odgovornošću za proizvodnju i trgovinu, OIB 88192661738, Donje Svetice 85, 10000 Zagreb zastupanog po punomoćniku Zvjezdana Tušek</item>
    </derivirana_varijabla>
  </DomainObject.Predmet.ProtuStrankaListFormatedWithAdressOIB>
  <DomainObject.Predmet.ProtuStrankaListNazivFormated>
    <izvorni_sadrzaj>
      <item>GENERAL MARKET, društvo s ograničenom odgovornošću za proizvodnju i trgovinu</item>
    </izvorni_sadrzaj>
    <derivirana_varijabla naziv="DomainObject.Predmet.ProtuStrankaListNazivFormated_1">
      <item>GENERAL MARKET, društvo s ograničenom odgovornošću za proizvodnju i trgovinu</item>
    </derivirana_varijabla>
  </DomainObject.Predmet.ProtuStrankaListNazivFormated>
  <DomainObject.Predmet.ProtuStrankaListNazivFormatedOIB>
    <izvorni_sadrzaj>
      <item>GENERAL MARKET, društvo s ograničenom odgovornošću za proizvodnju i trgovinu, OIB 88192661738</item>
    </izvorni_sadrzaj>
    <derivirana_varijabla naziv="DomainObject.Predmet.ProtuStrankaListNazivFormatedOIB_1">
      <item>GENERAL MARKET, društvo s ograničenom odgovornošću za proizvodnju i trgovinu, OIB 88192661738</item>
    </derivirana_varijabla>
  </DomainObject.Predmet.ProtuStrankaListNazivFormatedOIB>
  <DomainObject.Predmet.OstaliListFormated>
    <izvorni_sadrzaj>
      <item>Zvjezdana Tušek punomoćnica sudionika u postupku GENERAL MARKET, društvo s ograničenom odgovornošću za proizvodnju i trgovinu</item>
      <item>Andrej Šooš Maceljski</item>
      <item>Divjak, Topić, Bahtijarević &amp; Krka odvjetničko društvo d.o.o.</item>
      <item>Jasna Belčić</item>
      <item>KOS &amp; PARTNERI, odvjetničko društvo j.t.d.</item>
      <item>Tomislav Kos</item>
      <item>Arno Hladnik</item>
      <item>Arena centar Zagreb d.o.o.</item>
      <item>PRIVREDNA BANKA ZAGREB - DIONIČKO DRUŠTVO</item>
      <item>Manta d.o.o.</item>
      <item>Nastavni zavod za javno zdravstvo dr. Andrija Štampar</item>
      <item>Mercator - H</item>
      <item>EURO STRUCTOR d.o.o.</item>
    </izvorni_sadrzaj>
    <derivirana_varijabla naziv="DomainObject.Predmet.OstaliListFormated_1">
      <item>Zvjezdana Tušek punomoćnica sudionika u postupku GENERAL MARKET, društvo s ograničenom odgovornošću za proizvodnju i trgovinu</item>
      <item>Andrej Šooš Maceljski</item>
      <item>Divjak, Topić, Bahtijarević &amp; Krka odvjetničko društvo d.o.o.</item>
      <item>Jasna Belčić</item>
      <item>KOS &amp; PARTNERI, odvjetničko društvo j.t.d.</item>
      <item>Tomislav Kos</item>
      <item>Arno Hladnik</item>
      <item>Arena centar Zagreb d.o.o.</item>
      <item>PRIVREDNA BANKA ZAGREB - DIONIČKO DRUŠTVO</item>
      <item>Manta d.o.o.</item>
      <item>Nastavni zavod za javno zdravstvo dr. Andrija Štampar</item>
      <item>Mercator - H</item>
      <item>EURO STRUCTOR d.o.o.</item>
    </derivirana_varijabla>
  </DomainObject.Predmet.OstaliListFormated>
  <DomainObject.Predmet.OstaliListFormatedOIB>
    <izvorni_sadrzaj>
      <item>Zvjezdana Tušek, OIB 12022234608 punomoćnica sudionika u postupku GENERAL MARKET, društvo s ograničenom odgovornošću za proizvodnju i trgovinu</item>
      <item>Andrej Šooš Maceljski, OIB 34195586920</item>
      <item>Divjak, Topić, Bahtijarević &amp; Krka odvjetničko društvo d.o.o., OIB 58186870694</item>
      <item>Jasna Belčić</item>
      <item>KOS &amp; PARTNERI, odvjetničko društvo j.t.d., OIB 66722390209</item>
      <item>Tomislav Kos</item>
      <item>Arno Hladnik</item>
      <item>Arena centar Zagreb d.o.o.</item>
      <item>PRIVREDNA BANKA ZAGREB - DIONIČKO DRUŠTVO, OIB 02535697732</item>
      <item>Manta d.o.o.</item>
      <item>Nastavni zavod za javno zdravstvo dr. Andrija Štampar</item>
      <item>Mercator - H</item>
      <item>EURO STRUCTOR d.o.o.</item>
    </izvorni_sadrzaj>
    <derivirana_varijabla naziv="DomainObject.Predmet.OstaliListFormatedOIB_1">
      <item>Zvjezdana Tušek, OIB 12022234608 punomoćnica sudionika u postupku GENERAL MARKET, društvo s ograničenom odgovornošću za proizvodnju i trgovinu</item>
      <item>Andrej Šooš Maceljski, OIB 34195586920</item>
      <item>Divjak, Topić, Bahtijarević &amp; Krka odvjetničko društvo d.o.o., OIB 58186870694</item>
      <item>Jasna Belčić</item>
      <item>KOS &amp; PARTNERI, odvjetničko društvo j.t.d., OIB 66722390209</item>
      <item>Tomislav Kos</item>
      <item>Arno Hladnik</item>
      <item>Arena centar Zagreb d.o.o.</item>
      <item>PRIVREDNA BANKA ZAGREB - DIONIČKO DRUŠTVO, OIB 02535697732</item>
      <item>Manta d.o.o.</item>
      <item>Nastavni zavod za javno zdravstvo dr. Andrija Štampar</item>
      <item>Mercator - H</item>
      <item>EURO STRUCTOR d.o.o.</item>
    </derivirana_varijabla>
  </DomainObject.Predmet.OstaliListFormatedOIB>
  <DomainObject.Predmet.OstaliListFormatedWithAdress>
    <izvorni_sadrzaj>
      <item>Zvjezdana Tušek, Hum Stubički 172, 49240 Hum Stubički punomoćnica sudionika u postupku GENERAL MARKET, društvo s ograničenom odgovornošću za proizvodnju i trgovinu</item>
      <item>Andrej Šooš Maceljski, Boškovićeva 23, 10000 Zagreb</item>
      <item>Divjak, Topić, Bahtijarević &amp; Krka odvjetničko društvo d.o.o., Ulica Ivana Lučića 2A, 10000 Zagreb</item>
      <item>Jasna Belčić, Ivana Lučića 2A, 10000 Zagreb</item>
      <item>KOS &amp; PARTNERI, odvjetničko društvo j.t.d., Ulica Natka Nodila 1, 10000 Zagreb</item>
      <item>Tomislav Kos, Nodilova 1, 10000 Zagreb</item>
      <item>Arno Hladnik</item>
      <item>Arena centar Zagreb d.o.o.</item>
      <item>PRIVREDNA BANKA ZAGREB - DIONIČKO DRUŠTVO, Radnička cesta 50, 10000 Zagreb</item>
      <item>Manta d.o.o.</item>
      <item>Nastavni zavod za javno zdravstvo dr. Andrija Štampar</item>
      <item>Mercator - H</item>
      <item>EURO STRUCTOR d.o.o.</item>
    </izvorni_sadrzaj>
    <derivirana_varijabla naziv="DomainObject.Predmet.OstaliListFormatedWithAdress_1">
      <item>Zvjezdana Tušek, Hum Stubički 172, 49240 Hum Stubički punomoćnica sudionika u postupku GENERAL MARKET, društvo s ograničenom odgovornošću za proizvodnju i trgovinu</item>
      <item>Andrej Šooš Maceljski, Boškovićeva 23, 10000 Zagreb</item>
      <item>Divjak, Topić, Bahtijarević &amp; Krka odvjetničko društvo d.o.o., Ulica Ivana Lučića 2A, 10000 Zagreb</item>
      <item>Jasna Belčić, Ivana Lučića 2A, 10000 Zagreb</item>
      <item>KOS &amp; PARTNERI, odvjetničko društvo j.t.d., Ulica Natka Nodila 1, 10000 Zagreb</item>
      <item>Tomislav Kos, Nodilova 1, 10000 Zagreb</item>
      <item>Arno Hladnik</item>
      <item>Arena centar Zagreb d.o.o.</item>
      <item>PRIVREDNA BANKA ZAGREB - DIONIČKO DRUŠTVO, Radnička cesta 50, 10000 Zagreb</item>
      <item>Manta d.o.o.</item>
      <item>Nastavni zavod za javno zdravstvo dr. Andrija Štampar</item>
      <item>Mercator - H</item>
      <item>EURO STRUCTOR d.o.o.</item>
    </derivirana_varijabla>
  </DomainObject.Predmet.OstaliListFormatedWithAdress>
  <DomainObject.Predmet.OstaliListFormatedWithAdressOIB>
    <izvorni_sadrzaj>
      <item>Zvjezdana Tušek, OIB 12022234608, Hum Stubički 172, 49240 Hum Stubički punomoćnica sudionika u postupku GENERAL MARKET, društvo s ograničenom odgovornošću za proizvodnju i trgovinu</item>
      <item>Andrej Šooš Maceljski, OIB 34195586920, Boškovićeva 23, 10000 Zagreb</item>
      <item>Divjak, Topić, Bahtijarević &amp; Krka odvjetničko društvo d.o.o., OIB 58186870694, Ulica Ivana Lučića 2A, 10000 Zagreb</item>
      <item>Jasna Belčić, Ivana Lučića 2A, 10000 Zagreb</item>
      <item>KOS &amp; PARTNERI, odvjetničko društvo j.t.d., OIB 66722390209, Ulica Natka Nodila 1, 10000 Zagreb</item>
      <item>Tomislav Kos, Nodilova 1, 10000 Zagreb</item>
      <item>Arno Hladnik</item>
      <item>Arena centar Zagreb d.o.o.</item>
      <item>PRIVREDNA BANKA ZAGREB - DIONIČKO DRUŠTVO, OIB 02535697732, Radnička cesta 50, 10000 Zagreb</item>
      <item>Manta d.o.o.</item>
      <item>Nastavni zavod za javno zdravstvo dr. Andrija Štampar</item>
      <item>Mercator - H</item>
      <item>EURO STRUCTOR d.o.o.</item>
    </izvorni_sadrzaj>
    <derivirana_varijabla naziv="DomainObject.Predmet.OstaliListFormatedWithAdressOIB_1">
      <item>Zvjezdana Tušek, OIB 12022234608, Hum Stubički 172, 49240 Hum Stubički punomoćnica sudionika u postupku GENERAL MARKET, društvo s ograničenom odgovornošću za proizvodnju i trgovinu</item>
      <item>Andrej Šooš Maceljski, OIB 34195586920, Boškovićeva 23, 10000 Zagreb</item>
      <item>Divjak, Topić, Bahtijarević &amp; Krka odvjetničko društvo d.o.o., OIB 58186870694, Ulica Ivana Lučića 2A, 10000 Zagreb</item>
      <item>Jasna Belčić, Ivana Lučića 2A, 10000 Zagreb</item>
      <item>KOS &amp; PARTNERI, odvjetničko društvo j.t.d., OIB 66722390209, Ulica Natka Nodila 1, 10000 Zagreb</item>
      <item>Tomislav Kos, Nodilova 1, 10000 Zagreb</item>
      <item>Arno Hladnik</item>
      <item>Arena centar Zagreb d.o.o.</item>
      <item>PRIVREDNA BANKA ZAGREB - DIONIČKO DRUŠTVO, OIB 02535697732, Radnička cesta 50, 10000 Zagreb</item>
      <item>Manta d.o.o.</item>
      <item>Nastavni zavod za javno zdravstvo dr. Andrija Štampar</item>
      <item>Mercator - H</item>
      <item>EURO STRUCTOR d.o.o.</item>
    </derivirana_varijabla>
  </DomainObject.Predmet.OstaliListFormatedWithAdressOIB>
  <DomainObject.Predmet.OstaliListNazivFormated>
    <izvorni_sadrzaj>
      <item>Zvjezdana Tušek</item>
      <item>Andrej Šooš Maceljski</item>
      <item>Divjak, Topić, Bahtijarević &amp; Krka odvjetničko društvo d.o.o.</item>
      <item>Jasna Belčić</item>
      <item>KOS &amp; PARTNERI, odvjetničko društvo j.t.d.</item>
      <item>Tomislav Kos</item>
      <item>Arno Hladnik</item>
      <item>Arena centar Zagreb d.o.o.</item>
      <item>PRIVREDNA BANKA ZAGREB - DIONIČKO DRUŠTVO</item>
      <item>Manta d.o.o.</item>
      <item>Nastavni zavod za javno zdravstvo dr. Andrija Štampar</item>
      <item>Mercator - H</item>
      <item>EURO STRUCTOR d.o.o.</item>
    </izvorni_sadrzaj>
    <derivirana_varijabla naziv="DomainObject.Predmet.OstaliListNazivFormated_1">
      <item>Zvjezdana Tušek</item>
      <item>Andrej Šooš Maceljski</item>
      <item>Divjak, Topić, Bahtijarević &amp; Krka odvjetničko društvo d.o.o.</item>
      <item>Jasna Belčić</item>
      <item>KOS &amp; PARTNERI, odvjetničko društvo j.t.d.</item>
      <item>Tomislav Kos</item>
      <item>Arno Hladnik</item>
      <item>Arena centar Zagreb d.o.o.</item>
      <item>PRIVREDNA BANKA ZAGREB - DIONIČKO DRUŠTVO</item>
      <item>Manta d.o.o.</item>
      <item>Nastavni zavod za javno zdravstvo dr. Andrija Štampar</item>
      <item>Mercator - H</item>
      <item>EURO STRUCTOR d.o.o.</item>
    </derivirana_varijabla>
  </DomainObject.Predmet.OstaliListNazivFormated>
  <DomainObject.Predmet.OstaliListNazivFormatedOIB>
    <izvorni_sadrzaj>
      <item>Zvjezdana Tušek, OIB 12022234608</item>
      <item>Andrej Šooš Maceljski, OIB 34195586920</item>
      <item>Divjak, Topić, Bahtijarević &amp; Krka odvjetničko društvo d.o.o., OIB 58186870694</item>
      <item>Jasna Belčić</item>
      <item>KOS &amp; PARTNERI, odvjetničko društvo j.t.d., OIB 66722390209</item>
      <item>Tomislav Kos</item>
      <item>Arno Hladnik</item>
      <item>Arena centar Zagreb d.o.o.</item>
      <item>PRIVREDNA BANKA ZAGREB - DIONIČKO DRUŠTVO, OIB 02535697732</item>
      <item>Manta d.o.o.</item>
      <item>Nastavni zavod za javno zdravstvo dr. Andrija Štampar</item>
      <item>Mercator - H</item>
      <item>EURO STRUCTOR d.o.o.</item>
    </izvorni_sadrzaj>
    <derivirana_varijabla naziv="DomainObject.Predmet.OstaliListNazivFormatedOIB_1">
      <item>Zvjezdana Tušek, OIB 12022234608</item>
      <item>Andrej Šooš Maceljski, OIB 34195586920</item>
      <item>Divjak, Topić, Bahtijarević &amp; Krka odvjetničko društvo d.o.o., OIB 58186870694</item>
      <item>Jasna Belčić</item>
      <item>KOS &amp; PARTNERI, odvjetničko društvo j.t.d., OIB 66722390209</item>
      <item>Tomislav Kos</item>
      <item>Arno Hladnik</item>
      <item>Arena centar Zagreb d.o.o.</item>
      <item>PRIVREDNA BANKA ZAGREB - DIONIČKO DRUŠTVO, OIB 02535697732</item>
      <item>Manta d.o.o.</item>
      <item>Nastavni zavod za javno zdravstvo dr. Andrija Štampar</item>
      <item>Mercator - H</item>
      <item>EURO STRUCTOR d.o.o.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26. svibnja 2022.</izvorni_sadrzaj>
    <derivirana_varijabla naziv="DomainObject.Datum_1">26. svibnja 2022.</derivirana_varijabla>
  </DomainObject.Datum>
  <DomainObject.PoslovniBrojDokumenta>
    <izvorni_sadrzaj>St-6293/2016-34</izvorni_sadrzaj>
    <derivirana_varijabla naziv="DomainObject.PoslovniBrojDokumenta_1">St-6293/2016-34</derivirana_varijabla>
  </DomainObject.PoslovniBrojDokumenta>
  <DomainObject.Predmet.StrankaIDrugi>
    <izvorni_sadrzaj>GENERAL MARKET, društvo s ograničenom odgovornošću za proizvodnju i trgovinu</izvorni_sadrzaj>
    <derivirana_varijabla naziv="DomainObject.Predmet.StrankaIDrugi_1">GENERAL MARKET, društvo s ograničenom odgovornošću za proizvodnju i trgovinu</derivirana_varijabla>
  </DomainObject.Predmet.StrankaIDrugi>
  <DomainObject.Predmet.ProtustrankaIDrugi>
    <izvorni_sadrzaj>GENERAL MARKET, društvo s ograničenom odgovornošću za proizvodnju i trgovinu</izvorni_sadrzaj>
    <derivirana_varijabla naziv="DomainObject.Predmet.ProtustrankaIDrugi_1">GENERAL MARKET, društvo s ograničenom odgovornošću za proizvodnju i trgovinu</derivirana_varijabla>
  </DomainObject.Predmet.ProtustrankaIDrugi>
  <DomainObject.Predmet.StrankaIDrugiAdressOIB>
    <izvorni_sadrzaj>GENERAL MARKET, društvo s ograničenom odgovornošću za proizvodnju i trgovinu, OIB 88192661738, Donje Svetice 85, 10000 Zagreb</izvorni_sadrzaj>
    <derivirana_varijabla naziv="DomainObject.Predmet.StrankaIDrugiAdressOIB_1">GENERAL MARKET, društvo s ograničenom odgovornošću za proizvodnju i trgovinu, OIB 88192661738, Donje Svetice 85, 10000 Zagreb</derivirana_varijabla>
  </DomainObject.Predmet.StrankaIDrugiAdressOIB>
  <DomainObject.Predmet.ProtustrankaIDrugiAdressOIB>
    <izvorni_sadrzaj>GENERAL MARKET, društvo s ograničenom odgovornošću za proizvodnju i trgovinu, OIB 88192661738, Donje Svetice 85, 10000 Zagreb</izvorni_sadrzaj>
    <derivirana_varijabla naziv="DomainObject.Predmet.ProtustrankaIDrugiAdressOIB_1">GENERAL MARKET, društvo s ograničenom odgovornošću za proizvodnju i trgovinu, OIB 88192661738, Donje Svetice 85,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GENERAL MARKET, društvo s ograničenom odgovornošću za proizvodnju i trgovinu</item>
      <item>GENERAL MARKET, društvo s ograničenom odgovornošću za proizvodnju i trgovinu</item>
      <item>Zvjezdana Tušek</item>
      <item>Andrej Šooš Maceljski</item>
      <item>Divjak, Topić, Bahtijarević &amp; Krka odvjetničko društvo d.o.o.</item>
      <item>Jasna Belčić</item>
      <item>KOS &amp; PARTNERI, odvjetničko društvo j.t.d.</item>
      <item>Tomislav Kos</item>
      <item>Arno Hladnik</item>
      <item>Arena centar Zagreb d.o.o.</item>
      <item>PRIVREDNA BANKA ZAGREB - DIONIČKO DRUŠTVO</item>
      <item>Manta d.o.o.</item>
      <item>Nastavni zavod za javno zdravstvo dr. Andrija Štampar</item>
      <item>Mercator - H</item>
      <item>EURO STRUCTOR d.o.o.</item>
    </izvorni_sadrzaj>
    <derivirana_varijabla naziv="DomainObject.Predmet.SudioniciListNaziv_1">
      <item>GENERAL MARKET, društvo s ograničenom odgovornošću za proizvodnju i trgovinu</item>
      <item>GENERAL MARKET, društvo s ograničenom odgovornošću za proizvodnju i trgovinu</item>
      <item>Zvjezdana Tušek</item>
      <item>Andrej Šooš Maceljski</item>
      <item>Divjak, Topić, Bahtijarević &amp; Krka odvjetničko društvo d.o.o.</item>
      <item>Jasna Belčić</item>
      <item>KOS &amp; PARTNERI, odvjetničko društvo j.t.d.</item>
      <item>Tomislav Kos</item>
      <item>Arno Hladnik</item>
      <item>Arena centar Zagreb d.o.o.</item>
      <item>PRIVREDNA BANKA ZAGREB - DIONIČKO DRUŠTVO</item>
      <item>Manta d.o.o.</item>
      <item>Nastavni zavod za javno zdravstvo dr. Andrija Štampar</item>
      <item>Mercator - H</item>
      <item>EURO STRUCTOR d.o.o.</item>
    </derivirana_varijabla>
  </DomainObject.Predmet.SudioniciListNaziv>
  <DomainObject.Predmet.SudioniciListAdressOIB>
    <izvorni_sadrzaj>
      <item>GENERAL MARKET, društvo s ograničenom odgovornošću za proizvodnju i trgovinu, OIB 88192661738, Donje Svetice 85,10000 Zagreb</item>
      <item>GENERAL MARKET, društvo s ograničenom odgovornošću za proizvodnju i trgovinu, OIB 88192661738, Donje Svetice 85,10000 Zagreb</item>
      <item>Zvjezdana Tušek, OIB 12022234608, Hum Stubički 172,49240 Hum Stubički</item>
      <item>Andrej Šooš Maceljski, OIB 34195586920, Boškovićeva 23,10000 Zagreb</item>
      <item>Divjak, Topić, Bahtijarević &amp; Krka odvjetničko društvo d.o.o., OIB 58186870694, Ulica Ivana Lučića 2A,10000 Zagreb</item>
      <item>Jasna Belčić, Ivana Lučića 2A,10000 Zagreb</item>
      <item>KOS &amp; PARTNERI, odvjetničko društvo j.t.d., OIB 66722390209, Ulica Natka Nodila 1,10000 Zagreb</item>
      <item>Tomislav Kos, Nodilova 1,10000 Zagreb</item>
      <item>Arno Hladnik</item>
      <item>Arena centar Zagreb d.o.o.</item>
      <item>PRIVREDNA BANKA ZAGREB - DIONIČKO DRUŠTVO, OIB 02535697732, Radnička cesta 50,10000 Zagreb</item>
      <item>Manta d.o.o.</item>
      <item>Nastavni zavod za javno zdravstvo dr. Andrija Štampar</item>
      <item>Mercator - H</item>
      <item>EURO STRUCTOR d.o.o.</item>
    </izvorni_sadrzaj>
    <derivirana_varijabla naziv="DomainObject.Predmet.SudioniciListAdressOIB_1">
      <item>GENERAL MARKET, društvo s ograničenom odgovornošću za proizvodnju i trgovinu, OIB 88192661738, Donje Svetice 85,10000 Zagreb</item>
      <item>GENERAL MARKET, društvo s ograničenom odgovornošću za proizvodnju i trgovinu, OIB 88192661738, Donje Svetice 85,10000 Zagreb</item>
      <item>Zvjezdana Tušek, OIB 12022234608, Hum Stubički 172,49240 Hum Stubički</item>
      <item>Andrej Šooš Maceljski, OIB 34195586920, Boškovićeva 23,10000 Zagreb</item>
      <item>Divjak, Topić, Bahtijarević &amp; Krka odvjetničko društvo d.o.o., OIB 58186870694, Ulica Ivana Lučića 2A,10000 Zagreb</item>
      <item>Jasna Belčić, Ivana Lučića 2A,10000 Zagreb</item>
      <item>KOS &amp; PARTNERI, odvjetničko društvo j.t.d., OIB 66722390209, Ulica Natka Nodila 1,10000 Zagreb</item>
      <item>Tomislav Kos, Nodilova 1,10000 Zagreb</item>
      <item>Arno Hladnik</item>
      <item>Arena centar Zagreb d.o.o.</item>
      <item>PRIVREDNA BANKA ZAGREB - DIONIČKO DRUŠTVO, OIB 02535697732, Radnička cesta 50,10000 Zagreb</item>
      <item>Manta d.o.o.</item>
      <item>Nastavni zavod za javno zdravstvo dr. Andrija Štampar</item>
      <item>Mercator - H</item>
      <item>EURO STRUCTOR d.o.o.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88192661738</item>
      <item>, OIB 88192661738</item>
      <item>, OIB 12022234608</item>
      <item>, OIB 34195586920</item>
      <item>, OIB 58186870694</item>
      <item>, OIB null</item>
      <item>, OIB 66722390209</item>
      <item>, OIB null</item>
      <item>, OIB null</item>
      <item>, OIB null</item>
      <item>, OIB 02535697732</item>
      <item>, OIB null</item>
      <item>, OIB null</item>
      <item>, OIB null</item>
      <item>, OIB null</item>
    </izvorni_sadrzaj>
    <derivirana_varijabla naziv="DomainObject.Predmet.SudioniciListNazivOIB_1">
      <item>, OIB 88192661738</item>
      <item>, OIB 88192661738</item>
      <item>, OIB 12022234608</item>
      <item>, OIB 34195586920</item>
      <item>, OIB 58186870694</item>
      <item>, OIB null</item>
      <item>, OIB 66722390209</item>
      <item>, OIB null</item>
      <item>, OIB null</item>
      <item>, OIB null</item>
      <item>, OIB 02535697732</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listopada 2016.</izvorni_sadrzaj>
    <derivirana_varijabla naziv="DomainObject.Predmet.DatumPocetkaProcesa_1">13. listopada 2016.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107/07, 39/13, 157/13, 110/15, 70/17 i 118/18</item>
    </izvorni_sadrzaj>
    <derivirana_varijabla naziv="DomainObject.NarodneNovineList_1">
      <item>107/07</item>
      <item>39/13</item>
      <item>157/13</item>
      <item>110/15</item>
      <item>70/17</item>
      <item>118/18</item>
      <item>107/07, 39/13, 157/13, 110/15, 70/17 i 118/18</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Centar</item>
      <item>I. Policijska postaja Osijek</item>
      <item>I POLICIJSKA POSTAJA OSIJEK S ISPOSTAVOM ČEPIN                                    </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IX.POLICIJSKA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                                                  </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                             </item>
      <item>Policijska postaja Kaštela</item>
      <item>Policijska postaja Klanjec</item>
      <item>Policijska postaja Knin</item>
      <item>Policijska postaja Koprivnica</item>
      <item>Policijska postaja Korčula</item>
      <item>Policijska postaja Krapina</item>
      <item>POLICIJSKA POSTAJA KRAPINA S ISPOSTAVOM PREGRADA                          </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                                       </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                </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                                        </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                                                                           </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                                         </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izvorni_sadrzaj>
    <derivirana_varijabla naziv="DomainObject.PolicijskePostajeList_1">
      <item>I. policijska postaja Centar</item>
      <item>I. Policijska postaja Osijek</item>
      <item>I POLICIJSKA POSTAJA OSIJEK S ISPOSTAVOM ČEPIN                                    </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IX.POLICIJSKA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                                                  </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                             </item>
      <item>Policijska postaja Kaštela</item>
      <item>Policijska postaja Klanjec</item>
      <item>Policijska postaja Knin</item>
      <item>Policijska postaja Koprivnica</item>
      <item>Policijska postaja Korčula</item>
      <item>Policijska postaja Krapina</item>
      <item>POLICIJSKA POSTAJA KRAPINA S ISPOSTAVOM PREGRADA                          </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                                       </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                </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                                        </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                                                                           </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                                         </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45</properties:Pages>
  <properties:Words>15523</properties:Words>
  <properties:Characters>90876</properties:Characters>
  <properties:Lines>2570</properties:Lines>
  <properties:Paragraphs>1436</properties:Paragraphs>
  <properties:TotalTime>103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105130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2022-05-25T09:10:00Z</dcterms:created>
  <dc:creator>gzubak</dc:creator>
  <cp:lastModifiedBy>Dijana Hadžić</cp:lastModifiedBy>
  <cp:lastPrinted>2022-05-26T07:57:00Z</cp:lastPrinted>
  <dcterms:modified xmlns:xsi="http://www.w3.org/2001/XMLSchema-instance" xsi:type="dcterms:W3CDTF">2022-05-26T08:22:00Z</dcterms:modified>
  <cp:revision>17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St-6293/2016-34 / Zapisnik - Ročište za sklapanje predstečajne nagodbe (3. zapisnik - 26.5.2022. - ICMS.docx)</vt:lpwstr>
  </prop:property>
  <prop:property fmtid="{D5CDD505-2E9C-101B-9397-08002B2CF9AE}" pid="4" name="CC_coloring">
    <vt:bool>false</vt:bool>
  </prop:property>
  <prop:property fmtid="{D5CDD505-2E9C-101B-9397-08002B2CF9AE}" pid="5" name="BrojStranica">
    <vt:i4>45</vt:i4>
  </prop:property>
</prop:Properties>
</file>