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87283" w:rsidR="00E45286" w:rsidP="001B5653" w:rsidRDefault="00E45286" w14:paraId="6E8290B5" w14:textId="77777777">
      <w:pPr>
        <w:pStyle w:val="Naslov1"/>
        <w:tabs>
          <w:tab w:val="center" w:pos="2280"/>
        </w:tabs>
        <w15:collapsed w:val="false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  <w:t>REPUBLIKA HRVATSKA</w:t>
      </w:r>
    </w:p>
    <w:p w:rsidRPr="00287283" w:rsidR="00E45286" w:rsidP="001B5653" w:rsidRDefault="00E45286" w14:paraId="21F66326" w14:textId="77777777">
      <w:pPr>
        <w:pStyle w:val="Naslov1"/>
        <w:tabs>
          <w:tab w:val="center" w:pos="2280"/>
        </w:tabs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  <w:t>OPĆINSKI</w:t>
      </w:r>
      <w:r w:rsidRPr="00287283" w:rsidR="001B5653">
        <w:rPr>
          <w:rFonts w:ascii="Arial" w:hAnsi="Arial" w:cs="Arial"/>
          <w:szCs w:val="24"/>
        </w:rPr>
        <w:t xml:space="preserve"> GRAĐANSKI </w:t>
      </w:r>
      <w:r w:rsidRPr="00287283">
        <w:rPr>
          <w:rFonts w:ascii="Arial" w:hAnsi="Arial" w:cs="Arial"/>
          <w:szCs w:val="24"/>
        </w:rPr>
        <w:t>SUD U ZAGREBU</w:t>
      </w:r>
    </w:p>
    <w:p w:rsidRPr="00287283" w:rsidR="00E45286" w:rsidP="001B5653" w:rsidRDefault="00E45286" w14:paraId="04465D55" w14:textId="77777777">
      <w:pPr>
        <w:pStyle w:val="Naslov1"/>
        <w:tabs>
          <w:tab w:val="center" w:pos="2280"/>
        </w:tabs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  <w:t xml:space="preserve">10000 ZAGREB – Ul. </w:t>
      </w:r>
      <w:r w:rsidRPr="00287283" w:rsidR="009D7D2F">
        <w:rPr>
          <w:rFonts w:ascii="Arial" w:hAnsi="Arial" w:cs="Arial"/>
          <w:szCs w:val="24"/>
        </w:rPr>
        <w:t>g</w:t>
      </w:r>
      <w:r w:rsidRPr="00287283">
        <w:rPr>
          <w:rFonts w:ascii="Arial" w:hAnsi="Arial" w:cs="Arial"/>
          <w:szCs w:val="24"/>
        </w:rPr>
        <w:t>rada Vukovara 84</w:t>
      </w:r>
    </w:p>
    <w:p w:rsidRPr="00287283" w:rsidR="002974AE" w:rsidP="00507710" w:rsidRDefault="00E45286" w14:paraId="1A774605" w14:textId="77777777">
      <w:pPr>
        <w:pStyle w:val="Naslov2"/>
        <w:tabs>
          <w:tab w:val="clear" w:pos="1985"/>
          <w:tab w:val="center" w:pos="2280"/>
          <w:tab w:val="right" w:pos="9405"/>
        </w:tabs>
        <w:rPr>
          <w:rFonts w:ascii="Arial" w:hAnsi="Arial" w:cs="Arial"/>
          <w:sz w:val="24"/>
          <w:szCs w:val="24"/>
        </w:rPr>
      </w:pPr>
      <w:r w:rsidRPr="00287283">
        <w:rPr>
          <w:rFonts w:ascii="Arial" w:hAnsi="Arial" w:cs="Arial"/>
          <w:sz w:val="24"/>
          <w:szCs w:val="24"/>
        </w:rPr>
        <w:tab/>
        <w:t xml:space="preserve">Poštanski pretinac </w:t>
      </w:r>
      <w:r w:rsidRPr="00287283" w:rsidR="001B5653">
        <w:rPr>
          <w:rFonts w:ascii="Arial" w:hAnsi="Arial" w:cs="Arial"/>
          <w:sz w:val="24"/>
          <w:szCs w:val="24"/>
        </w:rPr>
        <w:t>303</w:t>
      </w:r>
      <w:r w:rsidRPr="00287283">
        <w:rPr>
          <w:rFonts w:ascii="Arial" w:hAnsi="Arial" w:cs="Arial"/>
          <w:sz w:val="24"/>
          <w:szCs w:val="24"/>
        </w:rPr>
        <w:tab/>
      </w:r>
    </w:p>
    <w:p w:rsidRPr="00287283" w:rsidR="00E45286" w:rsidP="002974AE" w:rsidRDefault="00E45286" w14:paraId="6CC5F3DF" w14:textId="22BEC724">
      <w:pPr>
        <w:pStyle w:val="Naslov2"/>
        <w:tabs>
          <w:tab w:val="clear" w:pos="1985"/>
          <w:tab w:val="center" w:pos="2280"/>
          <w:tab w:val="right" w:pos="9405"/>
        </w:tabs>
        <w:jc w:val="right"/>
        <w:rPr>
          <w:rFonts w:ascii="Arial" w:hAnsi="Arial" w:cs="Arial"/>
          <w:sz w:val="24"/>
          <w:szCs w:val="24"/>
        </w:rPr>
      </w:pPr>
      <w:proofErr w:type="spellStart"/>
      <w:r w:rsidRPr="00287283">
        <w:rPr>
          <w:rFonts w:ascii="Arial" w:hAnsi="Arial" w:cs="Arial"/>
          <w:b w:val="false"/>
          <w:sz w:val="24"/>
          <w:szCs w:val="24"/>
        </w:rPr>
        <w:t>Posl</w:t>
      </w:r>
      <w:proofErr w:type="spellEnd"/>
      <w:r w:rsidRPr="00287283">
        <w:rPr>
          <w:rFonts w:ascii="Arial" w:hAnsi="Arial" w:cs="Arial"/>
          <w:b w:val="false"/>
          <w:sz w:val="24"/>
          <w:szCs w:val="24"/>
        </w:rPr>
        <w:t>.</w:t>
      </w:r>
      <w:r w:rsidRPr="00287283" w:rsidR="002974AE">
        <w:rPr>
          <w:rFonts w:ascii="Arial" w:hAnsi="Arial" w:cs="Arial"/>
          <w:b w:val="false"/>
          <w:sz w:val="24"/>
          <w:szCs w:val="24"/>
        </w:rPr>
        <w:t xml:space="preserve"> </w:t>
      </w:r>
      <w:r w:rsidRPr="00287283">
        <w:rPr>
          <w:rFonts w:ascii="Arial" w:hAnsi="Arial" w:cs="Arial"/>
          <w:b w:val="false"/>
          <w:sz w:val="24"/>
          <w:szCs w:val="24"/>
        </w:rPr>
        <w:t xml:space="preserve">br. </w:t>
      </w:r>
      <w:r w:rsidRPr="00287283" w:rsidR="003876EB">
        <w:rPr>
          <w:rFonts w:ascii="Arial" w:hAnsi="Arial" w:cs="Arial"/>
          <w:b w:val="false"/>
          <w:sz w:val="24"/>
          <w:szCs w:val="24"/>
        </w:rPr>
        <w:t xml:space="preserve"> P</w:t>
      </w:r>
      <w:r w:rsidR="00CB6B1B">
        <w:rPr>
          <w:rFonts w:ascii="Arial" w:hAnsi="Arial" w:cs="Arial"/>
          <w:b w:val="false"/>
          <w:sz w:val="24"/>
          <w:szCs w:val="24"/>
        </w:rPr>
        <w:t>n-1285/2025-16</w:t>
      </w:r>
    </w:p>
    <w:p w:rsidRPr="00287283" w:rsidR="002974AE" w:rsidRDefault="002974AE" w14:paraId="0129ABD9" w14:textId="77777777">
      <w:pPr>
        <w:rPr>
          <w:rFonts w:ascii="Arial" w:hAnsi="Arial" w:cs="Arial"/>
          <w:szCs w:val="24"/>
        </w:rPr>
      </w:pPr>
    </w:p>
    <w:p w:rsidRPr="00287283" w:rsidR="003876EB" w:rsidRDefault="003876EB" w14:paraId="36B264CC" w14:textId="77777777">
      <w:pPr>
        <w:rPr>
          <w:rFonts w:ascii="Arial" w:hAnsi="Arial" w:cs="Arial"/>
          <w:szCs w:val="24"/>
        </w:rPr>
      </w:pPr>
    </w:p>
    <w:p w:rsidRPr="00287283" w:rsidR="00E45286" w:rsidRDefault="00E45286" w14:paraId="74D1AC17" w14:textId="77777777">
      <w:pPr>
        <w:pStyle w:val="Naslov3"/>
        <w:rPr>
          <w:rFonts w:ascii="Arial" w:hAnsi="Arial" w:cs="Arial"/>
          <w:sz w:val="24"/>
          <w:szCs w:val="24"/>
        </w:rPr>
      </w:pPr>
      <w:r w:rsidRPr="00287283">
        <w:rPr>
          <w:rFonts w:ascii="Arial" w:hAnsi="Arial" w:cs="Arial"/>
          <w:sz w:val="24"/>
          <w:szCs w:val="24"/>
        </w:rPr>
        <w:t>Zapisnik</w:t>
      </w:r>
    </w:p>
    <w:p w:rsidRPr="00287283" w:rsidR="001B5653" w:rsidRDefault="00E45286" w14:paraId="2AC3ECB0" w14:textId="7EDB0383">
      <w:pPr>
        <w:jc w:val="center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 xml:space="preserve">od </w:t>
      </w:r>
      <w:r w:rsidR="00CB6B1B">
        <w:rPr>
          <w:rFonts w:ascii="Arial" w:hAnsi="Arial" w:cs="Arial"/>
          <w:szCs w:val="24"/>
        </w:rPr>
        <w:t xml:space="preserve"> 29. svibnja 2026</w:t>
      </w:r>
      <w:r w:rsidRPr="00287283">
        <w:rPr>
          <w:rFonts w:ascii="Arial" w:hAnsi="Arial" w:cs="Arial"/>
          <w:szCs w:val="24"/>
        </w:rPr>
        <w:t>. godine</w:t>
      </w:r>
    </w:p>
    <w:p w:rsidRPr="00287283" w:rsidR="00E45286" w:rsidP="001B5653" w:rsidRDefault="00E45286" w14:paraId="395BD901" w14:textId="77777777">
      <w:pPr>
        <w:jc w:val="center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 xml:space="preserve">o održanoj glavnoj raspravi kod Općinskog </w:t>
      </w:r>
      <w:r w:rsidRPr="00287283" w:rsidR="001B5653">
        <w:rPr>
          <w:rFonts w:ascii="Arial" w:hAnsi="Arial" w:cs="Arial"/>
          <w:szCs w:val="24"/>
        </w:rPr>
        <w:t xml:space="preserve">građanskog </w:t>
      </w:r>
      <w:r w:rsidRPr="00287283">
        <w:rPr>
          <w:rFonts w:ascii="Arial" w:hAnsi="Arial" w:cs="Arial"/>
          <w:szCs w:val="24"/>
        </w:rPr>
        <w:t>suda u Zagrebu</w:t>
      </w:r>
    </w:p>
    <w:p w:rsidRPr="00287283" w:rsidR="00E45286" w:rsidRDefault="00E45286" w14:paraId="13A0D6A1" w14:textId="77777777">
      <w:pPr>
        <w:rPr>
          <w:rFonts w:ascii="Arial" w:hAnsi="Arial" w:cs="Arial"/>
          <w:szCs w:val="24"/>
        </w:rPr>
      </w:pPr>
    </w:p>
    <w:p w:rsidRPr="00287283" w:rsidR="00ED12B0" w:rsidRDefault="00E45286" w14:paraId="1C569B1C" w14:textId="77777777">
      <w:pPr>
        <w:tabs>
          <w:tab w:val="center" w:pos="1701"/>
        </w:tabs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  <w:t>Prisutni od suda:</w:t>
      </w:r>
    </w:p>
    <w:p w:rsidRPr="00287283" w:rsidR="002974AE" w:rsidRDefault="00E45286" w14:paraId="418932A0" w14:textId="77777777">
      <w:pPr>
        <w:pStyle w:val="Zaglavlje"/>
        <w:tabs>
          <w:tab w:val="clear" w:pos="4320"/>
          <w:tab w:val="clear" w:pos="8640"/>
          <w:tab w:val="center" w:pos="1701"/>
          <w:tab w:val="left" w:pos="5387"/>
        </w:tabs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</w:r>
    </w:p>
    <w:p w:rsidRPr="00287283" w:rsidR="00E45286" w:rsidRDefault="002974AE" w14:paraId="4767F978" w14:textId="77777777">
      <w:pPr>
        <w:pStyle w:val="Zaglavlje"/>
        <w:tabs>
          <w:tab w:val="clear" w:pos="4320"/>
          <w:tab w:val="clear" w:pos="8640"/>
          <w:tab w:val="center" w:pos="1701"/>
          <w:tab w:val="left" w:pos="5387"/>
        </w:tabs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</w:r>
      <w:r w:rsidR="00C05C16">
        <w:rPr>
          <w:rFonts w:ascii="Arial" w:hAnsi="Arial" w:cs="Arial"/>
          <w:szCs w:val="24"/>
        </w:rPr>
        <w:t xml:space="preserve"> </w:t>
      </w:r>
    </w:p>
    <w:p w:rsidRPr="00287283" w:rsidR="00E45286" w:rsidP="00507710" w:rsidRDefault="00E45286" w14:paraId="7ADA4629" w14:textId="3BD87ACB">
      <w:pPr>
        <w:pStyle w:val="Naslov1"/>
        <w:tabs>
          <w:tab w:val="center" w:pos="1701"/>
          <w:tab w:val="left" w:pos="4902"/>
        </w:tabs>
        <w:rPr>
          <w:rFonts w:ascii="Arial" w:hAnsi="Arial" w:cs="Arial"/>
          <w:b w:val="false"/>
          <w:szCs w:val="24"/>
        </w:rPr>
      </w:pPr>
      <w:r w:rsidRPr="00287283">
        <w:rPr>
          <w:rFonts w:ascii="Arial" w:hAnsi="Arial" w:cs="Arial"/>
          <w:b w:val="false"/>
          <w:szCs w:val="24"/>
        </w:rPr>
        <w:tab/>
        <w:t>Sud</w:t>
      </w:r>
      <w:r w:rsidRPr="00287283" w:rsidR="000A15DA">
        <w:rPr>
          <w:rFonts w:ascii="Arial" w:hAnsi="Arial" w:cs="Arial"/>
          <w:b w:val="false"/>
          <w:szCs w:val="24"/>
        </w:rPr>
        <w:t>ac</w:t>
      </w:r>
      <w:r w:rsidR="00DA4AA7">
        <w:rPr>
          <w:rFonts w:ascii="Arial" w:hAnsi="Arial" w:cs="Arial"/>
          <w:b w:val="false"/>
          <w:szCs w:val="24"/>
        </w:rPr>
        <w:t>: Ivan Bešlić</w:t>
      </w:r>
      <w:r w:rsidRPr="00287283">
        <w:rPr>
          <w:rFonts w:ascii="Arial" w:hAnsi="Arial" w:cs="Arial"/>
          <w:b w:val="false"/>
          <w:szCs w:val="24"/>
        </w:rPr>
        <w:tab/>
        <w:t xml:space="preserve">Tužitelj: </w:t>
      </w:r>
      <w:r w:rsidR="00CB6B1B">
        <w:rPr>
          <w:rFonts w:ascii="Arial" w:hAnsi="Arial" w:cs="Arial"/>
          <w:b w:val="false"/>
          <w:szCs w:val="24"/>
        </w:rPr>
        <w:t xml:space="preserve"> Andreja Perković</w:t>
      </w:r>
    </w:p>
    <w:p w:rsidRPr="00287283" w:rsidR="00E45286" w:rsidP="00881C46" w:rsidRDefault="00E45286" w14:paraId="22C27D5F" w14:textId="77777777">
      <w:pPr>
        <w:tabs>
          <w:tab w:val="center" w:pos="1701"/>
          <w:tab w:val="left" w:pos="4902"/>
        </w:tabs>
        <w:jc w:val="both"/>
        <w:rPr>
          <w:rFonts w:ascii="Arial" w:hAnsi="Arial" w:cs="Arial"/>
          <w:szCs w:val="24"/>
        </w:rPr>
      </w:pPr>
    </w:p>
    <w:p w:rsidRPr="00287283" w:rsidR="00E45286" w:rsidP="00507710" w:rsidRDefault="0009141E" w14:paraId="1A505D56" w14:textId="07BC8C36">
      <w:pPr>
        <w:tabs>
          <w:tab w:val="center" w:pos="1701"/>
          <w:tab w:val="left" w:pos="4902"/>
        </w:tabs>
        <w:ind w:right="-334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</w:r>
      <w:r w:rsidRPr="00287283" w:rsidR="00E45286">
        <w:rPr>
          <w:rFonts w:ascii="Arial" w:hAnsi="Arial" w:cs="Arial"/>
          <w:szCs w:val="24"/>
        </w:rPr>
        <w:tab/>
      </w:r>
      <w:r w:rsidRPr="00287283" w:rsidR="00E45286">
        <w:rPr>
          <w:rFonts w:ascii="Arial" w:hAnsi="Arial" w:cs="Arial"/>
          <w:bCs/>
          <w:szCs w:val="24"/>
        </w:rPr>
        <w:t>Tuženi</w:t>
      </w:r>
      <w:r w:rsidRPr="00287283" w:rsidR="008D12AF">
        <w:rPr>
          <w:rFonts w:ascii="Arial" w:hAnsi="Arial" w:cs="Arial"/>
          <w:bCs/>
          <w:szCs w:val="24"/>
        </w:rPr>
        <w:t>k</w:t>
      </w:r>
      <w:r w:rsidRPr="00287283" w:rsidR="003D3C64">
        <w:rPr>
          <w:rFonts w:ascii="Arial" w:hAnsi="Arial" w:cs="Arial"/>
          <w:szCs w:val="24"/>
        </w:rPr>
        <w:t xml:space="preserve">: </w:t>
      </w:r>
      <w:r w:rsidR="00CB6B1B">
        <w:rPr>
          <w:rFonts w:ascii="Arial" w:hAnsi="Arial" w:cs="Arial"/>
          <w:szCs w:val="24"/>
        </w:rPr>
        <w:t xml:space="preserve"> Croatia osiguranje d.d.</w:t>
      </w:r>
    </w:p>
    <w:p w:rsidRPr="00287283" w:rsidR="00E45286" w:rsidP="00881C46" w:rsidRDefault="00E45286" w14:paraId="18196C15" w14:textId="77777777">
      <w:pPr>
        <w:pStyle w:val="Zaglavlje"/>
        <w:tabs>
          <w:tab w:val="clear" w:pos="4320"/>
          <w:tab w:val="clear" w:pos="8640"/>
          <w:tab w:val="center" w:pos="1701"/>
          <w:tab w:val="left" w:pos="4253"/>
          <w:tab w:val="left" w:pos="4902"/>
        </w:tabs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ab/>
      </w:r>
      <w:r w:rsidR="00C77709">
        <w:rPr>
          <w:rFonts w:ascii="Arial" w:hAnsi="Arial" w:cs="Arial"/>
          <w:szCs w:val="24"/>
        </w:rPr>
        <w:t xml:space="preserve"> </w:t>
      </w:r>
    </w:p>
    <w:p w:rsidRPr="00287283" w:rsidR="00E45286" w:rsidP="00881C46" w:rsidRDefault="00E45286" w14:paraId="2254322E" w14:textId="513C6753">
      <w:pPr>
        <w:pStyle w:val="Naslov1"/>
        <w:tabs>
          <w:tab w:val="center" w:pos="1701"/>
          <w:tab w:val="left" w:pos="4902"/>
        </w:tabs>
        <w:rPr>
          <w:rFonts w:ascii="Arial" w:hAnsi="Arial" w:cs="Arial"/>
          <w:b w:val="false"/>
          <w:bCs/>
          <w:szCs w:val="24"/>
        </w:rPr>
      </w:pPr>
      <w:r w:rsidRPr="00287283">
        <w:rPr>
          <w:rFonts w:ascii="Arial" w:hAnsi="Arial" w:cs="Arial"/>
          <w:b w:val="false"/>
          <w:szCs w:val="24"/>
        </w:rPr>
        <w:tab/>
        <w:t>Zapisničar</w:t>
      </w:r>
      <w:r w:rsidR="00C77709">
        <w:rPr>
          <w:rFonts w:ascii="Arial" w:hAnsi="Arial" w:cs="Arial"/>
          <w:b w:val="false"/>
          <w:szCs w:val="24"/>
        </w:rPr>
        <w:t>: Željka Bulka</w:t>
      </w:r>
      <w:r w:rsidRPr="00287283">
        <w:rPr>
          <w:rFonts w:ascii="Arial" w:hAnsi="Arial" w:cs="Arial"/>
          <w:b w:val="false"/>
          <w:szCs w:val="24"/>
        </w:rPr>
        <w:tab/>
        <w:t>Radi</w:t>
      </w:r>
      <w:r w:rsidRPr="00287283">
        <w:rPr>
          <w:rFonts w:ascii="Arial" w:hAnsi="Arial" w:cs="Arial"/>
          <w:b w:val="false"/>
          <w:bCs/>
          <w:szCs w:val="24"/>
        </w:rPr>
        <w:t xml:space="preserve">: </w:t>
      </w:r>
      <w:r w:rsidR="00CB6B1B">
        <w:rPr>
          <w:rFonts w:ascii="Arial" w:hAnsi="Arial" w:cs="Arial"/>
          <w:b w:val="false"/>
          <w:bCs/>
          <w:szCs w:val="24"/>
        </w:rPr>
        <w:t xml:space="preserve"> naknade štete</w:t>
      </w:r>
    </w:p>
    <w:p w:rsidRPr="00287283" w:rsidR="00E45286" w:rsidRDefault="00E45286" w14:paraId="1315CC4E" w14:textId="77777777">
      <w:pPr>
        <w:pStyle w:val="Zaglavlje"/>
        <w:tabs>
          <w:tab w:val="clear" w:pos="4320"/>
          <w:tab w:val="clear" w:pos="8640"/>
        </w:tabs>
        <w:rPr>
          <w:rFonts w:ascii="Arial" w:hAnsi="Arial" w:cs="Arial"/>
          <w:szCs w:val="24"/>
        </w:rPr>
      </w:pPr>
    </w:p>
    <w:p w:rsidRPr="00287283" w:rsidR="002974AE" w:rsidRDefault="002974AE" w14:paraId="464B8BA6" w14:textId="77777777">
      <w:pPr>
        <w:pStyle w:val="Zaglavlje"/>
        <w:tabs>
          <w:tab w:val="clear" w:pos="4320"/>
          <w:tab w:val="clear" w:pos="8640"/>
        </w:tabs>
        <w:rPr>
          <w:rFonts w:ascii="Arial" w:hAnsi="Arial" w:cs="Arial"/>
          <w:szCs w:val="24"/>
        </w:rPr>
      </w:pPr>
    </w:p>
    <w:p w:rsidRPr="00287283" w:rsidR="00E45286" w:rsidRDefault="001B5653" w14:paraId="5B394BCD" w14:textId="121C0513">
      <w:pPr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Sud</w:t>
      </w:r>
      <w:r w:rsidRPr="00287283" w:rsidR="000A15DA">
        <w:rPr>
          <w:rFonts w:ascii="Arial" w:hAnsi="Arial" w:cs="Arial"/>
          <w:szCs w:val="24"/>
        </w:rPr>
        <w:t>ac</w:t>
      </w:r>
      <w:r w:rsidRPr="00287283" w:rsidR="00E45286">
        <w:rPr>
          <w:rFonts w:ascii="Arial" w:hAnsi="Arial" w:cs="Arial"/>
          <w:szCs w:val="24"/>
        </w:rPr>
        <w:t xml:space="preserve"> započinje glavnu raspravu u </w:t>
      </w:r>
      <w:r w:rsidR="00CB6B1B">
        <w:rPr>
          <w:rFonts w:ascii="Arial" w:hAnsi="Arial" w:cs="Arial"/>
          <w:szCs w:val="24"/>
        </w:rPr>
        <w:t xml:space="preserve"> 10,00</w:t>
      </w:r>
      <w:r w:rsidRPr="00287283" w:rsidR="003876EB">
        <w:rPr>
          <w:rFonts w:ascii="Arial" w:hAnsi="Arial" w:cs="Arial"/>
          <w:szCs w:val="24"/>
        </w:rPr>
        <w:t xml:space="preserve"> </w:t>
      </w:r>
      <w:r w:rsidRPr="00287283" w:rsidR="00E45286">
        <w:rPr>
          <w:rFonts w:ascii="Arial" w:hAnsi="Arial" w:cs="Arial"/>
          <w:szCs w:val="24"/>
        </w:rPr>
        <w:t>sati i objavljuje predmet raspravljanja.</w:t>
      </w:r>
    </w:p>
    <w:p w:rsidRPr="00287283" w:rsidR="00E45286" w:rsidRDefault="001B5653" w14:paraId="401DD1E9" w14:textId="77777777">
      <w:pPr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R</w:t>
      </w:r>
      <w:r w:rsidRPr="00287283" w:rsidR="00E45286">
        <w:rPr>
          <w:rFonts w:ascii="Arial" w:hAnsi="Arial" w:cs="Arial"/>
          <w:szCs w:val="24"/>
        </w:rPr>
        <w:t>asprava je javna.</w:t>
      </w:r>
    </w:p>
    <w:p w:rsidRPr="00287283" w:rsidR="00E45286" w:rsidRDefault="00E45286" w14:paraId="530ABAB3" w14:textId="77777777">
      <w:pPr>
        <w:pStyle w:val="Zaglavlje"/>
        <w:tabs>
          <w:tab w:val="clear" w:pos="4320"/>
          <w:tab w:val="clear" w:pos="8640"/>
        </w:tabs>
        <w:rPr>
          <w:rFonts w:ascii="Arial" w:hAnsi="Arial" w:cs="Arial"/>
          <w:szCs w:val="24"/>
        </w:rPr>
      </w:pPr>
    </w:p>
    <w:p w:rsidRPr="00287283" w:rsidR="00E45286" w:rsidRDefault="00E45286" w14:paraId="5DA943CF" w14:textId="77777777">
      <w:pPr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Utvrđuje se da su pristupili:</w:t>
      </w:r>
    </w:p>
    <w:p w:rsidRPr="00287283" w:rsidR="001D716D" w:rsidRDefault="00E45286" w14:paraId="419B53C9" w14:textId="29B03734">
      <w:pPr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 xml:space="preserve">Za tužitelja: </w:t>
      </w:r>
      <w:proofErr w:type="spellStart"/>
      <w:r w:rsidR="00B84E1A">
        <w:rPr>
          <w:rFonts w:ascii="Arial" w:hAnsi="Arial" w:cs="Arial"/>
          <w:szCs w:val="24"/>
        </w:rPr>
        <w:t>zp</w:t>
      </w:r>
      <w:proofErr w:type="spellEnd"/>
      <w:r w:rsidR="00B84E1A">
        <w:rPr>
          <w:rFonts w:ascii="Arial" w:hAnsi="Arial" w:cs="Arial"/>
          <w:szCs w:val="24"/>
        </w:rPr>
        <w:t xml:space="preserve">. Franka </w:t>
      </w:r>
      <w:proofErr w:type="spellStart"/>
      <w:r w:rsidR="00B84E1A">
        <w:rPr>
          <w:rFonts w:ascii="Arial" w:hAnsi="Arial" w:cs="Arial"/>
          <w:szCs w:val="24"/>
        </w:rPr>
        <w:t>Vugec</w:t>
      </w:r>
      <w:proofErr w:type="spellEnd"/>
      <w:r w:rsidR="00B84E1A">
        <w:rPr>
          <w:rFonts w:ascii="Arial" w:hAnsi="Arial" w:cs="Arial"/>
          <w:szCs w:val="24"/>
        </w:rPr>
        <w:t xml:space="preserve">, </w:t>
      </w:r>
      <w:proofErr w:type="spellStart"/>
      <w:r w:rsidR="00B84E1A">
        <w:rPr>
          <w:rFonts w:ascii="Arial" w:hAnsi="Arial" w:cs="Arial"/>
          <w:szCs w:val="24"/>
        </w:rPr>
        <w:t>odvj</w:t>
      </w:r>
      <w:proofErr w:type="spellEnd"/>
      <w:r w:rsidR="00B84E1A">
        <w:rPr>
          <w:rFonts w:ascii="Arial" w:hAnsi="Arial" w:cs="Arial"/>
          <w:szCs w:val="24"/>
        </w:rPr>
        <w:t xml:space="preserve">. </w:t>
      </w:r>
    </w:p>
    <w:p w:rsidRPr="00287283" w:rsidR="00E45286" w:rsidRDefault="00E45286" w14:paraId="7EEA1BF5" w14:textId="58F85A1A">
      <w:pPr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Za tužen</w:t>
      </w:r>
      <w:r w:rsidRPr="00287283" w:rsidR="00F35B6F">
        <w:rPr>
          <w:rFonts w:ascii="Arial" w:hAnsi="Arial" w:cs="Arial"/>
          <w:szCs w:val="24"/>
        </w:rPr>
        <w:t>ika</w:t>
      </w:r>
      <w:r w:rsidRPr="00287283">
        <w:rPr>
          <w:rFonts w:ascii="Arial" w:hAnsi="Arial" w:cs="Arial"/>
          <w:szCs w:val="24"/>
        </w:rPr>
        <w:t xml:space="preserve">: </w:t>
      </w:r>
      <w:r w:rsidR="00B84E1A">
        <w:rPr>
          <w:rFonts w:ascii="Arial" w:hAnsi="Arial" w:cs="Arial"/>
          <w:szCs w:val="24"/>
        </w:rPr>
        <w:t>pun. Danijel Šarac, zaposlenik tuženika prema generalnoj punomoći Su-390/16</w:t>
      </w:r>
    </w:p>
    <w:p w:rsidRPr="00287283" w:rsidR="002974AE" w:rsidP="006A4922" w:rsidRDefault="002974AE" w14:paraId="763F9351" w14:textId="77777777">
      <w:pPr>
        <w:jc w:val="center"/>
        <w:rPr>
          <w:rFonts w:ascii="Arial" w:hAnsi="Arial" w:cs="Arial"/>
          <w:szCs w:val="24"/>
        </w:rPr>
      </w:pPr>
    </w:p>
    <w:p w:rsidRPr="00287283" w:rsidR="00F43560" w:rsidP="00F43560" w:rsidRDefault="00F43560" w14:paraId="00037A73" w14:textId="77777777">
      <w:pPr>
        <w:ind w:firstLine="360"/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Stranke navode kako žele sklopiti sudsku nagodbu:</w:t>
      </w:r>
    </w:p>
    <w:p w:rsidRPr="00287283" w:rsidR="00F43560" w:rsidP="00F43560" w:rsidRDefault="00F43560" w14:paraId="207D302C" w14:textId="77777777">
      <w:pPr>
        <w:ind w:firstLine="360"/>
        <w:jc w:val="both"/>
        <w:rPr>
          <w:rFonts w:ascii="Arial" w:hAnsi="Arial" w:cs="Arial"/>
          <w:szCs w:val="24"/>
        </w:rPr>
      </w:pPr>
    </w:p>
    <w:p w:rsidRPr="00287283" w:rsidR="00F43560" w:rsidP="00F43560" w:rsidRDefault="00F43560" w14:paraId="7DADC9C5" w14:textId="4822ED40">
      <w:pPr>
        <w:ind w:firstLine="360"/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Tužitel</w:t>
      </w:r>
      <w:r w:rsidR="00CB6B1B">
        <w:rPr>
          <w:rFonts w:ascii="Arial" w:hAnsi="Arial" w:cs="Arial"/>
          <w:szCs w:val="24"/>
        </w:rPr>
        <w:t>jica Andreja Perković</w:t>
      </w:r>
      <w:r w:rsidRPr="00287283">
        <w:rPr>
          <w:rFonts w:ascii="Arial" w:hAnsi="Arial" w:cs="Arial"/>
          <w:szCs w:val="24"/>
        </w:rPr>
        <w:t>, OIB:</w:t>
      </w:r>
      <w:bookmarkStart w:name="Tekst16" w:id="0"/>
      <w:r w:rsidRPr="00287283">
        <w:rPr>
          <w:rFonts w:ascii="Arial" w:hAnsi="Arial" w:cs="Arial"/>
          <w:szCs w:val="24"/>
        </w:rPr>
        <w:t xml:space="preserve"> </w:t>
      </w:r>
      <w:bookmarkEnd w:id="0"/>
      <w:r w:rsidRPr="00CB6B1B" w:rsidR="00CB6B1B">
        <w:rPr>
          <w:rFonts w:ascii="Arial" w:hAnsi="Arial" w:cs="Arial"/>
          <w:szCs w:val="24"/>
        </w:rPr>
        <w:t>18179910441</w:t>
      </w:r>
      <w:r w:rsidRPr="00287283">
        <w:rPr>
          <w:rFonts w:ascii="Arial" w:hAnsi="Arial" w:cs="Arial"/>
          <w:szCs w:val="24"/>
        </w:rPr>
        <w:t>, iz</w:t>
      </w:r>
      <w:r w:rsidR="00CB6B1B">
        <w:rPr>
          <w:rFonts w:ascii="Arial" w:hAnsi="Arial" w:cs="Arial"/>
          <w:szCs w:val="24"/>
        </w:rPr>
        <w:t xml:space="preserve"> Zagreba, Derventska ulica 14</w:t>
      </w:r>
      <w:r w:rsidRPr="00287283">
        <w:rPr>
          <w:rFonts w:ascii="Arial" w:hAnsi="Arial" w:cs="Arial"/>
          <w:szCs w:val="24"/>
        </w:rPr>
        <w:t xml:space="preserve">, (dalje: tužitelj), </w:t>
      </w:r>
    </w:p>
    <w:p w:rsidRPr="00287283" w:rsidR="00F43560" w:rsidP="00F43560" w:rsidRDefault="00F43560" w14:paraId="0F2284AA" w14:textId="77777777">
      <w:pPr>
        <w:ind w:firstLine="360"/>
        <w:jc w:val="both"/>
        <w:rPr>
          <w:rFonts w:ascii="Arial" w:hAnsi="Arial" w:cs="Arial"/>
          <w:szCs w:val="24"/>
        </w:rPr>
      </w:pPr>
    </w:p>
    <w:p w:rsidRPr="00287283" w:rsidR="00F43560" w:rsidP="00F43560" w:rsidRDefault="00F43560" w14:paraId="3A4833D1" w14:textId="77777777">
      <w:pPr>
        <w:ind w:firstLine="360"/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i</w:t>
      </w:r>
    </w:p>
    <w:p w:rsidRPr="00287283" w:rsidR="00F43560" w:rsidP="00F43560" w:rsidRDefault="00F43560" w14:paraId="7EF8AC64" w14:textId="77777777">
      <w:pPr>
        <w:ind w:firstLine="360"/>
        <w:jc w:val="both"/>
        <w:rPr>
          <w:rFonts w:ascii="Arial" w:hAnsi="Arial" w:cs="Arial"/>
          <w:szCs w:val="24"/>
        </w:rPr>
      </w:pPr>
    </w:p>
    <w:p w:rsidRPr="00287283" w:rsidR="00F43560" w:rsidP="00F43560" w:rsidRDefault="00F43560" w14:paraId="24FA85DF" w14:textId="33125227">
      <w:pPr>
        <w:ind w:firstLine="360"/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 xml:space="preserve">Tuženik </w:t>
      </w:r>
      <w:r w:rsidR="00CB6B1B">
        <w:rPr>
          <w:rFonts w:ascii="Arial" w:hAnsi="Arial" w:cs="Arial"/>
          <w:szCs w:val="24"/>
        </w:rPr>
        <w:t>Croatia osiguranje d.d.</w:t>
      </w:r>
      <w:r w:rsidRPr="00287283">
        <w:rPr>
          <w:rFonts w:ascii="Arial" w:hAnsi="Arial" w:cs="Arial"/>
          <w:szCs w:val="24"/>
        </w:rPr>
        <w:t xml:space="preserve">, OIB: </w:t>
      </w:r>
      <w:r w:rsidRPr="00CB6B1B" w:rsidR="00CB6B1B">
        <w:rPr>
          <w:rFonts w:ascii="Arial" w:hAnsi="Arial" w:cs="Arial"/>
          <w:szCs w:val="24"/>
        </w:rPr>
        <w:t>26187994862</w:t>
      </w:r>
      <w:r w:rsidRPr="00287283">
        <w:rPr>
          <w:rFonts w:ascii="Arial" w:hAnsi="Arial" w:cs="Arial"/>
          <w:szCs w:val="24"/>
        </w:rPr>
        <w:t xml:space="preserve">, iz </w:t>
      </w:r>
      <w:r w:rsidR="00CB6B1B">
        <w:rPr>
          <w:rFonts w:ascii="Arial" w:hAnsi="Arial" w:cs="Arial"/>
          <w:szCs w:val="24"/>
        </w:rPr>
        <w:t xml:space="preserve"> Zagreba, Vatroslava Jagića 33</w:t>
      </w:r>
      <w:r w:rsidRPr="00287283">
        <w:rPr>
          <w:rFonts w:ascii="Arial" w:hAnsi="Arial" w:cs="Arial"/>
          <w:szCs w:val="24"/>
        </w:rPr>
        <w:t xml:space="preserve">, </w:t>
      </w:r>
      <w:r w:rsidR="00B84E1A">
        <w:rPr>
          <w:rFonts w:ascii="Arial" w:hAnsi="Arial" w:cs="Arial"/>
          <w:szCs w:val="24"/>
        </w:rPr>
        <w:t>(dalje: tuženik)</w:t>
      </w:r>
    </w:p>
    <w:p w:rsidRPr="00287283" w:rsidR="00F43560" w:rsidP="00F43560" w:rsidRDefault="00F43560" w14:paraId="39EE7422" w14:textId="77777777">
      <w:pPr>
        <w:ind w:firstLine="360"/>
        <w:jc w:val="both"/>
        <w:rPr>
          <w:rFonts w:ascii="Arial" w:hAnsi="Arial" w:cs="Arial"/>
          <w:szCs w:val="24"/>
        </w:rPr>
      </w:pPr>
    </w:p>
    <w:p w:rsidRPr="00287283" w:rsidR="00F43560" w:rsidP="00A732E0" w:rsidRDefault="00F43560" w14:paraId="2EAA043E" w14:textId="51609979">
      <w:pPr>
        <w:ind w:firstLine="360"/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slobodno i bez mana volje sklapaju:</w:t>
      </w:r>
    </w:p>
    <w:p w:rsidRPr="00287283" w:rsidR="00F43560" w:rsidP="00F43560" w:rsidRDefault="00F43560" w14:paraId="4B717D9D" w14:textId="77777777">
      <w:pPr>
        <w:jc w:val="both"/>
        <w:rPr>
          <w:rFonts w:ascii="Arial" w:hAnsi="Arial" w:cs="Arial"/>
          <w:szCs w:val="24"/>
        </w:rPr>
      </w:pPr>
    </w:p>
    <w:p w:rsidRPr="00287283" w:rsidR="00F43560" w:rsidP="00F43560" w:rsidRDefault="00F43560" w14:paraId="5BECC7A0" w14:textId="77777777">
      <w:pPr>
        <w:jc w:val="center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S U D S K U   N A G O D B U</w:t>
      </w:r>
    </w:p>
    <w:p w:rsidRPr="00287283" w:rsidR="00F43560" w:rsidP="00F43560" w:rsidRDefault="00F43560" w14:paraId="65A90507" w14:textId="77777777">
      <w:pPr>
        <w:jc w:val="both"/>
        <w:rPr>
          <w:rFonts w:ascii="Arial" w:hAnsi="Arial" w:cs="Arial"/>
          <w:szCs w:val="24"/>
        </w:rPr>
      </w:pPr>
    </w:p>
    <w:p w:rsidRPr="00287283" w:rsidR="00F43560" w:rsidP="001A5292" w:rsidRDefault="00F43560" w14:paraId="2032C6E5" w14:textId="68148187">
      <w:pPr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>I.  Stranke suglasno utvrđuju kako s</w:t>
      </w:r>
      <w:r w:rsidR="001A5292">
        <w:rPr>
          <w:rFonts w:ascii="Arial" w:hAnsi="Arial" w:cs="Arial"/>
          <w:szCs w:val="24"/>
        </w:rPr>
        <w:t>e ovaj</w:t>
      </w:r>
      <w:r w:rsidRPr="00287283">
        <w:rPr>
          <w:rFonts w:ascii="Arial" w:hAnsi="Arial" w:cs="Arial"/>
          <w:szCs w:val="24"/>
        </w:rPr>
        <w:t xml:space="preserve"> vodi parnični postupak </w:t>
      </w:r>
      <w:r w:rsidR="001A5292">
        <w:rPr>
          <w:rFonts w:ascii="Arial" w:hAnsi="Arial" w:cs="Arial"/>
          <w:szCs w:val="24"/>
        </w:rPr>
        <w:t xml:space="preserve">vodi radi </w:t>
      </w:r>
      <w:r w:rsidR="00140EB6">
        <w:rPr>
          <w:rFonts w:ascii="Arial" w:hAnsi="Arial" w:cs="Arial"/>
          <w:szCs w:val="24"/>
        </w:rPr>
        <w:t>naknade štete po osnovi štetnog događaja od 27.11.2024.</w:t>
      </w:r>
    </w:p>
    <w:p w:rsidRPr="00287283" w:rsidR="00F43560" w:rsidP="00F43560" w:rsidRDefault="00F43560" w14:paraId="57050180" w14:textId="77777777">
      <w:pPr>
        <w:ind w:firstLine="360"/>
        <w:jc w:val="both"/>
        <w:rPr>
          <w:rFonts w:ascii="Arial" w:hAnsi="Arial" w:cs="Arial"/>
          <w:szCs w:val="24"/>
        </w:rPr>
      </w:pPr>
    </w:p>
    <w:p w:rsidR="00F43560" w:rsidP="001A5292" w:rsidRDefault="00F43560" w14:paraId="7617822F" w14:textId="45AC2B6B">
      <w:pPr>
        <w:jc w:val="both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 xml:space="preserve">II. Stranke suglasno utvrđuju da će tuženik temeljem ove nagodbe u roku od </w:t>
      </w:r>
      <w:r w:rsidR="00140EB6">
        <w:rPr>
          <w:rFonts w:ascii="Arial" w:hAnsi="Arial" w:cs="Arial"/>
          <w:szCs w:val="24"/>
        </w:rPr>
        <w:t>15 dana</w:t>
      </w:r>
      <w:r w:rsidR="00B84E1A">
        <w:rPr>
          <w:rFonts w:ascii="Arial" w:hAnsi="Arial" w:cs="Arial"/>
          <w:szCs w:val="24"/>
        </w:rPr>
        <w:t xml:space="preserve"> na </w:t>
      </w:r>
      <w:r w:rsidR="00140EB6">
        <w:rPr>
          <w:rFonts w:ascii="Arial" w:hAnsi="Arial" w:cs="Arial"/>
          <w:szCs w:val="24"/>
        </w:rPr>
        <w:t xml:space="preserve"> </w:t>
      </w:r>
      <w:r w:rsidRPr="00140EB6" w:rsidR="00140EB6">
        <w:rPr>
          <w:rFonts w:ascii="Arial" w:hAnsi="Arial" w:cs="Arial"/>
          <w:szCs w:val="24"/>
        </w:rPr>
        <w:t xml:space="preserve">ime cjelokupne štete </w:t>
      </w:r>
      <w:r w:rsidR="00140EB6">
        <w:rPr>
          <w:rFonts w:ascii="Arial" w:hAnsi="Arial" w:cs="Arial"/>
          <w:szCs w:val="24"/>
        </w:rPr>
        <w:t xml:space="preserve">isplatiti </w:t>
      </w:r>
      <w:r w:rsidRPr="00140EB6" w:rsidR="00140EB6">
        <w:rPr>
          <w:rFonts w:ascii="Arial" w:hAnsi="Arial" w:cs="Arial"/>
          <w:szCs w:val="24"/>
        </w:rPr>
        <w:t xml:space="preserve">daljnji iznos od 100,00 €, trošak sudske pristojbe na tužbu u iznosu od 34,25 € te trošak odvjetničkog zastupanja u ukupnom iznosu od 625,00 € </w:t>
      </w:r>
      <w:r w:rsidRPr="00140EB6" w:rsidR="00140EB6">
        <w:rPr>
          <w:rFonts w:ascii="Arial" w:hAnsi="Arial" w:cs="Arial"/>
          <w:szCs w:val="24"/>
        </w:rPr>
        <w:lastRenderedPageBreak/>
        <w:t>(uključen PDV) na račun punomoćnika tužiteljice otvoren kod Zagrebačke banke d.d. IBAN:HR1623600001103035776</w:t>
      </w:r>
      <w:r w:rsidR="00140EB6">
        <w:rPr>
          <w:rFonts w:ascii="Arial" w:hAnsi="Arial" w:cs="Arial"/>
          <w:szCs w:val="24"/>
        </w:rPr>
        <w:t>.</w:t>
      </w:r>
      <w:r w:rsidRPr="00287283">
        <w:rPr>
          <w:rFonts w:ascii="Arial" w:hAnsi="Arial" w:cs="Arial"/>
          <w:szCs w:val="24"/>
        </w:rPr>
        <w:t xml:space="preserve"> </w:t>
      </w:r>
      <w:r w:rsidR="00140EB6">
        <w:rPr>
          <w:rFonts w:ascii="Arial" w:hAnsi="Arial" w:cs="Arial"/>
          <w:szCs w:val="24"/>
        </w:rPr>
        <w:t xml:space="preserve"> </w:t>
      </w:r>
    </w:p>
    <w:p w:rsidRPr="00287283" w:rsidR="00775644" w:rsidP="001A5292" w:rsidRDefault="00775644" w14:paraId="685015AC" w14:textId="77777777">
      <w:pPr>
        <w:jc w:val="both"/>
        <w:rPr>
          <w:rFonts w:ascii="Arial" w:hAnsi="Arial" w:cs="Arial"/>
          <w:szCs w:val="24"/>
        </w:rPr>
      </w:pPr>
    </w:p>
    <w:p w:rsidRPr="00287283" w:rsidR="00F43560" w:rsidP="00F43560" w:rsidRDefault="00F43560" w14:paraId="2AF2E391" w14:textId="77777777">
      <w:pPr>
        <w:ind w:firstLine="360"/>
        <w:jc w:val="both"/>
        <w:rPr>
          <w:rFonts w:ascii="Arial" w:hAnsi="Arial" w:cs="Arial"/>
          <w:szCs w:val="24"/>
        </w:rPr>
      </w:pPr>
    </w:p>
    <w:p w:rsidR="00F43560" w:rsidP="001A5292" w:rsidRDefault="001A5292" w14:paraId="43110A8A" w14:textId="4BF278BA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III.</w:t>
      </w:r>
      <w:r w:rsidRPr="00287283" w:rsidR="00F43560">
        <w:rPr>
          <w:rFonts w:ascii="Arial" w:hAnsi="Arial" w:cs="Arial"/>
          <w:szCs w:val="24"/>
        </w:rPr>
        <w:t xml:space="preserve"> </w:t>
      </w:r>
      <w:r w:rsidRPr="00140EB6" w:rsidR="00140EB6">
        <w:rPr>
          <w:rFonts w:ascii="Arial" w:hAnsi="Arial" w:cs="Arial"/>
          <w:szCs w:val="24"/>
        </w:rPr>
        <w:t>Stranke suglasno utvrđuju da tužiteljica nakon isplate iz ove sudske nagodbe prema tuženiku nema više nikakvih potraživanja iz štetno</w:t>
      </w:r>
      <w:r w:rsidR="00775644">
        <w:rPr>
          <w:rFonts w:ascii="Arial" w:hAnsi="Arial" w:cs="Arial"/>
          <w:szCs w:val="24"/>
        </w:rPr>
        <w:t>g</w:t>
      </w:r>
      <w:r w:rsidRPr="00140EB6" w:rsidR="00140EB6">
        <w:rPr>
          <w:rFonts w:ascii="Arial" w:hAnsi="Arial" w:cs="Arial"/>
          <w:szCs w:val="24"/>
        </w:rPr>
        <w:t xml:space="preserve"> događaja od 27. studenoga 2024. u predmetu poslovni broj Pn-1285/202</w:t>
      </w:r>
      <w:r w:rsidR="00775644">
        <w:rPr>
          <w:rFonts w:ascii="Arial" w:hAnsi="Arial" w:cs="Arial"/>
          <w:szCs w:val="24"/>
        </w:rPr>
        <w:t>5.</w:t>
      </w:r>
    </w:p>
    <w:p w:rsidR="00775644" w:rsidP="001A5292" w:rsidRDefault="00775644" w14:paraId="31C30A65" w14:textId="77777777">
      <w:pPr>
        <w:jc w:val="both"/>
        <w:rPr>
          <w:rFonts w:ascii="Arial" w:hAnsi="Arial" w:cs="Arial"/>
          <w:szCs w:val="24"/>
        </w:rPr>
      </w:pPr>
    </w:p>
    <w:p w:rsidRPr="00287283" w:rsidR="00775644" w:rsidP="001A5292" w:rsidRDefault="00775644" w14:paraId="1E75A468" w14:textId="2EE9B1B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IV.</w:t>
      </w:r>
      <w:r>
        <w:rPr>
          <w:rFonts w:ascii="Arial" w:hAnsi="Arial" w:cs="Arial"/>
          <w:szCs w:val="24"/>
        </w:rPr>
        <w:tab/>
        <w:t>Stranke suglasno navode kako će trošak sudske pristojbe za odgovor na tužbu platiti u jednakom iznosu, tj. svaka stranka će platiti 50% iznosa navedene sudske pristojbe.</w:t>
      </w:r>
    </w:p>
    <w:p w:rsidRPr="00287283" w:rsidR="00F43560" w:rsidP="00F43560" w:rsidRDefault="00F43560" w14:paraId="7FCE3A4D" w14:textId="77777777">
      <w:pPr>
        <w:ind w:firstLine="360"/>
        <w:jc w:val="both"/>
        <w:rPr>
          <w:rFonts w:ascii="Arial" w:hAnsi="Arial" w:cs="Arial"/>
          <w:szCs w:val="24"/>
        </w:rPr>
      </w:pPr>
    </w:p>
    <w:p w:rsidRPr="00287283" w:rsidR="00F43560" w:rsidP="001A5292" w:rsidRDefault="001A5292" w14:paraId="259FAAF0" w14:textId="5652F538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V.</w:t>
      </w:r>
      <w:r w:rsidRPr="00287283" w:rsidR="00F43560">
        <w:rPr>
          <w:rFonts w:ascii="Arial" w:hAnsi="Arial" w:cs="Arial"/>
          <w:szCs w:val="24"/>
        </w:rPr>
        <w:t xml:space="preserve"> Strankama je ova nagodba pročitana i protumačena</w:t>
      </w:r>
      <w:smartTag w:uri="urn:schemas-microsoft-com:office:smarttags" w:element="PersonName">
        <w:r w:rsidRPr="00287283" w:rsidR="00F43560">
          <w:rPr>
            <w:rFonts w:ascii="Arial" w:hAnsi="Arial" w:cs="Arial"/>
            <w:szCs w:val="24"/>
          </w:rPr>
          <w:t>,</w:t>
        </w:r>
      </w:smartTag>
      <w:r w:rsidRPr="00287283" w:rsidR="00F43560">
        <w:rPr>
          <w:rFonts w:ascii="Arial" w:hAnsi="Arial" w:cs="Arial"/>
          <w:szCs w:val="24"/>
        </w:rPr>
        <w:t xml:space="preserve"> te je u znak suglasnosti potpisuju. </w:t>
      </w:r>
    </w:p>
    <w:p w:rsidRPr="00287283" w:rsidR="00F43560" w:rsidP="00F43560" w:rsidRDefault="00F43560" w14:paraId="796D828A" w14:textId="77777777">
      <w:pPr>
        <w:jc w:val="both"/>
        <w:rPr>
          <w:rFonts w:ascii="Arial" w:hAnsi="Arial" w:cs="Arial"/>
          <w:szCs w:val="24"/>
        </w:rPr>
      </w:pPr>
    </w:p>
    <w:p w:rsidRPr="00287283" w:rsidR="006A4922" w:rsidP="006A4922" w:rsidRDefault="006A4922" w14:paraId="7935E1AA" w14:textId="4ACE1921">
      <w:pPr>
        <w:jc w:val="center"/>
        <w:rPr>
          <w:rFonts w:ascii="Arial" w:hAnsi="Arial" w:cs="Arial"/>
          <w:szCs w:val="24"/>
        </w:rPr>
      </w:pPr>
      <w:r w:rsidRPr="00287283">
        <w:rPr>
          <w:rFonts w:ascii="Arial" w:hAnsi="Arial" w:cs="Arial"/>
          <w:szCs w:val="24"/>
        </w:rPr>
        <w:t xml:space="preserve">Dovršeno u </w:t>
      </w:r>
      <w:r w:rsidR="00775644">
        <w:rPr>
          <w:rFonts w:ascii="Arial" w:hAnsi="Arial" w:cs="Arial"/>
          <w:szCs w:val="24"/>
        </w:rPr>
        <w:t>10,07</w:t>
      </w:r>
      <w:r w:rsidRPr="00287283" w:rsidR="006227F0">
        <w:rPr>
          <w:rFonts w:ascii="Arial" w:hAnsi="Arial" w:cs="Arial"/>
          <w:szCs w:val="24"/>
        </w:rPr>
        <w:t xml:space="preserve"> sati</w:t>
      </w:r>
    </w:p>
    <w:p w:rsidRPr="00287283" w:rsidR="002F7665" w:rsidP="006A4922" w:rsidRDefault="002F7665" w14:paraId="231F2893" w14:textId="77777777">
      <w:pPr>
        <w:jc w:val="center"/>
        <w:rPr>
          <w:rFonts w:ascii="Arial" w:hAnsi="Arial" w:cs="Arial"/>
          <w:szCs w:val="24"/>
        </w:rPr>
      </w:pPr>
    </w:p>
    <w:p w:rsidRPr="00287283" w:rsidR="006A4922" w:rsidP="006A4922" w:rsidRDefault="006A4922" w14:paraId="7D6465F1" w14:textId="77777777">
      <w:pPr>
        <w:jc w:val="center"/>
        <w:rPr>
          <w:rFonts w:ascii="Arial" w:hAnsi="Arial" w:cs="Arial"/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15"/>
        <w:gridCol w:w="3151"/>
        <w:gridCol w:w="3146"/>
      </w:tblGrid>
      <w:tr w:rsidRPr="00287283" w:rsidR="002F7665" w:rsidTr="00925CCC" w14:paraId="549D0CC0" w14:textId="77777777">
        <w:tc>
          <w:tcPr>
            <w:tcW w:w="3209" w:type="dxa"/>
            <w:shd w:val="clear" w:color="auto" w:fill="auto"/>
          </w:tcPr>
          <w:p w:rsidRPr="00287283" w:rsidR="002F7665" w:rsidP="00925CCC" w:rsidRDefault="002F7665" w14:paraId="0FA7C6E4" w14:textId="77777777">
            <w:pPr>
              <w:tabs>
                <w:tab w:val="center" w:pos="4800"/>
              </w:tabs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3209" w:type="dxa"/>
            <w:shd w:val="clear" w:color="auto" w:fill="auto"/>
          </w:tcPr>
          <w:p w:rsidRPr="00287283" w:rsidR="002F7665" w:rsidP="00925CCC" w:rsidRDefault="002F7665" w14:paraId="3285C184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  <w:r w:rsidRPr="00287283">
              <w:rPr>
                <w:rFonts w:ascii="Arial" w:hAnsi="Arial" w:cs="Arial"/>
                <w:szCs w:val="24"/>
              </w:rPr>
              <w:t>Sudac:</w:t>
            </w:r>
          </w:p>
          <w:p w:rsidRPr="00287283" w:rsidR="002F7665" w:rsidP="00925CCC" w:rsidRDefault="002F7665" w14:paraId="505DB0A1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</w:p>
          <w:p w:rsidRPr="00287283" w:rsidR="002F7665" w:rsidP="00925CCC" w:rsidRDefault="002F7665" w14:paraId="354DFBDD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</w:p>
          <w:p w:rsidRPr="00287283" w:rsidR="002F7665" w:rsidP="00925CCC" w:rsidRDefault="002F7665" w14:paraId="0BC40BEE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  <w:r w:rsidRPr="00287283">
              <w:rPr>
                <w:rFonts w:ascii="Arial" w:hAnsi="Arial" w:cs="Arial"/>
                <w:szCs w:val="24"/>
              </w:rPr>
              <w:t>Zapisničar:</w:t>
            </w:r>
          </w:p>
        </w:tc>
        <w:tc>
          <w:tcPr>
            <w:tcW w:w="3210" w:type="dxa"/>
            <w:shd w:val="clear" w:color="auto" w:fill="auto"/>
          </w:tcPr>
          <w:p w:rsidRPr="00287283" w:rsidR="00F43560" w:rsidP="00925CCC" w:rsidRDefault="002F7665" w14:paraId="7B0A573D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  <w:r w:rsidRPr="00287283">
              <w:rPr>
                <w:rFonts w:ascii="Arial" w:hAnsi="Arial" w:cs="Arial"/>
                <w:szCs w:val="24"/>
              </w:rPr>
              <w:t>Stranke:</w:t>
            </w:r>
          </w:p>
          <w:p w:rsidRPr="00287283" w:rsidR="00F43560" w:rsidP="00925CCC" w:rsidRDefault="00F43560" w14:paraId="56C1BEB0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  <w:r w:rsidRPr="00287283">
              <w:rPr>
                <w:rFonts w:ascii="Arial" w:hAnsi="Arial" w:cs="Arial"/>
                <w:szCs w:val="24"/>
              </w:rPr>
              <w:fldChar w:fldCharType="begin">
                <w:ffData>
                  <w:name w:val="Tekst33"/>
                  <w:enabled/>
                  <w:calcOnExit w:val="false"/>
                  <w:textInput/>
                </w:ffData>
              </w:fldChar>
            </w:r>
            <w:bookmarkStart w:name="Tekst33" w:id="1"/>
            <w:r w:rsidRPr="00287283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287283">
              <w:rPr>
                <w:rFonts w:ascii="Arial" w:hAnsi="Arial" w:cs="Arial"/>
                <w:szCs w:val="24"/>
              </w:rPr>
            </w:r>
            <w:r w:rsidRPr="00287283">
              <w:rPr>
                <w:rFonts w:ascii="Arial" w:hAnsi="Arial" w:cs="Arial"/>
                <w:szCs w:val="24"/>
              </w:rPr>
              <w:fldChar w:fldCharType="separate"/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szCs w:val="24"/>
              </w:rPr>
              <w:fldChar w:fldCharType="end"/>
            </w:r>
            <w:bookmarkEnd w:id="1"/>
          </w:p>
          <w:p w:rsidRPr="00287283" w:rsidR="00F43560" w:rsidP="00925CCC" w:rsidRDefault="00F43560" w14:paraId="61BD45C5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  <w:r w:rsidRPr="00287283">
              <w:rPr>
                <w:rFonts w:ascii="Arial" w:hAnsi="Arial" w:cs="Arial"/>
                <w:szCs w:val="24"/>
              </w:rPr>
              <w:t>(Za tužitelja)</w:t>
            </w:r>
          </w:p>
          <w:p w:rsidRPr="00287283" w:rsidR="00F43560" w:rsidP="00925CCC" w:rsidRDefault="00F43560" w14:paraId="352A7C9F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</w:p>
          <w:p w:rsidRPr="00287283" w:rsidR="00F43560" w:rsidP="00925CCC" w:rsidRDefault="00F43560" w14:paraId="39FBA260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</w:p>
          <w:p w:rsidRPr="00287283" w:rsidR="00F43560" w:rsidP="00925CCC" w:rsidRDefault="00F43560" w14:paraId="059102B6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  <w:r w:rsidRPr="00287283">
              <w:rPr>
                <w:rFonts w:ascii="Arial" w:hAnsi="Arial" w:cs="Arial"/>
                <w:szCs w:val="24"/>
              </w:rPr>
              <w:fldChar w:fldCharType="begin">
                <w:ffData>
                  <w:name w:val="Tekst34"/>
                  <w:enabled/>
                  <w:calcOnExit w:val="false"/>
                  <w:textInput/>
                </w:ffData>
              </w:fldChar>
            </w:r>
            <w:bookmarkStart w:name="Tekst34" w:id="2"/>
            <w:r w:rsidRPr="00287283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287283">
              <w:rPr>
                <w:rFonts w:ascii="Arial" w:hAnsi="Arial" w:cs="Arial"/>
                <w:szCs w:val="24"/>
              </w:rPr>
            </w:r>
            <w:r w:rsidRPr="00287283">
              <w:rPr>
                <w:rFonts w:ascii="Arial" w:hAnsi="Arial" w:cs="Arial"/>
                <w:szCs w:val="24"/>
              </w:rPr>
              <w:fldChar w:fldCharType="separate"/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noProof/>
                <w:szCs w:val="24"/>
              </w:rPr>
              <w:t> </w:t>
            </w:r>
            <w:r w:rsidRPr="00287283">
              <w:rPr>
                <w:rFonts w:ascii="Arial" w:hAnsi="Arial" w:cs="Arial"/>
                <w:szCs w:val="24"/>
              </w:rPr>
              <w:fldChar w:fldCharType="end"/>
            </w:r>
            <w:bookmarkEnd w:id="2"/>
          </w:p>
          <w:p w:rsidRPr="00287283" w:rsidR="00F43560" w:rsidP="00925CCC" w:rsidRDefault="00F43560" w14:paraId="2721BEAF" w14:textId="77777777">
            <w:pPr>
              <w:tabs>
                <w:tab w:val="center" w:pos="4800"/>
              </w:tabs>
              <w:jc w:val="center"/>
              <w:rPr>
                <w:rFonts w:ascii="Arial" w:hAnsi="Arial" w:cs="Arial"/>
                <w:szCs w:val="24"/>
              </w:rPr>
            </w:pPr>
            <w:r w:rsidRPr="00287283">
              <w:rPr>
                <w:rFonts w:ascii="Arial" w:hAnsi="Arial" w:cs="Arial"/>
                <w:szCs w:val="24"/>
              </w:rPr>
              <w:t>(Za tuženika)</w:t>
            </w:r>
          </w:p>
        </w:tc>
      </w:tr>
    </w:tbl>
    <w:p w:rsidRPr="00287283" w:rsidR="002F7665" w:rsidP="006A4922" w:rsidRDefault="002F7665" w14:paraId="27FEFF0A" w14:textId="77777777">
      <w:pPr>
        <w:tabs>
          <w:tab w:val="center" w:pos="4800"/>
        </w:tabs>
        <w:jc w:val="both"/>
        <w:rPr>
          <w:rFonts w:ascii="Arial" w:hAnsi="Arial" w:cs="Arial"/>
          <w:szCs w:val="24"/>
        </w:rPr>
      </w:pPr>
    </w:p>
    <w:p w:rsidRPr="00287283" w:rsidR="00D865C0" w:rsidP="006A4922" w:rsidRDefault="00D865C0" w14:paraId="7C8ADB93" w14:textId="77777777">
      <w:pPr>
        <w:tabs>
          <w:tab w:val="center" w:pos="4800"/>
        </w:tabs>
        <w:jc w:val="both"/>
        <w:rPr>
          <w:rFonts w:ascii="Arial" w:hAnsi="Arial" w:cs="Arial"/>
          <w:szCs w:val="24"/>
        </w:rPr>
      </w:pPr>
    </w:p>
    <w:p w:rsidRPr="00287283" w:rsidR="00D865C0" w:rsidP="006A4922" w:rsidRDefault="00D865C0" w14:paraId="76169866" w14:textId="77777777">
      <w:pPr>
        <w:tabs>
          <w:tab w:val="center" w:pos="4800"/>
        </w:tabs>
        <w:jc w:val="both"/>
        <w:rPr>
          <w:rFonts w:ascii="Arial" w:hAnsi="Arial" w:cs="Arial"/>
          <w:szCs w:val="24"/>
        </w:rPr>
      </w:pPr>
    </w:p>
    <w:p w:rsidRPr="00287283" w:rsidR="00D865C0" w:rsidP="006A4922" w:rsidRDefault="00D865C0" w14:paraId="5BE186F3" w14:textId="77777777">
      <w:pPr>
        <w:tabs>
          <w:tab w:val="center" w:pos="4800"/>
        </w:tabs>
        <w:jc w:val="both"/>
        <w:rPr>
          <w:rFonts w:ascii="Arial" w:hAnsi="Arial" w:cs="Arial"/>
          <w:szCs w:val="24"/>
        </w:rPr>
      </w:pPr>
    </w:p>
    <w:p w:rsidRPr="00287283" w:rsidR="006A4922" w:rsidP="006A4922" w:rsidRDefault="006A4922" w14:paraId="760308E4" w14:textId="77777777">
      <w:pPr>
        <w:rPr>
          <w:rFonts w:ascii="Arial" w:hAnsi="Arial" w:cs="Arial"/>
          <w:szCs w:val="24"/>
        </w:rPr>
      </w:pPr>
    </w:p>
    <w:p w:rsidRPr="00287283" w:rsidR="001D716D" w:rsidP="006A4922" w:rsidRDefault="001D716D" w14:paraId="6D791341" w14:textId="77777777">
      <w:pPr>
        <w:rPr>
          <w:rFonts w:ascii="Arial" w:hAnsi="Arial" w:cs="Arial"/>
          <w:szCs w:val="24"/>
        </w:rPr>
      </w:pPr>
    </w:p>
    <w:sectPr w:rsidRPr="00287283" w:rsidR="001D716D" w:rsidSect="00A732E0">
      <w:headerReference w:type="even" r:id="rId7"/>
      <w:headerReference w:type="default" r:id="rId8"/>
      <w:pgSz w:w="11907" w:h="16840" w:code="9"/>
      <w:pgMar w:top="1247" w:right="1077" w:bottom="1702" w:left="1418" w:header="546" w:footer="720" w:gutter="0"/>
      <w:cols w:space="720"/>
      <w:noEndnote/>
      <w:titlePg/>
      <w:docGrid w:linePitch="78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1620" w:rsidRDefault="00FD1620" w14:paraId="5140FD2C" w14:textId="77777777">
      <w:r>
        <w:separator/>
      </w:r>
    </w:p>
  </w:endnote>
  <w:endnote w:type="continuationSeparator" w:id="0">
    <w:p w:rsidR="00FD1620" w:rsidRDefault="00FD1620" w14:paraId="6180F7E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1620" w:rsidRDefault="00FD1620" w14:paraId="76E3029C" w14:textId="77777777">
      <w:r>
        <w:separator/>
      </w:r>
    </w:p>
  </w:footnote>
  <w:footnote w:type="continuationSeparator" w:id="0">
    <w:p w:rsidR="00FD1620" w:rsidRDefault="00FD1620" w14:paraId="4D530A0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45286" w:rsidRDefault="00E45286" w14:paraId="2A03B911" w14:textId="28B8B76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732E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E45286" w:rsidRDefault="00E45286" w14:paraId="6BDF852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D4E67" w:rsidR="00E45286" w:rsidRDefault="00E45286" w14:paraId="11826F18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3D4E67">
      <w:rPr>
        <w:rStyle w:val="Brojstranice"/>
        <w:rFonts w:ascii="Arial" w:hAnsi="Arial" w:cs="Arial"/>
      </w:rPr>
      <w:fldChar w:fldCharType="begin"/>
    </w:r>
    <w:r w:rsidRPr="003D4E67">
      <w:rPr>
        <w:rStyle w:val="Brojstranice"/>
        <w:rFonts w:ascii="Arial" w:hAnsi="Arial" w:cs="Arial"/>
      </w:rPr>
      <w:instrText xml:space="preserve">PAGE  </w:instrText>
    </w:r>
    <w:r w:rsidRPr="003D4E67">
      <w:rPr>
        <w:rStyle w:val="Brojstranice"/>
        <w:rFonts w:ascii="Arial" w:hAnsi="Arial" w:cs="Arial"/>
      </w:rPr>
      <w:fldChar w:fldCharType="separate"/>
    </w:r>
    <w:r w:rsidRPr="003D4E67" w:rsidR="00C05C16">
      <w:rPr>
        <w:rStyle w:val="Brojstranice"/>
        <w:rFonts w:ascii="Arial" w:hAnsi="Arial" w:cs="Arial"/>
        <w:noProof/>
      </w:rPr>
      <w:t>2</w:t>
    </w:r>
    <w:r w:rsidRPr="003D4E67">
      <w:rPr>
        <w:rStyle w:val="Brojstranice"/>
        <w:rFonts w:ascii="Arial" w:hAnsi="Arial" w:cs="Arial"/>
      </w:rPr>
      <w:fldChar w:fldCharType="end"/>
    </w:r>
  </w:p>
  <w:p w:rsidR="00E45286" w:rsidRDefault="00E45286" w14:paraId="53ECA749" w14:textId="77777777">
    <w:pPr>
      <w:pStyle w:val="Zaglavlje"/>
      <w:rPr>
        <w:rFonts w:ascii="Arial" w:hAnsi="Arial" w:cs="Arial"/>
      </w:rPr>
    </w:pPr>
  </w:p>
  <w:p w:rsidRPr="00287283" w:rsidR="00CB6B1B" w:rsidP="00CB6B1B" w:rsidRDefault="00140EB6" w14:paraId="14D6792B" w14:textId="69F2E71B">
    <w:pPr>
      <w:pStyle w:val="Naslov2"/>
      <w:tabs>
        <w:tab w:val="clear" w:pos="1985"/>
        <w:tab w:val="center" w:pos="2280"/>
        <w:tab w:val="right" w:pos="9405"/>
      </w:tabs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b w:val="false"/>
        <w:sz w:val="24"/>
        <w:szCs w:val="24"/>
      </w:rPr>
      <w:tab/>
    </w:r>
    <w:r>
      <w:rPr>
        <w:rFonts w:ascii="Arial" w:hAnsi="Arial" w:cs="Arial"/>
        <w:b w:val="false"/>
        <w:sz w:val="24"/>
        <w:szCs w:val="24"/>
      </w:rPr>
      <w:tab/>
    </w:r>
    <w:r>
      <w:rPr>
        <w:rFonts w:ascii="Arial" w:hAnsi="Arial" w:cs="Arial"/>
        <w:b w:val="false"/>
        <w:sz w:val="24"/>
        <w:szCs w:val="24"/>
      </w:rPr>
      <w:tab/>
    </w:r>
    <w:proofErr w:type="spellStart"/>
    <w:r w:rsidRPr="00287283" w:rsidR="00CB6B1B">
      <w:rPr>
        <w:rFonts w:ascii="Arial" w:hAnsi="Arial" w:cs="Arial"/>
        <w:b w:val="false"/>
        <w:sz w:val="24"/>
        <w:szCs w:val="24"/>
      </w:rPr>
      <w:t>Posl</w:t>
    </w:r>
    <w:proofErr w:type="spellEnd"/>
    <w:r w:rsidRPr="00287283" w:rsidR="00CB6B1B">
      <w:rPr>
        <w:rFonts w:ascii="Arial" w:hAnsi="Arial" w:cs="Arial"/>
        <w:b w:val="false"/>
        <w:sz w:val="24"/>
        <w:szCs w:val="24"/>
      </w:rPr>
      <w:t>. br.  P</w:t>
    </w:r>
    <w:r w:rsidR="00CB6B1B">
      <w:rPr>
        <w:rFonts w:ascii="Arial" w:hAnsi="Arial" w:cs="Arial"/>
        <w:b w:val="false"/>
        <w:sz w:val="24"/>
        <w:szCs w:val="24"/>
      </w:rPr>
      <w:t>n-1285/2025-16</w:t>
    </w:r>
  </w:p>
  <w:p w:rsidRPr="003D4E67" w:rsidR="00CB6B1B" w:rsidRDefault="00CB6B1B" w14:paraId="509C3CD4" w14:textId="77777777">
    <w:pPr>
      <w:pStyle w:val="Zaglavlje"/>
      <w:rPr>
        <w:rFonts w:ascii="Arial" w:hAnsi="Arial" w:cs="Arial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 w:grammar="clean"/>
  <w:attachedTemplate r:id="rId1"/>
  <w:stylePaneFormatFilter w:val="3F01"/>
  <w:defaultTabStop w:val="720"/>
  <w:hyphenationZone w:val="425"/>
  <w:drawingGridHorizontalSpacing w:val="57"/>
  <w:drawingGridVerticalSpacing w:val="3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653"/>
    <w:rsid w:val="0009141E"/>
    <w:rsid w:val="000A15DA"/>
    <w:rsid w:val="000A77CE"/>
    <w:rsid w:val="000B2619"/>
    <w:rsid w:val="000C42A7"/>
    <w:rsid w:val="00140EB6"/>
    <w:rsid w:val="00191F12"/>
    <w:rsid w:val="00193066"/>
    <w:rsid w:val="001A5292"/>
    <w:rsid w:val="001B5653"/>
    <w:rsid w:val="001D716D"/>
    <w:rsid w:val="00254CE0"/>
    <w:rsid w:val="0028213B"/>
    <w:rsid w:val="00287283"/>
    <w:rsid w:val="002974AE"/>
    <w:rsid w:val="002A1B02"/>
    <w:rsid w:val="002B2F5B"/>
    <w:rsid w:val="002F7665"/>
    <w:rsid w:val="00313FDD"/>
    <w:rsid w:val="003840D5"/>
    <w:rsid w:val="003876EB"/>
    <w:rsid w:val="003D3C64"/>
    <w:rsid w:val="003D4E67"/>
    <w:rsid w:val="004D1AA2"/>
    <w:rsid w:val="00500FAC"/>
    <w:rsid w:val="00507710"/>
    <w:rsid w:val="00555A45"/>
    <w:rsid w:val="00560588"/>
    <w:rsid w:val="005D0331"/>
    <w:rsid w:val="00610C65"/>
    <w:rsid w:val="006227F0"/>
    <w:rsid w:val="006922A2"/>
    <w:rsid w:val="006A4922"/>
    <w:rsid w:val="006F3A30"/>
    <w:rsid w:val="00742C68"/>
    <w:rsid w:val="00775644"/>
    <w:rsid w:val="007D1ADE"/>
    <w:rsid w:val="007F2636"/>
    <w:rsid w:val="00821465"/>
    <w:rsid w:val="00850E3D"/>
    <w:rsid w:val="00881C46"/>
    <w:rsid w:val="00895C01"/>
    <w:rsid w:val="008D12AF"/>
    <w:rsid w:val="009219D7"/>
    <w:rsid w:val="00925CCC"/>
    <w:rsid w:val="00927CB5"/>
    <w:rsid w:val="00983705"/>
    <w:rsid w:val="009D174C"/>
    <w:rsid w:val="009D7D2F"/>
    <w:rsid w:val="009F4DF1"/>
    <w:rsid w:val="00A21256"/>
    <w:rsid w:val="00A37C4D"/>
    <w:rsid w:val="00A60351"/>
    <w:rsid w:val="00A732E0"/>
    <w:rsid w:val="00AF3701"/>
    <w:rsid w:val="00AF4546"/>
    <w:rsid w:val="00B84E1A"/>
    <w:rsid w:val="00C05C16"/>
    <w:rsid w:val="00C15A2F"/>
    <w:rsid w:val="00C2553C"/>
    <w:rsid w:val="00C77709"/>
    <w:rsid w:val="00CB6B1B"/>
    <w:rsid w:val="00CD1E05"/>
    <w:rsid w:val="00D865C0"/>
    <w:rsid w:val="00DA4AA7"/>
    <w:rsid w:val="00DC3757"/>
    <w:rsid w:val="00E3515B"/>
    <w:rsid w:val="00E45286"/>
    <w:rsid w:val="00EA5893"/>
    <w:rsid w:val="00EC5B51"/>
    <w:rsid w:val="00EC7A03"/>
    <w:rsid w:val="00ED0E70"/>
    <w:rsid w:val="00ED12B0"/>
    <w:rsid w:val="00F35B6F"/>
    <w:rsid w:val="00F43560"/>
    <w:rsid w:val="00FA0DD9"/>
    <w:rsid w:val="00FD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3AA405E"/>
  <w15:docId w15:val="{ABD9CEFC-D6E2-40E4-9138-E96C14330B2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tabs>
        <w:tab w:val="center" w:pos="1985"/>
      </w:tabs>
      <w:outlineLvl w:val="1"/>
    </w:pPr>
    <w:rPr>
      <w:b/>
      <w:sz w:val="22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3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dresaomotnice">
    <w:name w:val="envelope address"/>
    <w:basedOn w:val="Normal"/>
    <w:pPr>
      <w:framePr w:w="7920" w:h="1980" w:hSpace="180" w:wrap="auto" w:hAnchor="page" w:xAlign="center" w:yAlign="bottom" w:hRule="exact"/>
      <w:ind w:left="2880"/>
    </w:pPr>
  </w:style>
  <w:style w:type="paragraph" w:styleId="Opisslike">
    <w:name w:val="caption"/>
    <w:basedOn w:val="Normal"/>
    <w:next w:val="Normal"/>
    <w:qFormat/>
    <w:pPr>
      <w:spacing w:before="120" w:after="120"/>
    </w:pPr>
    <w:rPr>
      <w:b/>
    </w:rPr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table" w:styleId="Reetkatablice">
    <w:name w:val="Table Grid"/>
    <w:basedOn w:val="Obinatablica"/>
    <w:rsid w:val="002F766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rezerviranogmjesta">
    <w:name w:val="Placeholder Text"/>
    <w:basedOn w:val="Zadanifontodlomka"/>
    <w:uiPriority w:val="99"/>
    <w:semiHidden/>
    <w:rsid w:val="002B2F5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B2F5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B2F5B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B2F5B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B2F5B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867930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29. svibnja 2026.</izvorni_sadrzaj>
    <derivirana_varijabla naziv="DomainObject.DatumDonosenjaOdluke_1">29.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Bešlić</izvorni_sadrzaj>
    <derivirana_varijabla naziv="DomainObject.DonositeljOdluke.Prezime_1">Bešlić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1285</izvorni_sadrzaj>
    <derivirana_varijabla naziv="DomainObject.Predmet.Broj_1">1285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lipnja 2025.</izvorni_sadrzaj>
    <derivirana_varijabla naziv="DomainObject.Predmet.DatumOsnivanja_1">23.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2204</izvorni_sadrzaj>
    <derivirana_varijabla naziv="DomainObject.Predmet.InicijalnaVrijednost_1">2204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Pn-1285/2025</izvorni_sadrzaj>
    <derivirana_varijabla naziv="DomainObject.Predmet.OznakaBroj_1">Pn-1285/2025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CROATIA osiguranje d.d.</izvorni_sadrzaj>
    <derivirana_varijabla naziv="DomainObject.Predmet.ProtustrankaFormated_1">  CROATIA osiguranje d.d.</derivirana_varijabla>
  </DomainObject.Predmet.ProtustrankaFormated>
  <DomainObject.Predmet.ProtustrankaFormatedOIB>
    <izvorni_sadrzaj>  CROATIA osiguranje d.d., OIB 26187994862</izvorni_sadrzaj>
    <derivirana_varijabla naziv="DomainObject.Predmet.ProtustrankaFormatedOIB_1">  CROATIA osiguranje d.d., OIB 26187994862</derivirana_varijabla>
  </DomainObject.Predmet.ProtustrankaFormatedOIB>
  <DomainObject.Predmet.ProtustrankaFormatedWithAdress>
    <izvorni_sadrzaj> CROATIA osiguranje d.d., ULICA VATROSLAVA JAGIĆA 33, 10000 Zagreb</izvorni_sadrzaj>
    <derivirana_varijabla naziv="DomainObject.Predmet.ProtustrankaFormatedWithAdress_1"> CROATIA osiguranje d.d., ULICA VATROSLAVA JAGIĆA 33, 10000 Zagreb</derivirana_varijabla>
  </DomainObject.Predmet.ProtustrankaFormatedWithAdress>
  <DomainObject.Predmet.ProtustrankaFormatedWithAdressOIB>
    <izvorni_sadrzaj> CROATIA osiguranje d.d., OIB 26187994862, ULICA VATROSLAVA JAGIĆA 33, 10000 Zagreb</izvorni_sadrzaj>
    <derivirana_varijabla naziv="DomainObject.Predmet.ProtustrankaFormatedWithAdressOIB_1"> CROATIA osiguranje d.d., OIB 26187994862, ULICA VATROSLAVA JAGIĆA 33, 10000 Zagreb</derivirana_varijabla>
  </DomainObject.Predmet.ProtustrankaFormatedWithAdressOIB>
  <DomainObject.Predmet.ProtustrankaWithAdress>
    <izvorni_sadrzaj>CROATIA osiguranje d.d. ULICA VATROSLAVA JAGIĆA 33, 10000 Zagreb</izvorni_sadrzaj>
    <derivirana_varijabla naziv="DomainObject.Predmet.ProtustrankaWithAdress_1">CROATIA osiguranje d.d. ULICA VATROSLAVA JAGIĆA 33, 10000 Zagreb</derivirana_varijabla>
  </DomainObject.Predmet.ProtustrankaWithAdress>
  <DomainObject.Predmet.ProtustrankaWithAdressOIB>
    <izvorni_sadrzaj>CROATIA osiguranje d.d., OIB 26187994862, ULICA VATROSLAVA JAGIĆA 33, 10000 Zagreb</izvorni_sadrzaj>
    <derivirana_varijabla naziv="DomainObject.Predmet.ProtustrankaWithAdressOIB_1">CROATIA osiguranje d.d., OIB 26187994862, ULICA VATROSLAVA JAGIĆA 33, 10000 Zagreb</derivirana_varijabla>
  </DomainObject.Predmet.ProtustrankaWithAdressOIB>
  <DomainObject.Predmet.ProtustrankaNazivFormated>
    <izvorni_sadrzaj>CROATIA osiguranje d.d.</izvorni_sadrzaj>
    <derivirana_varijabla naziv="DomainObject.Predmet.ProtustrankaNazivFormated_1">CROATIA osiguranje d.d.</derivirana_varijabla>
  </DomainObject.Predmet.ProtustrankaNazivFormated>
  <DomainObject.Predmet.ProtustrankaNazivFormatedOIB>
    <izvorni_sadrzaj>CROATIA osiguranje d.d., OIB 26187994862</izvorni_sadrzaj>
    <derivirana_varijabla naziv="DomainObject.Predmet.ProtustrankaNazivFormatedOIB_1">CROATIA osiguranje d.d., OIB 26187994862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41 - Parnična</izvorni_sadrzaj>
    <derivirana_varijabla naziv="DomainObject.Predmet.Referada.Naziv_1">Referada 41 - Parnična</derivirana_varijabla>
  </DomainObject.Predmet.Referada.Naziv>
  <DomainObject.Predmet.Referada.Oznaka>
    <izvorni_sadrzaj>41</izvorni_sadrzaj>
    <derivirana_varijabla naziv="DomainObject.Predmet.Referada.Oznaka_1">41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Ivan Bešlić</izvorni_sadrzaj>
    <derivirana_varijabla naziv="DomainObject.Predmet.Referada.Sudac_1">Ivan Bešlić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Andreja Perković zastupanog po punomoćniku Ivica Čuturić</izvorni_sadrzaj>
    <derivirana_varijabla naziv="DomainObject.Predmet.StrankaFormated_1">  Andreja Perković zastupanog po punomoćniku Ivica Čuturić</derivirana_varijabla>
  </DomainObject.Predmet.StrankaFormated>
  <DomainObject.Predmet.StrankaFormatedOIB>
    <izvorni_sadrzaj>  Andreja Perković, OIB 18179910441 zastupanog po punomoćniku Ivica Čuturić</izvorni_sadrzaj>
    <derivirana_varijabla naziv="DomainObject.Predmet.StrankaFormatedOIB_1">  Andreja Perković, OIB 18179910441 zastupanog po punomoćniku Ivica Čuturić</derivirana_varijabla>
  </DomainObject.Predmet.StrankaFormatedOIB>
  <DomainObject.Predmet.StrankaFormatedWithAdress>
    <izvorni_sadrzaj> Andreja Perković, DERVENTSKA ULICA 14, 10000 Zagreb zastupanog po punomoćniku Ivica Čuturić</izvorni_sadrzaj>
    <derivirana_varijabla naziv="DomainObject.Predmet.StrankaFormatedWithAdress_1"> Andreja Perković, DERVENTSKA ULICA 14, 10000 Zagreb zastupanog po punomoćniku Ivica Čuturić</derivirana_varijabla>
  </DomainObject.Predmet.StrankaFormatedWithAdress>
  <DomainObject.Predmet.StrankaFormatedWithAdressOIB>
    <izvorni_sadrzaj> Andreja Perković, OIB 18179910441, DERVENTSKA ULICA 14, 10000 Zagreb zastupanog po punomoćniku Ivica Čuturić</izvorni_sadrzaj>
    <derivirana_varijabla naziv="DomainObject.Predmet.StrankaFormatedWithAdressOIB_1"> Andreja Perković, OIB 18179910441, DERVENTSKA ULICA 14, 10000 Zagreb zastupanog po punomoćniku Ivica Čuturić</derivirana_varijabla>
  </DomainObject.Predmet.StrankaFormatedWithAdressOIB>
  <DomainObject.Predmet.StrankaWithAdress>
    <izvorni_sadrzaj>Andreja Perković DERVENTSKA ULICA 14,10000 Zagreb</izvorni_sadrzaj>
    <derivirana_varijabla naziv="DomainObject.Predmet.StrankaWithAdress_1">Andreja Perković DERVENTSKA ULICA 14,10000 Zagreb</derivirana_varijabla>
  </DomainObject.Predmet.StrankaWithAdress>
  <DomainObject.Predmet.StrankaWithAdressOIB>
    <izvorni_sadrzaj>Andreja Perković, OIB 18179910441, DERVENTSKA ULICA 14,10000 Zagreb</izvorni_sadrzaj>
    <derivirana_varijabla naziv="DomainObject.Predmet.StrankaWithAdressOIB_1">Andreja Perković, OIB 18179910441, DERVENTSKA ULICA 14,10000 Zagreb</derivirana_varijabla>
  </DomainObject.Predmet.StrankaWithAdressOIB>
  <DomainObject.Predmet.StrankaNazivFormated>
    <izvorni_sadrzaj>Andreja Perković</izvorni_sadrzaj>
    <derivirana_varijabla naziv="DomainObject.Predmet.StrankaNazivFormated_1">Andreja Perković</derivirana_varijabla>
  </DomainObject.Predmet.StrankaNazivFormated>
  <DomainObject.Predmet.StrankaNazivFormatedOIB>
    <izvorni_sadrzaj>Andreja Perković, OIB 18179910441</izvorni_sadrzaj>
    <derivirana_varijabla naziv="DomainObject.Predmet.StrankaNazivFormatedOIB_1">Andreja Perković, OIB 18179910441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41 - Parnična</izvorni_sadrzaj>
    <derivirana_varijabla naziv="DomainObject.Predmet.TrenutnaLokacijaSpisa.Naziv_1">Referada 41 - Parnična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P, Pn, Ps, Psp, Pp</izvorni_sadrzaj>
    <derivirana_varijabla naziv="DomainObject.Predmet.UstrojstvenaJedinicaVodi.Naziv_1">Pisarnica P, Pn, Ps, Psp, Pp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Naknada štete</izvorni_sadrzaj>
    <derivirana_varijabla naziv="DomainObject.Predmet.VrstaSpora.Naziv_1">Naknada štete</derivirana_varijabla>
  </DomainObject.Predmet.VrstaSpora.Naziv>
  <DomainObject.Predmet.Zapisnicar>
    <izvorni_sadrzaj>Željka Bulka</izvorni_sadrzaj>
    <derivirana_varijabla naziv="DomainObject.Predmet.Zapisnicar_1">Željka Bulka</derivirana_varijabla>
  </DomainObject.Predmet.Zapisnicar>
  <DomainObject.Predmet.StrankaListFormated>
    <izvorni_sadrzaj>
      <item>Andreja Perković zastupanog po punomoćniku Ivica Čuturić</item>
    </izvorni_sadrzaj>
    <derivirana_varijabla naziv="DomainObject.Predmet.StrankaListFormated_1">
      <item>Andreja Perković zastupanog po punomoćniku Ivica Čuturić</item>
    </derivirana_varijabla>
  </DomainObject.Predmet.StrankaListFormated>
  <DomainObject.Predmet.StrankaListFormatedOIB>
    <izvorni_sadrzaj>
      <item>Andreja Perković, OIB 18179910441 zastupanog po punomoćniku Ivica Čuturić</item>
    </izvorni_sadrzaj>
    <derivirana_varijabla naziv="DomainObject.Predmet.StrankaListFormatedOIB_1">
      <item>Andreja Perković, OIB 18179910441 zastupanog po punomoćniku Ivica Čuturić</item>
    </derivirana_varijabla>
  </DomainObject.Predmet.StrankaListFormatedOIB>
  <DomainObject.Predmet.StrankaListFormatedWithAdress>
    <izvorni_sadrzaj>
      <item>Andreja Perković, DERVENTSKA ULICA 14, 10000 Zagreb zastupanog po punomoćniku Ivica Čuturić</item>
    </izvorni_sadrzaj>
    <derivirana_varijabla naziv="DomainObject.Predmet.StrankaListFormatedWithAdress_1">
      <item>Andreja Perković, DERVENTSKA ULICA 14, 10000 Zagreb zastupanog po punomoćniku Ivica Čuturić</item>
    </derivirana_varijabla>
  </DomainObject.Predmet.StrankaListFormatedWithAdress>
  <DomainObject.Predmet.StrankaListFormatedWithAdressOIB>
    <izvorni_sadrzaj>
      <item>Andreja Perković, OIB 18179910441, DERVENTSKA ULICA 14, 10000 Zagreb zastupanog po punomoćniku Ivica Čuturić</item>
    </izvorni_sadrzaj>
    <derivirana_varijabla naziv="DomainObject.Predmet.StrankaListFormatedWithAdressOIB_1">
      <item>Andreja Perković, OIB 18179910441, DERVENTSKA ULICA 14, 10000 Zagreb zastupanog po punomoćniku Ivica Čuturić</item>
    </derivirana_varijabla>
  </DomainObject.Predmet.StrankaListFormatedWithAdressOIB>
  <DomainObject.Predmet.StrankaListNazivFormated>
    <izvorni_sadrzaj>
      <item>Andreja Perković</item>
    </izvorni_sadrzaj>
    <derivirana_varijabla naziv="DomainObject.Predmet.StrankaListNazivFormated_1">
      <item>Andreja Perković</item>
    </derivirana_varijabla>
  </DomainObject.Predmet.StrankaListNazivFormated>
  <DomainObject.Predmet.StrankaListNazivFormatedOIB>
    <izvorni_sadrzaj>
      <item>Andreja Perković, OIB 18179910441</item>
    </izvorni_sadrzaj>
    <derivirana_varijabla naziv="DomainObject.Predmet.StrankaListNazivFormatedOIB_1">
      <item>Andreja Perković, OIB 18179910441</item>
    </derivirana_varijabla>
  </DomainObject.Predmet.StrankaListNazivFormatedOIB>
  <DomainObject.Predmet.ProtuStrankaListFormated>
    <izvorni_sadrzaj>
      <item>CROATIA osiguranje d.d.</item>
    </izvorni_sadrzaj>
    <derivirana_varijabla naziv="DomainObject.Predmet.ProtuStrankaListFormated_1">
      <item>CROATIA osiguranje d.d.</item>
    </derivirana_varijabla>
  </DomainObject.Predmet.ProtuStrankaListFormated>
  <DomainObject.Predmet.ProtuStrankaListFormatedOIB>
    <izvorni_sadrzaj>
      <item>CROATIA osiguranje d.d., OIB 26187994862</item>
    </izvorni_sadrzaj>
    <derivirana_varijabla naziv="DomainObject.Predmet.ProtuStrankaListFormatedOIB_1">
      <item>CROATIA osiguranje d.d., OIB 26187994862</item>
    </derivirana_varijabla>
  </DomainObject.Predmet.ProtuStrankaListFormatedOIB>
  <DomainObject.Predmet.ProtuStrankaListFormatedWithAdress>
    <izvorni_sadrzaj>
      <item>CROATIA osiguranje d.d., ULICA VATROSLAVA JAGIĆA 33, 10000 Zagreb</item>
    </izvorni_sadrzaj>
    <derivirana_varijabla naziv="DomainObject.Predmet.ProtuStrankaListFormatedWithAdress_1">
      <item>CROATIA osiguranje d.d., ULICA VATROSLAVA JAGIĆA 33, 10000 Zagreb</item>
    </derivirana_varijabla>
  </DomainObject.Predmet.ProtuStrankaListFormatedWithAdress>
  <DomainObject.Predmet.ProtuStrankaListFormatedWithAdressOIB>
    <izvorni_sadrzaj>
      <item>CROATIA osiguranje d.d., OIB 26187994862, ULICA VATROSLAVA JAGIĆA 33, 10000 Zagreb</item>
    </izvorni_sadrzaj>
    <derivirana_varijabla naziv="DomainObject.Predmet.ProtuStrankaListFormatedWithAdressOIB_1">
      <item>CROATIA osiguranje d.d., OIB 26187994862, ULICA VATROSLAVA JAGIĆA 33, 10000 Zagreb</item>
    </derivirana_varijabla>
  </DomainObject.Predmet.ProtuStrankaListFormatedWithAdressOIB>
  <DomainObject.Predmet.ProtuStrankaListNazivFormated>
    <izvorni_sadrzaj>
      <item>CROATIA osiguranje d.d.</item>
    </izvorni_sadrzaj>
    <derivirana_varijabla naziv="DomainObject.Predmet.ProtuStrankaListNazivFormated_1">
      <item>CROATIA osiguranje d.d.</item>
    </derivirana_varijabla>
  </DomainObject.Predmet.ProtuStrankaListNazivFormated>
  <DomainObject.Predmet.ProtuStrankaListNazivFormatedOIB>
    <izvorni_sadrzaj>
      <item>CROATIA osiguranje d.d., OIB 26187994862</item>
    </izvorni_sadrzaj>
    <derivirana_varijabla naziv="DomainObject.Predmet.ProtuStrankaListNazivFormatedOIB_1">
      <item>CROATIA osiguranje d.d., OIB 26187994862</item>
    </derivirana_varijabla>
  </DomainObject.Predmet.ProtuStrankaListNazivFormatedOIB>
  <DomainObject.Predmet.OstaliListFormated>
    <izvorni_sadrzaj>
      <item>Ivica Čuturić punomoćnik sudionika u postupku Andreja Perković</item>
      <item>Denis Lukačin</item>
      <item>I. postaja prometne policije Zagreb</item>
    </izvorni_sadrzaj>
    <derivirana_varijabla naziv="DomainObject.Predmet.OstaliListFormated_1">
      <item>Ivica Čuturić punomoćnik sudionika u postupku Andreja Perković</item>
      <item>Denis Lukačin</item>
      <item>I. postaja prometne policije Zagreb</item>
    </derivirana_varijabla>
  </DomainObject.Predmet.OstaliListFormated>
  <DomainObject.Predmet.OstaliListFormatedOIB>
    <izvorni_sadrzaj>
      <item>Ivica Čuturić, OIB 14841423973 punomoćnik sudionika u postupku Andreja Perković</item>
      <item>Denis Lukačin</item>
      <item>I. postaja prometne policije Zagreb</item>
    </izvorni_sadrzaj>
    <derivirana_varijabla naziv="DomainObject.Predmet.OstaliListFormatedOIB_1">
      <item>Ivica Čuturić, OIB 14841423973 punomoćnik sudionika u postupku Andreja Perković</item>
      <item>Denis Lukačin</item>
      <item>I. postaja prometne policije Zagreb</item>
    </derivirana_varijabla>
  </DomainObject.Predmet.OstaliListFormatedOIB>
  <DomainObject.Predmet.OstaliListFormatedWithAdress>
    <izvorni_sadrzaj>
      <item>Ivica Čuturić, Mihanovićeva 20, 10000 Zagreb punomoćnik sudionika u postupku Andreja Perković</item>
      <item>Denis Lukačin, Štefanovec 74, 10000 Zagreb</item>
      <item>I. postaja prometne policije Zagreb, Ulica Vjekoslava Heinzela 98, 10000 Zagreb</item>
    </izvorni_sadrzaj>
    <derivirana_varijabla naziv="DomainObject.Predmet.OstaliListFormatedWithAdress_1">
      <item>Ivica Čuturić, Mihanovićeva 20, 10000 Zagreb punomoćnik sudionika u postupku Andreja Perković</item>
      <item>Denis Lukačin, Štefanovec 74, 10000 Zagreb</item>
      <item>I. postaja prometne policije Zagreb, Ulica Vjekoslava Heinzela 98, 10000 Zagreb</item>
    </derivirana_varijabla>
  </DomainObject.Predmet.OstaliListFormatedWithAdress>
  <DomainObject.Predmet.OstaliListFormatedWithAdressOIB>
    <izvorni_sadrzaj>
      <item>Ivica Čuturić, OIB 14841423973, Mihanovićeva 20, 10000 Zagreb punomoćnik sudionika u postupku Andreja Perković</item>
      <item>Denis Lukačin, Štefanovec 74, 10000 Zagreb</item>
      <item>I. postaja prometne policije Zagreb, Ulica Vjekoslava Heinzela 98, 10000 Zagreb</item>
    </izvorni_sadrzaj>
    <derivirana_varijabla naziv="DomainObject.Predmet.OstaliListFormatedWithAdressOIB_1">
      <item>Ivica Čuturić, OIB 14841423973, Mihanovićeva 20, 10000 Zagreb punomoćnik sudionika u postupku Andreja Perković</item>
      <item>Denis Lukačin, Štefanovec 74, 10000 Zagreb</item>
      <item>I. postaja prometne policije Zagreb, Ulica Vjekoslava Heinzela 98, 10000 Zagreb</item>
    </derivirana_varijabla>
  </DomainObject.Predmet.OstaliListFormatedWithAdressOIB>
  <DomainObject.Predmet.OstaliListNazivFormated>
    <izvorni_sadrzaj>
      <item>Ivica Čuturić</item>
      <item>Denis Lukačin</item>
      <item>I. postaja prometne policije Zagreb</item>
    </izvorni_sadrzaj>
    <derivirana_varijabla naziv="DomainObject.Predmet.OstaliListNazivFormated_1">
      <item>Ivica Čuturić</item>
      <item>Denis Lukačin</item>
      <item>I. postaja prometne policije Zagreb</item>
    </derivirana_varijabla>
  </DomainObject.Predmet.OstaliListNazivFormated>
  <DomainObject.Predmet.OstaliListNazivFormatedOIB>
    <izvorni_sadrzaj>
      <item>Ivica Čuturić, OIB 14841423973</item>
      <item>Denis Lukačin</item>
      <item>I. postaja prometne policije Zagreb</item>
    </izvorni_sadrzaj>
    <derivirana_varijabla naziv="DomainObject.Predmet.OstaliListNazivFormatedOIB_1">
      <item>Ivica Čuturić, OIB 14841423973</item>
      <item>Denis Lukačin</item>
      <item>I. postaja prometne policije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svibnja 2026.</izvorni_sadrzaj>
    <derivirana_varijabla naziv="DomainObject.Datum_1">29. svibnja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Andreja Perković</izvorni_sadrzaj>
    <derivirana_varijabla naziv="DomainObject.Predmet.StrankaIDrugi_1">Andreja Perković</derivirana_varijabla>
  </DomainObject.Predmet.StrankaIDrugi>
  <DomainObject.Predmet.ProtustrankaIDrugi>
    <izvorni_sadrzaj>CROATIA osiguranje d.d.</izvorni_sadrzaj>
    <derivirana_varijabla naziv="DomainObject.Predmet.ProtustrankaIDrugi_1">CROATIA osiguranje d.d.</derivirana_varijabla>
  </DomainObject.Predmet.ProtustrankaIDrugi>
  <DomainObject.Predmet.StrankaIDrugiAdressOIB>
    <izvorni_sadrzaj>Andreja Perković, OIB 18179910441, DERVENTSKA ULICA 14, 10000 Zagreb</izvorni_sadrzaj>
    <derivirana_varijabla naziv="DomainObject.Predmet.StrankaIDrugiAdressOIB_1">Andreja Perković, OIB 18179910441, DERVENTSKA ULICA 14, 10000 Zagreb</derivirana_varijabla>
  </DomainObject.Predmet.StrankaIDrugiAdressOIB>
  <DomainObject.Predmet.ProtustrankaIDrugiAdressOIB>
    <izvorni_sadrzaj>CROATIA osiguranje d.d., OIB 26187994862, ULICA VATROSLAVA JAGIĆA 33, 10000 Zagreb</izvorni_sadrzaj>
    <derivirana_varijabla naziv="DomainObject.Predmet.ProtustrankaIDrugiAdressOIB_1">CROATIA osiguranje d.d., OIB 26187994862, ULICA VATROSLAVA JAGIĆA 33,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CROATIA osiguranje d.d.</item>
      <item>Andreja Perković</item>
      <item>Ivica Čuturić</item>
      <item>Denis Lukačin</item>
      <item>I. postaja prometne policije Zagreb</item>
    </izvorni_sadrzaj>
    <derivirana_varijabla naziv="DomainObject.Predmet.SudioniciListNaziv_1">
      <item>CROATIA osiguranje d.d.</item>
      <item>Andreja Perković</item>
      <item>Ivica Čuturić</item>
      <item>Denis Lukačin</item>
      <item>I. postaja prometne policije Zagreb</item>
    </derivirana_varijabla>
  </DomainObject.Predmet.SudioniciListNaziv>
  <DomainObject.Predmet.SudioniciListAdressOIB>
    <izvorni_sadrzaj>
      <item>CROATIA osiguranje d.d., OIB 26187994862, ULICA VATROSLAVA JAGIĆA 33,10000 Zagreb</item>
      <item>Andreja Perković, OIB 18179910441, DERVENTSKA ULICA 14,10000 Zagreb</item>
      <item>Ivica Čuturić, OIB 14841423973, Mihanovićeva 20,10000 Zagreb</item>
      <item>Denis Lukačin, Štefanovec 74,10000 Zagreb</item>
      <item>I. postaja prometne policije Zagreb, Ulica Vjekoslava Heinzela 98,10000 Zagreb</item>
    </izvorni_sadrzaj>
    <derivirana_varijabla naziv="DomainObject.Predmet.SudioniciListAdressOIB_1">
      <item>CROATIA osiguranje d.d., OIB 26187994862, ULICA VATROSLAVA JAGIĆA 33,10000 Zagreb</item>
      <item>Andreja Perković, OIB 18179910441, DERVENTSKA ULICA 14,10000 Zagreb</item>
      <item>Ivica Čuturić, OIB 14841423973, Mihanovićeva 20,10000 Zagreb</item>
      <item>Denis Lukačin, Štefanovec 74,10000 Zagreb</item>
      <item>I. postaja prometne policije Zagreb, Ulica Vjekoslava Heinzela 98,10000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26187994862</item>
      <item>, OIB 18179910441</item>
      <item>, OIB 14841423973</item>
      <item>, OIB null</item>
      <item>, OIB null</item>
    </izvorni_sadrzaj>
    <derivirana_varijabla naziv="DomainObject.Predmet.SudioniciListNazivOIB_1">
      <item>, OIB 26187994862</item>
      <item>, OIB 18179910441</item>
      <item>, OIB 14841423973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travnja 2026.</izvorni_sadrzaj>
    <derivirana_varijabla naziv="DomainObject.PredzadnjaOdlukaIzPredmeta.DatumDonosenjaOdluke_1">20. travnja 2026.</derivirana_varijabla>
  </DomainObject.PredzadnjaOdlukaIzPredmeta.DatumDonosenjaOdluke>
  <DomainObject.PredzadnjaOdlukaIzPredmeta.Oznaka>
    <izvorni_sadrzaj>Pn-1285/2025-8</izvorni_sadrzaj>
    <derivirana_varijabla naziv="DomainObject.PredzadnjaOdlukaIzPredmeta.Oznaka_1">Pn-1285/2025-8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lipnja 2025.</izvorni_sadrzaj>
    <derivirana_varijabla naziv="DomainObject.Predmet.DatumPocetkaProcesa_1">23. lipnja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R.H.</properties:Company>
  <properties:Pages>2</properties:Pages>
  <properties:Words>303</properties:Words>
  <properties:Characters>1720</properties:Characters>
  <properties:Lines>83</properties:Lines>
  <properties:Paragraphs>36</properties:Paragraphs>
  <properties:TotalTime>16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             REPUBLIKA HRVATSKA</vt:lpstr>
    </vt:vector>
  </properties:TitlesOfParts>
  <properties:LinksUpToDate>false</properties:LinksUpToDate>
  <properties:CharactersWithSpaces>2019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2026-05-28T06:42:00Z</dcterms:created>
  <dc:creator>Microbase</dc:creator>
  <cp:keywords/>
  <cp:lastModifiedBy>Željka Bulka</cp:lastModifiedBy>
  <cp:lastPrinted>2011-01-20T09:44:00Z</cp:lastPrinted>
  <dcterms:modified xmlns:xsi="http://www.w3.org/2001/XMLSchema-instance" xsi:type="dcterms:W3CDTF">2026-05-29T08:13:00Z</dcterms:modified>
  <cp:revision>6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Sudska nagodba (10,00 zapisnik - sudska nagodba.docx)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