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27a26a" w14:paraId="a27a26a" w:rsidRDefault="008A6727" w:rsidP="00431FD5" w:rsidR="008A6727">
      <w:pPr>
        <w15:collapsed w:val="false"/>
        <w:rPr>
          <w:rFonts w:hAnsi="Times New Roman" w:ascii="Times New Roman"/>
          <w:szCs w:val="24"/>
          <w:lang w:val="pl-PL"/>
        </w:rPr>
      </w:pPr>
      <w:bookmarkStart w:name="_GoBack" w:id="0"/>
      <w:bookmarkEnd w:id="0"/>
    </w:p>
    <w:p w:rsidRDefault="008A6727" w:rsidP="00431FD5" w:rsidR="008A6727">
      <w:pPr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</w:t>
      </w:r>
      <w:r>
        <w:rPr>
          <w:rFonts w:hAnsi="Times New Roman" w:ascii="Times New Roman"/>
          <w:noProof/>
          <w:szCs w:val="24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A6727" w:rsidP="00431FD5" w:rsidR="008A6727">
      <w:pPr>
        <w:rPr>
          <w:rFonts w:hAnsi="Times New Roman" w:ascii="Times New Roman"/>
          <w:szCs w:val="24"/>
          <w:lang w:val="pl-PL"/>
        </w:rPr>
      </w:pPr>
    </w:p>
    <w:p w:rsidRDefault="00431FD5" w:rsidP="00431FD5" w:rsidR="00431FD5" w:rsidRPr="002A2DE3">
      <w:pPr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  <w:lang w:val="pl-PL"/>
        </w:rPr>
        <w:t>REPUBLIKA HRVATSKA</w:t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</w:p>
    <w:p w:rsidRDefault="00431FD5" w:rsidP="00431FD5" w:rsidR="00431FD5" w:rsidRPr="002A2DE3">
      <w:pPr>
        <w:rPr>
          <w:rFonts w:hAnsi="Times New Roman" w:ascii="Times New Roman"/>
          <w:szCs w:val="24"/>
          <w:lang w:val="pl-PL"/>
        </w:rPr>
      </w:pPr>
      <w:r w:rsidRPr="002A2DE3">
        <w:rPr>
          <w:rFonts w:hAnsi="Times New Roman" w:ascii="Times New Roman"/>
          <w:szCs w:val="24"/>
          <w:lang w:val="pl-PL"/>
        </w:rPr>
        <w:t>TRGOVAČKI SUD U ZAGREBU</w:t>
      </w:r>
    </w:p>
    <w:p w:rsidRDefault="004D31F6" w:rsidP="006A36FF" w:rsidR="00B03169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  <w:lang w:val="pt-BR"/>
        </w:rPr>
        <w:t xml:space="preserve">Zagreb, </w:t>
      </w:r>
      <w:r w:rsidR="00431FD5" w:rsidRPr="002A2DE3">
        <w:rPr>
          <w:rFonts w:hAnsi="Times New Roman" w:ascii="Times New Roman"/>
          <w:szCs w:val="24"/>
          <w:lang w:val="pt-BR"/>
        </w:rPr>
        <w:t>Amruševa 2/II</w:t>
      </w:r>
      <w:r w:rsidR="008A6727">
        <w:rPr>
          <w:rFonts w:hAnsi="Times New Roman" w:ascii="Times New Roman"/>
          <w:szCs w:val="24"/>
          <w:lang w:val="pt-BR"/>
        </w:rPr>
        <w:tab/>
      </w:r>
      <w:r w:rsidR="008A6727">
        <w:rPr>
          <w:rFonts w:hAnsi="Times New Roman" w:ascii="Times New Roman"/>
          <w:szCs w:val="24"/>
          <w:lang w:val="pt-BR"/>
        </w:rPr>
        <w:tab/>
      </w:r>
      <w:r w:rsidR="008A6727">
        <w:rPr>
          <w:rFonts w:hAnsi="Times New Roman" w:ascii="Times New Roman"/>
          <w:szCs w:val="24"/>
          <w:lang w:val="pt-BR"/>
        </w:rPr>
        <w:tab/>
      </w:r>
      <w:r w:rsidR="008A6727">
        <w:rPr>
          <w:rFonts w:hAnsi="Times New Roman" w:ascii="Times New Roman"/>
          <w:szCs w:val="24"/>
          <w:lang w:val="pt-BR"/>
        </w:rPr>
        <w:tab/>
      </w:r>
      <w:r w:rsidR="008A6727">
        <w:rPr>
          <w:rFonts w:hAnsi="Times New Roman" w:ascii="Times New Roman"/>
          <w:szCs w:val="24"/>
          <w:lang w:val="pt-BR"/>
        </w:rPr>
        <w:tab/>
      </w:r>
      <w:r w:rsidR="008A6727">
        <w:rPr>
          <w:rFonts w:hAnsi="Times New Roman" w:ascii="Times New Roman"/>
          <w:szCs w:val="24"/>
          <w:lang w:val="pt-BR"/>
        </w:rPr>
        <w:tab/>
        <w:t xml:space="preserve">  </w:t>
      </w:r>
      <w:r w:rsidR="008A6727">
        <w:rPr>
          <w:rFonts w:hAnsi="Times New Roman" w:ascii="Times New Roman"/>
          <w:szCs w:val="24"/>
        </w:rPr>
        <w:t>70</w:t>
      </w:r>
      <w:r w:rsidR="000B5A32" w:rsidRPr="002A2DE3">
        <w:rPr>
          <w:rFonts w:hAnsi="Times New Roman" w:ascii="Times New Roman"/>
          <w:szCs w:val="24"/>
        </w:rPr>
        <w:t>. St-</w:t>
      </w:r>
      <w:r w:rsidR="001E55D4">
        <w:rPr>
          <w:rFonts w:hAnsi="Times New Roman" w:ascii="Times New Roman"/>
          <w:szCs w:val="24"/>
        </w:rPr>
        <w:t>5707</w:t>
      </w:r>
      <w:r w:rsidR="00BD649B" w:rsidRPr="002A2DE3">
        <w:rPr>
          <w:rFonts w:hAnsi="Times New Roman" w:ascii="Times New Roman"/>
          <w:szCs w:val="24"/>
        </w:rPr>
        <w:t>/</w:t>
      </w:r>
      <w:r w:rsidR="008A6727">
        <w:rPr>
          <w:rFonts w:hAnsi="Times New Roman" w:ascii="Times New Roman"/>
          <w:szCs w:val="24"/>
        </w:rPr>
        <w:t>201</w:t>
      </w:r>
      <w:r w:rsidR="00BD649B" w:rsidRPr="002A2DE3">
        <w:rPr>
          <w:rFonts w:hAnsi="Times New Roman" w:ascii="Times New Roman"/>
          <w:szCs w:val="24"/>
        </w:rPr>
        <w:t>15</w:t>
      </w:r>
    </w:p>
    <w:p w:rsidRDefault="006C314D" w:rsidP="00626D4C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91753F" w:rsidP="00626D4C" w:rsidR="00626D4C" w:rsidRPr="002A2DE3">
      <w:pPr>
        <w:jc w:val="center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>U  I M E  R E P U B L I KE  H R VA T S K E</w:t>
      </w:r>
    </w:p>
    <w:p w:rsidRDefault="006C314D" w:rsidP="00767FB1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767FB1" w:rsidP="00767FB1" w:rsidR="00767FB1" w:rsidRPr="002A2DE3">
      <w:pPr>
        <w:jc w:val="center"/>
        <w:rPr>
          <w:rFonts w:hAnsi="Times New Roman" w:ascii="Times New Roman"/>
          <w:szCs w:val="24"/>
          <w:lang w:val="pt-BR"/>
        </w:rPr>
      </w:pPr>
      <w:r w:rsidRPr="002A2DE3">
        <w:rPr>
          <w:rFonts w:hAnsi="Times New Roman" w:ascii="Times New Roman"/>
          <w:szCs w:val="24"/>
          <w:lang w:val="pt-BR"/>
        </w:rPr>
        <w:t xml:space="preserve">  R J E Š E N J E</w:t>
      </w:r>
    </w:p>
    <w:p w:rsidRDefault="00DA5E50" w:rsidP="00BD649B" w:rsidR="00DA5E50" w:rsidRPr="002A2DE3">
      <w:pPr>
        <w:ind w:firstLine="720"/>
        <w:jc w:val="both"/>
        <w:rPr>
          <w:rFonts w:hAnsi="Times New Roman" w:ascii="Times New Roman"/>
        </w:rPr>
      </w:pPr>
    </w:p>
    <w:p w:rsidRDefault="00140F6C" w:rsidP="00711333" w:rsidR="00BD649B">
      <w:pPr>
        <w:ind w:firstLine="720"/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</w:rPr>
        <w:t xml:space="preserve">Trgovački sud u Zagrebu, po </w:t>
      </w:r>
      <w:r w:rsidRPr="00B908F0">
        <w:rPr>
          <w:rFonts w:hAnsi="Times New Roman" w:ascii="Times New Roman"/>
        </w:rPr>
        <w:t>sucu</w:t>
      </w:r>
      <w:r w:rsidR="00B908F0">
        <w:rPr>
          <w:rFonts w:hAnsi="Times New Roman" w:ascii="Times New Roman"/>
        </w:rPr>
        <w:t xml:space="preserve"> Maji Jurovicki</w:t>
      </w:r>
      <w:r w:rsidRPr="002A2DE3">
        <w:rPr>
          <w:rFonts w:hAnsi="Times New Roman" w:ascii="Times New Roman"/>
        </w:rPr>
        <w:t>, u stečajnom predmetu u povodu zahtjeva FINANCIJSKE AGENCIJE, za provedbu skraćenog stečajnog postupka nad dužnikom</w:t>
      </w:r>
      <w:r w:rsidR="00B908F0">
        <w:rPr>
          <w:rFonts w:hAnsi="Times New Roman" w:ascii="Times New Roman"/>
        </w:rPr>
        <w:t xml:space="preserve"> </w:t>
      </w:r>
      <w:r w:rsidR="001E55D4" w:rsidRPr="001E55D4">
        <w:rPr>
          <w:rFonts w:hAnsi="Times New Roman" w:ascii="Times New Roman"/>
        </w:rPr>
        <w:t xml:space="preserve">LOS ARS d.o.o. OIB: 09585391520 MBS: 080688321, Jastrebarsko, Ulica Ante i Davida Starčevića 43 </w:t>
      </w:r>
      <w:r w:rsidR="004E40AE">
        <w:rPr>
          <w:rFonts w:hAnsi="Times New Roman" w:ascii="Times New Roman"/>
        </w:rPr>
        <w:t>dana</w:t>
      </w:r>
      <w:r w:rsidR="00B908F0">
        <w:rPr>
          <w:rFonts w:hAnsi="Times New Roman" w:ascii="Times New Roman"/>
        </w:rPr>
        <w:t xml:space="preserve"> </w:t>
      </w:r>
      <w:r w:rsidR="001E55D4">
        <w:rPr>
          <w:rFonts w:hAnsi="Times New Roman" w:ascii="Times New Roman"/>
          <w:szCs w:val="24"/>
        </w:rPr>
        <w:t>21. siječnja</w:t>
      </w:r>
      <w:r w:rsidR="004B15A9" w:rsidRPr="002A2DE3">
        <w:rPr>
          <w:rFonts w:hAnsi="Times New Roman" w:ascii="Times New Roman"/>
          <w:szCs w:val="24"/>
        </w:rPr>
        <w:t xml:space="preserve"> </w:t>
      </w:r>
      <w:r w:rsidR="001E55D4">
        <w:rPr>
          <w:rFonts w:hAnsi="Times New Roman" w:ascii="Times New Roman"/>
          <w:szCs w:val="24"/>
        </w:rPr>
        <w:t>2016.</w:t>
      </w:r>
    </w:p>
    <w:p w:rsidRDefault="001E55D4" w:rsidP="00711333" w:rsidR="001E55D4" w:rsidRPr="002A2DE3">
      <w:pPr>
        <w:ind w:firstLine="720"/>
        <w:jc w:val="both"/>
        <w:rPr>
          <w:rFonts w:hAnsi="Times New Roman" w:ascii="Times New Roman"/>
          <w:szCs w:val="24"/>
        </w:rPr>
      </w:pPr>
    </w:p>
    <w:p w:rsidRDefault="00767FB1" w:rsidP="00767FB1" w:rsidR="00767FB1" w:rsidRPr="002A2DE3">
      <w:pPr>
        <w:jc w:val="center"/>
        <w:rPr>
          <w:rFonts w:hAnsi="Times New Roman" w:ascii="Times New Roman"/>
          <w:szCs w:val="24"/>
          <w:lang w:val="pt-BR"/>
        </w:rPr>
      </w:pPr>
      <w:r w:rsidRPr="002A2DE3">
        <w:rPr>
          <w:rFonts w:hAnsi="Times New Roman" w:ascii="Times New Roman"/>
          <w:szCs w:val="24"/>
          <w:lang w:val="pt-BR"/>
        </w:rPr>
        <w:t>r i j e š i o    j e</w:t>
      </w:r>
    </w:p>
    <w:p w:rsidRDefault="00AB7883" w:rsidR="00327E9E" w:rsidRPr="002A2DE3">
      <w:pPr>
        <w:jc w:val="both"/>
        <w:rPr>
          <w:rFonts w:hAnsi="Times New Roman" w:ascii="Times New Roman"/>
          <w:szCs w:val="24"/>
          <w:lang w:val="de-DE"/>
        </w:rPr>
      </w:pPr>
      <w:r w:rsidRPr="002A2DE3">
        <w:rPr>
          <w:rFonts w:hAnsi="Times New Roman" w:ascii="Times New Roman"/>
          <w:szCs w:val="24"/>
          <w:lang w:val="de-DE"/>
        </w:rPr>
        <w:tab/>
      </w:r>
      <w:r w:rsidRPr="002A2DE3">
        <w:rPr>
          <w:rFonts w:hAnsi="Times New Roman" w:ascii="Times New Roman"/>
          <w:szCs w:val="24"/>
          <w:lang w:val="de-DE"/>
        </w:rPr>
        <w:tab/>
      </w:r>
      <w:r w:rsidRPr="002A2DE3">
        <w:rPr>
          <w:rFonts w:hAnsi="Times New Roman" w:ascii="Times New Roman"/>
          <w:szCs w:val="24"/>
          <w:lang w:val="de-DE"/>
        </w:rPr>
        <w:tab/>
        <w:t xml:space="preserve">   </w:t>
      </w:r>
      <w:r w:rsidRPr="002A2DE3">
        <w:rPr>
          <w:rFonts w:hAnsi="Times New Roman" w:ascii="Times New Roman"/>
          <w:szCs w:val="24"/>
          <w:lang w:val="de-DE"/>
        </w:rPr>
        <w:tab/>
        <w:t xml:space="preserve"> </w:t>
      </w:r>
    </w:p>
    <w:p w:rsidRDefault="0091753F" w:rsidP="00214938" w:rsidR="006E488E" w:rsidRPr="002A2DE3">
      <w:pPr>
        <w:ind w:firstLine="720"/>
        <w:jc w:val="both"/>
        <w:rPr>
          <w:rFonts w:hAnsi="Times New Roman" w:ascii="Times New Roman"/>
          <w:szCs w:val="24"/>
        </w:rPr>
      </w:pPr>
      <w:r w:rsidRPr="00B908F0">
        <w:rPr>
          <w:rFonts w:hAnsi="Times New Roman" w:ascii="Times New Roman"/>
          <w:szCs w:val="24"/>
        </w:rPr>
        <w:t>Obustavlja</w:t>
      </w:r>
      <w:r w:rsidR="007A29F9" w:rsidRPr="002A2DE3">
        <w:rPr>
          <w:rFonts w:hAnsi="Times New Roman" w:ascii="Times New Roman"/>
          <w:szCs w:val="24"/>
          <w:lang w:val="de-DE"/>
        </w:rPr>
        <w:t xml:space="preserve"> se </w:t>
      </w:r>
      <w:r w:rsidR="007A29F9" w:rsidRPr="00B908F0">
        <w:rPr>
          <w:rFonts w:hAnsi="Times New Roman" w:ascii="Times New Roman"/>
          <w:szCs w:val="24"/>
        </w:rPr>
        <w:t>skraćeni</w:t>
      </w:r>
      <w:r w:rsidR="007A29F9" w:rsidRPr="002A2DE3">
        <w:rPr>
          <w:rFonts w:hAnsi="Times New Roman" w:ascii="Times New Roman"/>
          <w:szCs w:val="24"/>
          <w:lang w:val="de-DE"/>
        </w:rPr>
        <w:t xml:space="preserve"> </w:t>
      </w:r>
      <w:r w:rsidR="007A29F9" w:rsidRPr="00B908F0">
        <w:rPr>
          <w:rFonts w:hAnsi="Times New Roman" w:ascii="Times New Roman"/>
          <w:szCs w:val="24"/>
        </w:rPr>
        <w:t>steča</w:t>
      </w:r>
      <w:r w:rsidR="00B4055C" w:rsidRPr="00B908F0">
        <w:rPr>
          <w:rFonts w:hAnsi="Times New Roman" w:ascii="Times New Roman"/>
          <w:szCs w:val="24"/>
        </w:rPr>
        <w:t>jni</w:t>
      </w:r>
      <w:r w:rsidR="00B4055C" w:rsidRPr="002A2DE3">
        <w:rPr>
          <w:rFonts w:hAnsi="Times New Roman" w:ascii="Times New Roman"/>
          <w:szCs w:val="24"/>
          <w:lang w:val="de-DE"/>
        </w:rPr>
        <w:t xml:space="preserve"> </w:t>
      </w:r>
      <w:r w:rsidR="00B4055C" w:rsidRPr="00B908F0">
        <w:rPr>
          <w:rFonts w:hAnsi="Times New Roman" w:ascii="Times New Roman"/>
          <w:szCs w:val="24"/>
        </w:rPr>
        <w:t>postupak</w:t>
      </w:r>
      <w:r w:rsidR="00B4055C" w:rsidRPr="002A2DE3">
        <w:rPr>
          <w:rFonts w:hAnsi="Times New Roman" w:ascii="Times New Roman"/>
          <w:szCs w:val="24"/>
          <w:lang w:val="de-DE"/>
        </w:rPr>
        <w:t xml:space="preserve"> </w:t>
      </w:r>
      <w:r w:rsidR="00B4055C" w:rsidRPr="00B908F0">
        <w:rPr>
          <w:rFonts w:hAnsi="Times New Roman" w:ascii="Times New Roman"/>
          <w:szCs w:val="24"/>
        </w:rPr>
        <w:t>nad</w:t>
      </w:r>
      <w:r w:rsidR="00B4055C" w:rsidRPr="002A2DE3">
        <w:rPr>
          <w:rFonts w:hAnsi="Times New Roman" w:ascii="Times New Roman"/>
          <w:szCs w:val="24"/>
          <w:lang w:val="de-DE"/>
        </w:rPr>
        <w:t xml:space="preserve"> </w:t>
      </w:r>
      <w:r w:rsidR="00B4055C" w:rsidRPr="003033EB">
        <w:rPr>
          <w:rFonts w:hAnsi="Times New Roman" w:ascii="Times New Roman"/>
          <w:szCs w:val="24"/>
        </w:rPr>
        <w:t>dužnikom</w:t>
      </w:r>
      <w:r w:rsidR="00E67442" w:rsidRPr="002A2DE3">
        <w:rPr>
          <w:rFonts w:hAnsi="Times New Roman" w:ascii="Times New Roman"/>
          <w:szCs w:val="24"/>
          <w:lang w:val="de-DE"/>
        </w:rPr>
        <w:t xml:space="preserve"> </w:t>
      </w:r>
      <w:r w:rsidR="001E55D4" w:rsidRPr="001E55D4">
        <w:rPr>
          <w:rFonts w:hAnsi="Times New Roman" w:ascii="Times New Roman"/>
          <w:szCs w:val="24"/>
          <w:lang w:val="de-DE"/>
        </w:rPr>
        <w:t>LOS ARS d.o.o. OIB: 09585391520 MBS: 080688321, Jastrebarsko, Ulica Ante i Davida Starčevića 43</w:t>
      </w:r>
      <w:r w:rsidR="001E55D4">
        <w:rPr>
          <w:rFonts w:hAnsi="Times New Roman" w:ascii="Times New Roman"/>
          <w:szCs w:val="24"/>
          <w:lang w:val="de-DE"/>
        </w:rPr>
        <w:t>.</w:t>
      </w:r>
    </w:p>
    <w:p w:rsidRDefault="00F34093" w:rsidP="006C314D" w:rsidR="00F34093" w:rsidRPr="002A2DE3">
      <w:pPr>
        <w:rPr>
          <w:rFonts w:hAnsi="Times New Roman" w:ascii="Times New Roman"/>
          <w:szCs w:val="24"/>
          <w:lang w:val="de-DE"/>
        </w:rPr>
      </w:pPr>
    </w:p>
    <w:p w:rsidRDefault="00AB7883" w:rsidP="006C314D" w:rsidR="00AB7883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Obrazloženje</w:t>
      </w:r>
    </w:p>
    <w:p w:rsidRDefault="00327E9E" w:rsidR="00327E9E" w:rsidRPr="002A2DE3">
      <w:pPr>
        <w:jc w:val="both"/>
        <w:rPr>
          <w:rFonts w:hAnsi="Times New Roman" w:ascii="Times New Roman"/>
          <w:szCs w:val="24"/>
        </w:rPr>
      </w:pPr>
    </w:p>
    <w:p w:rsidRDefault="00B4055C" w:rsidP="00B908F0" w:rsidR="00F92F0D">
      <w:pPr>
        <w:ind w:firstLine="708"/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="00A20843" w:rsidRPr="002A2DE3">
        <w:rPr>
          <w:rFonts w:hAnsi="Times New Roman" w:ascii="Times New Roman"/>
          <w:szCs w:val="24"/>
        </w:rPr>
        <w:t>Financijska agencija podnijel</w:t>
      </w:r>
      <w:r w:rsidR="00627967" w:rsidRPr="002A2DE3">
        <w:rPr>
          <w:rFonts w:hAnsi="Times New Roman" w:ascii="Times New Roman"/>
          <w:szCs w:val="24"/>
        </w:rPr>
        <w:t>a je, na temelju odredbe čl. 444</w:t>
      </w:r>
      <w:r w:rsidR="00A20843" w:rsidRPr="002A2DE3">
        <w:rPr>
          <w:rFonts w:hAnsi="Times New Roman" w:ascii="Times New Roman"/>
          <w:szCs w:val="24"/>
        </w:rPr>
        <w:t xml:space="preserve">. st. 1. Stečajnog zakona (“Narodne novine” broj 71/15, dalje: SZ), zahtjev za provedbu skraćenog stečajnog postupka nad dužnikom </w:t>
      </w:r>
      <w:r w:rsidR="001E55D4" w:rsidRPr="001E55D4">
        <w:rPr>
          <w:rFonts w:hAnsi="Times New Roman" w:ascii="Times New Roman"/>
          <w:szCs w:val="24"/>
        </w:rPr>
        <w:t>LOS ARS d.o.o. OIB: 09585391520 MBS: 080688321, Jastrebarsko, Ulica Ante i Davida Starčevića 43</w:t>
      </w:r>
      <w:r w:rsidR="001E55D4">
        <w:rPr>
          <w:rFonts w:hAnsi="Times New Roman" w:ascii="Times New Roman"/>
          <w:szCs w:val="24"/>
        </w:rPr>
        <w:t>.</w:t>
      </w:r>
    </w:p>
    <w:p w:rsidRDefault="00E05F88" w:rsidP="00A20843" w:rsidR="00B1757F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Zastupnik po zakonu dužnika </w:t>
      </w:r>
      <w:r w:rsidR="001E55D4">
        <w:rPr>
          <w:rFonts w:hAnsi="Times New Roman" w:ascii="Times New Roman"/>
          <w:szCs w:val="24"/>
        </w:rPr>
        <w:t xml:space="preserve">Sunčica Rašić-Ajkunić iz Zagreba </w:t>
      </w:r>
      <w:r w:rsidR="004E40AE">
        <w:rPr>
          <w:rFonts w:hAnsi="Times New Roman" w:ascii="Times New Roman"/>
          <w:szCs w:val="24"/>
        </w:rPr>
        <w:t xml:space="preserve">iz Zagreba, </w:t>
      </w:r>
      <w:r w:rsidR="001E55D4">
        <w:rPr>
          <w:rFonts w:hAnsi="Times New Roman" w:ascii="Times New Roman"/>
          <w:szCs w:val="24"/>
        </w:rPr>
        <w:t xml:space="preserve">Miroslava Milića 5 </w:t>
      </w:r>
      <w:r>
        <w:rPr>
          <w:rFonts w:hAnsi="Times New Roman" w:ascii="Times New Roman"/>
          <w:szCs w:val="24"/>
        </w:rPr>
        <w:t xml:space="preserve">podneskom od </w:t>
      </w:r>
      <w:r w:rsidR="001E55D4">
        <w:rPr>
          <w:rFonts w:hAnsi="Times New Roman" w:ascii="Times New Roman"/>
          <w:szCs w:val="24"/>
        </w:rPr>
        <w:t>04</w:t>
      </w:r>
      <w:r w:rsidR="004E40AE">
        <w:rPr>
          <w:rFonts w:hAnsi="Times New Roman" w:ascii="Times New Roman"/>
          <w:szCs w:val="24"/>
        </w:rPr>
        <w:t xml:space="preserve">. </w:t>
      </w:r>
      <w:r w:rsidR="001E55D4">
        <w:rPr>
          <w:rFonts w:hAnsi="Times New Roman" w:ascii="Times New Roman"/>
          <w:szCs w:val="24"/>
        </w:rPr>
        <w:t>siječnja 2016</w:t>
      </w:r>
      <w:r w:rsidR="004E40AE">
        <w:rPr>
          <w:rFonts w:hAnsi="Times New Roman" w:ascii="Times New Roman"/>
          <w:szCs w:val="24"/>
        </w:rPr>
        <w:t>.godine</w:t>
      </w:r>
      <w:r w:rsidR="001E55D4">
        <w:rPr>
          <w:rFonts w:hAnsi="Times New Roman" w:ascii="Times New Roman"/>
          <w:szCs w:val="24"/>
        </w:rPr>
        <w:t xml:space="preserve">  obavijestila</w:t>
      </w:r>
      <w:r>
        <w:rPr>
          <w:rFonts w:hAnsi="Times New Roman" w:ascii="Times New Roman"/>
          <w:szCs w:val="24"/>
        </w:rPr>
        <w:t xml:space="preserve"> je sud kako je dužnik </w:t>
      </w:r>
      <w:r w:rsidR="001E55D4" w:rsidRPr="001E55D4">
        <w:rPr>
          <w:rFonts w:hAnsi="Times New Roman" w:ascii="Times New Roman"/>
          <w:szCs w:val="24"/>
        </w:rPr>
        <w:t xml:space="preserve">LOS ARS d.o.o. OIB: 09585391520 MBS: 080688321, Jastrebarsko, Ulica Ante i Davida Starčevića 43 </w:t>
      </w:r>
      <w:r>
        <w:rPr>
          <w:rFonts w:hAnsi="Times New Roman" w:ascii="Times New Roman"/>
          <w:szCs w:val="24"/>
        </w:rPr>
        <w:t>v</w:t>
      </w:r>
      <w:r w:rsidR="004E40AE">
        <w:rPr>
          <w:rFonts w:hAnsi="Times New Roman" w:ascii="Times New Roman"/>
          <w:szCs w:val="24"/>
        </w:rPr>
        <w:t xml:space="preserve">lasnik imovine i to </w:t>
      </w:r>
      <w:r w:rsidR="001E55D4">
        <w:rPr>
          <w:rFonts w:hAnsi="Times New Roman" w:ascii="Times New Roman"/>
          <w:szCs w:val="24"/>
        </w:rPr>
        <w:t>pokretnina i to 10 sprava za vježbanje, 10 međustanica za vježbanje i novčanih tražbina (povrata pozajmice) u iznosu od 93.259,98 kn.</w:t>
      </w:r>
      <w:r w:rsidR="00B1757F" w:rsidRPr="00B1757F">
        <w:rPr>
          <w:rFonts w:hAnsi="Times New Roman" w:ascii="Times New Roman"/>
          <w:szCs w:val="24"/>
        </w:rPr>
        <w:t xml:space="preserve">Također, uz navedeni podnesak dostavio je i izjavu, koja sadržajno odgovara navodima iz spomenutog podneska, ovjerenu kod javnog koja sadržava podatke o dužnikovoj imovini.  </w:t>
      </w:r>
    </w:p>
    <w:p w:rsidRDefault="00E05F88" w:rsidP="00A20843" w:rsidR="00E05F88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  <w:r w:rsidRPr="00E05F88">
        <w:rPr>
          <w:rFonts w:hAnsi="Times New Roman" w:ascii="Times New Roman"/>
          <w:szCs w:val="24"/>
        </w:rPr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711333" w:rsidP="00A20843" w:rsidR="00711333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>Nadalje, odredbom čl. 433. SZ-a propisano je da</w:t>
      </w:r>
      <w:r w:rsidR="001E55D4">
        <w:rPr>
          <w:rFonts w:hAnsi="Times New Roman" w:ascii="Times New Roman"/>
          <w:szCs w:val="24"/>
        </w:rPr>
        <w:t>,</w:t>
      </w:r>
      <w:r>
        <w:rPr>
          <w:rFonts w:hAnsi="Times New Roman" w:ascii="Times New Roman"/>
          <w:szCs w:val="24"/>
        </w:rPr>
        <w:t xml:space="preserve"> a</w:t>
      </w:r>
      <w:r w:rsidRPr="00711333">
        <w:rPr>
          <w:rFonts w:hAnsi="Times New Roman" w:ascii="Times New Roman"/>
          <w:szCs w:val="24"/>
        </w:rPr>
        <w:t xml:space="preserve">ko nisu ispunjene pretpostavke za istodobno otvaranje i zaključenje skraćenoga stečajnog postupka u smislu odredbe članka 431. ovoga Zakona, sud će obustaviti skraćeni stečajni postupak i odgovarajućom primjenom </w:t>
      </w:r>
      <w:r w:rsidRPr="00711333">
        <w:rPr>
          <w:rFonts w:hAnsi="Times New Roman" w:ascii="Times New Roman"/>
          <w:szCs w:val="24"/>
        </w:rPr>
        <w:lastRenderedPageBreak/>
        <w:t>općih odredbi stečajnoga postupka ovoga Zakona donijeti rješenje o pokretanju prethodnoga postupka odnosno otvaranju stečajnoga postupka</w:t>
      </w:r>
      <w:r>
        <w:rPr>
          <w:rFonts w:hAnsi="Times New Roman" w:ascii="Times New Roman"/>
          <w:szCs w:val="24"/>
        </w:rPr>
        <w:t>.</w:t>
      </w:r>
    </w:p>
    <w:p w:rsidRDefault="00711333" w:rsidP="00A20843" w:rsidR="00A90799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Prema ocjeni suda, dužnik </w:t>
      </w:r>
      <w:r w:rsidRPr="00711333">
        <w:rPr>
          <w:rFonts w:hAnsi="Times New Roman" w:ascii="Times New Roman"/>
          <w:szCs w:val="24"/>
        </w:rPr>
        <w:t xml:space="preserve">ima imovinu </w:t>
      </w:r>
      <w:r>
        <w:rPr>
          <w:rFonts w:hAnsi="Times New Roman" w:ascii="Times New Roman"/>
          <w:szCs w:val="24"/>
        </w:rPr>
        <w:t>dostatnu</w:t>
      </w:r>
      <w:r w:rsidRPr="00711333">
        <w:rPr>
          <w:rFonts w:hAnsi="Times New Roman" w:ascii="Times New Roman"/>
          <w:szCs w:val="24"/>
        </w:rPr>
        <w:t xml:space="preserve"> za namirenje predvidivih troškova stečajnoga postupka</w:t>
      </w:r>
      <w:r w:rsidR="00A90799">
        <w:rPr>
          <w:rFonts w:hAnsi="Times New Roman" w:ascii="Times New Roman"/>
          <w:szCs w:val="24"/>
        </w:rPr>
        <w:t>.</w:t>
      </w:r>
    </w:p>
    <w:p w:rsidRDefault="00A90799" w:rsidP="00A20843" w:rsidR="00711333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</w:t>
      </w:r>
      <w:r w:rsidR="00711333">
        <w:rPr>
          <w:rFonts w:hAnsi="Times New Roman" w:ascii="Times New Roman"/>
          <w:szCs w:val="24"/>
        </w:rPr>
        <w:t>Sli</w:t>
      </w:r>
      <w:r w:rsidR="00685FBA">
        <w:rPr>
          <w:rFonts w:hAnsi="Times New Roman" w:ascii="Times New Roman"/>
          <w:szCs w:val="24"/>
        </w:rPr>
        <w:t>jedom navedenog, sud je na teme</w:t>
      </w:r>
      <w:r w:rsidR="00711333">
        <w:rPr>
          <w:rFonts w:hAnsi="Times New Roman" w:ascii="Times New Roman"/>
          <w:szCs w:val="24"/>
        </w:rPr>
        <w:t>lju odredbe čl. 433. SZ-a riješio kao u izreci</w:t>
      </w:r>
      <w:r w:rsidR="00685FBA">
        <w:rPr>
          <w:rFonts w:hAnsi="Times New Roman" w:ascii="Times New Roman"/>
          <w:szCs w:val="24"/>
        </w:rPr>
        <w:t xml:space="preserve">, s time da se skreće pozornost kako će sud, po pravomoćnosti ovog rješenja, </w:t>
      </w:r>
      <w:r w:rsidR="00685FBA" w:rsidRPr="00685FBA">
        <w:rPr>
          <w:rFonts w:hAnsi="Times New Roman" w:ascii="Times New Roman"/>
          <w:szCs w:val="24"/>
        </w:rPr>
        <w:t xml:space="preserve">odgovarajućom primjenom općih odredbi stečajnoga postupka </w:t>
      </w:r>
      <w:r w:rsidR="00685FBA">
        <w:rPr>
          <w:rFonts w:hAnsi="Times New Roman" w:ascii="Times New Roman"/>
          <w:szCs w:val="24"/>
        </w:rPr>
        <w:t>propisanih Stečajnim zakonom</w:t>
      </w:r>
      <w:r w:rsidR="00685FBA" w:rsidRPr="00685FBA">
        <w:rPr>
          <w:rFonts w:hAnsi="Times New Roman" w:ascii="Times New Roman"/>
          <w:szCs w:val="24"/>
        </w:rPr>
        <w:t xml:space="preserve"> donijeti rješenje o pokretanju prethodnoga postupka odnosno otvaranju stečajnoga postupka</w:t>
      </w:r>
      <w:r w:rsidR="00711333">
        <w:rPr>
          <w:rFonts w:hAnsi="Times New Roman" w:ascii="Times New Roman"/>
          <w:szCs w:val="24"/>
        </w:rPr>
        <w:t>.</w:t>
      </w:r>
    </w:p>
    <w:p w:rsidRDefault="0067762B" w:rsidR="006C314D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="000B5A32" w:rsidRPr="002A2DE3">
        <w:rPr>
          <w:rFonts w:hAnsi="Times New Roman" w:ascii="Times New Roman"/>
          <w:szCs w:val="24"/>
        </w:rPr>
        <w:tab/>
      </w:r>
    </w:p>
    <w:p w:rsidRDefault="000B5A32" w:rsidP="006C314D" w:rsidR="006C314D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U Zagrebu</w:t>
      </w:r>
      <w:r w:rsidR="005E0985">
        <w:rPr>
          <w:rFonts w:hAnsi="Times New Roman" w:ascii="Times New Roman"/>
          <w:szCs w:val="24"/>
        </w:rPr>
        <w:t>,</w:t>
      </w:r>
      <w:r w:rsidRPr="002A2DE3">
        <w:rPr>
          <w:rFonts w:hAnsi="Times New Roman" w:ascii="Times New Roman"/>
          <w:szCs w:val="24"/>
        </w:rPr>
        <w:t xml:space="preserve"> </w:t>
      </w:r>
      <w:r w:rsidR="005E0985" w:rsidRPr="005E0985">
        <w:rPr>
          <w:rFonts w:hAnsi="Times New Roman" w:ascii="Times New Roman"/>
          <w:szCs w:val="24"/>
        </w:rPr>
        <w:t>21. siječnja 2016.</w:t>
      </w:r>
    </w:p>
    <w:p w:rsidRDefault="00AB7883" w:rsidP="003033EB" w:rsidR="00AB7883">
      <w:pPr>
        <w:jc w:val="right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 xml:space="preserve">    </w:t>
      </w:r>
      <w:r w:rsidR="00626D4C"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>SUDAC</w:t>
      </w:r>
    </w:p>
    <w:p w:rsidRDefault="003033EB" w:rsidP="003033EB" w:rsidR="003033EB">
      <w:pPr>
        <w:jc w:val="right"/>
        <w:rPr>
          <w:rFonts w:hAnsi="Times New Roman" w:ascii="Times New Roman"/>
          <w:szCs w:val="24"/>
        </w:rPr>
      </w:pPr>
    </w:p>
    <w:p w:rsidRDefault="003033EB" w:rsidP="003033EB" w:rsidR="003033EB" w:rsidRPr="002A2DE3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Maja Jurovicki</w:t>
      </w:r>
    </w:p>
    <w:p w:rsidRDefault="00327E9E" w:rsidR="006C314D" w:rsidRPr="002A2DE3">
      <w:pPr>
        <w:jc w:val="both"/>
        <w:rPr>
          <w:rFonts w:hAnsi="Times New Roman" w:ascii="Times New Roman"/>
          <w:b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ab/>
      </w:r>
      <w:r w:rsidR="00DE7483" w:rsidRPr="002A2DE3">
        <w:rPr>
          <w:rFonts w:hAnsi="Times New Roman" w:ascii="Times New Roman"/>
          <w:szCs w:val="24"/>
        </w:rPr>
        <w:tab/>
        <w:t xml:space="preserve">          </w:t>
      </w:r>
      <w:r w:rsidR="00626D4C" w:rsidRPr="002A2DE3">
        <w:rPr>
          <w:rFonts w:hAnsi="Times New Roman" w:ascii="Times New Roman"/>
          <w:szCs w:val="24"/>
        </w:rPr>
        <w:tab/>
        <w:t xml:space="preserve">     </w:t>
      </w:r>
      <w:r w:rsidR="00DE7483" w:rsidRPr="002A2DE3">
        <w:rPr>
          <w:rFonts w:hAnsi="Times New Roman" w:ascii="Times New Roman"/>
          <w:szCs w:val="24"/>
        </w:rPr>
        <w:t xml:space="preserve"> </w:t>
      </w:r>
    </w:p>
    <w:p w:rsidRDefault="00DE7483" w:rsidR="00AB7883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UPUTA O PRAVNOM LIJEKU:</w:t>
      </w:r>
    </w:p>
    <w:p w:rsidRDefault="00AB7883" w:rsidR="004717F7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 xml:space="preserve">Protiv ovog </w:t>
      </w:r>
      <w:r w:rsidR="00182088" w:rsidRPr="002A2DE3">
        <w:rPr>
          <w:rFonts w:hAnsi="Times New Roman" w:ascii="Times New Roman"/>
          <w:szCs w:val="24"/>
        </w:rPr>
        <w:t xml:space="preserve">rješenja </w:t>
      </w:r>
      <w:r w:rsidRPr="002A2DE3">
        <w:rPr>
          <w:rFonts w:hAnsi="Times New Roman" w:ascii="Times New Roman"/>
          <w:szCs w:val="24"/>
        </w:rPr>
        <w:t>dopuštena</w:t>
      </w:r>
      <w:r w:rsidR="00327E9E" w:rsidRPr="002A2DE3">
        <w:rPr>
          <w:rFonts w:hAnsi="Times New Roman" w:ascii="Times New Roman"/>
          <w:szCs w:val="24"/>
        </w:rPr>
        <w:t xml:space="preserve"> je</w:t>
      </w:r>
      <w:r w:rsidRPr="002A2DE3">
        <w:rPr>
          <w:rFonts w:hAnsi="Times New Roman" w:ascii="Times New Roman"/>
          <w:szCs w:val="24"/>
        </w:rPr>
        <w:t xml:space="preserve"> žalba</w:t>
      </w:r>
      <w:r w:rsidR="00182088" w:rsidRPr="002A2DE3">
        <w:rPr>
          <w:rFonts w:hAnsi="Times New Roman" w:ascii="Times New Roman"/>
          <w:szCs w:val="24"/>
        </w:rPr>
        <w:t xml:space="preserve"> Visokom trgovačkom sudu RH koja se podnosi u roku od 8 dana ovome sudu u 3 primjerka. </w:t>
      </w:r>
      <w:r w:rsidRPr="002A2DE3">
        <w:rPr>
          <w:rFonts w:hAnsi="Times New Roman" w:ascii="Times New Roman"/>
          <w:szCs w:val="24"/>
        </w:rPr>
        <w:t xml:space="preserve"> </w:t>
      </w:r>
    </w:p>
    <w:p w:rsidRDefault="00A90799" w:rsidR="00A90799">
      <w:pPr>
        <w:jc w:val="both"/>
        <w:rPr>
          <w:rFonts w:hAnsi="Times New Roman" w:ascii="Times New Roman"/>
          <w:szCs w:val="24"/>
        </w:rPr>
      </w:pPr>
    </w:p>
    <w:p w:rsidRDefault="00A90799" w:rsidR="00A90799">
      <w:pPr>
        <w:jc w:val="both"/>
        <w:rPr>
          <w:rFonts w:hAnsi="Times New Roman" w:ascii="Times New Roman"/>
          <w:szCs w:val="24"/>
        </w:rPr>
      </w:pPr>
    </w:p>
    <w:p w:rsidRDefault="00A90799" w:rsidR="00A90799" w:rsidRPr="002A2DE3">
      <w:pPr>
        <w:jc w:val="both"/>
        <w:rPr>
          <w:rFonts w:hAnsi="Times New Roman" w:ascii="Times New Roman"/>
          <w:szCs w:val="24"/>
        </w:rPr>
      </w:pPr>
    </w:p>
    <w:p w:rsidRDefault="00AB7883" w:rsidR="00AB7883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 xml:space="preserve">Dna: </w:t>
      </w:r>
    </w:p>
    <w:p w:rsidRDefault="00EE5750" w:rsidP="006C314D" w:rsidR="006C314D" w:rsidRPr="002A2DE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podnositelju zahtjeva</w:t>
      </w:r>
      <w:r w:rsidR="004B15A9" w:rsidRPr="002A2DE3">
        <w:rPr>
          <w:rFonts w:hAnsi="Times New Roman" w:ascii="Times New Roman"/>
          <w:szCs w:val="24"/>
        </w:rPr>
        <w:t xml:space="preserve"> </w:t>
      </w:r>
    </w:p>
    <w:p w:rsidRDefault="006C314D" w:rsidP="006C314D" w:rsidR="006C314D" w:rsidRPr="002A2DE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dužniku</w:t>
      </w:r>
    </w:p>
    <w:p w:rsidRDefault="00F2613A" w:rsidP="006C314D" w:rsidR="006C314D" w:rsidRPr="002A2DE3">
      <w:pPr>
        <w:pStyle w:val="Odlomakpopisa"/>
        <w:numPr>
          <w:ilvl w:val="0"/>
          <w:numId w:val="3"/>
        </w:num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e-oglasna ploča – 8</w:t>
      </w:r>
      <w:r w:rsidR="006C314D" w:rsidRPr="002A2DE3">
        <w:rPr>
          <w:rFonts w:hAnsi="Times New Roman" w:ascii="Times New Roman"/>
          <w:szCs w:val="24"/>
        </w:rPr>
        <w:t xml:space="preserve"> dana</w:t>
      </w:r>
    </w:p>
    <w:p w:rsidRDefault="006C314D" w:rsidR="006C314D" w:rsidRPr="002A2DE3">
      <w:pPr>
        <w:jc w:val="both"/>
        <w:rPr>
          <w:rFonts w:hAnsi="Times New Roman" w:ascii="Times New Roman"/>
          <w:szCs w:val="24"/>
        </w:rPr>
      </w:pPr>
    </w:p>
    <w:sectPr w:rsidSect="008A6727" w:rsidR="006C314D" w:rsidRPr="002A2DE3">
      <w:headerReference w:type="even" r:id="rId10"/>
      <w:headerReference w:type="default" r:id="rId11"/>
      <w:pgSz w:code="9" w:h="16840" w:w="11907"/>
      <w:pgMar w:gutter="0" w:footer="720" w:header="720" w:left="1417" w:bottom="1417" w:right="1417" w:top="1417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5017E7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5E0985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70.St-5707</w:t>
    </w:r>
    <w:r w:rsidR="004E40AE">
      <w:rPr>
        <w:rFonts w:hAnsi="Times New Roman" w:ascii="Times New Roman"/>
        <w:szCs w:val="24"/>
      </w:rP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41293"/>
    <w:rsid w:val="0006762B"/>
    <w:rsid w:val="00073859"/>
    <w:rsid w:val="000B5A32"/>
    <w:rsid w:val="000B609B"/>
    <w:rsid w:val="000F339C"/>
    <w:rsid w:val="00112B50"/>
    <w:rsid w:val="00130ABF"/>
    <w:rsid w:val="00140F6C"/>
    <w:rsid w:val="00161295"/>
    <w:rsid w:val="00163C90"/>
    <w:rsid w:val="00182088"/>
    <w:rsid w:val="00186B75"/>
    <w:rsid w:val="00194EBF"/>
    <w:rsid w:val="001C44B8"/>
    <w:rsid w:val="001C4CB4"/>
    <w:rsid w:val="001E55D4"/>
    <w:rsid w:val="00214938"/>
    <w:rsid w:val="00257F6E"/>
    <w:rsid w:val="00275665"/>
    <w:rsid w:val="00284525"/>
    <w:rsid w:val="00295991"/>
    <w:rsid w:val="002A0BE2"/>
    <w:rsid w:val="002A2DE3"/>
    <w:rsid w:val="002C147D"/>
    <w:rsid w:val="002E02D4"/>
    <w:rsid w:val="00302FCB"/>
    <w:rsid w:val="003033EB"/>
    <w:rsid w:val="00324D4E"/>
    <w:rsid w:val="00325BC7"/>
    <w:rsid w:val="00327E9E"/>
    <w:rsid w:val="003406C1"/>
    <w:rsid w:val="00340E22"/>
    <w:rsid w:val="003474BF"/>
    <w:rsid w:val="0036028F"/>
    <w:rsid w:val="0036561D"/>
    <w:rsid w:val="00372F0D"/>
    <w:rsid w:val="00376A41"/>
    <w:rsid w:val="003A137F"/>
    <w:rsid w:val="003A6429"/>
    <w:rsid w:val="003C021E"/>
    <w:rsid w:val="003D3B21"/>
    <w:rsid w:val="003E5697"/>
    <w:rsid w:val="00431FD5"/>
    <w:rsid w:val="00440E47"/>
    <w:rsid w:val="004717F7"/>
    <w:rsid w:val="004A4385"/>
    <w:rsid w:val="004B15A9"/>
    <w:rsid w:val="004B4712"/>
    <w:rsid w:val="004C3E80"/>
    <w:rsid w:val="004D31F6"/>
    <w:rsid w:val="004E3CA8"/>
    <w:rsid w:val="004E40AE"/>
    <w:rsid w:val="004F79F7"/>
    <w:rsid w:val="005017E7"/>
    <w:rsid w:val="00565D6E"/>
    <w:rsid w:val="005940E9"/>
    <w:rsid w:val="005A2A50"/>
    <w:rsid w:val="005A713C"/>
    <w:rsid w:val="005B1816"/>
    <w:rsid w:val="005E0985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A36FF"/>
    <w:rsid w:val="006A5185"/>
    <w:rsid w:val="006C0C9D"/>
    <w:rsid w:val="006C314D"/>
    <w:rsid w:val="006E488E"/>
    <w:rsid w:val="006F12CF"/>
    <w:rsid w:val="006F1FA2"/>
    <w:rsid w:val="006F2DB4"/>
    <w:rsid w:val="00711333"/>
    <w:rsid w:val="00767FB1"/>
    <w:rsid w:val="007A29F9"/>
    <w:rsid w:val="007A3924"/>
    <w:rsid w:val="007B28F7"/>
    <w:rsid w:val="007C6968"/>
    <w:rsid w:val="008470E7"/>
    <w:rsid w:val="00862D18"/>
    <w:rsid w:val="00871A45"/>
    <w:rsid w:val="0088276B"/>
    <w:rsid w:val="008A6727"/>
    <w:rsid w:val="008C06FE"/>
    <w:rsid w:val="008C5861"/>
    <w:rsid w:val="00902EEE"/>
    <w:rsid w:val="0091753F"/>
    <w:rsid w:val="00932849"/>
    <w:rsid w:val="00965B7C"/>
    <w:rsid w:val="00997BA9"/>
    <w:rsid w:val="009A7E24"/>
    <w:rsid w:val="009B215C"/>
    <w:rsid w:val="009E062A"/>
    <w:rsid w:val="00A02DFD"/>
    <w:rsid w:val="00A101E8"/>
    <w:rsid w:val="00A20843"/>
    <w:rsid w:val="00A517CE"/>
    <w:rsid w:val="00A73365"/>
    <w:rsid w:val="00A90799"/>
    <w:rsid w:val="00A93140"/>
    <w:rsid w:val="00A95334"/>
    <w:rsid w:val="00AB7883"/>
    <w:rsid w:val="00AE42BB"/>
    <w:rsid w:val="00AE6E9B"/>
    <w:rsid w:val="00B03169"/>
    <w:rsid w:val="00B168AE"/>
    <w:rsid w:val="00B1757F"/>
    <w:rsid w:val="00B34AB1"/>
    <w:rsid w:val="00B34C70"/>
    <w:rsid w:val="00B4055C"/>
    <w:rsid w:val="00B43C9A"/>
    <w:rsid w:val="00B5469E"/>
    <w:rsid w:val="00B908F0"/>
    <w:rsid w:val="00BB593D"/>
    <w:rsid w:val="00BC3226"/>
    <w:rsid w:val="00BD1239"/>
    <w:rsid w:val="00BD5CF6"/>
    <w:rsid w:val="00BD649B"/>
    <w:rsid w:val="00BF0C89"/>
    <w:rsid w:val="00C01640"/>
    <w:rsid w:val="00C17466"/>
    <w:rsid w:val="00C17F3C"/>
    <w:rsid w:val="00C35157"/>
    <w:rsid w:val="00C84468"/>
    <w:rsid w:val="00C94454"/>
    <w:rsid w:val="00CA6259"/>
    <w:rsid w:val="00CE31C3"/>
    <w:rsid w:val="00CE4F54"/>
    <w:rsid w:val="00CE55A0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15098"/>
    <w:rsid w:val="00E67442"/>
    <w:rsid w:val="00EA4124"/>
    <w:rsid w:val="00EE5750"/>
    <w:rsid w:val="00F149A4"/>
    <w:rsid w:val="00F2280A"/>
    <w:rsid w:val="00F2613A"/>
    <w:rsid w:val="00F34093"/>
    <w:rsid w:val="00F62A72"/>
    <w:rsid w:val="00F904E6"/>
    <w:rsid w:val="00F92F0D"/>
    <w:rsid w:val="00F9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F12C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F12C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F12CF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F12C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F12C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F12C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F12C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F12CF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F12C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F12C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siječnja 2016.</izvorni_sadrzaj>
    <derivirana_varijabla naziv="DomainObject.DatumDonosenjaOdluke_1">21.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St-5707/2015-7</izvorni_sadrzaj>
    <derivirana_varijabla naziv="DomainObject.Oznaka_1">St-5707/2015-7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5707</izvorni_sadrzaj>
    <derivirana_varijabla naziv="DomainObject.Predmet.Broj_1">5707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St-5707/2015</izvorni_sadrzaj>
    <derivirana_varijabla naziv="DomainObject.Predmet.OznakaBroj_1">St-5707/2015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LOS ARS d.o.o.</izvorni_sadrzaj>
    <derivirana_varijabla naziv="DomainObject.Predmet.ProtustrankaFormated_1">  LOS ARS d.o.o.</derivirana_varijabla>
  </DomainObject.Predmet.ProtustrankaFormated>
  <DomainObject.Predmet.ProtustrankaFormatedOIB>
    <izvorni_sadrzaj>  LOS ARS d.o.o., OIB 09585391520</izvorni_sadrzaj>
    <derivirana_varijabla naziv="DomainObject.Predmet.ProtustrankaFormatedOIB_1">  LOS ARS d.o.o., OIB 09585391520</derivirana_varijabla>
  </DomainObject.Predmet.ProtustrankaFormatedOIB>
  <DomainObject.Predmet.ProtustrankaFormatedWithAdress>
    <izvorni_sadrzaj> LOS ARS d.o.o., Ante i Davida Starčevića 43, 10450 Jastrebarsko</izvorni_sadrzaj>
    <derivirana_varijabla naziv="DomainObject.Predmet.ProtustrankaFormatedWithAdress_1"> LOS ARS d.o.o., Ante i Davida Starčevića 43, 10450 Jastrebarsko</derivirana_varijabla>
  </DomainObject.Predmet.ProtustrankaFormatedWithAdress>
  <DomainObject.Predmet.ProtustrankaFormatedWithAdressOIB>
    <izvorni_sadrzaj> LOS ARS d.o.o., OIB 09585391520, Ante i Davida Starčevića 43, 10450 Jastrebarsko</izvorni_sadrzaj>
    <derivirana_varijabla naziv="DomainObject.Predmet.ProtustrankaFormatedWithAdressOIB_1"> LOS ARS d.o.o., OIB 09585391520, Ante i Davida Starčevića 43, 10450 Jastrebarsko</derivirana_varijabla>
  </DomainObject.Predmet.ProtustrankaFormatedWithAdressOIB>
  <DomainObject.Predmet.ProtustrankaWithAdress>
    <izvorni_sadrzaj>LOS ARS d.o.o. Ante i Davida Starčevića 43, 10450 Jastrebarsko</izvorni_sadrzaj>
    <derivirana_varijabla naziv="DomainObject.Predmet.ProtustrankaWithAdress_1">LOS ARS d.o.o. Ante i Davida Starčevića 43, 10450 Jastrebarsko</derivirana_varijabla>
  </DomainObject.Predmet.ProtustrankaWithAdress>
  <DomainObject.Predmet.ProtustrankaWithAdressOIB>
    <izvorni_sadrzaj>LOS ARS d.o.o., OIB 09585391520, Ante i Davida Starčevića 43, 10450 Jastrebarsko</izvorni_sadrzaj>
    <derivirana_varijabla naziv="DomainObject.Predmet.ProtustrankaWithAdressOIB_1">LOS ARS d.o.o., OIB 09585391520, Ante i Davida Starčevića 43, 10450 Jastrebarsko</derivirana_varijabla>
  </DomainObject.Predmet.ProtustrankaWithAdressOIB>
  <DomainObject.Predmet.ProtustrankaNazivFormated>
    <izvorni_sadrzaj>LOS ARS d.o.o.</izvorni_sadrzaj>
    <derivirana_varijabla naziv="DomainObject.Predmet.ProtustrankaNazivFormated_1">LOS ARS d.o.o.</derivirana_varijabla>
  </DomainObject.Predmet.ProtustrankaNazivFormated>
  <DomainObject.Predmet.ProtustrankaNazivFormatedOIB>
    <izvorni_sadrzaj>LOS ARS d.o.o., OIB 09585391520</izvorni_sadrzaj>
    <derivirana_varijabla naziv="DomainObject.Predmet.ProtustrankaNazivFormatedOIB_1">LOS ARS d.o.o., OIB 09585391520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LOS ARS d.o.o.</item>
    </izvorni_sadrzaj>
    <derivirana_varijabla naziv="DomainObject.Predmet.ProtuStrankaListFormated_1">
      <item>LOS ARS d.o.o.</item>
    </derivirana_varijabla>
  </DomainObject.Predmet.ProtuStrankaListFormated>
  <DomainObject.Predmet.ProtuStrankaListFormatedOIB>
    <izvorni_sadrzaj>
      <item>LOS ARS d.o.o., OIB 09585391520</item>
    </izvorni_sadrzaj>
    <derivirana_varijabla naziv="DomainObject.Predmet.ProtuStrankaListFormatedOIB_1">
      <item>LOS ARS d.o.o., OIB 09585391520</item>
    </derivirana_varijabla>
  </DomainObject.Predmet.ProtuStrankaListFormatedOIB>
  <DomainObject.Predmet.ProtuStrankaListFormatedWithAdress>
    <izvorni_sadrzaj>
      <item>LOS ARS d.o.o., Ante i Davida Starčevića 43, 10450 Jastrebarsko</item>
    </izvorni_sadrzaj>
    <derivirana_varijabla naziv="DomainObject.Predmet.ProtuStrankaListFormatedWithAdress_1">
      <item>LOS ARS d.o.o., Ante i Davida Starčevića 43, 10450 Jastrebarsko</item>
    </derivirana_varijabla>
  </DomainObject.Predmet.ProtuStrankaListFormatedWithAdress>
  <DomainObject.Predmet.ProtuStrankaListFormatedWithAdressOIB>
    <izvorni_sadrzaj>
      <item>LOS ARS d.o.o., OIB 09585391520, Ante i Davida Starčevića 43, 10450 Jastrebarsko</item>
    </izvorni_sadrzaj>
    <derivirana_varijabla naziv="DomainObject.Predmet.ProtuStrankaListFormatedWithAdressOIB_1">
      <item>LOS ARS d.o.o., OIB 09585391520, Ante i Davida Starčevića 43, 10450 Jastrebarsko</item>
    </derivirana_varijabla>
  </DomainObject.Predmet.ProtuStrankaListFormatedWithAdressOIB>
  <DomainObject.Predmet.ProtuStrankaListNazivFormated>
    <izvorni_sadrzaj>
      <item>LOS ARS d.o.o.</item>
    </izvorni_sadrzaj>
    <derivirana_varijabla naziv="DomainObject.Predmet.ProtuStrankaListNazivFormated_1">
      <item>LOS ARS d.o.o.</item>
    </derivirana_varijabla>
  </DomainObject.Predmet.ProtuStrankaListNazivFormated>
  <DomainObject.Predmet.ProtuStrankaListNazivFormatedOIB>
    <izvorni_sadrzaj>
      <item>LOS ARS d.o.o., OIB 09585391520</item>
    </izvorni_sadrzaj>
    <derivirana_varijabla naziv="DomainObject.Predmet.ProtuStrankaListNazivFormatedOIB_1">
      <item>LOS ARS d.o.o., OIB 09585391520</item>
    </derivirana_varijabla>
  </DomainObject.Predmet.ProtuStrankaListNazivFormatedOIB>
  <DomainObject.Predmet.OstaliListFormated>
    <izvorni_sadrzaj>
      <item>SUNČICA RAŠIĆ-AJKUNIĆ</item>
    </izvorni_sadrzaj>
    <derivirana_varijabla naziv="DomainObject.Predmet.OstaliListFormated_1">
      <item>SUNČICA RAŠIĆ-AJKUNIĆ</item>
    </derivirana_varijabla>
  </DomainObject.Predmet.OstaliListFormated>
  <DomainObject.Predmet.OstaliListFormatedOIB>
    <izvorni_sadrzaj>
      <item>SUNČICA RAŠIĆ-AJKUNIĆ, OIB 66386838864</item>
    </izvorni_sadrzaj>
    <derivirana_varijabla naziv="DomainObject.Predmet.OstaliListFormatedOIB_1">
      <item>SUNČICA RAŠIĆ-AJKUNIĆ, OIB 66386838864</item>
    </derivirana_varijabla>
  </DomainObject.Predmet.OstaliListFormatedOIB>
  <DomainObject.Predmet.OstaliListFormatedWithAdress>
    <izvorni_sadrzaj>
      <item>SUNČICA RAŠIĆ-AJKUNIĆ, ANTE I DAVIDA STARČEVIĆA 43, 10450 Jastrebarsko</item>
    </izvorni_sadrzaj>
    <derivirana_varijabla naziv="DomainObject.Predmet.OstaliListFormatedWithAdress_1">
      <item>SUNČICA RAŠIĆ-AJKUNIĆ, ANTE I DAVIDA STARČEVIĆA 43, 10450 Jastrebarsko</item>
    </derivirana_varijabla>
  </DomainObject.Predmet.OstaliListFormatedWithAdress>
  <DomainObject.Predmet.OstaliListFormatedWithAdressOIB>
    <izvorni_sadrzaj>
      <item>SUNČICA RAŠIĆ-AJKUNIĆ, OIB 66386838864, ANTE I DAVIDA STARČEVIĆA 43, 10450 Jastrebarsko</item>
    </izvorni_sadrzaj>
    <derivirana_varijabla naziv="DomainObject.Predmet.OstaliListFormatedWithAdressOIB_1">
      <item>SUNČICA RAŠIĆ-AJKUNIĆ, OIB 66386838864, ANTE I DAVIDA STARČEVIĆA 43, 10450 Jastrebarsko</item>
    </derivirana_varijabla>
  </DomainObject.Predmet.OstaliListFormatedWithAdressOIB>
  <DomainObject.Predmet.OstaliListNazivFormated>
    <izvorni_sadrzaj>
      <item>SUNČICA RAŠIĆ-AJKUNIĆ</item>
    </izvorni_sadrzaj>
    <derivirana_varijabla naziv="DomainObject.Predmet.OstaliListNazivFormated_1">
      <item>SUNČICA RAŠIĆ-AJKUNIĆ</item>
    </derivirana_varijabla>
  </DomainObject.Predmet.OstaliListNazivFormated>
  <DomainObject.Predmet.OstaliListNazivFormatedOIB>
    <izvorni_sadrzaj>
      <item>SUNČICA RAŠIĆ-AJKUNIĆ, OIB 66386838864</item>
    </izvorni_sadrzaj>
    <derivirana_varijabla naziv="DomainObject.Predmet.OstaliListNazivFormatedOIB_1">
      <item>SUNČICA RAŠIĆ-AJKUNIĆ, OIB 66386838864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siječnja 2016.</izvorni_sadrzaj>
    <derivirana_varijabla naziv="DomainObject.Datum_1">21. siječnja 2016.</derivirana_varijabla>
  </DomainObject.Datum>
  <DomainObject.PoslovniBrojDokumenta>
    <izvorni_sadrzaj>St-5707/2015-7</izvorni_sadrzaj>
    <derivirana_varijabla naziv="DomainObject.PoslovniBrojDokumenta_1">St-5707/2015-7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LOS ARS d.o.o.</izvorni_sadrzaj>
    <derivirana_varijabla naziv="DomainObject.Predmet.ProtustrankaIDrugi_1">LOS ARS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LOS ARS d.o.o., OIB 09585391520, Ante i Davida Starčevića 43, 10450 Jastrebarsko</izvorni_sadrzaj>
    <derivirana_varijabla naziv="DomainObject.Predmet.ProtustrankaIDrugiAdressOIB_1">LOS ARS d.o.o., OIB 09585391520, Ante i Davida Starčevića 43, 10450 Jastrebarsko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LOS ARS d.o.o.</item>
      <item>SUNČICA RAŠIĆ-AJKUNIĆ</item>
    </izvorni_sadrzaj>
    <derivirana_varijabla naziv="DomainObject.Predmet.SudioniciListNaziv_1">
      <item>FINA Regionalni centar Zagreb</item>
      <item>LOS ARS d.o.o.</item>
      <item>SUNČICA RAŠIĆ-AJKUNIĆ</item>
    </derivirana_varijabla>
  </DomainObject.Predmet.SudioniciListNaziv>
  <DomainObject.Predmet.SudioniciListAdressOIB>
    <izvorni_sadrzaj>
      <item>FINA Regionalni centar Zagreb, OIB 85821130368, Trg svibanjskih žrtava 1995. 1,10000 Zagreb</item>
      <item>LOS ARS d.o.o., OIB 09585391520, Ante i Davida Starčevića 43,10450 Jastrebarsko</item>
      <item>SUNČICA RAŠIĆ-AJKUNIĆ, OIB 66386838864, ANTE I DAVIDA STARČEVIĆA 43,10450 Jastrebarsko</item>
    </izvorni_sadrzaj>
    <derivirana_varijabla naziv="DomainObject.Predmet.SudioniciListAdressOIB_1">
      <item>FINA Regionalni centar Zagreb, OIB 85821130368, Trg svibanjskih žrtava 1995. 1,10000 Zagreb</item>
      <item>LOS ARS d.o.o., OIB 09585391520, Ante i Davida Starčevića 43,10450 Jastrebarsko</item>
      <item>SUNČICA RAŠIĆ-AJKUNIĆ, OIB 66386838864, ANTE I DAVIDA STARČEVIĆA 43,10450 Jastrebarsko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09585391520</item>
      <item>, OIB 66386838864</item>
    </izvorni_sadrzaj>
    <derivirana_varijabla naziv="DomainObject.Predmet.SudioniciListNazivOIB_1">
      <item>, OIB 85821130368</item>
      <item>, OIB 09585391520</item>
      <item>, OIB 66386838864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512</properties:Words>
  <properties:Characters>2796</properties:Characters>
  <properties:Lines>70</properties:Lines>
  <properties:Paragraphs>24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3385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2016-01-21T07:33:00Z</dcterms:created>
  <dc:creator>Sudsko vijeæe</dc:creator>
  <cp:lastModifiedBy>Mirjana Gašparić</cp:lastModifiedBy>
  <cp:lastPrinted>2016-01-21T09:39:00Z</cp:lastPrinted>
  <dcterms:modified xmlns:xsi="http://www.w3.org/2001/XMLSchema-instance" xsi:type="dcterms:W3CDTF">2016-01-21T09:39:00Z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St-5707/2015-7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