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9b481" w14:paraId="989b481" w:rsidRDefault="00C33DD8" w:rsidP="00BE02D7" w:rsidR="00BE02D7" w:rsidRPr="007D60B4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33DD8" w:rsidP="00BE02D7" w:rsidR="00C33DD8">
      <w:pPr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7D60B4">
        <w:rPr>
          <w:rFonts w:hAnsi="Times New Roman" w:ascii="Times New Roman"/>
          <w:sz w:val="24"/>
          <w:szCs w:val="24"/>
          <w:lang w:val="hr-HR"/>
        </w:rPr>
        <w:tab/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BE02D7" w:rsidP="00BE02D7" w:rsidR="00BE02D7" w:rsidRPr="007D60B4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</w:p>
    <w:p w:rsidRDefault="00C33DD8" w:rsidP="00C33DD8" w:rsidR="00C33DD8">
      <w:pPr>
        <w:pStyle w:val="Tijeloteksta"/>
        <w:ind w:firstLine="708"/>
        <w:rPr>
          <w:lang w:val="hr-HR"/>
        </w:rPr>
      </w:pPr>
      <w:r>
        <w:rPr>
          <w:lang w:val="hr-HR"/>
        </w:rPr>
        <w:t xml:space="preserve">Trgovački sud u Splitu, po sucu tog suda Katarini Mikulić, kao stečajnom sucu, u skraćenom stečajnom postupku povodom zahtjeva </w:t>
      </w:r>
      <w:r>
        <w:rPr>
          <w:szCs w:val="24"/>
          <w:lang w:val="hr-HR"/>
        </w:rPr>
        <w:t>FINANCIJSKE AGENCIJE, Regionalni centar Split,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0A4B75">
        <w:t xml:space="preserve">BOSTEL j.d.o.o., 114. Brigade 10, Split, OIB: </w:t>
      </w:r>
      <w:r w:rsidR="000A4B75" w:rsidRPr="002004A1">
        <w:t>88528684494</w:t>
      </w:r>
      <w:r w:rsidR="0089311B">
        <w:t xml:space="preserve"> zastupan po punomoćni</w:t>
      </w:r>
      <w:r w:rsidR="000A4B75">
        <w:t>ci Aniti Juretić, odvjetnici u Odvjetničkom društvu "Ivančević i partneri" j.t.d. iz Splita, 114. brigade 10,</w:t>
      </w:r>
      <w:r w:rsidR="0089311B">
        <w:t xml:space="preserve"> </w:t>
      </w:r>
      <w:r>
        <w:rPr>
          <w:lang w:val="hr-HR"/>
        </w:rPr>
        <w:t xml:space="preserve">dana </w:t>
      </w:r>
      <w:r w:rsidR="009E0034">
        <w:rPr>
          <w:lang w:val="hr-HR"/>
        </w:rPr>
        <w:t>24</w:t>
      </w:r>
      <w:r w:rsidR="00745FC2">
        <w:rPr>
          <w:lang w:val="hr-HR"/>
        </w:rPr>
        <w:t>. ožujka 2017</w:t>
      </w:r>
      <w:r>
        <w:rPr>
          <w:lang w:val="hr-HR"/>
        </w:rPr>
        <w:t>. godine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0A4B75">
      <w:pPr>
        <w:ind w:firstLine="720" w:right="-1"/>
        <w:jc w:val="both"/>
        <w:rPr>
          <w:rFonts w:hAnsi="Times New Roman" w:ascii="Times New Roman"/>
          <w:sz w:val="24"/>
          <w:szCs w:val="22"/>
          <w:lang w:eastAsia="en-US"/>
        </w:rPr>
      </w:pPr>
      <w:r w:rsidRPr="00C33DD8">
        <w:rPr>
          <w:rFonts w:hAnsi="Times New Roman" w:ascii="Times New Roman"/>
          <w:sz w:val="24"/>
          <w:szCs w:val="24"/>
          <w:lang w:val="hr-HR"/>
        </w:rPr>
        <w:t>Obustavl</w:t>
      </w:r>
      <w:r w:rsidR="00745FC2">
        <w:rPr>
          <w:rFonts w:hAnsi="Times New Roman" w:ascii="Times New Roman"/>
          <w:sz w:val="24"/>
          <w:szCs w:val="24"/>
          <w:lang w:val="hr-HR"/>
        </w:rPr>
        <w:t>ja se skraćeni stečajni postupak</w:t>
      </w:r>
      <w:r w:rsidRPr="00C33DD8">
        <w:rPr>
          <w:rFonts w:hAnsi="Times New Roman" w:ascii="Times New Roman"/>
          <w:sz w:val="24"/>
          <w:szCs w:val="24"/>
          <w:lang w:val="hr-HR"/>
        </w:rPr>
        <w:t xml:space="preserve"> nad </w:t>
      </w:r>
      <w:r w:rsidRPr="000A4B75">
        <w:rPr>
          <w:rFonts w:hAnsi="Times New Roman" w:ascii="Times New Roman"/>
          <w:sz w:val="24"/>
          <w:szCs w:val="22"/>
          <w:lang w:eastAsia="en-US"/>
        </w:rPr>
        <w:t xml:space="preserve">dužnikom </w:t>
      </w:r>
      <w:r w:rsidR="000A4B75" w:rsidRPr="000A4B75">
        <w:rPr>
          <w:rFonts w:hAnsi="Times New Roman" w:ascii="Times New Roman"/>
          <w:sz w:val="24"/>
          <w:szCs w:val="22"/>
          <w:lang w:eastAsia="en-US"/>
        </w:rPr>
        <w:t>BOSTEL j.d.o.o., 114. Brigade 10, Split, OIB: 88528684494</w:t>
      </w:r>
      <w:r w:rsidRPr="000A4B75">
        <w:rPr>
          <w:rFonts w:hAnsi="Times New Roman" w:ascii="Times New Roman"/>
          <w:sz w:val="24"/>
          <w:szCs w:val="22"/>
          <w:lang w:eastAsia="en-US"/>
        </w:rPr>
        <w:t xml:space="preserve">, te se zahtjev predlagatelja FINANCIJSKE AGENCIJE, Regionalni centar Split, Podružnica Split, od </w:t>
      </w:r>
      <w:r w:rsidR="002A7AF9">
        <w:rPr>
          <w:rFonts w:hAnsi="Times New Roman" w:ascii="Times New Roman"/>
          <w:sz w:val="24"/>
          <w:szCs w:val="22"/>
          <w:lang w:eastAsia="en-US"/>
        </w:rPr>
        <w:t>09. kolovoza</w:t>
      </w:r>
      <w:r w:rsidR="00745FC2" w:rsidRPr="000A4B75">
        <w:rPr>
          <w:rFonts w:hAnsi="Times New Roman" w:ascii="Times New Roman"/>
          <w:sz w:val="24"/>
          <w:szCs w:val="22"/>
          <w:lang w:eastAsia="en-US"/>
        </w:rPr>
        <w:t xml:space="preserve"> 2016</w:t>
      </w:r>
      <w:r w:rsidRPr="000A4B75">
        <w:rPr>
          <w:rFonts w:hAnsi="Times New Roman" w:ascii="Times New Roman"/>
          <w:sz w:val="24"/>
          <w:szCs w:val="22"/>
          <w:lang w:eastAsia="en-US"/>
        </w:rPr>
        <w:t>. godine odbacuje.</w:t>
      </w:r>
    </w:p>
    <w:p w:rsidRDefault="00BE02D7" w:rsidP="00BE02D7" w:rsidR="00BE02D7" w:rsidRPr="000A4B75">
      <w:pPr>
        <w:ind w:right="708"/>
        <w:jc w:val="both"/>
        <w:rPr>
          <w:rFonts w:hAnsi="Times New Roman" w:ascii="Times New Roman"/>
          <w:sz w:val="24"/>
          <w:szCs w:val="22"/>
          <w:lang w:eastAsia="en-US"/>
        </w:rPr>
      </w:pPr>
    </w:p>
    <w:p w:rsidRDefault="00BE02D7" w:rsidP="00BE02D7" w:rsidR="00BE02D7" w:rsidRPr="00C33DD8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C33DD8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BE02D7" w:rsidP="00BE02D7" w:rsidR="00BE02D7" w:rsidRPr="00C33DD8">
      <w:pPr>
        <w:rPr>
          <w:rFonts w:hAnsi="Times New Roman" w:ascii="Times New Roman"/>
          <w:sz w:val="24"/>
          <w:szCs w:val="24"/>
          <w:lang w:val="hr-HR"/>
        </w:rPr>
      </w:pPr>
    </w:p>
    <w:p w:rsidRDefault="00C33DD8" w:rsidP="00C33DD8" w:rsidR="00C33DD8" w:rsidRPr="00C33DD8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C33DD8">
        <w:rPr>
          <w:rFonts w:hAnsi="Times New Roman" w:ascii="Times New Roman"/>
          <w:sz w:val="24"/>
          <w:szCs w:val="24"/>
          <w:lang w:val="hr-HR"/>
        </w:rPr>
        <w:t xml:space="preserve">Financijska agencija, Regionalni centar Split podnijela je ovom sudu </w:t>
      </w:r>
      <w:r w:rsidR="002A7AF9">
        <w:rPr>
          <w:rFonts w:hAnsi="Times New Roman" w:ascii="Times New Roman"/>
          <w:sz w:val="24"/>
          <w:szCs w:val="24"/>
          <w:lang w:val="hr-HR"/>
        </w:rPr>
        <w:t>09. kolovoza</w:t>
      </w:r>
      <w:r w:rsidR="00745FC2">
        <w:rPr>
          <w:rFonts w:hAnsi="Times New Roman" w:ascii="Times New Roman"/>
          <w:sz w:val="24"/>
          <w:szCs w:val="24"/>
          <w:lang w:val="hr-HR"/>
        </w:rPr>
        <w:t xml:space="preserve"> 2016</w:t>
      </w:r>
      <w:r w:rsidRPr="00C33DD8">
        <w:rPr>
          <w:rFonts w:hAnsi="Times New Roman" w:ascii="Times New Roman"/>
          <w:sz w:val="24"/>
          <w:szCs w:val="24"/>
          <w:lang w:val="hr-HR"/>
        </w:rPr>
        <w:t xml:space="preserve">. godine zahtjev za provedbu skraćenog stečajnog postupka nad </w:t>
      </w:r>
      <w:r w:rsidR="002A7AF9" w:rsidRPr="002A7AF9">
        <w:rPr>
          <w:rFonts w:hAnsi="Times New Roman" w:ascii="Times New Roman"/>
          <w:sz w:val="24"/>
          <w:szCs w:val="24"/>
          <w:lang w:val="hr-HR"/>
        </w:rPr>
        <w:t>BOSTEL j.d.o.o., 114. Brigade 10, Split, OIB: 88528684494</w:t>
      </w:r>
      <w:r w:rsidRPr="00C33DD8">
        <w:rPr>
          <w:rFonts w:hAnsi="Times New Roman" w:ascii="Times New Roman"/>
          <w:sz w:val="24"/>
          <w:szCs w:val="24"/>
          <w:lang w:val="hr-HR"/>
        </w:rPr>
        <w:t>.</w:t>
      </w:r>
    </w:p>
    <w:p w:rsidRDefault="00C33DD8" w:rsidP="00C33DD8" w:rsidR="00C33DD8" w:rsidRPr="00C33DD8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C33DD8" w:rsidP="00C33DD8" w:rsidR="00C33DD8" w:rsidRPr="00C33DD8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C33DD8">
        <w:rPr>
          <w:rFonts w:hAnsi="Times New Roman" w:ascii="Times New Roman"/>
          <w:sz w:val="24"/>
          <w:szCs w:val="24"/>
          <w:lang w:val="hr-HR"/>
        </w:rPr>
        <w:t xml:space="preserve">U podnesenom zahtjevu navedeno je da dužnik na dan </w:t>
      </w:r>
      <w:r w:rsidR="002A7AF9">
        <w:rPr>
          <w:rFonts w:hAnsi="Times New Roman" w:ascii="Times New Roman"/>
          <w:sz w:val="24"/>
          <w:szCs w:val="24"/>
          <w:lang w:val="hr-HR"/>
        </w:rPr>
        <w:t>05. srpnja</w:t>
      </w:r>
      <w:r w:rsidR="00745FC2">
        <w:rPr>
          <w:rFonts w:hAnsi="Times New Roman" w:ascii="Times New Roman"/>
          <w:sz w:val="24"/>
          <w:szCs w:val="24"/>
          <w:lang w:val="hr-HR"/>
        </w:rPr>
        <w:t xml:space="preserve"> 2016</w:t>
      </w:r>
      <w:r w:rsidRPr="00C33DD8">
        <w:rPr>
          <w:rFonts w:hAnsi="Times New Roman" w:ascii="Times New Roman"/>
          <w:sz w:val="24"/>
          <w:szCs w:val="24"/>
          <w:lang w:val="hr-HR"/>
        </w:rPr>
        <w:t xml:space="preserve">. godine, u Očevidniku redoslijeda osnova za plaćanje, ima evidentirane neizvršene osnove za plaćanje u neprekinutom razdoblju od </w:t>
      </w:r>
      <w:r w:rsidR="00745FC2">
        <w:rPr>
          <w:rFonts w:hAnsi="Times New Roman" w:ascii="Times New Roman"/>
          <w:sz w:val="24"/>
          <w:szCs w:val="24"/>
          <w:lang w:val="hr-HR"/>
        </w:rPr>
        <w:t>120</w:t>
      </w:r>
      <w:r w:rsidRPr="00C33DD8">
        <w:rPr>
          <w:rFonts w:hAnsi="Times New Roman" w:ascii="Times New Roman"/>
          <w:sz w:val="24"/>
          <w:szCs w:val="24"/>
          <w:lang w:val="hr-HR"/>
        </w:rPr>
        <w:t xml:space="preserve"> dana, u ukupnom iznosu od </w:t>
      </w:r>
      <w:r w:rsidR="002A7AF9">
        <w:rPr>
          <w:rFonts w:hAnsi="Times New Roman" w:ascii="Times New Roman"/>
          <w:sz w:val="24"/>
          <w:szCs w:val="24"/>
          <w:lang w:val="hr-HR"/>
        </w:rPr>
        <w:t>700.959,23</w:t>
      </w:r>
      <w:r w:rsidRPr="00C33DD8">
        <w:rPr>
          <w:rFonts w:hAnsi="Times New Roman" w:ascii="Times New Roman"/>
          <w:sz w:val="24"/>
          <w:szCs w:val="24"/>
          <w:lang w:val="hr-HR"/>
        </w:rPr>
        <w:t xml:space="preserve"> kuna, kao i da prema podacima koji su dostavljeni od Hrvatskog zavoda za mirovinsko osiguranje, dužnik nema zaposlenih.</w:t>
      </w: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>
      <w:pPr>
        <w:ind w:firstLine="720"/>
        <w:jc w:val="both"/>
        <w:rPr>
          <w:rFonts w:hAnsi="Times New Roman" w:ascii="Times New Roman"/>
          <w:sz w:val="24"/>
          <w:szCs w:val="24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Odredbom čl. 428. st. 1. SZ-a propisano je da će sud provesti skraćeni stečajni postupak nad pravnom osobom ako su (</w:t>
      </w:r>
      <w:r w:rsidRPr="000D0995">
        <w:rPr>
          <w:rFonts w:hAnsi="Times New Roman" w:ascii="Times New Roman"/>
          <w:sz w:val="24"/>
          <w:szCs w:val="24"/>
          <w:lang w:val="hr-HR"/>
        </w:rPr>
        <w:t>kumulativno</w:t>
      </w:r>
      <w:r w:rsidRPr="007D60B4">
        <w:rPr>
          <w:rFonts w:hAnsi="Times New Roman" w:ascii="Times New Roman"/>
          <w:sz w:val="24"/>
          <w:szCs w:val="24"/>
          <w:lang w:val="hr-HR"/>
        </w:rPr>
        <w:t>) ispunjenje sljedeće pretpostavke: a) ako nema zaposlenih, b) ako u Očevidniku redoslijeda osnova za plaćanje ima evidentirane neizvršene osnove za plaćanje u neprekinutom razdoblju od 120 dana,  i c) ako nisu ispunjene pretpostavke za pokretanje drugog postupka radi brisanja iz sudskog registra</w:t>
      </w:r>
      <w:r w:rsidRPr="007D60B4">
        <w:rPr>
          <w:rFonts w:hAnsi="Times New Roman" w:ascii="Times New Roman"/>
          <w:sz w:val="24"/>
          <w:szCs w:val="24"/>
        </w:rPr>
        <w:t>.</w:t>
      </w:r>
    </w:p>
    <w:p w:rsidRDefault="00C33DD8" w:rsidP="00BE02D7" w:rsidR="00C33DD8" w:rsidRPr="007D60B4">
      <w:pPr>
        <w:ind w:firstLine="720"/>
        <w:jc w:val="both"/>
        <w:rPr>
          <w:rFonts w:hAnsi="Times New Roman" w:ascii="Times New Roman"/>
          <w:sz w:val="24"/>
          <w:szCs w:val="24"/>
        </w:rPr>
      </w:pP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Budući da su, prema podacima iz podnesenog zahtjeva, kao i podacima iz sudskog registra, uvidom u koje je utvrđeno da se u odnosu na dužnika ne vodi drugi postupak radi brisanja iz sudskog registra, bile ispunjene pretpostavke iz čl. 428. SZ-a, ovaj sud je temeljem </w:t>
      </w:r>
      <w:r w:rsidRPr="007D60B4">
        <w:rPr>
          <w:rFonts w:hAnsi="Times New Roman" w:ascii="Times New Roman"/>
          <w:sz w:val="24"/>
          <w:szCs w:val="24"/>
          <w:lang w:val="hr-HR"/>
        </w:rPr>
        <w:lastRenderedPageBreak/>
        <w:t xml:space="preserve">odredbe čl. 430. SZ-a na mrežnoj stranici e-Oglasna ploča suda </w:t>
      </w:r>
      <w:r w:rsidR="002A7AF9">
        <w:rPr>
          <w:rFonts w:hAnsi="Times New Roman" w:ascii="Times New Roman"/>
          <w:sz w:val="24"/>
          <w:szCs w:val="24"/>
          <w:lang w:val="hr-HR"/>
        </w:rPr>
        <w:t>02</w:t>
      </w:r>
      <w:r w:rsidR="00C33DD8">
        <w:rPr>
          <w:rFonts w:hAnsi="Times New Roman" w:ascii="Times New Roman"/>
          <w:sz w:val="24"/>
          <w:szCs w:val="24"/>
          <w:lang w:val="hr-HR"/>
        </w:rPr>
        <w:t>. ožujka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45FC2">
        <w:rPr>
          <w:rFonts w:hAnsi="Times New Roman" w:ascii="Times New Roman"/>
          <w:sz w:val="24"/>
          <w:szCs w:val="24"/>
          <w:lang w:val="hr-HR"/>
        </w:rPr>
        <w:t>2017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 </w:t>
      </w: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45FC2" w:rsidP="00C33DD8" w:rsidR="002A7AF9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2A7AF9">
        <w:rPr>
          <w:rFonts w:hAnsi="Times New Roman" w:ascii="Times New Roman"/>
          <w:sz w:val="24"/>
          <w:szCs w:val="24"/>
          <w:lang w:val="hr-HR"/>
        </w:rPr>
        <w:t>22</w:t>
      </w:r>
      <w:r>
        <w:rPr>
          <w:rFonts w:hAnsi="Times New Roman" w:ascii="Times New Roman"/>
          <w:sz w:val="24"/>
          <w:szCs w:val="24"/>
          <w:lang w:val="hr-HR"/>
        </w:rPr>
        <w:t xml:space="preserve">. ožujka 2017. godine u spis je zaprimljen podnesak dužnika kojim isti dostavlja Potvrdu FINE o neizvršenim osnovama za plaćanje od </w:t>
      </w:r>
      <w:r w:rsidR="002A7AF9">
        <w:rPr>
          <w:rFonts w:hAnsi="Times New Roman" w:ascii="Times New Roman"/>
          <w:sz w:val="24"/>
          <w:szCs w:val="24"/>
          <w:lang w:val="hr-HR"/>
        </w:rPr>
        <w:t>22</w:t>
      </w:r>
      <w:r>
        <w:rPr>
          <w:rFonts w:hAnsi="Times New Roman" w:ascii="Times New Roman"/>
          <w:sz w:val="24"/>
          <w:szCs w:val="24"/>
          <w:lang w:val="hr-HR"/>
        </w:rPr>
        <w:t xml:space="preserve">. ožujka 2017. godine iz koje je razvidno da dužnik </w:t>
      </w:r>
      <w:r w:rsidR="002A7AF9">
        <w:rPr>
          <w:rFonts w:hAnsi="Times New Roman" w:ascii="Times New Roman"/>
          <w:sz w:val="24"/>
          <w:szCs w:val="24"/>
          <w:lang w:val="hr-HR"/>
        </w:rPr>
        <w:t xml:space="preserve">na dan 22. ožujka 2017. godine u </w:t>
      </w:r>
      <w:r w:rsidR="001835CC">
        <w:rPr>
          <w:rFonts w:hAnsi="Times New Roman" w:ascii="Times New Roman"/>
          <w:sz w:val="24"/>
          <w:szCs w:val="24"/>
          <w:lang w:val="hr-HR"/>
        </w:rPr>
        <w:t xml:space="preserve">Očevidniku redoslijeda osnova za plaćanje nema nepodmirenih obveza za plaćanje. </w:t>
      </w:r>
    </w:p>
    <w:p w:rsidRDefault="00BE02D7" w:rsidP="00C33DD8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Uvidom u potvrdu FINE o neizvršenim osnovama za plaćanje od </w:t>
      </w:r>
      <w:r w:rsidR="001835CC">
        <w:rPr>
          <w:rFonts w:hAnsi="Times New Roman" w:ascii="Times New Roman"/>
          <w:sz w:val="24"/>
          <w:szCs w:val="24"/>
          <w:lang w:val="hr-HR"/>
        </w:rPr>
        <w:t>22</w:t>
      </w:r>
      <w:r w:rsidR="00745FC2">
        <w:rPr>
          <w:rFonts w:hAnsi="Times New Roman" w:ascii="Times New Roman"/>
          <w:sz w:val="24"/>
          <w:szCs w:val="24"/>
          <w:lang w:val="hr-HR"/>
        </w:rPr>
        <w:t>. ožujka 2017</w:t>
      </w:r>
      <w:r w:rsidR="00175B8F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1835CC">
        <w:rPr>
          <w:rFonts w:hAnsi="Times New Roman" w:ascii="Times New Roman"/>
          <w:sz w:val="24"/>
          <w:szCs w:val="24"/>
          <w:lang w:val="hr-HR"/>
        </w:rPr>
        <w:t>8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 spisa), sud je utvrdio da dužnik na dan </w:t>
      </w:r>
      <w:r w:rsidR="001835CC">
        <w:rPr>
          <w:rFonts w:hAnsi="Times New Roman" w:ascii="Times New Roman"/>
          <w:sz w:val="24"/>
          <w:szCs w:val="24"/>
          <w:lang w:val="hr-HR"/>
        </w:rPr>
        <w:t>22</w:t>
      </w:r>
      <w:r w:rsidR="00745FC2">
        <w:rPr>
          <w:rFonts w:hAnsi="Times New Roman" w:ascii="Times New Roman"/>
          <w:sz w:val="24"/>
          <w:szCs w:val="24"/>
          <w:lang w:val="hr-HR"/>
        </w:rPr>
        <w:t>. ožujka 2017</w:t>
      </w:r>
      <w:r w:rsidR="00C33DD8">
        <w:rPr>
          <w:rFonts w:hAnsi="Times New Roman" w:ascii="Times New Roman"/>
          <w:sz w:val="24"/>
          <w:szCs w:val="24"/>
          <w:lang w:val="hr-HR"/>
        </w:rPr>
        <w:t>. godine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 u Očevidniku redoslijeda osnova za plaćanje ima neizvršene osnove za plaćanje u neprekinutom razdoblju od </w:t>
      </w:r>
      <w:r w:rsidR="00745FC2">
        <w:rPr>
          <w:rFonts w:hAnsi="Times New Roman" w:ascii="Times New Roman"/>
          <w:sz w:val="24"/>
          <w:szCs w:val="24"/>
          <w:lang w:val="hr-HR"/>
        </w:rPr>
        <w:t>0</w:t>
      </w:r>
      <w:r w:rsidR="001835CC">
        <w:rPr>
          <w:rFonts w:hAnsi="Times New Roman" w:ascii="Times New Roman"/>
          <w:sz w:val="24"/>
          <w:szCs w:val="24"/>
          <w:lang w:val="hr-HR"/>
        </w:rPr>
        <w:t xml:space="preserve"> dana, te da nepodmirene obveze na dan 22. ožujka 2017. godine iznose 0,00 kuna.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Budući da je sud utvrdio, temeljem potvrde FINE od </w:t>
      </w:r>
      <w:r w:rsidR="001835CC">
        <w:rPr>
          <w:rFonts w:hAnsi="Times New Roman" w:ascii="Times New Roman"/>
          <w:sz w:val="24"/>
          <w:szCs w:val="24"/>
          <w:lang w:val="hr-HR"/>
        </w:rPr>
        <w:t>22</w:t>
      </w:r>
      <w:r w:rsidR="00745FC2">
        <w:rPr>
          <w:rFonts w:hAnsi="Times New Roman" w:ascii="Times New Roman"/>
          <w:sz w:val="24"/>
          <w:szCs w:val="24"/>
          <w:lang w:val="hr-HR"/>
        </w:rPr>
        <w:t>. ožujka 2017</w:t>
      </w:r>
      <w:r w:rsidR="00175B8F">
        <w:rPr>
          <w:rFonts w:hAnsi="Times New Roman" w:ascii="Times New Roman"/>
          <w:sz w:val="24"/>
          <w:szCs w:val="24"/>
          <w:lang w:val="hr-HR"/>
        </w:rPr>
        <w:t>. godine,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 da dužnik u Očevidniku redoslijeda osnova za plaćanje ima neizvršene osnove za plaćanje u neprekinutom razdoblju od </w:t>
      </w:r>
      <w:r w:rsidR="00745FC2">
        <w:rPr>
          <w:rFonts w:hAnsi="Times New Roman" w:ascii="Times New Roman"/>
          <w:sz w:val="24"/>
          <w:szCs w:val="24"/>
          <w:lang w:val="hr-HR"/>
        </w:rPr>
        <w:t>0</w:t>
      </w:r>
      <w:r w:rsidRPr="007D60B4">
        <w:rPr>
          <w:rFonts w:hAnsi="Times New Roman" w:ascii="Times New Roman"/>
          <w:sz w:val="24"/>
          <w:szCs w:val="24"/>
          <w:lang w:val="hr-HR"/>
        </w:rPr>
        <w:t xml:space="preserve"> dana, to je evidentno da nije ispunjena jedna od pretpostavki iz čl. 428. SZ-a za provedbu skraćenog stečajnog postupka koja propisuje da dužnik u Očevidniku redoslijeda osnova za plaćanje mora imati evidentirane neizvršene osnove za plaćanje u neprekinutom razdoblju od 120 dana, pa je postupak valjalo obustaviti, te odbaciti zahtjev FINA-e za provedbu skraćenog stečajnog postupka.</w:t>
      </w:r>
    </w:p>
    <w:p w:rsidRDefault="00BE02D7" w:rsidP="00BE02D7" w:rsidR="00BE02D7" w:rsidRPr="007D60B4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Slijedom svega naprijed navedenog riješeno je kao u izreci ovog rješenja.</w:t>
      </w: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U Split, </w:t>
      </w:r>
      <w:r w:rsidR="009E0034">
        <w:rPr>
          <w:rFonts w:hAnsi="Times New Roman" w:ascii="Times New Roman"/>
          <w:sz w:val="24"/>
          <w:szCs w:val="24"/>
          <w:lang w:val="hr-HR"/>
        </w:rPr>
        <w:t>24</w:t>
      </w:r>
      <w:r w:rsidR="00745FC2">
        <w:rPr>
          <w:rFonts w:hAnsi="Times New Roman" w:ascii="Times New Roman"/>
          <w:sz w:val="24"/>
          <w:szCs w:val="24"/>
          <w:lang w:val="hr-HR"/>
        </w:rPr>
        <w:t>. ožujka 2017</w:t>
      </w:r>
      <w:r w:rsidRPr="007D60B4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BE02D7" w:rsidP="000D0995" w:rsidR="00BE02D7" w:rsidRPr="007D60B4">
      <w:pPr>
        <w:ind w:firstLine="708" w:left="7080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  SUDAC</w:t>
      </w:r>
    </w:p>
    <w:p w:rsidRDefault="00BE02D7" w:rsidP="00BE02D7" w:rsidR="00BE02D7">
      <w:pPr>
        <w:ind w:firstLine="720" w:left="6480"/>
        <w:rPr>
          <w:rFonts w:hAnsi="Times New Roman" w:ascii="Times New Roman"/>
          <w:sz w:val="24"/>
          <w:szCs w:val="24"/>
          <w:lang w:val="hr-HR"/>
        </w:rPr>
      </w:pPr>
    </w:p>
    <w:p w:rsidRDefault="00745FC2" w:rsidP="00BE02D7" w:rsidR="00745FC2" w:rsidRPr="007D60B4">
      <w:pPr>
        <w:ind w:firstLine="720" w:left="6480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BE02D7" w:rsidP="00BE02D7" w:rsidR="00BE02D7" w:rsidRPr="007D60B4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7D60B4">
        <w:rPr>
          <w:rFonts w:hAnsi="Times New Roman" w:ascii="Times New Roman"/>
          <w:iCs/>
          <w:sz w:val="24"/>
          <w:szCs w:val="24"/>
          <w:lang w:val="hr-HR"/>
        </w:rPr>
        <w:t xml:space="preserve">UPUTA O PRAVNOM LIJEKU: </w:t>
      </w: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 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DNA: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 xml:space="preserve">1) predlagatelju  </w:t>
      </w:r>
      <w:r w:rsidRPr="007D60B4">
        <w:rPr>
          <w:rFonts w:hAnsi="Times New Roman" w:ascii="Times New Roman"/>
          <w:sz w:val="24"/>
          <w:szCs w:val="24"/>
          <w:lang w:val="hr-HR"/>
        </w:rPr>
        <w:t>– Financijskoj agenciji, RC Split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2) dužniku</w:t>
      </w:r>
      <w:r w:rsidR="00745FC2">
        <w:rPr>
          <w:rFonts w:hAnsi="Times New Roman" w:ascii="Times New Roman"/>
          <w:sz w:val="24"/>
          <w:szCs w:val="24"/>
          <w:lang w:val="hr-HR"/>
        </w:rPr>
        <w:t xml:space="preserve"> po punomoćniku </w:t>
      </w:r>
    </w:p>
    <w:p w:rsidRDefault="000D0995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 xml:space="preserve">3) e-oglasna ploča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 xml:space="preserve">4) spis </w:t>
      </w:r>
    </w:p>
    <w:p w:rsidRDefault="00853B3E" w:rsidR="00853B3E"/>
    <w:sectPr w:rsidSect="00925D61" w:rsidR="00853B3E">
      <w:headerReference w:type="default" r:id="rId9"/>
      <w:foot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D0995" w:rsidR="005F347A">
      <w:r>
        <w:separator/>
      </w:r>
    </w:p>
  </w:endnote>
  <w:endnote w:id="0" w:type="continuationSeparator">
    <w:p w:rsidRDefault="000D0995" w:rsidR="005F3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07787391"/>
      <w:docPartObj>
        <w:docPartGallery w:val="Page Numbers (Bottom of Page)"/>
        <w:docPartUnique/>
      </w:docPartObj>
    </w:sdtPr>
    <w:sdtEndPr/>
    <w:sdtContent>
      <w:p w:rsidRDefault="000D0995" w:rsidR="000D09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EF6" w:rsidRPr="00EE4EF6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0D0995" w:rsidR="000D099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D0995" w:rsidR="005F347A">
      <w:r>
        <w:separator/>
      </w:r>
    </w:p>
  </w:footnote>
  <w:footnote w:id="0" w:type="continuationSeparator">
    <w:p w:rsidRDefault="000D0995" w:rsidR="005F347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BE02D7" w:rsidP="009E693F" w:rsidR="009E693F">
        <w:pPr>
          <w:pStyle w:val="Zaglavlje"/>
          <w:ind w:firstLine="4320"/>
          <w:jc w:val="center"/>
        </w:pPr>
        <w:r w:rsidRPr="00B83978">
          <w:rPr>
            <w:rFonts w:hAnsi="Times New Roman" w:ascii="Times New Roman"/>
            <w:sz w:val="24"/>
            <w:szCs w:val="24"/>
          </w:rPr>
          <w:tab/>
          <w:t xml:space="preserve">                                    </w:t>
        </w:r>
        <w:r w:rsidR="00C33DD8">
          <w:rPr>
            <w:rFonts w:hAnsi="Times New Roman" w:ascii="Times New Roman"/>
            <w:sz w:val="24"/>
            <w:szCs w:val="24"/>
          </w:rPr>
          <w:t>4.St-</w:t>
        </w:r>
        <w:r w:rsidR="000A4B75">
          <w:rPr>
            <w:rFonts w:hAnsi="Times New Roman" w:ascii="Times New Roman"/>
            <w:sz w:val="24"/>
            <w:szCs w:val="24"/>
          </w:rPr>
          <w:t>1658</w:t>
        </w:r>
        <w:r w:rsidR="00745FC2">
          <w:rPr>
            <w:rFonts w:hAnsi="Times New Roman" w:ascii="Times New Roman"/>
            <w:sz w:val="24"/>
            <w:szCs w:val="24"/>
          </w:rPr>
          <w:t>/2016</w:t>
        </w:r>
        <w:r>
          <w:t xml:space="preserve">                                        </w:t>
        </w:r>
        <w:r>
          <w:tab/>
        </w:r>
      </w:p>
    </w:sdtContent>
  </w:sdt>
  <w:p w:rsidRDefault="00EE4EF6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02D7" w:rsidR="009017DC" w:rsidRPr="001C36B6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="00C33DD8">
      <w:rPr>
        <w:rFonts w:hAnsi="Times New Roman" w:ascii="Times New Roman"/>
        <w:sz w:val="24"/>
        <w:szCs w:val="24"/>
        <w:lang w:val="hr-HR"/>
      </w:rPr>
      <w:t>4.St-</w:t>
    </w:r>
    <w:r w:rsidR="000A4B75">
      <w:rPr>
        <w:rFonts w:hAnsi="Times New Roman" w:ascii="Times New Roman"/>
        <w:sz w:val="24"/>
        <w:szCs w:val="24"/>
        <w:lang w:val="hr-HR"/>
      </w:rPr>
      <w:t>1658</w:t>
    </w:r>
    <w:r w:rsidR="00745FC2">
      <w:rPr>
        <w:rFonts w:hAnsi="Times New Roman" w:ascii="Times New Roman"/>
        <w:sz w:val="24"/>
        <w:szCs w:val="24"/>
        <w:lang w:val="hr-HR"/>
      </w:rPr>
      <w:t>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E02D7"/>
    <w:rsid w:val="00066650"/>
    <w:rsid w:val="00085E7C"/>
    <w:rsid w:val="000A4B75"/>
    <w:rsid w:val="000B4D96"/>
    <w:rsid w:val="000D0995"/>
    <w:rsid w:val="00175B8F"/>
    <w:rsid w:val="001835CC"/>
    <w:rsid w:val="002A7AF9"/>
    <w:rsid w:val="003C2F22"/>
    <w:rsid w:val="00417EA6"/>
    <w:rsid w:val="005F347A"/>
    <w:rsid w:val="0071519E"/>
    <w:rsid w:val="00745FC2"/>
    <w:rsid w:val="007F7A84"/>
    <w:rsid w:val="00814EDB"/>
    <w:rsid w:val="00815142"/>
    <w:rsid w:val="00853B3E"/>
    <w:rsid w:val="0089311B"/>
    <w:rsid w:val="00981D37"/>
    <w:rsid w:val="009E0034"/>
    <w:rsid w:val="00A51DE9"/>
    <w:rsid w:val="00B7506F"/>
    <w:rsid w:val="00BE02D7"/>
    <w:rsid w:val="00C33DD8"/>
    <w:rsid w:val="00DD0D50"/>
    <w:rsid w:val="00EB6A52"/>
    <w:rsid w:val="00EE4EF6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E02D7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BE02D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E02D7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E02D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E02D7"/>
    <w:rPr>
      <w:rFonts w:cs="Tahoma" w:eastAsia="Times New Roman" w:hAnsi="Tahoma" w:ascii="Tahoma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C33DD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33DD8"/>
    <w:rPr>
      <w:rFonts w:cs="Times New Roman" w:eastAsia="Times New Roman" w:hAnsi="Arial Narrow" w:ascii="Arial Narrow"/>
      <w:sz w:val="22"/>
      <w:szCs w:val="20"/>
      <w:lang w:eastAsia="hr-HR" w:val="en-AU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C33DD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C33DD8"/>
    <w:pPr>
      <w:jc w:val="both"/>
    </w:pPr>
    <w:rPr>
      <w:rFonts w:hAnsi="Times New Roman" w:ascii="Times New Roman"/>
      <w:sz w:val="24"/>
      <w:szCs w:val="22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C33DD8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EE4EF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4EF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4EF6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4EF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4EF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E02D7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BE02D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E02D7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E02D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E02D7"/>
    <w:rPr>
      <w:rFonts w:ascii="Tahoma" w:cs="Tahoma" w:eastAsia="Times New Roman" w:hAnsi="Tahoma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C33DD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33DD8"/>
    <w:rPr>
      <w:rFonts w:ascii="Arial Narrow" w:cs="Times New Roman" w:eastAsia="Times New Roman" w:hAnsi="Arial Narrow"/>
      <w:sz w:val="22"/>
      <w:szCs w:val="20"/>
      <w:lang w:eastAsia="hr-HR" w:val="en-AU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C33DD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C33DD8"/>
    <w:pPr>
      <w:jc w:val="both"/>
    </w:pPr>
    <w:rPr>
      <w:rFonts w:ascii="Times New Roman" w:hAnsi="Times New Roman"/>
      <w:sz w:val="24"/>
      <w:szCs w:val="22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C33DD8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EE4EF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4EF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4EF6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4EF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4EF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911982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ožujka 2017.</izvorni_sadrzaj>
    <derivirana_varijabla naziv="DomainObject.DatumDonosenjaOdluke_1">24.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1658</izvorni_sadrzaj>
    <derivirana_varijabla naziv="DomainObject.Predmet.Broj_1">1658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Stečajnog zakona</izvorni_sadrzaj>
    <derivirana_varijabla naziv="DomainObject.Predmet.Opis_1">čl. 429. st. 1. Stečajnog zakona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St-1658/2016</izvorni_sadrzaj>
    <derivirana_varijabla naziv="DomainObject.Predmet.OznakaBroj_1">St-1658/2016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BOSTEL j.d.o.o. za usluge zastupanog po punomoćniku Anita Juretić</izvorni_sadrzaj>
    <derivirana_varijabla naziv="DomainObject.Predmet.ProtustrankaFormated_1">  BOSTEL j.d.o.o. za usluge zastupanog po punomoćniku Anita Juretić</derivirana_varijabla>
  </DomainObject.Predmet.ProtustrankaFormated>
  <DomainObject.Predmet.ProtustrankaFormatedOIB>
    <izvorni_sadrzaj>  BOSTEL j.d.o.o. za usluge, OIB 88528684494 zastupanog po punomoćniku Anita Juretić</izvorni_sadrzaj>
    <derivirana_varijabla naziv="DomainObject.Predmet.ProtustrankaFormatedOIB_1">  BOSTEL j.d.o.o. za usluge, OIB 88528684494 zastupanog po punomoćniku Anita Juretić</derivirana_varijabla>
  </DomainObject.Predmet.ProtustrankaFormatedOIB>
  <DomainObject.Predmet.ProtustrankaFormatedWithAdress>
    <izvorni_sadrzaj> BOSTEL j.d.o.o. za usluge, 114. Brigade 10, 21000 Split zastupanog po punomoćniku Anita Juretić</izvorni_sadrzaj>
    <derivirana_varijabla naziv="DomainObject.Predmet.ProtustrankaFormatedWithAdress_1"> BOSTEL j.d.o.o. za usluge, 114. Brigade 10, 21000 Split zastupanog po punomoćniku Anita Juretić</derivirana_varijabla>
  </DomainObject.Predmet.ProtustrankaFormatedWithAdress>
  <DomainObject.Predmet.ProtustrankaFormatedWithAdressOIB>
    <izvorni_sadrzaj> BOSTEL j.d.o.o. za usluge, OIB 88528684494, 114. Brigade 10, 21000 Split zastupanog po punomoćniku Anita Juretić</izvorni_sadrzaj>
    <derivirana_varijabla naziv="DomainObject.Predmet.ProtustrankaFormatedWithAdressOIB_1"> BOSTEL j.d.o.o. za usluge, OIB 88528684494, 114. Brigade 10, 21000 Split zastupanog po punomoćniku Anita Juretić</derivirana_varijabla>
  </DomainObject.Predmet.ProtustrankaFormatedWithAdressOIB>
  <DomainObject.Predmet.ProtustrankaWithAdress>
    <izvorni_sadrzaj>BOSTEL j.d.o.o. za usluge 114. Brigade 10, 21000 Split</izvorni_sadrzaj>
    <derivirana_varijabla naziv="DomainObject.Predmet.ProtustrankaWithAdress_1">BOSTEL j.d.o.o. za usluge 114. Brigade 10, 21000 Split</derivirana_varijabla>
  </DomainObject.Predmet.ProtustrankaWithAdress>
  <DomainObject.Predmet.ProtustrankaWithAdressOIB>
    <izvorni_sadrzaj>BOSTEL j.d.o.o. za usluge, OIB 88528684494, 114. Brigade 10, 21000 Split</izvorni_sadrzaj>
    <derivirana_varijabla naziv="DomainObject.Predmet.ProtustrankaWithAdressOIB_1">BOSTEL j.d.o.o. za usluge, OIB 88528684494, 114. Brigade 10, 21000 Split</derivirana_varijabla>
  </DomainObject.Predmet.ProtustrankaWithAdressOIB>
  <DomainObject.Predmet.ProtustrankaNazivFormated>
    <izvorni_sadrzaj>BOSTEL j.d.o.o. za usluge</izvorni_sadrzaj>
    <derivirana_varijabla naziv="DomainObject.Predmet.ProtustrankaNazivFormated_1">BOSTEL j.d.o.o. za usluge</derivirana_varijabla>
  </DomainObject.Predmet.ProtustrankaNazivFormated>
  <DomainObject.Predmet.ProtustrankaNazivFormatedOIB>
    <izvorni_sadrzaj>BOSTEL j.d.o.o. za usluge, OIB 88528684494</izvorni_sadrzaj>
    <derivirana_varijabla naziv="DomainObject.Predmet.ProtustrankaNazivFormatedOIB_1">BOSTEL j.d.o.o. za usluge, OIB 88528684494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709959.23</izvorni_sadrzaj>
    <derivirana_varijabla naziv="DomainObject.Predmet.TrenutnaVrijednost_1">709959.23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BOSTEL j.d.o.o. za usluge zastupanog po punomoćniku Anita Juretić</item>
    </izvorni_sadrzaj>
    <derivirana_varijabla naziv="DomainObject.Predmet.ProtuStrankaListFormated_1">
      <item>BOSTEL j.d.o.o. za usluge zastupanog po punomoćniku Anita Juretić</item>
    </derivirana_varijabla>
  </DomainObject.Predmet.ProtuStrankaListFormated>
  <DomainObject.Predmet.ProtuStrankaListFormatedOIB>
    <izvorni_sadrzaj>
      <item>BOSTEL j.d.o.o. za usluge, OIB 88528684494 zastupanog po punomoćniku Anita Juretić</item>
    </izvorni_sadrzaj>
    <derivirana_varijabla naziv="DomainObject.Predmet.ProtuStrankaListFormatedOIB_1">
      <item>BOSTEL j.d.o.o. za usluge, OIB 88528684494 zastupanog po punomoćniku Anita Juretić</item>
    </derivirana_varijabla>
  </DomainObject.Predmet.ProtuStrankaListFormatedOIB>
  <DomainObject.Predmet.ProtuStrankaListFormatedWithAdress>
    <izvorni_sadrzaj>
      <item>BOSTEL j.d.o.o. za usluge, 114. Brigade 10, 21000 Split zastupanog po punomoćniku Anita Juretić</item>
    </izvorni_sadrzaj>
    <derivirana_varijabla naziv="DomainObject.Predmet.ProtuStrankaListFormatedWithAdress_1">
      <item>BOSTEL j.d.o.o. za usluge, 114. Brigade 10, 21000 Split zastupanog po punomoćniku Anita Juretić</item>
    </derivirana_varijabla>
  </DomainObject.Predmet.ProtuStrankaListFormatedWithAdress>
  <DomainObject.Predmet.ProtuStrankaListFormatedWithAdressOIB>
    <izvorni_sadrzaj>
      <item>BOSTEL j.d.o.o. za usluge, OIB 88528684494, 114. Brigade 10, 21000 Split zastupanog po punomoćniku Anita Juretić</item>
    </izvorni_sadrzaj>
    <derivirana_varijabla naziv="DomainObject.Predmet.ProtuStrankaListFormatedWithAdressOIB_1">
      <item>BOSTEL j.d.o.o. za usluge, OIB 88528684494, 114. Brigade 10, 21000 Split zastupanog po punomoćniku Anita Juretić</item>
    </derivirana_varijabla>
  </DomainObject.Predmet.ProtuStrankaListFormatedWithAdressOIB>
  <DomainObject.Predmet.ProtuStrankaListNazivFormated>
    <izvorni_sadrzaj>
      <item>BOSTEL j.d.o.o. za usluge</item>
    </izvorni_sadrzaj>
    <derivirana_varijabla naziv="DomainObject.Predmet.ProtuStrankaListNazivFormated_1">
      <item>BOSTEL j.d.o.o. za usluge</item>
    </derivirana_varijabla>
  </DomainObject.Predmet.ProtuStrankaListNazivFormated>
  <DomainObject.Predmet.ProtuStrankaListNazivFormatedOIB>
    <izvorni_sadrzaj>
      <item>BOSTEL j.d.o.o. za usluge, OIB 88528684494</item>
    </izvorni_sadrzaj>
    <derivirana_varijabla naziv="DomainObject.Predmet.ProtuStrankaListNazivFormatedOIB_1">
      <item>BOSTEL j.d.o.o. za usluge, OIB 88528684494</item>
    </derivirana_varijabla>
  </DomainObject.Predmet.ProtuStrankaListNazivFormatedOIB>
  <DomainObject.Predmet.OstaliListFormated>
    <izvorni_sadrzaj>
      <item>Anita Juretić punomoćnik sudionika u postupku BOSTEL j.d.o.o. za usluge</item>
    </izvorni_sadrzaj>
    <derivirana_varijabla naziv="DomainObject.Predmet.OstaliListFormated_1">
      <item>Anita Juretić punomoćnik sudionika u postupku BOSTEL j.d.o.o. za usluge</item>
    </derivirana_varijabla>
  </DomainObject.Predmet.OstaliListFormated>
  <DomainObject.Predmet.OstaliListFormatedOIB>
    <izvorni_sadrzaj>
      <item>Anita Juretić punomoćnik sudionika u postupku BOSTEL j.d.o.o. za usluge</item>
    </izvorni_sadrzaj>
    <derivirana_varijabla naziv="DomainObject.Predmet.OstaliListFormatedOIB_1">
      <item>Anita Juretić punomoćnik sudionika u postupku BOSTEL j.d.o.o. za usluge</item>
    </derivirana_varijabla>
  </DomainObject.Predmet.OstaliListFormatedOIB>
  <DomainObject.Predmet.OstaliListFormatedWithAdress>
    <izvorni_sadrzaj>
      <item>Anita Juretić, 114 Brigade 10, 21000 Split punomoćnik sudionika u postupku BOSTEL j.d.o.o. za usluge</item>
    </izvorni_sadrzaj>
    <derivirana_varijabla naziv="DomainObject.Predmet.OstaliListFormatedWithAdress_1">
      <item>Anita Juretić, 114 Brigade 10, 21000 Split punomoćnik sudionika u postupku BOSTEL j.d.o.o. za usluge</item>
    </derivirana_varijabla>
  </DomainObject.Predmet.OstaliListFormatedWithAdress>
  <DomainObject.Predmet.OstaliListFormatedWithAdressOIB>
    <izvorni_sadrzaj>
      <item>Anita Juretić, 114 Brigade 10, 21000 Split punomoćnik sudionika u postupku BOSTEL j.d.o.o. za usluge</item>
    </izvorni_sadrzaj>
    <derivirana_varijabla naziv="DomainObject.Predmet.OstaliListFormatedWithAdressOIB_1">
      <item>Anita Juretić, 114 Brigade 10, 21000 Split punomoćnik sudionika u postupku BOSTEL j.d.o.o. za usluge</item>
    </derivirana_varijabla>
  </DomainObject.Predmet.OstaliListFormatedWithAdressOIB>
  <DomainObject.Predmet.OstaliListNazivFormated>
    <izvorni_sadrzaj>
      <item>Anita Juretić</item>
    </izvorni_sadrzaj>
    <derivirana_varijabla naziv="DomainObject.Predmet.OstaliListNazivFormated_1">
      <item>Anita Juretić</item>
    </derivirana_varijabla>
  </DomainObject.Predmet.OstaliListNazivFormated>
  <DomainObject.Predmet.OstaliListNazivFormatedOIB>
    <izvorni_sadrzaj>
      <item>Anita Juretić</item>
    </izvorni_sadrzaj>
    <derivirana_varijabla naziv="DomainObject.Predmet.OstaliListNazivFormatedOIB_1">
      <item>Anita Juretić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ožujka 2017.</izvorni_sadrzaj>
    <derivirana_varijabla naziv="DomainObject.Datum_1">24.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BOSTEL j.d.o.o. za usluge</izvorni_sadrzaj>
    <derivirana_varijabla naziv="DomainObject.Predmet.ProtustrankaIDrugi_1">BOSTEL j.d.o.o. za usluge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BOSTEL j.d.o.o. za usluge, OIB 88528684494, 114. Brigade 10, 21000 Split</izvorni_sadrzaj>
    <derivirana_varijabla naziv="DomainObject.Predmet.ProtustrankaIDrugiAdressOIB_1">BOSTEL j.d.o.o. za usluge, OIB 88528684494, 114. Brigade 10,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BOSTEL j.d.o.o. za usluge</item>
      <item>Anita Juretić</item>
    </izvorni_sadrzaj>
    <derivirana_varijabla naziv="DomainObject.Predmet.SudioniciListNaziv_1">
      <item>FINANCIJSKA AGENCIJA, RC SPLIT</item>
      <item>BOSTEL j.d.o.o. za usluge</item>
      <item>Anita Juretić</item>
    </derivirana_varijabla>
  </DomainObject.Predmet.SudioniciListNaziv>
  <DomainObject.Predmet.SudioniciListAdressOIB>
    <izvorni_sadrzaj>
      <item>FINANCIJSKA AGENCIJA, RC SPLIT, OIB 85821130368, Mažuranićevo šetalište 24B,21000 Split</item>
      <item>BOSTEL j.d.o.o. za usluge, OIB 88528684494, 114. Brigade 10,21000 Split</item>
      <item>Anita Juretić, 114 Brigade 10,21000 Split</item>
    </izvorni_sadrzaj>
    <derivirana_varijabla naziv="DomainObject.Predmet.SudioniciListAdressOIB_1">
      <item>FINANCIJSKA AGENCIJA, RC SPLIT, OIB 85821130368, Mažuranićevo šetalište 24B,21000 Split</item>
      <item>BOSTEL j.d.o.o. za usluge, OIB 88528684494, 114. Brigade 10,21000 Split</item>
      <item>Anita Juretić, 114 Brigade 10,21000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88528684494</item>
      <item>, OIB null</item>
    </izvorni_sadrzaj>
    <derivirana_varijabla naziv="DomainObject.Predmet.SudioniciListNazivOIB_1">
      <item>, OIB 85821130368</item>
      <item>, OIB 88528684494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718</properties:Words>
  <properties:Characters>3860</properties:Characters>
  <properties:Lines>94</properties:Lines>
  <properties:Paragraphs>27</properties:Paragraphs>
  <properties:TotalTime>59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4577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2016-12-21T09:45:00Z</dcterms:created>
  <dc:creator>Katarina Mikulić</dc:creator>
  <cp:lastModifiedBy>Katarina Mikulić</cp:lastModifiedBy>
  <cp:lastPrinted>2017-03-23T13:11:00Z</cp:lastPrinted>
  <dcterms:modified xmlns:xsi="http://www.w3.org/2001/XMLSchema-instance" xsi:type="dcterms:W3CDTF">2017-03-24T08:55:00Z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