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C43C5" w:rsidR="00AE649C" w:rsidP="001A12B4" w:rsidRDefault="006F3F7F" w14:paraId="450ff6c" w14:textId="450ff6c">
      <w:pPr>
        <w:pStyle w:val="FiksniRH"/>
        <w:spacing w:before="0" w:after="0"/>
        <w15:collapsed w:val="false"/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1211580</wp:posOffset>
            </wp:positionH>
            <wp:positionV relativeFrom="page">
              <wp:posOffset>289560</wp:posOffset>
            </wp:positionV>
            <wp:extent cx="451185" cy="602332"/>
            <wp:effectExtent l="0" t="0" r="6350" b="762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185" cy="602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6F3F7F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6F3F7F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6F3F7F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6F3F7F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3F7F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3F7F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3F7F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6F3F7F" w:rsidRDefault="00BB30F6">
      <w:r w:rsidRPr="003B4689">
        <w:rPr>
          <w:rFonts w:eastAsia="Times New Roman" w:cs="Times New Roman"/>
        </w:rPr>
        <w:t>Od</w:t>
      </w:r>
      <w:r w:rsidR="006F3F7F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  <w:r w:rsidRPr="006C43C5" w:rsidR="00EA1C6D">
        <w:tab/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F3F7F" w:rsidR="006F3F7F">
            <w:rPr>
              <w:rStyle w:val="eSPISCCParagraphDefaultFont"/>
              <w:rFonts w:eastAsiaTheme="minorHAnsi"/>
            </w:rPr>
            <w:t>Pp Ikp-7243/2025-6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6F3F7F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6F3F7F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3F7F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3F7F">
            <w:rPr>
              <w:rStyle w:val="eSPISCCParagraphDefaultFont"/>
              <w:rFonts w:eastAsiaTheme="minorHAnsi"/>
            </w:rPr>
            <w:t>Tonka Grgičević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>
        <w:rPr>
          <w:rFonts w:eastAsia="Calibri" w:cs="Times New Roman"/>
        </w:rPr>
        <w:t>sudskog referenta za izvršenje kazni Jasmine Knez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6F3F7F">
            <w:rPr>
              <w:rStyle w:val="eSPISCCParagraphDefaultFont"/>
              <w:rFonts w:eastAsiaTheme="minorHAnsi"/>
            </w:rPr>
            <w:t xml:space="preserve">  Goran Kasumović, OIB 11997688546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F3F7F">
            <w:rPr>
              <w:rStyle w:val="eSPISCCParagraphDefaultFont"/>
              <w:rFonts w:eastAsiaTheme="minorHAnsi"/>
            </w:rPr>
            <w:t>članka 229. stavka 3.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6F3F7F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6F3F7F">
            <w:rPr>
              <w:rStyle w:val="eSPISCCParagraphDefaultFont"/>
              <w:rFonts w:eastAsiaTheme="minorHAnsi"/>
            </w:rPr>
            <w:t>18.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, 86/26)">
            <w:listItem w:displayText="107/07, 39/13, 157/13, 110/15, 70/17, 118/18 i 114/22, 86/26)" w:value="107/07, 39/13, 157/13, 110/15, 70/17, 118/18 i 114/22, 86/26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6F3F7F" w:rsidR="006F3F7F">
            <w:rPr>
              <w:rStyle w:val="eSPISCCParagraphDefaultFont"/>
              <w:rFonts w:eastAsiaTheme="minorHAnsi"/>
            </w:rPr>
            <w:t>107/07, 39/13, 157/13, 110/15, 70/17, 118/18 i 114/22, 86/26)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6F3F7F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Goran Kasumović, OIB 11997688546">
            <w:listItem w:displayText="Goran Kasumović, OIB 11997688546" w:value="Goran Kasumović, OIB 11997688546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6F3F7F" w:rsidR="006F3F7F">
            <w:rPr>
              <w:rStyle w:val="eSPISCCParagraphDefaultFont"/>
              <w:rFonts w:eastAsiaTheme="minorHAnsi"/>
            </w:rPr>
            <w:t>Goran Kasumović, OIB 11997688546</w:t>
          </w:r>
        </w:sdtContent>
      </w:sdt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, Štefanićeva Ulica 3, 10000 Zagreb">
            <w:listItem w:displayText=", Štefanićeva Ulica 3, 10000 Zagreb" w:value=", Štefanićeva Ulica 3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6F3F7F" w:rsidR="006F3F7F">
            <w:rPr>
              <w:rStyle w:val="eSPISCCParagraphDefaultFont"/>
              <w:rFonts w:eastAsiaTheme="minorHAnsi"/>
            </w:rPr>
            <w:t>, Štefanićeva Ulica 3,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F3F7F" w:rsidR="006F3F7F">
            <w:rPr>
              <w:rStyle w:val="eSPISCCParagraphDefaultFont"/>
              <w:rFonts w:eastAsiaTheme="minorHAnsi"/>
            </w:rPr>
            <w:t>članka 229. stavka 3.</w:t>
          </w:r>
        </w:sdtContent>
      </w:sdt>
      <w:r w:rsidR="002A712A">
        <w:rPr>
          <w:rFonts w:eastAsia="Times New Roman" w:cs="Times New Roman"/>
        </w:rPr>
        <w:t xml:space="preserve"> </w:t>
      </w:r>
      <w:r w:rsidR="006F3F7F">
        <w:rPr>
          <w:rFonts w:eastAsia="Times New Roman" w:cs="Times New Roman"/>
        </w:rPr>
        <w:t>Zakon o sigurnosti prometa na cestama.</w:t>
      </w:r>
    </w:p>
    <w:p w:rsidRPr="00A76642" w:rsidR="00A76642" w:rsidP="00A76642" w:rsidRDefault="00A76642">
      <w:pPr>
        <w:ind w:firstLine="708"/>
        <w:jc w:val="both"/>
        <w:rPr>
          <w:rFonts w:eastAsia="Calibri" w:cs="Times New Roman"/>
        </w:rPr>
      </w:pP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3F7F" w:rsidR="006F3F7F">
            <w:rPr>
              <w:rStyle w:val="eSPISCCParagraphDefaultFont"/>
            </w:rPr>
            <w:t>VII. Policijske postaje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3F7F" w:rsidR="006F3F7F">
            <w:rPr>
              <w:rStyle w:val="eSPISCCParagraphDefaultFont"/>
            </w:rPr>
            <w:t>211-07/23-3/10504 od 31.08.2023.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9-16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6F3F7F" w:rsidR="006F3F7F">
            <w:rPr>
              <w:rStyle w:val="eSPISCCParagraphDefaultFont"/>
            </w:rPr>
            <w:t>16.09.2023.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3F7F" w:rsidR="006F3F7F">
            <w:rPr>
              <w:rStyle w:val="eSPISCCParagraphDefaultFont"/>
            </w:rPr>
            <w:t>Goran Kasumović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3F7F" w:rsidR="006F3F7F">
            <w:rPr>
              <w:rStyle w:val="eSPISCCParagraphDefaultFont"/>
            </w:rPr>
            <w:t>novčane kazne u iznosu od 660,00 (šestošezdeset) eura.</w:t>
          </w:r>
        </w:sdtContent>
      </w:sdt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561534" w:rsidR="00561534" w:rsidP="00561534" w:rsidRDefault="00561534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F3F7F" w:rsidR="006F3F7F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6F3F7F" w:rsidR="006F3F7F">
            <w:rPr>
              <w:rStyle w:val="eSPISCCParagraphDefaultFont"/>
              <w:rFonts w:eastAsiaTheme="minorHAnsi"/>
            </w:rPr>
            <w:t>18.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18"/>
        <w:gridCol w:w="3046"/>
        <w:gridCol w:w="3123"/>
      </w:tblGrid>
      <w:tr w:rsidRPr="006F3F7F" w:rsidR="00B40829" w:rsidTr="00876430">
        <w:tc>
          <w:tcPr>
            <w:tcW w:w="3284" w:type="dxa"/>
          </w:tcPr>
          <w:p w:rsidRPr="006F3F7F" w:rsidR="00B40829" w:rsidP="00B40829" w:rsidRDefault="006F3F7F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6F3F7F">
              <w:rPr>
                <w:rFonts w:eastAsia="Calibri" w:cs="Times New Roman"/>
                <w:sz w:val="24"/>
                <w:szCs w:val="24"/>
              </w:rPr>
              <w:t>S</w:t>
            </w:r>
            <w:r w:rsidRPr="006F3F7F">
              <w:rPr>
                <w:rFonts w:eastAsia="Calibri"/>
                <w:sz w:val="24"/>
                <w:szCs w:val="24"/>
              </w:rPr>
              <w:t>udski referent za izvršenje kazni</w:t>
            </w:r>
          </w:p>
        </w:tc>
        <w:tc>
          <w:tcPr>
            <w:tcW w:w="3285" w:type="dxa"/>
          </w:tcPr>
          <w:p w:rsidRPr="006F3F7F" w:rsidR="00B40829" w:rsidP="00B40829" w:rsidRDefault="00B40829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6F3F7F" w:rsidR="00B40829" w:rsidP="00B40829" w:rsidRDefault="00B40829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6F3F7F">
              <w:rPr>
                <w:rFonts w:eastAsia="Calibri" w:cs="Times New Roman"/>
                <w:sz w:val="24"/>
                <w:szCs w:val="24"/>
              </w:rPr>
              <w:t>Sudac</w:t>
            </w:r>
          </w:p>
        </w:tc>
      </w:tr>
      <w:tr w:rsidRPr="006F3F7F" w:rsidR="00B40829" w:rsidTr="00876430">
        <w:tc>
          <w:tcPr>
            <w:tcW w:w="3284" w:type="dxa"/>
          </w:tcPr>
          <w:p w:rsidRPr="006F3F7F" w:rsidR="00B40829" w:rsidP="00B40829" w:rsidRDefault="006F3F7F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6F3F7F">
                  <w:rPr>
                    <w:rStyle w:val="eSPISCCParagraphDefaultFont"/>
                    <w:rFonts w:eastAsiaTheme="minorHAnsi"/>
                  </w:rPr>
                  <w:t>Jasmina Knez</w:t>
                </w:r>
              </w:sdtContent>
            </w:sdt>
          </w:p>
        </w:tc>
        <w:tc>
          <w:tcPr>
            <w:tcW w:w="3285" w:type="dxa"/>
          </w:tcPr>
          <w:p w:rsidRPr="006F3F7F" w:rsidR="00B40829" w:rsidP="00B40829" w:rsidRDefault="00B40829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6F3F7F" w:rsidR="00B40829" w:rsidP="00B40829" w:rsidRDefault="006F3F7F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6F3F7F">
                  <w:rPr>
                    <w:rStyle w:val="eSPISCCParagraphDefaultFont"/>
                    <w:rFonts w:eastAsiaTheme="minorHAnsi"/>
                  </w:rPr>
                  <w:t>Tonka Grgičević</w:t>
                </w:r>
              </w:sdtContent>
            </w:sdt>
          </w:p>
        </w:tc>
      </w:tr>
    </w:tbl>
    <w:p w:rsidRPr="006F3F7F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F3F7F" w:rsidR="006F3F7F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6F3F7F" w:rsidR="006F3F7F">
            <w:rPr>
              <w:rStyle w:val="eSPISCCParagraphDefaultFont"/>
              <w:rFonts w:eastAsiaTheme="minorHAnsi"/>
            </w:rPr>
            <w:t>Goran Kasumović, Štefanićeva Ulica 3,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VII. policijska postaja Zagreb, Nehajska ulica 7,10000 Zagreb">
            <w:listItem w:displayText="VII. policijska postaja Zagreb, Nehajska ulica 7,10000 Zagreb" w:value="VII. policijska postaja Zagreb, Nehajska ulica 7,10000 Zagreb"/>
            <w:listItem w:displayText="Goran Kasumović, OIB 11997688546, Štefanićeva Ulica 3,10000 Zagreb" w:value="Goran Kasumović, OIB 11997688546, Štefanićeva Ulica 3,10000 Zagreb"/>
          </w:comboBox>
        </w:sdtPr>
        <w:sdtEndPr>
          <w:rPr>
            <w:rStyle w:val="eSPISCCParagraphDefaultFont"/>
          </w:rPr>
        </w:sdtEndPr>
        <w:sdtContent>
          <w:r w:rsidRPr="006F3F7F" w:rsidR="006F3F7F">
            <w:rPr>
              <w:rStyle w:val="eSPISCCParagraphDefaultFont"/>
              <w:rFonts w:eastAsiaTheme="minorHAnsi"/>
            </w:rPr>
            <w:t>VII. policijska postaja Zagreb, Nehajska ulica 7,10000 Zagreb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 w14:paraId="0089E3CA" w14:textId="77777777">
      <w:r>
        <w:separator/>
      </w:r>
    </w:p>
  </w:endnote>
  <w:endnote w:type="continuationSeparator" w:id="0">
    <w:p w:rsidR="00803F80" w:rsidP="00537B78" w:rsidRDefault="00803F80" w14:paraId="7020C058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4CA1D84E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77F3F7FB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 w14:paraId="51FE81F3" w14:textId="77777777">
      <w:r>
        <w:separator/>
      </w:r>
    </w:p>
  </w:footnote>
  <w:footnote w:type="continuationSeparator" w:id="0">
    <w:p w:rsidR="00803F80" w:rsidP="00537B78" w:rsidRDefault="00803F80" w14:paraId="4F7E805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4ABE014E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6F3F7F" w:rsidR="006F3F7F">
          <w:rPr>
            <w:rStyle w:val="eSPISCCParagraphDefaultFont"/>
          </w:rPr>
          <w:t>Pp Ikp-7243/2025-6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46C13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3F7F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4814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13B619DF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56578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146AA"/>
    <w:rsid w:val="00445DEE"/>
    <w:rsid w:val="005C5899"/>
    <w:rsid w:val="00610173"/>
    <w:rsid w:val="00627279"/>
    <w:rsid w:val="0067123B"/>
    <w:rsid w:val="00700A35"/>
    <w:rsid w:val="0074359C"/>
    <w:rsid w:val="00744814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18. rujna 2026.</izvorni_sadrzaj>
    <derivirana_varijabla naziv="DomainObject.DatumDonosenjaOdluke_1">18.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Ikp-7243/2025-6</izvorni_sadrzaj>
    <derivirana_varijabla naziv="DomainObject.Oznaka_1">Pp Ikp-7243/2025-6</derivirana_varijabla>
  </DomainObject.Oznaka>
  <DomainObject.DonositeljOdluke.Ime>
    <izvorni_sadrzaj>Tonka</izvorni_sadrzaj>
    <derivirana_varijabla naziv="DomainObject.DonositeljOdluke.Ime_1">Tonka</derivirana_varijabla>
  </DomainObject.DonositeljOdluke.Ime>
  <DomainObject.DonositeljOdluke.Prezime>
    <izvorni_sadrzaj>Grgičević</izvorni_sadrzaj>
    <derivirana_varijabla naziv="DomainObject.DonositeljOdluke.Prezime_1">Grgičević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7243</izvorni_sadrzaj>
    <derivirana_varijabla naziv="DomainObject.Predmet.Broj_1">7243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prosinca 2025.</izvorni_sadrzaj>
    <derivirana_varijabla naziv="DomainObject.Predmet.DatumOsnivanja_1">5. prosinca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Tonka Grgičević
rod</izvorni_sadrzaj>
    <derivirana_varijabla naziv="DomainObject.Predmet.Opis_1">vanjski Tonka Grgičević
rod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Ikp-7243/2025</izvorni_sadrzaj>
    <derivirana_varijabla naziv="DomainObject.Predmet.OznakaBroj_1">Pp Ikp-7243/2025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Goran Kasumović</izvorni_sadrzaj>
    <derivirana_varijabla naziv="DomainObject.Predmet.ProtustrankaFormated_1">  Goran Kasumović</derivirana_varijabla>
  </DomainObject.Predmet.ProtustrankaFormated>
  <DomainObject.Predmet.ProtustrankaFormatedOIB>
    <izvorni_sadrzaj>  Goran Kasumović, OIB 11997688546</izvorni_sadrzaj>
    <derivirana_varijabla naziv="DomainObject.Predmet.ProtustrankaFormatedOIB_1">  Goran Kasumović, OIB 11997688546</derivirana_varijabla>
  </DomainObject.Predmet.ProtustrankaFormatedOIB>
  <DomainObject.Predmet.ProtustrankaFormatedWithAdress>
    <izvorni_sadrzaj> Goran Kasumović, Štefanićeva Ulica 3, 10000 Zagreb</izvorni_sadrzaj>
    <derivirana_varijabla naziv="DomainObject.Predmet.ProtustrankaFormatedWithAdress_1"> Goran Kasumović, Štefanićeva Ulica 3, 10000 Zagreb</derivirana_varijabla>
  </DomainObject.Predmet.ProtustrankaFormatedWithAdress>
  <DomainObject.Predmet.ProtustrankaFormatedWithAdressOIB>
    <izvorni_sadrzaj> Goran Kasumović, OIB 11997688546, Štefanićeva Ulica 3, 10000 Zagreb</izvorni_sadrzaj>
    <derivirana_varijabla naziv="DomainObject.Predmet.ProtustrankaFormatedWithAdressOIB_1"> Goran Kasumović, OIB 11997688546, Štefanićeva Ulica 3, 10000 Zagreb</derivirana_varijabla>
  </DomainObject.Predmet.ProtustrankaFormatedWithAdressOIB>
  <DomainObject.Predmet.ProtustrankaWithAdress>
    <izvorni_sadrzaj>Goran Kasumović Štefanićeva Ulica 3, 10000 Zagreb</izvorni_sadrzaj>
    <derivirana_varijabla naziv="DomainObject.Predmet.ProtustrankaWithAdress_1">Goran Kasumović Štefanićeva Ulica 3, 10000 Zagreb</derivirana_varijabla>
  </DomainObject.Predmet.ProtustrankaWithAdress>
  <DomainObject.Predmet.ProtustrankaWithAdressOIB>
    <izvorni_sadrzaj>Goran Kasumović, OIB 11997688546, Štefanićeva Ulica 3, 10000 Zagreb</izvorni_sadrzaj>
    <derivirana_varijabla naziv="DomainObject.Predmet.ProtustrankaWithAdressOIB_1">Goran Kasumović, OIB 11997688546, Štefanićeva Ulica 3, 10000 Zagreb</derivirana_varijabla>
  </DomainObject.Predmet.ProtustrankaWithAdressOIB>
  <DomainObject.Predmet.ProtustrankaNazivFormated>
    <izvorni_sadrzaj>Goran Kasumović</izvorni_sadrzaj>
    <derivirana_varijabla naziv="DomainObject.Predmet.ProtustrankaNazivFormated_1">Goran Kasumović</derivirana_varijabla>
    <derivirana_varijabla naziv="Padez">Goran Kasumović</derivirana_varijabla>
  </DomainObject.Predmet.ProtustrankaNazivFormated>
  <DomainObject.Predmet.ProtustrankaNazivFormatedOIB>
    <izvorni_sadrzaj>Goran Kasumović, OIB 11997688546</izvorni_sadrzaj>
    <derivirana_varijabla naziv="DomainObject.Predmet.ProtustrankaNazivFormatedOIB_1">Goran Kasumović, OIB 11997688546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Tonka Grgičević, 24.</izvorni_sadrzaj>
    <derivirana_varijabla naziv="DomainObject.Predmet.Referada.Naziv_1">Tonka Grgičević, 24.</derivirana_varijabla>
  </DomainObject.Predmet.Referada.Naziv>
  <DomainObject.Predmet.Referada.Oznaka>
    <izvorni_sadrzaj>24</izvorni_sadrzaj>
    <derivirana_varijabla naziv="DomainObject.Predmet.Referada.Oznaka_1">24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330</izvorni_sadrzaj>
    <derivirana_varijabla naziv="DomainObject.Predmet.Referada.Prostorija.Oznaka_1">330</derivirana_varijabla>
  </DomainObject.Predmet.Referada.Prostorija.Oznaka>
  <DomainObject.Predmet.Referada.Sud.Naziv>
    <izvorni_sadrzaj>Općinski prekršajni sud u Zagrebu</izvorni_sadrzaj>
    <derivirana_varijabla naziv="DomainObject.Predmet.Referada.Sud.Naziv_1">VII. Policijske postaje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Tonka Grgičević</izvorni_sadrzaj>
    <derivirana_varijabla naziv="DomainObject.Predmet.Referada.Sudac_1">Tonka Grgičević</derivirana_varijabla>
    <derivirana_varijabla naziv="Dativ">Tonka Grgičević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VII. policijska postaja Zagreb</izvorni_sadrzaj>
    <derivirana_varijabla naziv="DomainObject.Predmet.StrankaFormated_1">  VII. policijska postaja Zagreb</derivirana_varijabla>
  </DomainObject.Predmet.StrankaFormated>
  <DomainObject.Predmet.StrankaFormatedOIB>
    <izvorni_sadrzaj>  VII. policijska postaja Zagreb</izvorni_sadrzaj>
    <derivirana_varijabla naziv="DomainObject.Predmet.StrankaFormatedOIB_1">  VII. policijska postaja Zagreb</derivirana_varijabla>
  </DomainObject.Predmet.StrankaFormatedOIB>
  <DomainObject.Predmet.StrankaFormatedWithAdress>
    <izvorni_sadrzaj> VII. policijska postaja Zagreb, Nehajska ulica 7, 10000 Zagreb</izvorni_sadrzaj>
    <derivirana_varijabla naziv="DomainObject.Predmet.StrankaFormatedWithAdress_1"> VII. policijska postaja Zagreb, Nehajska ulica 7, 10000 Zagreb</derivirana_varijabla>
  </DomainObject.Predmet.StrankaFormatedWithAdress>
  <DomainObject.Predmet.StrankaFormatedWithAdressOIB>
    <izvorni_sadrzaj> VII. policijska postaja Zagreb, Nehajska ulica 7, 10000 Zagreb</izvorni_sadrzaj>
    <derivirana_varijabla naziv="DomainObject.Predmet.StrankaFormatedWithAdressOIB_1"> VII. policijska postaja Zagreb, Nehajska ulica 7, 10000 Zagreb</derivirana_varijabla>
  </DomainObject.Predmet.StrankaFormatedWithAdressOIB>
  <DomainObject.Predmet.StrankaWithAdress>
    <izvorni_sadrzaj>VII. policijska postaja Zagreb Nehajska ulica 7,10000 Zagreb</izvorni_sadrzaj>
    <derivirana_varijabla naziv="DomainObject.Predmet.StrankaWithAdress_1">VII. policijska postaja Zagreb Nehajska ulica 7,10000 Zagreb</derivirana_varijabla>
  </DomainObject.Predmet.StrankaWithAdress>
  <DomainObject.Predmet.StrankaWithAdressOIB>
    <izvorni_sadrzaj>VII. policijska postaja Zagreb, Nehajska ulica 7,10000 Zagreb</izvorni_sadrzaj>
    <derivirana_varijabla naziv="DomainObject.Predmet.StrankaWithAdressOIB_1">VII. policijska postaja Zagreb, Nehajska ulica 7,10000 Zagreb</derivirana_varijabla>
  </DomainObject.Predmet.StrankaWithAdressOIB>
  <DomainObject.Predmet.StrankaNazivFormated>
    <izvorni_sadrzaj>VII. policijska postaja Zagreb</izvorni_sadrzaj>
    <derivirana_varijabla naziv="DomainObject.Predmet.StrankaNazivFormated_1">VII. policijska postaja Zagreb</derivirana_varijabla>
    <derivirana_varijabla naziv="Padez">VII. policijska postaja Zagreb</derivirana_varijabla>
  </DomainObject.Predmet.StrankaNazivFormated>
  <DomainObject.Predmet.StrankaNazivFormatedOIB>
    <izvorni_sadrzaj>VII. policijska postaja Zagreb</izvorni_sadrzaj>
    <derivirana_varijabla naziv="DomainObject.Predmet.StrankaNazivFormatedOIB_1">VII. policijska postaja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Jadranka Povoljnjak</izvorni_sadrzaj>
    <derivirana_varijabla naziv="DomainObject.Predmet.Zapisnicar_1">Jasmina Knez</derivirana_varijabla>
    <derivirana_varijabla naziv="Padez">Jadranka Povoljnjak</derivirana_varijabla>
  </DomainObject.Predmet.Zapisnicar>
  <DomainObject.Predmet.StrankaListFormated>
    <izvorni_sadrzaj>
      <item>VII. policijska postaja Zagreb</item>
    </izvorni_sadrzaj>
    <derivirana_varijabla naziv="DomainObject.Predmet.StrankaListFormated_1">
      <item>VII. policijska postaja Zagreb</item>
    </derivirana_varijabla>
  </DomainObject.Predmet.StrankaListFormated>
  <DomainObject.Predmet.StrankaListFormatedOIB>
    <izvorni_sadrzaj>
      <item>VII. policijska postaja Zagreb</item>
    </izvorni_sadrzaj>
    <derivirana_varijabla naziv="DomainObject.Predmet.StrankaListFormatedOIB_1">
      <item>VII. policijska postaja Zagreb</item>
    </derivirana_varijabla>
  </DomainObject.Predmet.StrankaListFormatedOIB>
  <DomainObject.Predmet.StrankaListFormatedWithAdress>
    <izvorni_sadrzaj>
      <item>VII. policijska postaja Zagreb, Nehajska ulica 7, 10000 Zagreb</item>
    </izvorni_sadrzaj>
    <derivirana_varijabla naziv="DomainObject.Predmet.StrankaListFormatedWithAdress_1">
      <item>VII. policijska postaja Zagreb, Nehajska ulica 7, 10000 Zagreb</item>
    </derivirana_varijabla>
  </DomainObject.Predmet.StrankaListFormatedWithAdress>
  <DomainObject.Predmet.StrankaListFormatedWithAdressOIB>
    <izvorni_sadrzaj>
      <item>VII. policijska postaja Zagreb, Nehajska ulica 7, 10000 Zagreb</item>
    </izvorni_sadrzaj>
    <derivirana_varijabla naziv="DomainObject.Predmet.StrankaListFormatedWithAdressOIB_1">
      <item>VII. policijska postaja Zagreb, Nehajska ulica 7, 10000 Zagreb</item>
    </derivirana_varijabla>
  </DomainObject.Predmet.StrankaListFormatedWithAdressOIB>
  <DomainObject.Predmet.StrankaListNazivFormated>
    <izvorni_sadrzaj>
      <item>VII. policijska postaja Zagreb</item>
    </izvorni_sadrzaj>
    <derivirana_varijabla naziv="DomainObject.Predmet.StrankaListNazivFormated_1">
      <item>VII. policijska postaja Zagreb</item>
    </derivirana_varijabla>
  </DomainObject.Predmet.StrankaListNazivFormated>
  <DomainObject.Predmet.StrankaListNazivFormatedOIB>
    <izvorni_sadrzaj>
      <item>VII. policijska postaja Zagreb</item>
    </izvorni_sadrzaj>
    <derivirana_varijabla naziv="DomainObject.Predmet.StrankaListNazivFormatedOIB_1">
      <item>VII. policijska postaja Zagreb</item>
    </derivirana_varijabla>
  </DomainObject.Predmet.StrankaListNazivFormatedOIB>
  <DomainObject.Predmet.ProtuStrankaListFormated>
    <izvorni_sadrzaj>
      <item>Goran Kasumović</item>
    </izvorni_sadrzaj>
    <derivirana_varijabla naziv="DomainObject.Predmet.ProtuStrankaListFormated_1">
      <item>Goran Kasumović</item>
    </derivirana_varijabla>
  </DomainObject.Predmet.ProtuStrankaListFormated>
  <DomainObject.Predmet.ProtuStrankaListFormatedOIB>
    <izvorni_sadrzaj>
      <item>Goran Kasumović, OIB 11997688546</item>
    </izvorni_sadrzaj>
    <derivirana_varijabla naziv="DomainObject.Predmet.ProtuStrankaListFormatedOIB_1">
      <item>Goran Kasumović, OIB 11997688546</item>
    </derivirana_varijabla>
  </DomainObject.Predmet.ProtuStrankaListFormatedOIB>
  <DomainObject.Predmet.ProtuStrankaListFormatedWithAdress>
    <izvorni_sadrzaj>
      <item>Goran Kasumović, Štefanićeva Ulica 3, 10000 Zagreb</item>
    </izvorni_sadrzaj>
    <derivirana_varijabla naziv="DomainObject.Predmet.ProtuStrankaListFormatedWithAdress_1">
      <item>, Štefanićeva Ulica 3, 10000 Zagreb</item>
    </derivirana_varijabla>
  </DomainObject.Predmet.ProtuStrankaListFormatedWithAdress>
  <DomainObject.Predmet.ProtuStrankaListFormatedWithAdressOIB>
    <izvorni_sadrzaj>
      <item>Goran Kasumović, OIB 11997688546, Štefanićeva Ulica 3, 10000 Zagreb</item>
    </izvorni_sadrzaj>
    <derivirana_varijabla naziv="DomainObject.Predmet.ProtuStrankaListFormatedWithAdressOIB_1">
      <item>Goran Kasumović, OIB 11997688546, Štefanićeva Ulica 3, 10000 Zagreb</item>
    </derivirana_varijabla>
  </DomainObject.Predmet.ProtuStrankaListFormatedWithAdressOIB>
  <DomainObject.Predmet.ProtuStrankaListNazivFormated>
    <izvorni_sadrzaj>
      <item>Goran Kasumović</item>
    </izvorni_sadrzaj>
    <derivirana_varijabla naziv="DomainObject.Predmet.ProtuStrankaListNazivFormated_1">
      <item>Goran Kasumović</item>
    </derivirana_varijabla>
  </DomainObject.Predmet.ProtuStrankaListNazivFormated>
  <DomainObject.Predmet.ProtuStrankaListNazivFormatedOIB>
    <izvorni_sadrzaj>
      <item>Goran Kasumović, OIB 11997688546</item>
    </izvorni_sadrzaj>
    <derivirana_varijabla naziv="DomainObject.Predmet.ProtuStrankaListNazivFormatedOIB_1">
      <item>Goran Kasumović, OIB 11997688546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18. rujna 2026.</izvorni_sadrzaj>
    <derivirana_varijabla naziv="DomainObject.Datum_1">18. rujna 2026.</derivirana_varijabla>
    <derivirana_varijabla naziv="datum">18. rujna 2026.</derivirana_varijabla>
    <derivirana_varijabla naziv="datumpravomocnosti">18. rujna 2026.</derivirana_varijabla>
    <derivirana_varijabla naziv="datumizvrsnosti">18. rujna 2026.</derivirana_varijabla>
  </DomainObject.Datum>
  <DomainObject.PoslovniBrojDokumenta>
    <izvorni_sadrzaj>Pp Ikp-7243/2025-6</izvorni_sadrzaj>
    <derivirana_varijabla naziv="DomainObject.PoslovniBrojDokumenta_1">Pp Ikp-7243/2025-6</derivirana_varijabla>
  </DomainObject.PoslovniBrojDokumenta>
  <DomainObject.Predmet.StrankaIDrugi>
    <izvorni_sadrzaj>VII. policijska postaja Zagreb</izvorni_sadrzaj>
    <derivirana_varijabla naziv="DomainObject.Predmet.StrankaIDrugi_1">VII. policijska postaja Zagreb</derivirana_varijabla>
  </DomainObject.Predmet.StrankaIDrugi>
  <DomainObject.Predmet.ProtustrankaIDrugi>
    <izvorni_sadrzaj>Goran Kasumović</izvorni_sadrzaj>
    <derivirana_varijabla naziv="DomainObject.Predmet.ProtustrankaIDrugi_1">Goran Kasumović</derivirana_varijabla>
  </DomainObject.Predmet.ProtustrankaIDrugi>
  <DomainObject.Predmet.StrankaIDrugiAdressOIB>
    <izvorni_sadrzaj>VII. policijska postaja Zagreb, Nehajska ulica 7, 10000 Zagreb</izvorni_sadrzaj>
    <derivirana_varijabla naziv="DomainObject.Predmet.StrankaIDrugiAdressOIB_1">VII. policijska postaja Zagreb, Nehajska ulica 7, 10000 Zagreb</derivirana_varijabla>
  </DomainObject.Predmet.StrankaIDrugiAdressOIB>
  <DomainObject.Predmet.ProtustrankaIDrugiAdressOIB>
    <izvorni_sadrzaj>Goran Kasumović, OIB 11997688546, Štefanićeva Ulica 3, 10000 Zagreb</izvorni_sadrzaj>
    <derivirana_varijabla naziv="DomainObject.Predmet.ProtustrankaIDrugiAdressOIB_1">Goran Kasumović, OIB 11997688546, Štefanićeva Ulica 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Goran Kasumović</item>
      <item>VII. policijska postaja Zagreb</item>
    </izvorni_sadrzaj>
    <derivirana_varijabla naziv="DomainObject.Predmet.SudioniciListNaziv_1">
      <item>Goran Kasumović</item>
      <item>VII. policijska postaja Zagreb</item>
    </derivirana_varijabla>
    <derivirana_varijabla naziv="OstaliSudionici">
      <item>Goran Kasumović</item>
      <item>VII. policijska postaja Zagreb</item>
    </derivirana_varijabla>
  </DomainObject.Predmet.SudioniciListNaziv>
  <DomainObject.Predmet.SudioniciListAdressOIB>
    <izvorni_sadrzaj>
      <item>Goran Kasumović, OIB 11997688546, Štefanićeva Ulica 3,10000 Zagreb</item>
      <item>VII. policijska postaja Zagreb, Nehajska ulica 7,10000 Zagreb</item>
    </izvorni_sadrzaj>
    <derivirana_varijabla naziv="DomainObject.Predmet.SudioniciListAdressOIB_1">
      <item>VII. policijska postaja Zagreb, Nehajska ulica 7,10000 Zagreb</item>
      <item>Goran Kasumović, OIB 11997688546, Štefanićeva Ulica 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660,00 EUR</izvorni_sadrzaj>
    <derivirana_varijabla naziv="DomainObject.Predmet.Pristojbe_1">trošak za novčana kazna u iznosu od 660,00 EUR</derivirana_varijabla>
  </DomainObject.Predmet.Pristojbe>
  <DomainObject.Predmet.PristojbeSudionikNazivOIB>
    <izvorni_sadrzaj>Goran Kasumović, OIB 11997688546</izvorni_sadrzaj>
    <derivirana_varijabla naziv="DomainObject.Predmet.PristojbeSudionikNazivOIB_1">Goran Kasumović, OIB 11997688546</derivirana_varijabla>
  </DomainObject.Predmet.PristojbeSudionikNazivOIB>
  <DomainObject.Predmet.PristojbePNB>
    <izvorni_sadrzaj>HR63 6050-20454-1078804443</izvorni_sadrzaj>
    <derivirana_varijabla naziv="DomainObject.Predmet.PristojbePNB_1">HR63 6050-20454-1078804443</derivirana_varijabla>
  </DomainObject.Predmet.PristojbePNB>
  <DomainObject.Predmet.PristojbeIznos>
    <izvorni_sadrzaj>660,00 EUR</izvorni_sadrzaj>
    <derivirana_varijabla naziv="DomainObject.Predmet.PristojbeIznos_1">660,00 EUR</derivirana_varijabla>
  </DomainObject.Predmet.PristojbeIznos>
  <DomainObject.Predmet.PristojbeOpisPlacanja>
    <izvorni_sadrzaj>Novčana kazna Pp Ikp-7243/2025, OPS ZG.</izvorni_sadrzaj>
    <derivirana_varijabla naziv="DomainObject.Predmet.PristojbeOpisPlacanja_1">Novčana kazna Pp Ikp-7243/2025,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11997688546</item>
      <item>, OIB null</item>
    </izvorni_sadrzaj>
    <derivirana_varijabla naziv="DomainObject.Predmet.SudioniciListNazivOIB_1">
      <item>, OIB 11997688546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660,00 (šestošezdeset)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10. prosinca 2025.</izvorni_sadrzaj>
    <derivirana_varijabla naziv="DomainObject.PredzadnjaOdlukaIzPredmeta.DatumDonosenjaOdluke_1">10. prosinca 2025.</derivirana_varijabla>
  </DomainObject.PredzadnjaOdlukaIzPredmeta.DatumDonosenjaOdluke>
  <DomainObject.PredzadnjaOdlukaIzPredmeta.Oznaka>
    <izvorni_sadrzaj>Pp Ikp-7243/2025-3</izvorni_sadrzaj>
    <derivirana_varijabla naziv="DomainObject.PredzadnjaOdlukaIzPredmeta.Oznaka_1">Pp Ikp-7243/2025-3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5. prosinca 2025.</izvorni_sadrzaj>
    <derivirana_varijabla naziv="DomainObject.Predmet.DatumPocetkaProcesa_1">5. prosinca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114/22, 86/26)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Goran Kasumović, Štefanićeva Ulica 3, 10000 Zagreb</izvorni_sadrzaj>
    <derivirana_varijabla naziv="DomainObject.Predmet.OsudenikImePrezimeAdresa_1">Goran Kasumović, Štefanićeva Ulica 3, 10000 Zagreb</derivirana_varijabla>
  </DomainObject.Predmet.OsudenikImePrezimeAdresa>
  <DomainObject.Predmet.OsudenikImePrezimeOIBDatRodenja>
    <izvorni_sadrzaj>Goran Kasumović, OIB 11997688546, rođen-a 12.02.1987.</izvorni_sadrzaj>
    <derivirana_varijabla naziv="DomainObject.Predmet.OsudenikImePrezimeOIBDatRodenja_1">Goran Kasumović, OIB 11997688546, rođen-a 12.02.1987.</derivirana_varijabla>
  </DomainObject.Predmet.OsudenikImePrezimeOIBDatRodenja>
  <DomainObject.IkpPredmet.OdlukaRjesenjeIshodisni>
    <izvorni_sadrzaj/>
    <derivirana_varijabla naziv="DomainObject.IkpPredmet.OdlukaRjesenjeIshodisni_1">211-07/23-3/10504 od 31.08.2023.</derivirana_varijabla>
  </DomainObject.IkpPredmet.OdlukaRjesenjeIshodisni>
  <DomainObject.IkpPredmet.NovcanaObaveza.PreostaliIznos>
    <izvorni_sadrzaj>660,00 EUR</izvorni_sadrzaj>
    <derivirana_varijabla naziv="DomainObject.IkpPredmet.NovcanaObaveza.PreostaliIznos_1">660,00 EUR</derivirana_varijabla>
  </DomainObject.IkpPredmet.NovcanaObaveza.PreostaliIznos>
  <DomainObject.IkpPredmet.NovcanaObaveza.PNB>
    <izvorni_sadrzaj>HR63 6050-20454-1078804443</izvorni_sadrzaj>
    <derivirana_varijabla naziv="DomainObject.IkpPredmet.NovcanaObaveza.PNB_1">HR63 6050-20454-1078804443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16.09.2023.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322</properties:Words>
  <properties:Characters>1828</properties:Characters>
  <properties:Lines>54</properties:Lines>
  <properties:Paragraphs>25</properties:Paragraphs>
  <properties:TotalTime>209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2155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Jasmina Knez</cp:lastModifiedBy>
  <cp:lastPrinted>2026-09-18T06:24:00Z</cp:lastPrinted>
  <dcterms:modified xmlns:xsi="http://www.w3.org/2001/XMLSchema-instance" xsi:type="dcterms:W3CDTF">2026-09-18T06:25:00Z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Ikp-7243/2025-6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