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C0FF6" w:rsidR="0040308F" w:rsidP="0040308F" w:rsidRDefault="0040308F" w14:paraId="6863772A" w14:textId="77777777">
      <w:pPr>
        <w15:collapsed w:val="false"/>
        <w:rPr>
          <w:rFonts w:ascii="Arial" w:hAnsi="Arial" w:cs="Arial"/>
          <w:b/>
        </w:rPr>
      </w:pPr>
      <w:r w:rsidRPr="00AC0FF6">
        <w:rPr>
          <w:rFonts w:ascii="Arial" w:hAnsi="Arial" w:cs="Arial"/>
          <w:b/>
        </w:rPr>
        <w:t>REPUBLIKA HRVATSKA</w:t>
      </w:r>
    </w:p>
    <w:p w:rsidRPr="00AC0FF6" w:rsidR="0040308F" w:rsidP="0040308F" w:rsidRDefault="0040308F" w14:paraId="4ADF6797" w14:textId="77777777">
      <w:pPr>
        <w:rPr>
          <w:rFonts w:ascii="Arial" w:hAnsi="Arial" w:cs="Arial"/>
        </w:rPr>
      </w:pPr>
      <w:r w:rsidRPr="00AC0FF6">
        <w:rPr>
          <w:rFonts w:ascii="Arial" w:hAnsi="Arial" w:cs="Arial"/>
        </w:rPr>
        <w:t>TRGOVAČKI SUD U ZAGREBU</w:t>
      </w:r>
    </w:p>
    <w:p w:rsidRPr="00AC0FF6" w:rsidR="0040308F" w:rsidP="0040308F" w:rsidRDefault="0040308F" w14:paraId="7795E3D1" w14:textId="77777777">
      <w:pPr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Zagreb, </w:t>
      </w:r>
      <w:proofErr w:type="spellStart"/>
      <w:r w:rsidRPr="00AC0FF6">
        <w:rPr>
          <w:rFonts w:ascii="Arial" w:hAnsi="Arial" w:cs="Arial"/>
        </w:rPr>
        <w:t>Amruševa</w:t>
      </w:r>
      <w:proofErr w:type="spellEnd"/>
      <w:r w:rsidRPr="00AC0FF6">
        <w:rPr>
          <w:rFonts w:ascii="Arial" w:hAnsi="Arial" w:cs="Arial"/>
        </w:rPr>
        <w:t xml:space="preserve"> 2/II        </w:t>
      </w:r>
    </w:p>
    <w:p w:rsidRPr="00AC0FF6" w:rsidR="0040308F" w:rsidP="0040308F" w:rsidRDefault="0040308F" w14:paraId="4C51D292" w14:textId="77777777">
      <w:pPr>
        <w:rPr>
          <w:rFonts w:ascii="Arial" w:hAnsi="Arial" w:cs="Arial"/>
        </w:rPr>
      </w:pPr>
    </w:p>
    <w:p w:rsidRPr="00AC0FF6" w:rsidR="0040308F" w:rsidP="0040308F" w:rsidRDefault="0040308F" w14:paraId="7A07F870" w14:textId="77777777">
      <w:pPr>
        <w:jc w:val="center"/>
        <w:rPr>
          <w:rFonts w:ascii="Arial" w:hAnsi="Arial" w:cs="Arial"/>
          <w:b/>
          <w:i/>
        </w:rPr>
      </w:pPr>
      <w:r w:rsidRPr="00AC0FF6">
        <w:rPr>
          <w:rFonts w:ascii="Arial" w:hAnsi="Arial" w:cs="Arial"/>
          <w:b/>
          <w:i/>
        </w:rPr>
        <w:t>Z A P I S N I K</w:t>
      </w:r>
    </w:p>
    <w:p w:rsidR="0040308F" w:rsidP="00797872" w:rsidRDefault="00797872" w14:paraId="18F0D4B0" w14:textId="1F6F16B5">
      <w:pPr>
        <w:jc w:val="center"/>
        <w:rPr>
          <w:rFonts w:ascii="Arial" w:hAnsi="Arial" w:cs="Arial"/>
          <w:b/>
          <w:i/>
        </w:rPr>
      </w:pPr>
      <w:r w:rsidRPr="00797872">
        <w:rPr>
          <w:rFonts w:ascii="Arial" w:hAnsi="Arial" w:cs="Arial"/>
          <w:b/>
          <w:i/>
        </w:rPr>
        <w:t>s ročišta radi rasprave o pretpostavkama za otvaranje stečajnoga postupka</w:t>
      </w:r>
    </w:p>
    <w:p w:rsidRPr="00AC0FF6" w:rsidR="00797872" w:rsidP="0040308F" w:rsidRDefault="00797872" w14:paraId="03C6ECBB" w14:textId="77777777">
      <w:pPr>
        <w:rPr>
          <w:rFonts w:ascii="Arial" w:hAnsi="Arial" w:cs="Arial"/>
        </w:rPr>
      </w:pPr>
    </w:p>
    <w:p w:rsidRPr="00AC0FF6" w:rsidR="0040308F" w:rsidP="0040308F" w:rsidRDefault="0040308F" w14:paraId="6A1C1A55" w14:textId="3E0D758D">
      <w:pPr>
        <w:jc w:val="both"/>
        <w:rPr>
          <w:rFonts w:ascii="Arial" w:hAnsi="Arial" w:cs="Arial"/>
          <w:bCs/>
        </w:rPr>
      </w:pPr>
      <w:r w:rsidRPr="00AC0FF6">
        <w:rPr>
          <w:rFonts w:ascii="Arial" w:hAnsi="Arial" w:cs="Arial"/>
        </w:rPr>
        <w:t xml:space="preserve">sastavljen pri Trgovačkom sudu u Zagrebu </w:t>
      </w:r>
      <w:proofErr w:type="spellStart"/>
      <w:r w:rsidR="00797872">
        <w:rPr>
          <w:rFonts w:ascii="Arial" w:hAnsi="Arial" w:cs="Arial"/>
        </w:rPr>
        <w:t>12</w:t>
      </w:r>
      <w:proofErr w:type="spellEnd"/>
      <w:r w:rsidR="00797872">
        <w:rPr>
          <w:rFonts w:ascii="Arial" w:hAnsi="Arial" w:cs="Arial"/>
        </w:rPr>
        <w:t>. rujna</w:t>
      </w:r>
      <w:r w:rsidR="00AC0FF6">
        <w:rPr>
          <w:rFonts w:ascii="Arial" w:hAnsi="Arial" w:cs="Arial"/>
        </w:rPr>
        <w:t xml:space="preserve"> </w:t>
      </w:r>
      <w:proofErr w:type="spellStart"/>
      <w:r w:rsidR="00AC0FF6">
        <w:rPr>
          <w:rFonts w:ascii="Arial" w:hAnsi="Arial" w:cs="Arial"/>
        </w:rPr>
        <w:t>2022</w:t>
      </w:r>
      <w:proofErr w:type="spellEnd"/>
      <w:r w:rsidRPr="00AC0FF6">
        <w:rPr>
          <w:rFonts w:ascii="Arial" w:hAnsi="Arial" w:cs="Arial"/>
        </w:rPr>
        <w:t xml:space="preserve">. u stečajnom postupku nad dužnikom </w:t>
      </w:r>
      <w:proofErr w:type="spellStart"/>
      <w:r w:rsidRPr="00AC0FF6" w:rsidR="00B15C90">
        <w:rPr>
          <w:rFonts w:ascii="Arial" w:hAnsi="Arial" w:cs="Arial"/>
          <w:b/>
        </w:rPr>
        <w:t>MILJENOVIĆ</w:t>
      </w:r>
      <w:proofErr w:type="spellEnd"/>
      <w:r w:rsidRPr="00AC0FF6" w:rsidR="00B15C90">
        <w:rPr>
          <w:rFonts w:ascii="Arial" w:hAnsi="Arial" w:cs="Arial"/>
          <w:b/>
        </w:rPr>
        <w:t xml:space="preserve"> j.d.o.o., </w:t>
      </w:r>
      <w:r w:rsidRPr="00AC0FF6" w:rsidR="00B15C90">
        <w:rPr>
          <w:rFonts w:ascii="Arial" w:hAnsi="Arial" w:cs="Arial"/>
          <w:bCs/>
        </w:rPr>
        <w:t xml:space="preserve">Donji </w:t>
      </w:r>
      <w:proofErr w:type="spellStart"/>
      <w:r w:rsidRPr="00AC0FF6" w:rsidR="00B15C90">
        <w:rPr>
          <w:rFonts w:ascii="Arial" w:hAnsi="Arial" w:cs="Arial"/>
          <w:bCs/>
        </w:rPr>
        <w:t>desinec</w:t>
      </w:r>
      <w:proofErr w:type="spellEnd"/>
      <w:r w:rsidRPr="00AC0FF6" w:rsidR="00B15C90">
        <w:rPr>
          <w:rFonts w:ascii="Arial" w:hAnsi="Arial" w:cs="Arial"/>
          <w:bCs/>
        </w:rPr>
        <w:t xml:space="preserve"> </w:t>
      </w:r>
      <w:proofErr w:type="spellStart"/>
      <w:r w:rsidRPr="00AC0FF6" w:rsidR="00B15C90">
        <w:rPr>
          <w:rFonts w:ascii="Arial" w:hAnsi="Arial" w:cs="Arial"/>
          <w:bCs/>
        </w:rPr>
        <w:t>105</w:t>
      </w:r>
      <w:proofErr w:type="spellEnd"/>
      <w:r w:rsidRPr="00AC0FF6" w:rsidR="00B15C90">
        <w:rPr>
          <w:rFonts w:ascii="Arial" w:hAnsi="Arial" w:cs="Arial"/>
          <w:bCs/>
        </w:rPr>
        <w:t xml:space="preserve">, Donji </w:t>
      </w:r>
      <w:proofErr w:type="spellStart"/>
      <w:r w:rsidRPr="00AC0FF6" w:rsidR="00B15C90">
        <w:rPr>
          <w:rFonts w:ascii="Arial" w:hAnsi="Arial" w:cs="Arial"/>
          <w:bCs/>
        </w:rPr>
        <w:t>Desinec</w:t>
      </w:r>
      <w:proofErr w:type="spellEnd"/>
      <w:r w:rsidRPr="00AC0FF6" w:rsidR="00B15C90">
        <w:rPr>
          <w:rFonts w:ascii="Arial" w:hAnsi="Arial" w:cs="Arial"/>
          <w:bCs/>
        </w:rPr>
        <w:t xml:space="preserve">, </w:t>
      </w:r>
      <w:proofErr w:type="spellStart"/>
      <w:r w:rsidRPr="00AC0FF6" w:rsidR="00B15C90">
        <w:rPr>
          <w:rFonts w:ascii="Arial" w:hAnsi="Arial" w:cs="Arial"/>
          <w:bCs/>
        </w:rPr>
        <w:t>OIB</w:t>
      </w:r>
      <w:proofErr w:type="spellEnd"/>
      <w:r w:rsidRPr="00AC0FF6" w:rsidR="00B15C90">
        <w:rPr>
          <w:rFonts w:ascii="Arial" w:hAnsi="Arial" w:cs="Arial"/>
          <w:bCs/>
        </w:rPr>
        <w:t xml:space="preserve">: </w:t>
      </w:r>
      <w:proofErr w:type="spellStart"/>
      <w:r w:rsidRPr="00AC0FF6" w:rsidR="00B15C90">
        <w:rPr>
          <w:rFonts w:ascii="Arial" w:hAnsi="Arial" w:cs="Arial"/>
          <w:bCs/>
        </w:rPr>
        <w:t>18420707017</w:t>
      </w:r>
      <w:proofErr w:type="spellEnd"/>
      <w:r w:rsidRPr="00AC0FF6" w:rsidR="00B15C90">
        <w:rPr>
          <w:rFonts w:ascii="Arial" w:hAnsi="Arial" w:cs="Arial"/>
          <w:bCs/>
        </w:rPr>
        <w:t>,</w:t>
      </w:r>
    </w:p>
    <w:p w:rsidRPr="00AC0FF6" w:rsidR="0040308F" w:rsidP="0040308F" w:rsidRDefault="0040308F" w14:paraId="532B2A23" w14:textId="77777777">
      <w:pPr>
        <w:rPr>
          <w:rFonts w:ascii="Arial" w:hAnsi="Arial" w:cs="Arial"/>
          <w:bCs/>
        </w:rPr>
      </w:pPr>
    </w:p>
    <w:p w:rsidRPr="00AC0FF6" w:rsidR="0040308F" w:rsidP="0040308F" w:rsidRDefault="0040308F" w14:paraId="39FC52D6" w14:textId="77777777">
      <w:pPr>
        <w:rPr>
          <w:rFonts w:ascii="Arial" w:hAnsi="Arial" w:cs="Arial"/>
        </w:rPr>
      </w:pPr>
      <w:r w:rsidRPr="00AC0FF6">
        <w:rPr>
          <w:rFonts w:ascii="Arial" w:hAnsi="Arial" w:cs="Arial"/>
        </w:rPr>
        <w:t>NAZOČNI OD SUDA:</w:t>
      </w:r>
    </w:p>
    <w:p w:rsidRPr="00AC0FF6" w:rsidR="0040308F" w:rsidP="0040308F" w:rsidRDefault="0040308F" w14:paraId="2002B895" w14:textId="77777777">
      <w:pPr>
        <w:rPr>
          <w:rFonts w:ascii="Arial" w:hAnsi="Arial" w:cs="Arial"/>
        </w:rPr>
      </w:pPr>
    </w:p>
    <w:p w:rsidRPr="00AC0FF6" w:rsidR="0040308F" w:rsidP="0040308F" w:rsidRDefault="0040308F" w14:paraId="236FE1A1" w14:textId="77777777">
      <w:pPr>
        <w:rPr>
          <w:rFonts w:ascii="Arial" w:hAnsi="Arial" w:cs="Arial"/>
        </w:rPr>
      </w:pPr>
      <w:r w:rsidRPr="00AC0FF6">
        <w:rPr>
          <w:rFonts w:ascii="Arial" w:hAnsi="Arial" w:cs="Arial"/>
        </w:rPr>
        <w:t>SUDAC:</w:t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  <w:t>Josip Bilić</w:t>
      </w:r>
    </w:p>
    <w:p w:rsidRPr="00AC0FF6" w:rsidR="0040308F" w:rsidP="0040308F" w:rsidRDefault="0040308F" w14:paraId="162FAB7E" w14:textId="77777777">
      <w:pPr>
        <w:rPr>
          <w:rFonts w:ascii="Arial" w:hAnsi="Arial" w:cs="Arial"/>
        </w:rPr>
      </w:pPr>
    </w:p>
    <w:p w:rsidRPr="00AC0FF6" w:rsidR="0040308F" w:rsidP="0040308F" w:rsidRDefault="0040308F" w14:paraId="3DD2B79F" w14:textId="5E04F5F6">
      <w:pPr>
        <w:rPr>
          <w:rFonts w:ascii="Arial" w:hAnsi="Arial" w:cs="Arial"/>
        </w:rPr>
      </w:pPr>
      <w:r w:rsidRPr="00AC0FF6">
        <w:rPr>
          <w:rFonts w:ascii="Arial" w:hAnsi="Arial" w:cs="Arial"/>
        </w:rPr>
        <w:t>ZAPISNIČAR:</w:t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="001051DA">
        <w:rPr>
          <w:rFonts w:ascii="Arial" w:hAnsi="Arial" w:cs="Arial"/>
        </w:rPr>
        <w:t>Nives Hršak</w:t>
      </w:r>
    </w:p>
    <w:p w:rsidRPr="00AC0FF6" w:rsidR="0040308F" w:rsidP="0040308F" w:rsidRDefault="0040308F" w14:paraId="57DB271A" w14:textId="77777777">
      <w:pPr>
        <w:rPr>
          <w:rFonts w:ascii="Arial" w:hAnsi="Arial" w:cs="Arial"/>
        </w:rPr>
      </w:pPr>
    </w:p>
    <w:p w:rsidRPr="00AC0FF6" w:rsidR="0040308F" w:rsidP="0040308F" w:rsidRDefault="0040308F" w14:paraId="0D77F035" w14:textId="55201885">
      <w:pPr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Stečajni sudac otvara raspravu u </w:t>
      </w:r>
      <w:r w:rsidR="00797872">
        <w:rPr>
          <w:rFonts w:ascii="Arial" w:hAnsi="Arial" w:cs="Arial"/>
        </w:rPr>
        <w:t>9,</w:t>
      </w:r>
      <w:proofErr w:type="spellStart"/>
      <w:r w:rsidR="00797872">
        <w:rPr>
          <w:rFonts w:ascii="Arial" w:hAnsi="Arial" w:cs="Arial"/>
        </w:rPr>
        <w:t>3</w:t>
      </w:r>
      <w:r w:rsidRPr="00AC0FF6" w:rsidR="00045B95">
        <w:rPr>
          <w:rFonts w:ascii="Arial" w:hAnsi="Arial" w:cs="Arial"/>
        </w:rPr>
        <w:t>0</w:t>
      </w:r>
      <w:proofErr w:type="spellEnd"/>
      <w:r w:rsidRPr="00AC0FF6">
        <w:rPr>
          <w:rFonts w:ascii="Arial" w:hAnsi="Arial" w:cs="Arial"/>
        </w:rPr>
        <w:t xml:space="preserve"> sati, rasprava je javna i utvrđuje da su pristupili:</w:t>
      </w:r>
    </w:p>
    <w:p w:rsidRPr="00AC0FF6" w:rsidR="0040308F" w:rsidP="0040308F" w:rsidRDefault="0040308F" w14:paraId="4D46D9F9" w14:textId="77777777">
      <w:pPr>
        <w:rPr>
          <w:rFonts w:ascii="Arial" w:hAnsi="Arial" w:cs="Arial"/>
        </w:rPr>
      </w:pPr>
    </w:p>
    <w:p w:rsidRPr="00AC0FF6" w:rsidR="0040308F" w:rsidP="0040308F" w:rsidRDefault="0040308F" w14:paraId="3225128E" w14:textId="77777777">
      <w:pPr>
        <w:rPr>
          <w:rFonts w:ascii="Arial" w:hAnsi="Arial" w:cs="Arial"/>
        </w:rPr>
      </w:pPr>
      <w:r w:rsidRPr="00AC0FF6">
        <w:rPr>
          <w:rFonts w:ascii="Arial" w:hAnsi="Arial" w:cs="Arial"/>
        </w:rPr>
        <w:t>Za predlagatelja:</w:t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  <w:t>nitko, dostava poziva uredno iskazana</w:t>
      </w:r>
    </w:p>
    <w:p w:rsidRPr="00AC0FF6" w:rsidR="0040308F" w:rsidP="0040308F" w:rsidRDefault="0040308F" w14:paraId="5345970B" w14:textId="1080625E">
      <w:pPr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Za dužnika: </w:t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  <w:t xml:space="preserve">zakonski zastupnik </w:t>
      </w:r>
      <w:r w:rsidR="000A0BAA">
        <w:rPr>
          <w:rFonts w:ascii="Arial" w:hAnsi="Arial" w:cs="Arial"/>
        </w:rPr>
        <w:t xml:space="preserve">Ivica </w:t>
      </w:r>
      <w:proofErr w:type="spellStart"/>
      <w:r w:rsidR="000A0BAA">
        <w:rPr>
          <w:rFonts w:ascii="Arial" w:hAnsi="Arial" w:cs="Arial"/>
        </w:rPr>
        <w:t>Miljenović</w:t>
      </w:r>
      <w:proofErr w:type="spellEnd"/>
      <w:r w:rsidRPr="00AC0FF6">
        <w:rPr>
          <w:rFonts w:ascii="Arial" w:hAnsi="Arial" w:cs="Arial"/>
          <w:b/>
        </w:rPr>
        <w:t xml:space="preserve"> </w:t>
      </w:r>
    </w:p>
    <w:p w:rsidRPr="00AC0FF6" w:rsidR="0040308F" w:rsidP="0040308F" w:rsidRDefault="0040308F" w14:paraId="2FC06973" w14:textId="77777777">
      <w:pPr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Zastupnik po zakonu dužnika: </w:t>
      </w:r>
      <w:r w:rsidRPr="00AC0FF6">
        <w:rPr>
          <w:rFonts w:ascii="Arial" w:hAnsi="Arial" w:cs="Arial"/>
        </w:rPr>
        <w:tab/>
        <w:t>osobno</w:t>
      </w:r>
    </w:p>
    <w:p w:rsidRPr="00AC0FF6" w:rsidR="0040308F" w:rsidP="0040308F" w:rsidRDefault="0040308F" w14:paraId="039A1C33" w14:textId="6C9C8AAD">
      <w:pPr>
        <w:rPr>
          <w:rFonts w:ascii="Arial" w:hAnsi="Arial" w:cs="Arial"/>
        </w:rPr>
      </w:pPr>
      <w:r w:rsidRPr="00AC0FF6">
        <w:rPr>
          <w:rFonts w:ascii="Arial" w:hAnsi="Arial" w:cs="Arial"/>
        </w:rPr>
        <w:t>Pravna osoba koja za dužnika obavlja poslove platnog prometa:</w:t>
      </w:r>
      <w:r w:rsidRPr="000A0BAA" w:rsidR="000A0BAA">
        <w:rPr>
          <w:rFonts w:ascii="Arial" w:hAnsi="Arial" w:cs="Arial"/>
        </w:rPr>
        <w:t xml:space="preserve"> </w:t>
      </w:r>
      <w:r w:rsidRPr="00AC0FF6" w:rsidR="000A0BAA">
        <w:rPr>
          <w:rFonts w:ascii="Arial" w:hAnsi="Arial" w:cs="Arial"/>
        </w:rPr>
        <w:t>nitko, dostava poziva uredno iskazana</w:t>
      </w:r>
    </w:p>
    <w:p w:rsidRPr="00AC0FF6" w:rsidR="0040308F" w:rsidP="0040308F" w:rsidRDefault="0040308F" w14:paraId="4A388594" w14:textId="77777777">
      <w:pPr>
        <w:jc w:val="both"/>
        <w:rPr>
          <w:rFonts w:ascii="Arial" w:hAnsi="Arial" w:cs="Arial"/>
        </w:rPr>
      </w:pPr>
    </w:p>
    <w:p w:rsidRPr="00AC0FF6" w:rsidR="000C6182" w:rsidP="000C6182" w:rsidRDefault="000C6182" w14:paraId="4E286C41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je zastupnik po zakonu dužnika dostavio </w:t>
      </w:r>
      <w:proofErr w:type="spellStart"/>
      <w:r>
        <w:rPr>
          <w:rFonts w:ascii="Arial" w:hAnsi="Arial" w:cs="Arial"/>
        </w:rPr>
        <w:t>prokazni</w:t>
      </w:r>
      <w:proofErr w:type="spellEnd"/>
      <w:r>
        <w:rPr>
          <w:rFonts w:ascii="Arial" w:hAnsi="Arial" w:cs="Arial"/>
        </w:rPr>
        <w:t xml:space="preserve"> popis imovine iz kojeg proizlazi da dužnik od imovine ima vozilo </w:t>
      </w:r>
      <w:proofErr w:type="spellStart"/>
      <w:r>
        <w:rPr>
          <w:rFonts w:ascii="Arial" w:hAnsi="Arial" w:cs="Arial"/>
        </w:rPr>
        <w:t>Fiat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Ducato</w:t>
      </w:r>
      <w:proofErr w:type="spellEnd"/>
      <w:r>
        <w:rPr>
          <w:rFonts w:ascii="Arial" w:hAnsi="Arial" w:cs="Arial"/>
        </w:rPr>
        <w:t xml:space="preserve">, godina proizvodnje </w:t>
      </w:r>
      <w:proofErr w:type="spellStart"/>
      <w:r>
        <w:rPr>
          <w:rFonts w:ascii="Arial" w:hAnsi="Arial" w:cs="Arial"/>
        </w:rPr>
        <w:t>2000</w:t>
      </w:r>
      <w:proofErr w:type="spellEnd"/>
      <w:r>
        <w:rPr>
          <w:rFonts w:ascii="Arial" w:hAnsi="Arial" w:cs="Arial"/>
        </w:rPr>
        <w:t>. te da osim navedenog, nema druge imovine.</w:t>
      </w:r>
    </w:p>
    <w:p w:rsidRPr="00AC0FF6" w:rsidR="000C6182" w:rsidP="000C6182" w:rsidRDefault="000C6182" w14:paraId="7FCDEA27" w14:textId="77777777">
      <w:pPr>
        <w:jc w:val="both"/>
        <w:rPr>
          <w:rFonts w:ascii="Arial" w:hAnsi="Arial" w:cs="Arial"/>
        </w:rPr>
      </w:pPr>
    </w:p>
    <w:p w:rsidR="000C6182" w:rsidP="000C6182" w:rsidRDefault="000C6182" w14:paraId="199CD3A1" w14:textId="77777777">
      <w:pPr>
        <w:jc w:val="both"/>
        <w:rPr>
          <w:rFonts w:ascii="Arial" w:hAnsi="Arial" w:cs="Arial"/>
        </w:rPr>
      </w:pPr>
      <w:r w:rsidRPr="00990128">
        <w:rPr>
          <w:rFonts w:ascii="Arial" w:hAnsi="Arial" w:cs="Arial"/>
        </w:rPr>
        <w:t xml:space="preserve">Utvrđuje se da je sud na temelju odredbe čl. </w:t>
      </w:r>
      <w:proofErr w:type="spellStart"/>
      <w:r w:rsidRPr="00990128">
        <w:rPr>
          <w:rFonts w:ascii="Arial" w:hAnsi="Arial" w:cs="Arial"/>
        </w:rPr>
        <w:t>11</w:t>
      </w:r>
      <w:proofErr w:type="spellEnd"/>
      <w:r w:rsidRPr="00990128">
        <w:rPr>
          <w:rFonts w:ascii="Arial" w:hAnsi="Arial" w:cs="Arial"/>
        </w:rPr>
        <w:t xml:space="preserve">. st. 3. </w:t>
      </w:r>
      <w:proofErr w:type="spellStart"/>
      <w:r w:rsidRPr="00990128">
        <w:rPr>
          <w:rFonts w:ascii="Arial" w:hAnsi="Arial" w:cs="Arial"/>
        </w:rPr>
        <w:t>SZ</w:t>
      </w:r>
      <w:proofErr w:type="spellEnd"/>
      <w:r w:rsidRPr="00990128">
        <w:rPr>
          <w:rFonts w:ascii="Arial" w:hAnsi="Arial" w:cs="Arial"/>
        </w:rPr>
        <w:t>-a uvidom u Zajednički informacijskog sustava zemljišnih knjiga i katastra utvrdio kako dužnik nije evidentiran kao vlasnik nekretnina</w:t>
      </w:r>
    </w:p>
    <w:p w:rsidR="000C6182" w:rsidP="000C6182" w:rsidRDefault="000C6182" w14:paraId="306F8BE6" w14:textId="77777777">
      <w:pPr>
        <w:jc w:val="both"/>
        <w:rPr>
          <w:rFonts w:ascii="Arial" w:hAnsi="Arial" w:cs="Arial"/>
        </w:rPr>
      </w:pPr>
    </w:p>
    <w:p w:rsidRPr="00AC0FF6" w:rsidR="000C6182" w:rsidP="000C6182" w:rsidRDefault="000C6182" w14:paraId="4256CA2D" w14:textId="77777777">
      <w:pPr>
        <w:jc w:val="both"/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Utvrđuje se da se u spisu nalazi podnesak FINE od 2. lipnja </w:t>
      </w:r>
      <w:proofErr w:type="spellStart"/>
      <w:r w:rsidRPr="00AC0FF6">
        <w:rPr>
          <w:rFonts w:ascii="Arial" w:hAnsi="Arial" w:cs="Arial"/>
        </w:rPr>
        <w:t>2022</w:t>
      </w:r>
      <w:proofErr w:type="spellEnd"/>
      <w:r w:rsidRPr="00AC0FF6">
        <w:rPr>
          <w:rFonts w:ascii="Arial" w:hAnsi="Arial" w:cs="Arial"/>
        </w:rPr>
        <w:t xml:space="preserve">. iz kojeg proizlazi kako je dužnik na dan 2. lipnja </w:t>
      </w:r>
      <w:proofErr w:type="spellStart"/>
      <w:r w:rsidRPr="00AC0FF6">
        <w:rPr>
          <w:rFonts w:ascii="Arial" w:hAnsi="Arial" w:cs="Arial"/>
        </w:rPr>
        <w:t>2022</w:t>
      </w:r>
      <w:proofErr w:type="spellEnd"/>
      <w:r w:rsidRPr="00AC0FF6">
        <w:rPr>
          <w:rFonts w:ascii="Arial" w:hAnsi="Arial" w:cs="Arial"/>
        </w:rPr>
        <w:t xml:space="preserve">. u Očevidniku redoslijeda osnova za plaćanje imao neizvršene osnove za plaćanje u neprekinutom razdoblju od </w:t>
      </w:r>
      <w:proofErr w:type="spellStart"/>
      <w:r w:rsidRPr="00AC0FF6">
        <w:rPr>
          <w:rFonts w:ascii="Arial" w:hAnsi="Arial" w:cs="Arial"/>
        </w:rPr>
        <w:t>171</w:t>
      </w:r>
      <w:proofErr w:type="spellEnd"/>
      <w:r w:rsidRPr="00AC0FF6">
        <w:rPr>
          <w:rFonts w:ascii="Arial" w:hAnsi="Arial" w:cs="Arial"/>
        </w:rPr>
        <w:t xml:space="preserve"> dana u ukupnom iznosu od </w:t>
      </w:r>
      <w:proofErr w:type="spellStart"/>
      <w:r w:rsidRPr="00AC0FF6">
        <w:rPr>
          <w:rFonts w:ascii="Arial" w:hAnsi="Arial" w:cs="Arial"/>
        </w:rPr>
        <w:t>21.247</w:t>
      </w:r>
      <w:proofErr w:type="spellEnd"/>
      <w:r w:rsidRPr="00AC0FF6">
        <w:rPr>
          <w:rFonts w:ascii="Arial" w:hAnsi="Arial" w:cs="Arial"/>
        </w:rPr>
        <w:t>,</w:t>
      </w:r>
      <w:proofErr w:type="spellStart"/>
      <w:r w:rsidRPr="00AC0FF6">
        <w:rPr>
          <w:rFonts w:ascii="Arial" w:hAnsi="Arial" w:cs="Arial"/>
        </w:rPr>
        <w:t>25</w:t>
      </w:r>
      <w:proofErr w:type="spellEnd"/>
      <w:r w:rsidRPr="00AC0FF6">
        <w:rPr>
          <w:rFonts w:ascii="Arial" w:hAnsi="Arial" w:cs="Arial"/>
        </w:rPr>
        <w:t xml:space="preserve"> kn.</w:t>
      </w:r>
    </w:p>
    <w:p w:rsidRPr="00AC0FF6" w:rsidR="000C6182" w:rsidP="000C6182" w:rsidRDefault="000C6182" w14:paraId="1696EF1A" w14:textId="77777777">
      <w:pPr>
        <w:jc w:val="both"/>
        <w:rPr>
          <w:rFonts w:ascii="Arial" w:hAnsi="Arial" w:cs="Arial"/>
        </w:rPr>
      </w:pPr>
    </w:p>
    <w:p w:rsidRPr="00AC0FF6" w:rsidR="000C6182" w:rsidP="000C6182" w:rsidRDefault="000C6182" w14:paraId="375F6840" w14:textId="77777777">
      <w:pPr>
        <w:jc w:val="both"/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Utvrđuje se da u spisu </w:t>
      </w:r>
      <w:proofErr w:type="spellStart"/>
      <w:r w:rsidRPr="00AC0FF6">
        <w:rPr>
          <w:rFonts w:ascii="Arial" w:hAnsi="Arial" w:cs="Arial"/>
        </w:rPr>
        <w:t>prileži</w:t>
      </w:r>
      <w:proofErr w:type="spellEnd"/>
      <w:r w:rsidRPr="00AC0FF6">
        <w:rPr>
          <w:rFonts w:ascii="Arial" w:hAnsi="Arial" w:cs="Arial"/>
        </w:rPr>
        <w:t xml:space="preserve"> podnesak </w:t>
      </w:r>
      <w:proofErr w:type="spellStart"/>
      <w:r w:rsidRPr="00AC0FF6">
        <w:rPr>
          <w:rFonts w:ascii="Arial" w:hAnsi="Arial" w:cs="Arial"/>
        </w:rPr>
        <w:t>SKDD</w:t>
      </w:r>
      <w:proofErr w:type="spellEnd"/>
      <w:r w:rsidRPr="00AC0FF6">
        <w:rPr>
          <w:rFonts w:ascii="Arial" w:hAnsi="Arial" w:cs="Arial"/>
        </w:rPr>
        <w:t xml:space="preserve">-a od </w:t>
      </w:r>
      <w:proofErr w:type="spellStart"/>
      <w:r w:rsidRPr="00AC0FF6">
        <w:rPr>
          <w:rFonts w:ascii="Arial" w:hAnsi="Arial" w:cs="Arial"/>
        </w:rPr>
        <w:t>10</w:t>
      </w:r>
      <w:proofErr w:type="spellEnd"/>
      <w:r w:rsidRPr="00AC0FF6">
        <w:rPr>
          <w:rFonts w:ascii="Arial" w:hAnsi="Arial" w:cs="Arial"/>
        </w:rPr>
        <w:t xml:space="preserve">. lipnja </w:t>
      </w:r>
      <w:proofErr w:type="spellStart"/>
      <w:r w:rsidRPr="00AC0FF6">
        <w:rPr>
          <w:rFonts w:ascii="Arial" w:hAnsi="Arial" w:cs="Arial"/>
        </w:rPr>
        <w:t>2022</w:t>
      </w:r>
      <w:proofErr w:type="spellEnd"/>
      <w:r w:rsidRPr="00AC0FF6">
        <w:rPr>
          <w:rFonts w:ascii="Arial" w:hAnsi="Arial" w:cs="Arial"/>
        </w:rPr>
        <w:t xml:space="preserve">. iz kojeg proizlazi da u sustavu </w:t>
      </w:r>
      <w:proofErr w:type="spellStart"/>
      <w:r w:rsidRPr="00AC0FF6">
        <w:rPr>
          <w:rFonts w:ascii="Arial" w:hAnsi="Arial" w:cs="Arial"/>
        </w:rPr>
        <w:t>SKDD</w:t>
      </w:r>
      <w:proofErr w:type="spellEnd"/>
      <w:r w:rsidRPr="00AC0FF6">
        <w:rPr>
          <w:rFonts w:ascii="Arial" w:hAnsi="Arial" w:cs="Arial"/>
        </w:rPr>
        <w:t>-a ne postoji račun nematerijaliziranih vrijednosnih papira za dužnika.</w:t>
      </w:r>
    </w:p>
    <w:p w:rsidRPr="00AC0FF6" w:rsidR="000C6182" w:rsidP="000C6182" w:rsidRDefault="000C6182" w14:paraId="622F34BE" w14:textId="77777777">
      <w:pPr>
        <w:jc w:val="both"/>
        <w:rPr>
          <w:rFonts w:ascii="Arial" w:hAnsi="Arial" w:cs="Arial"/>
        </w:rPr>
      </w:pPr>
    </w:p>
    <w:p w:rsidRPr="00AC0FF6" w:rsidR="000C6182" w:rsidP="000C6182" w:rsidRDefault="000C6182" w14:paraId="48074087" w14:textId="77777777">
      <w:pPr>
        <w:jc w:val="both"/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Utvrđuje se da u spisu </w:t>
      </w:r>
      <w:proofErr w:type="spellStart"/>
      <w:r w:rsidRPr="00AC0FF6">
        <w:rPr>
          <w:rFonts w:ascii="Arial" w:hAnsi="Arial" w:cs="Arial"/>
        </w:rPr>
        <w:t>prileži</w:t>
      </w:r>
      <w:proofErr w:type="spellEnd"/>
      <w:r w:rsidRPr="00AC0FF6">
        <w:rPr>
          <w:rFonts w:ascii="Arial" w:hAnsi="Arial" w:cs="Arial"/>
        </w:rPr>
        <w:t xml:space="preserve"> podnesak Državne geodetske uprave od </w:t>
      </w:r>
      <w:proofErr w:type="spellStart"/>
      <w:r w:rsidRPr="00AC0FF6">
        <w:rPr>
          <w:rFonts w:ascii="Arial" w:hAnsi="Arial" w:cs="Arial"/>
        </w:rPr>
        <w:t>10</w:t>
      </w:r>
      <w:proofErr w:type="spellEnd"/>
      <w:r w:rsidRPr="00AC0FF6">
        <w:rPr>
          <w:rFonts w:ascii="Arial" w:hAnsi="Arial" w:cs="Arial"/>
        </w:rPr>
        <w:t xml:space="preserve">. lipnja </w:t>
      </w:r>
      <w:proofErr w:type="spellStart"/>
      <w:r w:rsidRPr="00AC0FF6">
        <w:rPr>
          <w:rFonts w:ascii="Arial" w:hAnsi="Arial" w:cs="Arial"/>
        </w:rPr>
        <w:t>2022</w:t>
      </w:r>
      <w:proofErr w:type="spellEnd"/>
      <w:r w:rsidRPr="00AC0FF6">
        <w:rPr>
          <w:rFonts w:ascii="Arial" w:hAnsi="Arial" w:cs="Arial"/>
        </w:rPr>
        <w:t xml:space="preserve">. iz kojeg proizlazi da dužnik nije upisan u katastarski </w:t>
      </w:r>
      <w:proofErr w:type="spellStart"/>
      <w:r w:rsidRPr="00AC0FF6">
        <w:rPr>
          <w:rFonts w:ascii="Arial" w:hAnsi="Arial" w:cs="Arial"/>
        </w:rPr>
        <w:t>operat</w:t>
      </w:r>
      <w:proofErr w:type="spellEnd"/>
      <w:r w:rsidRPr="00AC0FF6">
        <w:rPr>
          <w:rFonts w:ascii="Arial" w:hAnsi="Arial" w:cs="Arial"/>
        </w:rPr>
        <w:t>.</w:t>
      </w:r>
    </w:p>
    <w:p w:rsidRPr="00AC0FF6" w:rsidR="000C6182" w:rsidP="000C6182" w:rsidRDefault="000C6182" w14:paraId="59435D46" w14:textId="77777777">
      <w:pPr>
        <w:jc w:val="both"/>
        <w:rPr>
          <w:rFonts w:ascii="Arial" w:hAnsi="Arial" w:cs="Arial"/>
        </w:rPr>
      </w:pPr>
    </w:p>
    <w:p w:rsidR="000C6182" w:rsidP="000C6182" w:rsidRDefault="000C6182" w14:paraId="085E254B" w14:textId="77777777">
      <w:pPr>
        <w:jc w:val="both"/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Utvrđuje se da u spisu </w:t>
      </w:r>
      <w:proofErr w:type="spellStart"/>
      <w:r w:rsidRPr="00AC0FF6">
        <w:rPr>
          <w:rFonts w:ascii="Arial" w:hAnsi="Arial" w:cs="Arial"/>
        </w:rPr>
        <w:t>prileži</w:t>
      </w:r>
      <w:proofErr w:type="spellEnd"/>
      <w:r w:rsidRPr="00AC0FF6">
        <w:rPr>
          <w:rFonts w:ascii="Arial" w:hAnsi="Arial" w:cs="Arial"/>
        </w:rPr>
        <w:t xml:space="preserve"> podnesak Hrvatske agencije za civilno zrakoplovstvo od </w:t>
      </w:r>
      <w:proofErr w:type="spellStart"/>
      <w:r w:rsidRPr="00AC0FF6">
        <w:rPr>
          <w:rFonts w:ascii="Arial" w:hAnsi="Arial" w:cs="Arial"/>
        </w:rPr>
        <w:t>13</w:t>
      </w:r>
      <w:proofErr w:type="spellEnd"/>
      <w:r w:rsidRPr="00AC0FF6">
        <w:rPr>
          <w:rFonts w:ascii="Arial" w:hAnsi="Arial" w:cs="Arial"/>
        </w:rPr>
        <w:t xml:space="preserve">. lipnja </w:t>
      </w:r>
      <w:proofErr w:type="spellStart"/>
      <w:r w:rsidRPr="00AC0FF6">
        <w:rPr>
          <w:rFonts w:ascii="Arial" w:hAnsi="Arial" w:cs="Arial"/>
        </w:rPr>
        <w:t>2022</w:t>
      </w:r>
      <w:proofErr w:type="spellEnd"/>
      <w:r w:rsidRPr="00AC0FF6">
        <w:rPr>
          <w:rFonts w:ascii="Arial" w:hAnsi="Arial" w:cs="Arial"/>
        </w:rPr>
        <w:t>. iz kojeg proizlazi da dužnik nema u svom vlasništvu zrakoplov koji je upisan u registar civilnih zrakoplova.</w:t>
      </w:r>
    </w:p>
    <w:p w:rsidR="000C6182" w:rsidP="000C6182" w:rsidRDefault="000C6182" w14:paraId="1EC96013" w14:textId="77777777">
      <w:pPr>
        <w:jc w:val="both"/>
        <w:rPr>
          <w:rFonts w:ascii="Arial" w:hAnsi="Arial" w:cs="Arial"/>
        </w:rPr>
      </w:pPr>
    </w:p>
    <w:p w:rsidR="000C6182" w:rsidP="000C6182" w:rsidRDefault="000C6182" w14:paraId="2E778ABA" w14:textId="644C06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Utvrđuje se da u spisu </w:t>
      </w:r>
      <w:proofErr w:type="spellStart"/>
      <w:r>
        <w:rPr>
          <w:rFonts w:ascii="Arial" w:hAnsi="Arial" w:cs="Arial"/>
        </w:rPr>
        <w:t>prileži</w:t>
      </w:r>
      <w:proofErr w:type="spellEnd"/>
      <w:r>
        <w:rPr>
          <w:rFonts w:ascii="Arial" w:hAnsi="Arial" w:cs="Arial"/>
        </w:rPr>
        <w:t xml:space="preserve"> podnesak Ministarstva mora, prometa i infrastrukture od </w:t>
      </w:r>
      <w:proofErr w:type="spellStart"/>
      <w:r>
        <w:rPr>
          <w:rFonts w:ascii="Arial" w:hAnsi="Arial" w:cs="Arial"/>
        </w:rPr>
        <w:t>13</w:t>
      </w:r>
      <w:proofErr w:type="spellEnd"/>
      <w:r>
        <w:rPr>
          <w:rFonts w:ascii="Arial" w:hAnsi="Arial" w:cs="Arial"/>
        </w:rPr>
        <w:t xml:space="preserve">. lipnja </w:t>
      </w:r>
      <w:proofErr w:type="spellStart"/>
      <w:r>
        <w:rPr>
          <w:rFonts w:ascii="Arial" w:hAnsi="Arial" w:cs="Arial"/>
        </w:rPr>
        <w:t>2022</w:t>
      </w:r>
      <w:proofErr w:type="spellEnd"/>
      <w:r>
        <w:rPr>
          <w:rFonts w:ascii="Arial" w:hAnsi="Arial" w:cs="Arial"/>
        </w:rPr>
        <w:t xml:space="preserve">. iz kojeg proizlazi da dužnik nije upisan kao </w:t>
      </w:r>
      <w:r w:rsidR="00A81698">
        <w:rPr>
          <w:rFonts w:ascii="Arial" w:hAnsi="Arial" w:cs="Arial"/>
        </w:rPr>
        <w:t>vlasnik</w:t>
      </w:r>
      <w:r>
        <w:rPr>
          <w:rFonts w:ascii="Arial" w:hAnsi="Arial" w:cs="Arial"/>
        </w:rPr>
        <w:t xml:space="preserve"> niti jednog broda, brodice, jahte, čamca, plutajućeg objekta, nepomičnog </w:t>
      </w:r>
      <w:proofErr w:type="spellStart"/>
      <w:r>
        <w:rPr>
          <w:rFonts w:ascii="Arial" w:hAnsi="Arial" w:cs="Arial"/>
        </w:rPr>
        <w:t>odobalnog</w:t>
      </w:r>
      <w:proofErr w:type="spellEnd"/>
      <w:r>
        <w:rPr>
          <w:rFonts w:ascii="Arial" w:hAnsi="Arial" w:cs="Arial"/>
        </w:rPr>
        <w:t xml:space="preserve"> objekta, broda u gradnji, plutajućeg objekta u gradnji, niti nepomičnog </w:t>
      </w:r>
      <w:proofErr w:type="spellStart"/>
      <w:r>
        <w:rPr>
          <w:rFonts w:ascii="Arial" w:hAnsi="Arial" w:cs="Arial"/>
        </w:rPr>
        <w:t>odobalnog</w:t>
      </w:r>
      <w:proofErr w:type="spellEnd"/>
      <w:r>
        <w:rPr>
          <w:rFonts w:ascii="Arial" w:hAnsi="Arial" w:cs="Arial"/>
        </w:rPr>
        <w:t xml:space="preserve"> objekta u gradnji.</w:t>
      </w:r>
    </w:p>
    <w:p w:rsidR="000C6182" w:rsidP="000C6182" w:rsidRDefault="000C6182" w14:paraId="3B11C289" w14:textId="77777777">
      <w:pPr>
        <w:jc w:val="both"/>
        <w:rPr>
          <w:rFonts w:ascii="Arial" w:hAnsi="Arial" w:cs="Arial"/>
        </w:rPr>
      </w:pPr>
    </w:p>
    <w:p w:rsidR="000C6182" w:rsidP="000C6182" w:rsidRDefault="000C6182" w14:paraId="3360C7C1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u spisu </w:t>
      </w:r>
      <w:proofErr w:type="spellStart"/>
      <w:r>
        <w:rPr>
          <w:rFonts w:ascii="Arial" w:hAnsi="Arial" w:cs="Arial"/>
        </w:rPr>
        <w:t>prileži</w:t>
      </w:r>
      <w:proofErr w:type="spellEnd"/>
      <w:r>
        <w:rPr>
          <w:rFonts w:ascii="Arial" w:hAnsi="Arial" w:cs="Arial"/>
        </w:rPr>
        <w:t xml:space="preserve"> podnesak </w:t>
      </w:r>
      <w:proofErr w:type="spellStart"/>
      <w:r>
        <w:rPr>
          <w:rFonts w:ascii="Arial" w:hAnsi="Arial" w:cs="Arial"/>
        </w:rPr>
        <w:t>SVH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Eurozagreb</w:t>
      </w:r>
      <w:proofErr w:type="spellEnd"/>
      <w:r>
        <w:rPr>
          <w:rFonts w:ascii="Arial" w:hAnsi="Arial" w:cs="Arial"/>
        </w:rPr>
        <w:t xml:space="preserve"> 3, od 2. kolovoza </w:t>
      </w:r>
      <w:proofErr w:type="spellStart"/>
      <w:r>
        <w:rPr>
          <w:rFonts w:ascii="Arial" w:hAnsi="Arial" w:cs="Arial"/>
        </w:rPr>
        <w:t>2022</w:t>
      </w:r>
      <w:proofErr w:type="spellEnd"/>
      <w:r>
        <w:rPr>
          <w:rFonts w:ascii="Arial" w:hAnsi="Arial" w:cs="Arial"/>
        </w:rPr>
        <w:t xml:space="preserve">. iz kojeg proizlazi da je dužnik u službenoj evidenciji registracije cestovnih vozila evidentiran kao vlasnik vozila </w:t>
      </w:r>
      <w:proofErr w:type="spellStart"/>
      <w:r>
        <w:rPr>
          <w:rFonts w:ascii="Arial" w:hAnsi="Arial" w:cs="Arial"/>
        </w:rPr>
        <w:t>Fiat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Ducato</w:t>
      </w:r>
      <w:proofErr w:type="spellEnd"/>
      <w:r>
        <w:rPr>
          <w:rFonts w:ascii="Arial" w:hAnsi="Arial" w:cs="Arial"/>
        </w:rPr>
        <w:t xml:space="preserve"> 2,8 D, godina proizvodnje </w:t>
      </w:r>
      <w:proofErr w:type="spellStart"/>
      <w:r>
        <w:rPr>
          <w:rFonts w:ascii="Arial" w:hAnsi="Arial" w:cs="Arial"/>
        </w:rPr>
        <w:t>2000</w:t>
      </w:r>
      <w:proofErr w:type="spellEnd"/>
      <w:r>
        <w:rPr>
          <w:rFonts w:ascii="Arial" w:hAnsi="Arial" w:cs="Arial"/>
        </w:rPr>
        <w:t xml:space="preserve">, reg. oznake </w:t>
      </w:r>
      <w:proofErr w:type="spellStart"/>
      <w:r>
        <w:rPr>
          <w:rFonts w:ascii="Arial" w:hAnsi="Arial" w:cs="Arial"/>
        </w:rPr>
        <w:t>ZG2835AM</w:t>
      </w:r>
      <w:proofErr w:type="spellEnd"/>
      <w:r>
        <w:rPr>
          <w:rFonts w:ascii="Arial" w:hAnsi="Arial" w:cs="Arial"/>
        </w:rPr>
        <w:t>.</w:t>
      </w:r>
    </w:p>
    <w:p w:rsidRPr="00D834EE" w:rsidR="000C6182" w:rsidP="000C6182" w:rsidRDefault="000C6182" w14:paraId="22DC039E" w14:textId="77777777">
      <w:pPr>
        <w:jc w:val="both"/>
        <w:rPr>
          <w:rFonts w:ascii="Arial" w:hAnsi="Arial" w:cs="Arial"/>
        </w:rPr>
      </w:pPr>
    </w:p>
    <w:p w:rsidR="000C6182" w:rsidP="000C6182" w:rsidRDefault="00FC2DFF" w14:paraId="6D838954" w14:textId="50861DE9">
      <w:pPr>
        <w:jc w:val="both"/>
        <w:rPr>
          <w:rFonts w:ascii="Arial" w:hAnsi="Arial" w:cs="Arial"/>
        </w:rPr>
      </w:pPr>
      <w:r w:rsidRPr="00FC2DFF">
        <w:rPr>
          <w:rFonts w:ascii="Arial" w:hAnsi="Arial" w:cs="Arial"/>
        </w:rPr>
        <w:t xml:space="preserve">Iz Očevidnika neizvršenih osnova za plaćanje na dan </w:t>
      </w:r>
      <w:proofErr w:type="spellStart"/>
      <w:r w:rsidRPr="00FC2DFF">
        <w:rPr>
          <w:rFonts w:ascii="Arial" w:hAnsi="Arial" w:cs="Arial"/>
        </w:rPr>
        <w:t>12</w:t>
      </w:r>
      <w:proofErr w:type="spellEnd"/>
      <w:r w:rsidRPr="00FC2DFF">
        <w:rPr>
          <w:rFonts w:ascii="Arial" w:hAnsi="Arial" w:cs="Arial"/>
        </w:rPr>
        <w:t xml:space="preserve">. rujna </w:t>
      </w:r>
      <w:proofErr w:type="spellStart"/>
      <w:r w:rsidRPr="00FC2DFF">
        <w:rPr>
          <w:rFonts w:ascii="Arial" w:hAnsi="Arial" w:cs="Arial"/>
        </w:rPr>
        <w:t>2022</w:t>
      </w:r>
      <w:proofErr w:type="spellEnd"/>
      <w:r w:rsidRPr="00FC2DFF">
        <w:rPr>
          <w:rFonts w:ascii="Arial" w:hAnsi="Arial" w:cs="Arial"/>
        </w:rPr>
        <w:t>. proizlazi kako ukupan iznos obveza po svim neizvršenim osnovana za plaćanje s kamatom iznosi 0,</w:t>
      </w:r>
      <w:proofErr w:type="spellStart"/>
      <w:r w:rsidRPr="00FC2DFF">
        <w:rPr>
          <w:rFonts w:ascii="Arial" w:hAnsi="Arial" w:cs="Arial"/>
        </w:rPr>
        <w:t>00</w:t>
      </w:r>
      <w:proofErr w:type="spellEnd"/>
      <w:r w:rsidRPr="00FC2DFF">
        <w:rPr>
          <w:rFonts w:ascii="Arial" w:hAnsi="Arial" w:cs="Arial"/>
        </w:rPr>
        <w:t xml:space="preserve"> kn. Navedeni podatak sud je pribavio na temelju odredbe čl. </w:t>
      </w:r>
      <w:proofErr w:type="spellStart"/>
      <w:r w:rsidRPr="00FC2DFF">
        <w:rPr>
          <w:rFonts w:ascii="Arial" w:hAnsi="Arial" w:cs="Arial"/>
        </w:rPr>
        <w:t>11</w:t>
      </w:r>
      <w:proofErr w:type="spellEnd"/>
      <w:r w:rsidRPr="00FC2DFF">
        <w:rPr>
          <w:rFonts w:ascii="Arial" w:hAnsi="Arial" w:cs="Arial"/>
        </w:rPr>
        <w:t>. st. 3. Stečajnog zakona.</w:t>
      </w:r>
      <w:r w:rsidRPr="00D456C6" w:rsidR="000C6182">
        <w:rPr>
          <w:rFonts w:ascii="Arial" w:hAnsi="Arial" w:cs="Arial"/>
        </w:rPr>
        <w:t xml:space="preserve"> </w:t>
      </w:r>
    </w:p>
    <w:p w:rsidR="00A81698" w:rsidP="000C6182" w:rsidRDefault="00A81698" w14:paraId="53979864" w14:textId="77777777">
      <w:pPr>
        <w:jc w:val="both"/>
        <w:rPr>
          <w:rFonts w:ascii="Arial" w:hAnsi="Arial" w:cs="Arial"/>
        </w:rPr>
      </w:pPr>
    </w:p>
    <w:p w:rsidRPr="00D456C6" w:rsidR="00A81698" w:rsidP="000C6182" w:rsidRDefault="00A81698" w14:paraId="79BE0C71" w14:textId="178DC5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Utvrđuje se da zastupnik po zakonu dužnika predaje neposredno sudu Očevidnik neizvršenih osnova za plaćanje na dan 09.09.2022. iz kojeg proizlazi da dužnik više nije blokiran.</w:t>
      </w:r>
    </w:p>
    <w:p w:rsidRPr="00AC0FF6" w:rsidR="00D456C6" w:rsidP="00B01236" w:rsidRDefault="00D456C6" w14:paraId="087446D6" w14:textId="77777777">
      <w:pPr>
        <w:jc w:val="both"/>
        <w:rPr>
          <w:rFonts w:ascii="Arial" w:hAnsi="Arial" w:cs="Arial"/>
        </w:rPr>
      </w:pPr>
    </w:p>
    <w:p w:rsidRPr="00AC0FF6" w:rsidR="00624D63" w:rsidP="00624D63" w:rsidRDefault="00624D63" w14:paraId="1B68427E" w14:textId="77777777">
      <w:pPr>
        <w:jc w:val="both"/>
        <w:rPr>
          <w:rFonts w:ascii="Arial" w:hAnsi="Arial" w:cs="Arial"/>
        </w:rPr>
      </w:pPr>
    </w:p>
    <w:p w:rsidRPr="00AC0FF6" w:rsidR="00624D63" w:rsidP="00624D63" w:rsidRDefault="00624D63" w14:paraId="09CB9A58" w14:textId="77777777">
      <w:pPr>
        <w:jc w:val="both"/>
        <w:rPr>
          <w:rFonts w:ascii="Arial" w:hAnsi="Arial" w:cs="Arial"/>
          <w:b/>
          <w:i/>
        </w:rPr>
      </w:pPr>
      <w:r w:rsidRPr="00AC0FF6">
        <w:rPr>
          <w:rFonts w:ascii="Arial" w:hAnsi="Arial" w:cs="Arial"/>
          <w:b/>
          <w:i/>
        </w:rPr>
        <w:t>Sud donosi</w:t>
      </w:r>
    </w:p>
    <w:p w:rsidRPr="00AC0FF6" w:rsidR="00624D63" w:rsidP="00624D63" w:rsidRDefault="00624D63" w14:paraId="62ECC8C8" w14:textId="77777777">
      <w:pPr>
        <w:jc w:val="both"/>
        <w:rPr>
          <w:rFonts w:ascii="Arial" w:hAnsi="Arial" w:cs="Arial"/>
          <w:b/>
          <w:i/>
        </w:rPr>
      </w:pPr>
    </w:p>
    <w:p w:rsidRPr="00AC0FF6" w:rsidR="00624D63" w:rsidP="00624D63" w:rsidRDefault="00624D63" w14:paraId="30DF7DF1" w14:textId="77777777">
      <w:pPr>
        <w:jc w:val="center"/>
        <w:rPr>
          <w:rFonts w:ascii="Arial" w:hAnsi="Arial" w:cs="Arial"/>
          <w:b/>
          <w:i/>
        </w:rPr>
      </w:pPr>
      <w:r w:rsidRPr="00AC0FF6">
        <w:rPr>
          <w:rFonts w:ascii="Arial" w:hAnsi="Arial" w:cs="Arial"/>
          <w:b/>
          <w:i/>
        </w:rPr>
        <w:t>Rješenje</w:t>
      </w:r>
    </w:p>
    <w:p w:rsidRPr="00AC0FF6" w:rsidR="00624D63" w:rsidP="00624D63" w:rsidRDefault="00624D63" w14:paraId="08EF65DD" w14:textId="77777777">
      <w:pPr>
        <w:jc w:val="both"/>
        <w:rPr>
          <w:rFonts w:ascii="Arial" w:hAnsi="Arial" w:cs="Arial"/>
          <w:b/>
          <w:i/>
        </w:rPr>
      </w:pPr>
    </w:p>
    <w:p w:rsidR="00624D63" w:rsidP="00624D63" w:rsidRDefault="00624D63" w14:paraId="6323848F" w14:textId="2487670C">
      <w:pPr>
        <w:jc w:val="both"/>
        <w:rPr>
          <w:rFonts w:ascii="Arial" w:hAnsi="Arial" w:cs="Arial"/>
          <w:b/>
          <w:i/>
        </w:rPr>
      </w:pPr>
      <w:r w:rsidRPr="00AC0FF6">
        <w:rPr>
          <w:rFonts w:ascii="Arial" w:hAnsi="Arial" w:cs="Arial"/>
          <w:b/>
          <w:i/>
        </w:rPr>
        <w:t xml:space="preserve">Današnje ročište </w:t>
      </w:r>
      <w:r w:rsidRPr="00AC0FF6" w:rsidR="00121AF3">
        <w:rPr>
          <w:rFonts w:ascii="Arial" w:hAnsi="Arial" w:cs="Arial"/>
          <w:b/>
          <w:i/>
        </w:rPr>
        <w:t>se odlaže. Daljnja odluka pisanim putem</w:t>
      </w:r>
      <w:r w:rsidRPr="00AC0FF6">
        <w:rPr>
          <w:rFonts w:ascii="Arial" w:hAnsi="Arial" w:cs="Arial"/>
          <w:b/>
          <w:i/>
        </w:rPr>
        <w:t>.</w:t>
      </w:r>
    </w:p>
    <w:p w:rsidR="00337A89" w:rsidP="00624D63" w:rsidRDefault="00337A89" w14:paraId="4C21DC4F" w14:textId="77777777">
      <w:pPr>
        <w:jc w:val="both"/>
        <w:rPr>
          <w:rFonts w:ascii="Arial" w:hAnsi="Arial" w:cs="Arial"/>
          <w:b/>
          <w:i/>
        </w:rPr>
      </w:pPr>
    </w:p>
    <w:p w:rsidRPr="00337A89" w:rsidR="00337A89" w:rsidP="00337A89" w:rsidRDefault="00337A89" w14:paraId="4A0D92F2" w14:textId="10C934AA">
      <w:pPr>
        <w:jc w:val="center"/>
        <w:rPr>
          <w:rFonts w:ascii="Arial" w:hAnsi="Arial" w:cs="Arial"/>
        </w:rPr>
      </w:pPr>
      <w:r w:rsidRPr="00337A89">
        <w:rPr>
          <w:rFonts w:ascii="Arial" w:hAnsi="Arial" w:cs="Arial"/>
        </w:rPr>
        <w:t xml:space="preserve">Dovršeno </w:t>
      </w:r>
      <w:r w:rsidR="003C1C2B">
        <w:rPr>
          <w:rFonts w:ascii="Arial" w:hAnsi="Arial" w:cs="Arial"/>
        </w:rPr>
        <w:t>u 9,32</w:t>
      </w:r>
      <w:bookmarkStart w:name="_GoBack" w:id="0"/>
      <w:bookmarkEnd w:id="0"/>
      <w:r w:rsidRPr="00337A89">
        <w:rPr>
          <w:rFonts w:ascii="Arial" w:hAnsi="Arial" w:cs="Arial"/>
        </w:rPr>
        <w:t xml:space="preserve"> sati</w:t>
      </w:r>
    </w:p>
    <w:p w:rsidRPr="00337A89" w:rsidR="00337A89" w:rsidP="00337A89" w:rsidRDefault="00337A89" w14:paraId="05CB3C5D" w14:textId="77777777">
      <w:pPr>
        <w:jc w:val="center"/>
        <w:rPr>
          <w:rFonts w:ascii="Arial" w:hAnsi="Arial" w:cs="Arial"/>
        </w:rPr>
      </w:pPr>
    </w:p>
    <w:p w:rsidRPr="00337A89" w:rsidR="00337A89" w:rsidP="00337A89" w:rsidRDefault="00337A89" w14:paraId="42530057" w14:textId="2795C4BD">
      <w:pPr>
        <w:jc w:val="center"/>
        <w:rPr>
          <w:rFonts w:ascii="Arial" w:hAnsi="Arial" w:cs="Arial"/>
        </w:rPr>
      </w:pPr>
      <w:r w:rsidRPr="00337A89">
        <w:rPr>
          <w:rFonts w:ascii="Arial" w:hAnsi="Arial" w:cs="Arial"/>
        </w:rPr>
        <w:t>SUDAC</w:t>
      </w:r>
    </w:p>
    <w:p w:rsidRPr="00337A89" w:rsidR="00337A89" w:rsidP="00337A89" w:rsidRDefault="00337A89" w14:paraId="0540F222" w14:textId="77777777">
      <w:pPr>
        <w:jc w:val="center"/>
        <w:rPr>
          <w:rFonts w:ascii="Arial" w:hAnsi="Arial" w:cs="Arial"/>
        </w:rPr>
      </w:pPr>
    </w:p>
    <w:p w:rsidR="00337A89" w:rsidP="00337A89" w:rsidRDefault="00337A89" w14:paraId="2FBCB273" w14:textId="77777777">
      <w:pPr>
        <w:jc w:val="center"/>
        <w:rPr>
          <w:rFonts w:ascii="Arial" w:hAnsi="Arial" w:cs="Arial"/>
        </w:rPr>
      </w:pPr>
    </w:p>
    <w:p w:rsidR="00337A89" w:rsidP="00337A89" w:rsidRDefault="00337A89" w14:paraId="7516A996" w14:textId="77777777">
      <w:pPr>
        <w:jc w:val="center"/>
        <w:rPr>
          <w:rFonts w:ascii="Arial" w:hAnsi="Arial" w:cs="Arial"/>
        </w:rPr>
      </w:pPr>
    </w:p>
    <w:p w:rsidRPr="00337A89" w:rsidR="00337A89" w:rsidP="00337A89" w:rsidRDefault="00337A89" w14:paraId="37A95DF4" w14:textId="7035C117">
      <w:pPr>
        <w:jc w:val="center"/>
        <w:rPr>
          <w:rFonts w:ascii="Arial" w:hAnsi="Arial" w:cs="Arial"/>
        </w:rPr>
      </w:pPr>
      <w:r w:rsidRPr="00337A89">
        <w:rPr>
          <w:rFonts w:ascii="Arial" w:hAnsi="Arial" w:cs="Arial"/>
        </w:rPr>
        <w:t>ZAPISNIČAR</w:t>
      </w:r>
    </w:p>
    <w:p w:rsidRPr="00337A89" w:rsidR="00337A89" w:rsidP="00337A89" w:rsidRDefault="00337A89" w14:paraId="77862491" w14:textId="77777777">
      <w:pPr>
        <w:jc w:val="center"/>
        <w:rPr>
          <w:rFonts w:ascii="Arial" w:hAnsi="Arial" w:cs="Arial"/>
        </w:rPr>
      </w:pPr>
    </w:p>
    <w:p w:rsidR="00337A89" w:rsidP="00337A89" w:rsidRDefault="00337A89" w14:paraId="0174C819" w14:textId="77777777">
      <w:pPr>
        <w:jc w:val="center"/>
        <w:rPr>
          <w:rFonts w:ascii="Arial" w:hAnsi="Arial" w:cs="Arial"/>
        </w:rPr>
      </w:pPr>
    </w:p>
    <w:p w:rsidR="00337A89" w:rsidP="00337A89" w:rsidRDefault="00337A89" w14:paraId="782D0A12" w14:textId="77777777">
      <w:pPr>
        <w:jc w:val="center"/>
        <w:rPr>
          <w:rFonts w:ascii="Arial" w:hAnsi="Arial" w:cs="Arial"/>
        </w:rPr>
      </w:pPr>
    </w:p>
    <w:p w:rsidRPr="00337A89" w:rsidR="00337A89" w:rsidP="00E8799E" w:rsidRDefault="00337A89" w14:paraId="593D7748" w14:textId="2615DC99">
      <w:pPr>
        <w:jc w:val="right"/>
        <w:rPr>
          <w:rFonts w:ascii="Arial" w:hAnsi="Arial" w:cs="Arial"/>
        </w:rPr>
      </w:pPr>
      <w:r w:rsidRPr="00337A89">
        <w:rPr>
          <w:rFonts w:ascii="Arial" w:hAnsi="Arial" w:cs="Arial"/>
        </w:rPr>
        <w:t>STRANKE</w:t>
      </w:r>
    </w:p>
    <w:p w:rsidRPr="00AC0FF6" w:rsidR="00624D63" w:rsidRDefault="00624D63" w14:paraId="66637D49" w14:textId="77777777">
      <w:pPr>
        <w:rPr>
          <w:rFonts w:ascii="Arial" w:hAnsi="Arial" w:cs="Arial"/>
        </w:rPr>
      </w:pPr>
    </w:p>
    <w:sectPr w:rsidRPr="00AC0FF6" w:rsidR="00624D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0308F" w:rsidP="0040308F" w:rsidRDefault="0040308F" w14:paraId="7E2D0CB3" w14:textId="77777777">
      <w:r>
        <w:separator/>
      </w:r>
    </w:p>
  </w:endnote>
  <w:endnote w:type="continuationSeparator" w:id="0">
    <w:p w:rsidR="0040308F" w:rsidP="0040308F" w:rsidRDefault="0040308F" w14:paraId="2802E8C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0308F" w:rsidP="0040308F" w:rsidRDefault="0040308F" w14:paraId="11CA4126" w14:textId="77777777">
      <w:r>
        <w:separator/>
      </w:r>
    </w:p>
  </w:footnote>
  <w:footnote w:type="continuationSeparator" w:id="0">
    <w:p w:rsidR="0040308F" w:rsidP="0040308F" w:rsidRDefault="0040308F" w14:paraId="75C1E7F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D456C6" w:rsidR="0040308F" w:rsidP="0040308F" w:rsidRDefault="0040308F" w14:paraId="17D8AFDE" w14:textId="5A70B42A">
    <w:pPr>
      <w:pStyle w:val="Zaglavlje"/>
      <w:jc w:val="right"/>
      <w:rPr>
        <w:rFonts w:ascii="Arial" w:hAnsi="Arial" w:cs="Arial"/>
        <w:b/>
      </w:rPr>
    </w:pPr>
    <w:proofErr w:type="spellStart"/>
    <w:r w:rsidRPr="00D456C6">
      <w:rPr>
        <w:rFonts w:ascii="Arial" w:hAnsi="Arial" w:cs="Arial"/>
        <w:b/>
      </w:rPr>
      <w:t>98</w:t>
    </w:r>
    <w:proofErr w:type="spellEnd"/>
    <w:r w:rsidRPr="00D456C6">
      <w:rPr>
        <w:rFonts w:ascii="Arial" w:hAnsi="Arial" w:cs="Arial"/>
        <w:b/>
      </w:rPr>
      <w:t>. St-</w:t>
    </w:r>
    <w:proofErr w:type="spellStart"/>
    <w:r w:rsidRPr="00D456C6" w:rsidR="00B15C90">
      <w:rPr>
        <w:rFonts w:ascii="Arial" w:hAnsi="Arial" w:cs="Arial"/>
        <w:b/>
      </w:rPr>
      <w:t>1227</w:t>
    </w:r>
    <w:proofErr w:type="spellEnd"/>
    <w:r w:rsidRPr="00D456C6">
      <w:rPr>
        <w:rFonts w:ascii="Arial" w:hAnsi="Arial" w:cs="Arial"/>
        <w:b/>
      </w:rPr>
      <w:t>/</w:t>
    </w:r>
    <w:proofErr w:type="spellStart"/>
    <w:r w:rsidRPr="00D456C6" w:rsidR="00B15C90">
      <w:rPr>
        <w:rFonts w:ascii="Arial" w:hAnsi="Arial" w:cs="Arial"/>
        <w:b/>
      </w:rPr>
      <w:t>22</w:t>
    </w:r>
    <w:proofErr w:type="spellEnd"/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08F"/>
    <w:rsid w:val="00011D19"/>
    <w:rsid w:val="00045B95"/>
    <w:rsid w:val="000A0BAA"/>
    <w:rsid w:val="000C6182"/>
    <w:rsid w:val="001051DA"/>
    <w:rsid w:val="0010612B"/>
    <w:rsid w:val="00121AF3"/>
    <w:rsid w:val="001E7A3E"/>
    <w:rsid w:val="00337A89"/>
    <w:rsid w:val="003C1C2B"/>
    <w:rsid w:val="0040308F"/>
    <w:rsid w:val="005A0CD3"/>
    <w:rsid w:val="005E2FFC"/>
    <w:rsid w:val="00624D63"/>
    <w:rsid w:val="006653F9"/>
    <w:rsid w:val="006E6FC7"/>
    <w:rsid w:val="006F7757"/>
    <w:rsid w:val="0072541B"/>
    <w:rsid w:val="00797872"/>
    <w:rsid w:val="007D48B6"/>
    <w:rsid w:val="007F4F81"/>
    <w:rsid w:val="008830FD"/>
    <w:rsid w:val="00937F8D"/>
    <w:rsid w:val="00990128"/>
    <w:rsid w:val="00990620"/>
    <w:rsid w:val="00A072FE"/>
    <w:rsid w:val="00A81698"/>
    <w:rsid w:val="00AC0FF6"/>
    <w:rsid w:val="00B01236"/>
    <w:rsid w:val="00B14F4E"/>
    <w:rsid w:val="00B15C90"/>
    <w:rsid w:val="00C37683"/>
    <w:rsid w:val="00D456C6"/>
    <w:rsid w:val="00DC647E"/>
    <w:rsid w:val="00E21745"/>
    <w:rsid w:val="00E8799E"/>
    <w:rsid w:val="00F07D09"/>
    <w:rsid w:val="00FC2DFF"/>
    <w:rsid w:val="00FF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C941CE2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0308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40308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40308F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0308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40308F"/>
    <w:rPr>
      <w:rFonts w:ascii="Times New Roman" w:hAnsi="Times New Roman" w:eastAsia="Times New Roman" w:cs="Times New Roman"/>
      <w:sz w:val="24"/>
      <w:szCs w:val="24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uiPriority="39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0308F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40308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40308F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0308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0308F"/>
    <w:rPr>
      <w:rFonts w:ascii="Times New Roman" w:cs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460411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2</properties:Pages>
  <properties:Words>467</properties:Words>
  <properties:Characters>2666</properties:Characters>
  <properties:Lines>22</properties:Lines>
  <properties:Paragraphs>6</properties:Paragraphs>
  <properties:TotalTime>47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3127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2022-09-12T06:22:00Z</dcterms:created>
  <dc:creator>Josip Bilić</dc:creator>
  <cp:lastModifiedBy>Ljubica Radošević</cp:lastModifiedBy>
  <dcterms:modified xmlns:xsi="http://www.w3.org/2001/XMLSchema-instance" xsi:type="dcterms:W3CDTF">2022-09-12T07:32:00Z</dcterms:modified>
  <cp:revision>6</cp:revision>
</cp:coreProperties>
</file>