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160B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64364" w14:paraId="1CB889F5" w14:textId="272D515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E701B" w:rsidR="00FE701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64364" w14:paraId="6E913B17" w14:textId="7ABA9B7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E701B" w:rsidR="00FE701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A64364" w14:paraId="32741094" w14:textId="1050CC2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E701B" w:rsidR="00FE701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E701B" w:rsidR="00FE701B">
            <w:rPr>
              <w:rStyle w:val="eSPISCCParagraphDefaultFont"/>
              <w:rFonts w:eastAsiaTheme="minorHAnsi"/>
            </w:rPr>
            <w:t>Zagreb</w:t>
          </w:r>
        </w:sdtContent>
      </w:sdt>
      <w:r w:rsidR="001349C2">
        <w:t xml:space="preserve"> </w:t>
      </w:r>
    </w:p>
    <w:p w:rsidRPr="00176071" w:rsidR="00176071" w:rsidP="00FE701B" w:rsidRDefault="00FE701B" w14:paraId="64E9BD39" w14:textId="28831D66">
      <w:pPr>
        <w:spacing w:after="0"/>
        <w:rPr>
          <w:noProof/>
          <w:shd w:val="clear" w:color="auto" w:fill="CCFFCC"/>
        </w:rPr>
      </w:pPr>
      <w:r>
        <w:t xml:space="preserve">                                                                                         </w:t>
      </w:r>
      <w:r w:rsidRPr="00C92375" w:rsidR="000E43A6">
        <w:rPr>
          <w:rStyle w:val="PozadinaSvijetloCrvena"/>
          <w:noProof w:val="false"/>
          <w:shd w:val="clear" w:color="auto" w:fill="auto"/>
        </w:rPr>
        <w:t>Poslovni</w:t>
      </w:r>
      <w:r w:rsidRPr="001C4583" w:rsidR="000E43A6">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E701B">
            <w:rPr>
              <w:rStyle w:val="eSPISCCParagraphDefaultFont"/>
              <w:rFonts w:eastAsiaTheme="minorHAnsi"/>
            </w:rPr>
            <w:t>Pp-5767/2026</w:t>
          </w:r>
        </w:sdtContent>
      </w:sdt>
      <w:r w:rsidR="00176071">
        <w:t xml:space="preserve">                                                        </w:t>
      </w:r>
    </w:p>
    <w:p w:rsidR="009E7DBB" w:rsidP="000F1677" w:rsidRDefault="00610735" w14:paraId="760D1F60" w14:textId="44066E5E">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E701B" w:rsidR="00FE701B">
            <w:rPr>
              <w:rStyle w:val="eSPISCCParagraphDefaultFont"/>
              <w:rFonts w:eastAsiaTheme="minorHAnsi"/>
            </w:rPr>
            <w:t>LOKAL d.o.o. za turizam i usluge, turistička agencija i dr.</w:t>
          </w:r>
        </w:sdtContent>
      </w:sdt>
      <w:r w:rsidR="00873C3A">
        <w:t xml:space="preserve"> </w:t>
      </w:r>
    </w:p>
    <w:p w:rsidRPr="0041581F" w:rsidR="0041581F" w:rsidP="000F1677" w:rsidRDefault="009E7DBB" w14:paraId="7079A6C0" w14:textId="2F30CDF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FE701B" w:rsidR="00FE701B">
            <w:rPr>
              <w:rStyle w:val="eSPISCCParagraphDefaultFont"/>
              <w:rFonts w:eastAsiaTheme="minorHAnsi"/>
            </w:rPr>
            <w:t>LOKAL d.o.o. za turizam i usluge, turistička agencija,Vlaho Bender</w:t>
          </w:r>
        </w:sdtContent>
      </w:sdt>
      <w:r w:rsidR="00873C3A">
        <w:rPr>
          <w:rFonts w:eastAsia="Calibri" w:cs="Times New Roman"/>
          <w:noProof/>
        </w:rPr>
        <w:t xml:space="preserve"> </w:t>
      </w:r>
    </w:p>
    <w:p w:rsidR="00176071" w:rsidP="000F1677" w:rsidRDefault="00176071" w14:paraId="05FEFDC7" w14:textId="4844793C">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E701B" w:rsidR="00FE701B">
            <w:rPr>
              <w:rStyle w:val="eSPISCCParagraphDefaultFont"/>
              <w:rFonts w:eastAsiaTheme="minorHAnsi"/>
            </w:rPr>
            <w:t>članka 36., članka 36.</w:t>
          </w:r>
        </w:sdtContent>
      </w:sdt>
    </w:p>
    <w:p w:rsidRPr="00610735" w:rsidR="00BC514D" w:rsidP="000F1677" w:rsidRDefault="00A64364" w14:paraId="225A6FAC" w14:textId="48A251CF">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Pr>
        </w:sdtEndPr>
        <w:sdtContent>
          <w:r w:rsidRPr="00FE701B" w:rsidR="00FE701B">
            <w:rPr>
              <w:rStyle w:val="eSPISCCParagraphDefaultFont"/>
              <w:rFonts w:eastAsiaTheme="minorHAnsi"/>
            </w:rPr>
            <w:t>Zakon o autorskom pravu i srodnim pravima</w:t>
          </w:r>
        </w:sdtContent>
      </w:sdt>
      <w:r w:rsidR="00EC5AF6">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27ACBB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BE4ED3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1642FF7" w14:textId="77777777">
      <w:pPr>
        <w:spacing w:after="0"/>
        <w:jc w:val="right"/>
        <w:rPr>
          <w:rFonts w:eastAsia="Calibri" w:cs="Times New Roman"/>
          <w:noProof/>
        </w:rPr>
      </w:pPr>
    </w:p>
    <w:p w:rsidR="00D7095E" w:rsidP="00D7095E" w:rsidRDefault="00D7095E" w14:paraId="4B90C88F" w14:textId="77777777">
      <w:pPr>
        <w:keepNext/>
        <w:spacing w:after="0"/>
        <w:jc w:val="center"/>
        <w:rPr>
          <w:b/>
          <w:caps/>
          <w:spacing w:val="100"/>
        </w:rPr>
      </w:pPr>
    </w:p>
    <w:p w:rsidR="00D7095E" w:rsidP="00D7095E" w:rsidRDefault="00D7095E" w14:paraId="0C6AE7C6" w14:textId="77777777">
      <w:pPr>
        <w:keepNext/>
        <w:spacing w:after="0"/>
        <w:jc w:val="center"/>
        <w:rPr>
          <w:b/>
          <w:caps/>
          <w:spacing w:val="100"/>
        </w:rPr>
      </w:pPr>
    </w:p>
    <w:p w:rsidRPr="00B3638E" w:rsidR="00B3638E" w:rsidP="00B3638E" w:rsidRDefault="00B3638E" w14:paraId="7C4A57E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B1AB22D" w14:textId="77777777">
      <w:pPr>
        <w:spacing w:after="0"/>
        <w:jc w:val="center"/>
        <w:rPr>
          <w:rFonts w:eastAsia="Calibri" w:cs="Times New Roman"/>
          <w:b/>
          <w:lang w:eastAsia="hr-HR"/>
        </w:rPr>
      </w:pPr>
    </w:p>
    <w:p w:rsidRPr="000F1677" w:rsidR="000F1677" w:rsidP="000F1677" w:rsidRDefault="009E7DBB" w14:paraId="5A3234FF" w14:textId="3E2668E3">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E701B" w:rsidR="00FE701B">
            <w:rPr>
              <w:rStyle w:val="eSPISCCParagraphDefaultFont"/>
              <w:rFonts w:eastAsiaTheme="minorHAnsi"/>
            </w:rPr>
            <w:t>Vlaho Bender</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E701B" w:rsidR="00FE701B">
            <w:rPr>
              <w:rStyle w:val="eSPISCCParagraphDefaultFont"/>
              <w:rFonts w:eastAsiaTheme="minorHAnsi"/>
            </w:rPr>
            <w:t>30.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E701B" w:rsidR="00FE701B">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FE701B" w:rsidR="00FE701B">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E701B" w:rsidR="00FE701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E701B" w:rsidR="00FE701B">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E701B" w:rsidR="00FE701B">
            <w:rPr>
              <w:rStyle w:val="eSPISCCParagraphDefaultFont"/>
              <w:rFonts w:eastAsiaTheme="minorHAnsi"/>
            </w:rPr>
            <w:t>članka 36., članka 36.</w:t>
          </w:r>
        </w:sdtContent>
      </w:sdt>
      <w:r w:rsidR="008F4468">
        <w:rPr>
          <w:rStyle w:val="PozadinaSvijetloZelena"/>
        </w:rPr>
        <w:t xml:space="preserve"> </w:t>
      </w:r>
      <w:sdt>
        <w:sdtPr>
          <w:rPr>
            <w:rStyle w:val="eSPISCCParagraphDefaultFont"/>
            <w:rFonts w:eastAsiaTheme="minorHAnsi"/>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FE701B" w:rsidR="00FE701B">
            <w:rPr>
              <w:rStyle w:val="eSPISCCParagraphDefaultFont"/>
              <w:rFonts w:eastAsiaTheme="minorHAnsi"/>
            </w:rPr>
            <w:t>Zakon o autorskom pravu i srodnim pravima</w:t>
          </w:r>
        </w:sdtContent>
      </w:sdt>
      <w:r w:rsidR="00EC5AF6">
        <w:rPr>
          <w:rStyle w:val="PozadinaSvijetloZelena"/>
        </w:rPr>
        <w:t xml:space="preserve"> </w:t>
      </w:r>
      <w:r w:rsidR="008F4468">
        <w:rPr>
          <w:rStyle w:val="PozadinaSvijetloZelena"/>
        </w:rPr>
        <w:t xml:space="preserve"> </w:t>
      </w:r>
    </w:p>
    <w:p w:rsidRPr="00B3638E" w:rsidR="00B3638E" w:rsidP="00B3638E" w:rsidRDefault="00B3638E" w14:paraId="532813D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38F27CE" w14:textId="36809AE9">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E701B" w:rsidR="00FE701B">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65F6E2D9"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4B6996F1"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2CD07BE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552E63BF"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Pr="0041581F" w:rsidR="0041581F" w:rsidP="00FE701B" w:rsidRDefault="00FE701B" w14:paraId="2250E832" w14:textId="28E57C62">
      <w:pPr>
        <w:tabs>
          <w:tab w:val="left" w:pos="1560"/>
        </w:tabs>
        <w:spacing w:after="120"/>
        <w:rPr>
          <w:rFonts w:eastAsia="Calibri" w:cs="Times New Roman"/>
        </w:rPr>
      </w:pPr>
      <w:r>
        <w:t xml:space="preserve">                                         </w:t>
      </w:r>
      <w:r w:rsidRPr="0041581F" w:rsid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E701B">
            <w:rPr>
              <w:rStyle w:val="eSPISCCParagraphDefaultFont"/>
              <w:rFonts w:eastAsiaTheme="minorHAnsi"/>
            </w:rPr>
            <w:t>Zagrebu</w:t>
          </w:r>
        </w:sdtContent>
      </w:sdt>
      <w:r w:rsidRPr="0041581F" w:rsid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E701B">
            <w:rPr>
              <w:rStyle w:val="eSPISCCParagraphDefaultFont"/>
              <w:rFonts w:eastAsiaTheme="minorHAnsi"/>
            </w:rPr>
            <w:t>9. listopada 2026.</w:t>
          </w:r>
        </w:sdtContent>
      </w:sdt>
      <w:r w:rsidRPr="0041581F" w:rsidR="0041581F">
        <w:rPr>
          <w:rFonts w:eastAsia="Calibri" w:cs="Times New Roman"/>
        </w:rPr>
        <w:t xml:space="preserve"> </w:t>
      </w:r>
    </w:p>
    <w:p w:rsidRPr="0041581F" w:rsidR="0041581F" w:rsidP="0041581F" w:rsidRDefault="0041581F" w14:paraId="14E89285" w14:textId="239A75FF">
      <w:pPr>
        <w:keepNext/>
        <w:spacing w:after="0"/>
        <w:ind w:left="5329"/>
        <w:contextualSpacing/>
        <w:rPr>
          <w:rFonts w:cs="Times New Roman"/>
          <w:noProof/>
        </w:rPr>
      </w:pPr>
      <w:r w:rsidRPr="0041581F">
        <w:rPr>
          <w:rFonts w:cs="Times New Roman"/>
          <w:noProof/>
        </w:rPr>
        <w:t xml:space="preserve">      </w:t>
      </w:r>
      <w:r w:rsidR="00FE701B">
        <w:rPr>
          <w:rFonts w:cs="Times New Roman"/>
          <w:noProof/>
        </w:rPr>
        <w:t xml:space="preserve">                 </w:t>
      </w:r>
      <w:r w:rsidRPr="0041581F">
        <w:rPr>
          <w:rFonts w:cs="Times New Roman"/>
          <w:noProof/>
        </w:rPr>
        <w:t xml:space="preserve">    Sudac</w:t>
      </w:r>
    </w:p>
    <w:p w:rsidR="0041581F" w:rsidP="0041581F" w:rsidRDefault="00A64364" w14:paraId="3949AF51" w14:textId="4F7C53B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E701B" w:rsidR="00FE701B">
            <w:rPr>
              <w:rStyle w:val="eSPISCCParagraphDefaultFont"/>
              <w:rFonts w:eastAsiaTheme="minorHAnsi"/>
            </w:rPr>
            <w:t xml:space="preserve">                     Damir Pleše</w:t>
          </w:r>
        </w:sdtContent>
      </w:sdt>
    </w:p>
    <w:p w:rsidRPr="0041581F" w:rsidR="006F62A9" w:rsidP="006F62A9" w:rsidRDefault="006F62A9" w14:paraId="5AD77657" w14:textId="77777777">
      <w:pPr>
        <w:keepNext/>
        <w:spacing w:after="0"/>
        <w:contextualSpacing/>
        <w:rPr>
          <w:rFonts w:cs="Times New Roman"/>
          <w:noProof/>
        </w:rPr>
      </w:pPr>
    </w:p>
    <w:p w:rsidRPr="0041581F" w:rsidR="00176071" w:rsidP="000F1677" w:rsidRDefault="00176071" w14:paraId="16E3BF20" w14:textId="616239D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64364" w:rsidP="00537B78" w:rsidRDefault="00A64364" w14:paraId="54364DD1" w14:textId="77777777">
      <w:r>
        <w:separator/>
      </w:r>
    </w:p>
  </w:endnote>
  <w:endnote w:type="continuationSeparator" w:id="0">
    <w:p w:rsidR="00A64364" w:rsidP="00537B78" w:rsidRDefault="00A64364" w14:paraId="3191BF3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64364" w:rsidP="00537B78" w:rsidRDefault="00A64364" w14:paraId="1A484E8F" w14:textId="77777777">
      <w:r>
        <w:separator/>
      </w:r>
    </w:p>
  </w:footnote>
  <w:footnote w:type="continuationSeparator" w:id="0">
    <w:p w:rsidR="00A64364" w:rsidP="00537B78" w:rsidRDefault="00A64364" w14:paraId="3EEF54D2"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0744B294">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E701B" w:rsidR="00FE701B">
          <w:rPr>
            <w:rStyle w:val="eSPISCCParagraphDefaultFont"/>
          </w:rPr>
          <w:t>Pp-5767/2026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68FF"/>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4364"/>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01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BA4D84"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BA4D84"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B6009"/>
    <w:rsid w:val="000E7701"/>
    <w:rsid w:val="0010694A"/>
    <w:rsid w:val="001219C6"/>
    <w:rsid w:val="00141482"/>
    <w:rsid w:val="00162DAF"/>
    <w:rsid w:val="00172D97"/>
    <w:rsid w:val="00203B68"/>
    <w:rsid w:val="00275B62"/>
    <w:rsid w:val="00331CF5"/>
    <w:rsid w:val="00332B0E"/>
    <w:rsid w:val="00373649"/>
    <w:rsid w:val="003E0449"/>
    <w:rsid w:val="003F07CD"/>
    <w:rsid w:val="00422E58"/>
    <w:rsid w:val="005132FB"/>
    <w:rsid w:val="00525F84"/>
    <w:rsid w:val="005668FF"/>
    <w:rsid w:val="006249A5"/>
    <w:rsid w:val="006D7429"/>
    <w:rsid w:val="007D6264"/>
    <w:rsid w:val="00817312"/>
    <w:rsid w:val="00821F08"/>
    <w:rsid w:val="00836283"/>
    <w:rsid w:val="00936B74"/>
    <w:rsid w:val="00974C32"/>
    <w:rsid w:val="009B2BA4"/>
    <w:rsid w:val="009C203C"/>
    <w:rsid w:val="009E5D09"/>
    <w:rsid w:val="00A35B62"/>
    <w:rsid w:val="00A709EE"/>
    <w:rsid w:val="00A855EA"/>
    <w:rsid w:val="00AB0B20"/>
    <w:rsid w:val="00B41594"/>
    <w:rsid w:val="00B51F9D"/>
    <w:rsid w:val="00B9291B"/>
    <w:rsid w:val="00BA4D84"/>
    <w:rsid w:val="00C647F0"/>
    <w:rsid w:val="00CC30E8"/>
    <w:rsid w:val="00CE74A1"/>
    <w:rsid w:val="00CF08C6"/>
    <w:rsid w:val="00D0556F"/>
    <w:rsid w:val="00D61F03"/>
    <w:rsid w:val="00DC0A90"/>
    <w:rsid w:val="00DD5181"/>
    <w:rsid w:val="00E9563E"/>
    <w:rsid w:val="00EA7C11"/>
    <w:rsid w:val="00F80FF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Dubrovnik</izvorni_sadrzaj>
    <derivirana_varijabla naziv="DomainObject.UcesnikSudskeRadnje.Adresa.Naselje_1">Dubrovnik</derivirana_varijabla>
  </DomainObject.UcesnikSudskeRadnje.Adresa.Naselje>
  <DomainObject.UcesnikSudskeRadnje.Adresa.PostBroj>
    <izvorni_sadrzaj>20000</izvorni_sadrzaj>
    <derivirana_varijabla naziv="DomainObject.UcesnikSudskeRadnje.Adresa.PostBroj_1">20000</derivirana_varijabla>
  </DomainObject.UcesnikSudskeRadnje.Adresa.PostBroj>
  <DomainObject.UcesnikSudskeRadnje.Adresa.UlicaIKBR>
    <izvorni_sadrzaj>Stonska 1</izvorni_sadrzaj>
    <derivirana_varijabla naziv="DomainObject.UcesnikSudskeRadnje.Adresa.UlicaIKBR_1">Stonska 1</derivirana_varijabla>
  </DomainObject.UcesnikSudskeRadnje.Adresa.UlicaIKBR>
  <DomainObject.UcesnikSudskeRadnje.Naziv>
    <izvorni_sadrzaj>Vlaho Bender</izvorni_sadrzaj>
    <derivirana_varijabla naziv="DomainObject.UcesnikSudskeRadnje.Naziv_1">Vlaho Bender</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listopada 2026.</izvorni_sadrzaj>
    <derivirana_varijabla naziv="DomainObject.UcesnikSudskeRadnje.SudskaRadnja.PlaniraniZavrsetakDatum_1">30. listopada 2026.</derivirana_varijabla>
  </DomainObject.UcesnikSudskeRadnje.SudskaRadnja.PlaniraniZavrsetakDatum>
  <DomainObject.UcesnikSudskeRadnje.SudskaRadnja.PlaniraniPocetakDatum>
    <izvorni_sadrzaj>30. listopada 2026.</izvorni_sadrzaj>
    <derivirana_varijabla naziv="DomainObject.UcesnikSudskeRadnje.SudskaRadnja.PlaniraniPocetakDatum_1">30.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5767</izvorni_sadrzaj>
    <derivirana_varijabla naziv="DomainObject.Predmet.Broj_1">5767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travnja 2026.</izvorni_sadrzaj>
    <derivirana_varijabla naziv="DomainObject.Predmet.DatumOsnivanja_1">17.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srpnja 1994.</izvorni_sadrzaj>
    <derivirana_varijabla naziv="DomainObject.Predmet.OkrivljenikFizickaOsoba.DatumRodjenja_1">17. srpnja 1994.</derivirana_varijabla>
  </DomainObject.Predmet.OkrivljenikFizickaOsoba.DatumRodjenja>
  <DomainObject.Predmet.OkrivljenikFizickaOsoba.DatumRodjenjaFormated>
    <izvorni_sadrzaj>17.7.1994.</izvorni_sadrzaj>
    <derivirana_varijabla naziv="DomainObject.Predmet.OkrivljenikFizickaOsoba.DatumRodjenjaFormated_1">17.7.1994.</derivirana_varijabla>
  </DomainObject.Predmet.OkrivljenikFizickaOsoba.DatumRodjenjaFormated>
  <DomainObject.Predmet.OkrivljenikFizickaOsoba.Ime>
    <izvorni_sadrzaj>Vlaho</izvorni_sadrzaj>
    <derivirana_varijabla naziv="DomainObject.Predmet.OkrivljenikFizickaOsoba.Ime_1">Vlaho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Vlaho Bender</izvorni_sadrzaj>
    <derivirana_varijabla naziv="DomainObject.Predmet.OkrivljenikFizickaOsoba.Naziv_1">Vlaho Bender</derivirana_varijabla>
  </DomainObject.Predmet.OkrivljenikFizickaOsoba.Naziv>
  <DomainObject.Predmet.OkrivljenikFizickaOsoba.Prezime>
    <izvorni_sadrzaj>Bender</izvorni_sadrzaj>
    <derivirana_varijabla naziv="DomainObject.Predmet.OkrivljenikFizickaOsoba.Prezime_1">Bender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26686349376</izvorni_sadrzaj>
    <derivirana_varijabla naziv="DomainObject.Predmet.OkrivljenikFizickaOsoba.Oib_1">26686349376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Pp-5767/2026</izvorni_sadrzaj>
    <derivirana_varijabla naziv="DomainObject.Predmet.OznakaBroj_1">Pp-5767/2026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LOKAL d.o.o. za turizam i usluge, turistička agencija; Vlaho Bender</izvorni_sadrzaj>
    <derivirana_varijabla naziv="DomainObject.Predmet.ProtustrankaFormated_1">  LOKAL d.o.o. za turizam i usluge, turistička agencija; Vlaho Bender</derivirana_varijabla>
  </DomainObject.Predmet.ProtustrankaFormated>
  <DomainObject.Predmet.ProtustrankaFormatedOIB>
    <izvorni_sadrzaj>  LOKAL d.o.o. za turizam i usluge, turistička agencija, OIB 61348291735; Vlaho Bender, OIB 26686349376</izvorni_sadrzaj>
    <derivirana_varijabla naziv="DomainObject.Predmet.ProtustrankaFormatedOIB_1">  LOKAL d.o.o. za turizam i usluge, turistička agencija, OIB 61348291735; Vlaho Bender, OIB 26686349376</derivirana_varijabla>
  </DomainObject.Predmet.ProtustrankaFormatedOIB>
  <DomainObject.Predmet.ProtustrankaFormatedWithAdress>
    <izvorni_sadrzaj> LOKAL d.o.o. za turizam i usluge, turistička agencija, Stonska 1, 20000 Dubrovnik; Vlaho Bender, Stonska 1, 20000 Dubrovnik</izvorni_sadrzaj>
    <derivirana_varijabla naziv="DomainObject.Predmet.ProtustrankaFormatedWithAdress_1"> LOKAL d.o.o. za turizam i usluge, turistička agencija, Stonska 1, 20000 Dubrovnik; Vlaho Bender, Stonska 1, 20000 Dubrovnik</derivirana_varijabla>
  </DomainObject.Predmet.ProtustrankaFormatedWithAdress>
  <DomainObject.Predmet.ProtustrankaFormatedWithAdressOIB>
    <izvorni_sadrzaj> LOKAL d.o.o. za turizam i usluge, turistička agencija, OIB 61348291735, Stonska 1, 20000 Dubrovnik; Vlaho Bender, OIB 26686349376, Stonska 1, 20000 Dubrovnik</izvorni_sadrzaj>
    <derivirana_varijabla naziv="DomainObject.Predmet.ProtustrankaFormatedWithAdressOIB_1"> LOKAL d.o.o. za turizam i usluge, turistička agencija, OIB 61348291735, Stonska 1, 20000 Dubrovnik; Vlaho Bender, OIB 26686349376, Stonska 1, 20000 Dubrovnik</derivirana_varijabla>
  </DomainObject.Predmet.ProtustrankaFormatedWithAdressOIB>
  <DomainObject.Predmet.ProtustrankaWithAdress>
    <izvorni_sadrzaj>LOKAL d.o.o. za turizam i usluge, turistička agencija Stonska 1, 20000 Dubrovnik, Vlaho Bender Stonska 1, 20000 Dubrovnik</izvorni_sadrzaj>
    <derivirana_varijabla naziv="DomainObject.Predmet.ProtustrankaWithAdress_1">LOKAL d.o.o. za turizam i usluge, turistička agencija Stonska 1, 20000 Dubrovnik, Vlaho Bender Stonska 1, 20000 Dubrovnik</derivirana_varijabla>
  </DomainObject.Predmet.ProtustrankaWithAdress>
  <DomainObject.Predmet.ProtustrankaWithAdressOIB>
    <izvorni_sadrzaj>LOKAL d.o.o. za turizam i usluge, turistička agencija, OIB 61348291735, Stonska 1, 20000 Dubrovnik, Vlaho Bender, OIB 26686349376, Stonska 1, 20000 Dubrovnik</izvorni_sadrzaj>
    <derivirana_varijabla naziv="DomainObject.Predmet.ProtustrankaWithAdressOIB_1">LOKAL d.o.o. za turizam i usluge, turistička agencija, OIB 61348291735, Stonska 1, 20000 Dubrovnik, Vlaho Bender, OIB 26686349376, Stonska 1, 20000 Dubrovnik</derivirana_varijabla>
  </DomainObject.Predmet.ProtustrankaWithAdressOIB>
  <DomainObject.Predmet.ProtustrankaNazivFormated>
    <izvorni_sadrzaj>LOKAL d.o.o. za turizam i usluge, turistička agencija,Vlaho Bender</izvorni_sadrzaj>
    <derivirana_varijabla naziv="DomainObject.Predmet.ProtustrankaNazivFormated_1">LOKAL d.o.o. za turizam i usluge, turistička agencija,Vlaho Bender</derivirana_varijabla>
    <derivirana_varijabla naziv="Padez">LOKAL d.o.o. za turizam i usluge, turistička agencija,Vlaho Bender</derivirana_varijabla>
  </DomainObject.Predmet.ProtustrankaNazivFormated>
  <DomainObject.Predmet.ProtustrankaNazivFormatedOIB>
    <izvorni_sadrzaj>LOKAL d.o.o. za turizam i usluge, turistička agencija, OIB 61348291735,Vlaho Bender, OIB 26686349376</izvorni_sadrzaj>
    <derivirana_varijabla naziv="DomainObject.Predmet.ProtustrankaNazivFormatedOIB_1">LOKAL d.o.o. za turizam i usluge, turistička agencija, OIB 61348291735,Vlaho Bender, OIB 26686349376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                     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LOKAL d.o.o. za turizam i usluge, turistička agencija</item>
      <item>Vlaho Bender</item>
    </izvorni_sadrzaj>
    <derivirana_varijabla naziv="DomainObject.Predmet.ProtuStrankaListFormated_1">
      <item>LOKAL d.o.o. za turizam i usluge, turistička agencija</item>
      <item>Vlaho Bender</item>
    </derivirana_varijabla>
  </DomainObject.Predmet.ProtuStrankaListFormated>
  <DomainObject.Predmet.ProtuStrankaListFormatedOIB>
    <izvorni_sadrzaj>
      <item>LOKAL d.o.o. za turizam i usluge, turistička agencija, OIB 61348291735</item>
      <item>Vlaho Bender, OIB 26686349376</item>
    </izvorni_sadrzaj>
    <derivirana_varijabla naziv="DomainObject.Predmet.ProtuStrankaListFormatedOIB_1">
      <item>LOKAL d.o.o. za turizam i usluge, turistička agencija, OIB 61348291735</item>
      <item>Vlaho Bender, OIB 26686349376</item>
    </derivirana_varijabla>
  </DomainObject.Predmet.ProtuStrankaListFormatedOIB>
  <DomainObject.Predmet.ProtuStrankaListFormatedWithAdress>
    <izvorni_sadrzaj>
      <item>LOKAL d.o.o. za turizam i usluge, turistička agencija, Stonska 1, 20000 Dubrovnik</item>
      <item>Vlaho Bender, Stonska 1, 20000 Dubrovnik</item>
    </izvorni_sadrzaj>
    <derivirana_varijabla naziv="DomainObject.Predmet.ProtuStrankaListFormatedWithAdress_1">
      <item>LOKAL d.o.o. za turizam i usluge, turistička agencija, Stonska 1, 20000 Dubrovnik</item>
      <item>Vlaho Bender, Stonska 1, 20000 Dubrovnik</item>
    </derivirana_varijabla>
  </DomainObject.Predmet.ProtuStrankaListFormatedWithAdress>
  <DomainObject.Predmet.ProtuStrankaListFormatedWithAdressOIB>
    <izvorni_sadrzaj>
      <item>LOKAL d.o.o. za turizam i usluge, turistička agencija, OIB 61348291735, Stonska 1, 20000 Dubrovnik</item>
      <item>Vlaho Bender, OIB 26686349376, Stonska 1, 20000 Dubrovnik</item>
    </izvorni_sadrzaj>
    <derivirana_varijabla naziv="DomainObject.Predmet.ProtuStrankaListFormatedWithAdressOIB_1">
      <item>LOKAL d.o.o. za turizam i usluge, turistička agencija, OIB 61348291735, Stonska 1, 20000 Dubrovnik</item>
      <item>Vlaho Bender, OIB 26686349376, Stonska 1, 20000 Dubrovnik</item>
    </derivirana_varijabla>
  </DomainObject.Predmet.ProtuStrankaListFormatedWithAdressOIB>
  <DomainObject.Predmet.ProtuStrankaListNazivFormated>
    <izvorni_sadrzaj>
      <item>LOKAL d.o.o. za turizam i usluge, turistička agencija</item>
      <item>Vlaho Bender</item>
    </izvorni_sadrzaj>
    <derivirana_varijabla naziv="DomainObject.Predmet.ProtuStrankaListNazivFormated_1">
      <item>LOKAL d.o.o. za turizam i usluge, turistička agencija</item>
      <item>Vlaho Bender</item>
    </derivirana_varijabla>
  </DomainObject.Predmet.ProtuStrankaListNazivFormated>
  <DomainObject.Predmet.ProtuStrankaListNazivFormatedOIB>
    <izvorni_sadrzaj>
      <item>LOKAL d.o.o. za turizam i usluge, turistička agencija, OIB 61348291735</item>
      <item>Vlaho Bender, OIB 26686349376</item>
    </izvorni_sadrzaj>
    <derivirana_varijabla naziv="DomainObject.Predmet.ProtuStrankaListNazivFormatedOIB_1">
      <item>LOKAL d.o.o. za turizam i usluge, turistička agencija, OIB 61348291735</item>
      <item>Vlaho Bender, OIB 26686349376</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9. listopada 2026.</izvorni_sadrzaj>
    <derivirana_varijabla naziv="DomainObject.Datum_1">9.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LOKAL d.o.o. za turizam i usluge, turistička agencija i dr.</izvorni_sadrzaj>
    <derivirana_varijabla naziv="DomainObject.Predmet.ProtustrankaIDrugi_1">LOKAL d.o.o. za turizam i usluge, turistička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LOKAL d.o.o. za turizam i usluge, turistička agencija, OIB 61348291735, Stonska 1, 20000 Dubrovnik i dr.</izvorni_sadrzaj>
    <derivirana_varijabla naziv="DomainObject.Predmet.ProtustrankaIDrugiAdressOIB_1">LOKAL d.o.o. za turizam i usluge, turistička agencija, OIB 61348291735, Stonska 1, 20000 Dubrovnik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LOKAL d.o.o. za turizam i usluge, turistička agencija</item>
      <item>Vlaho Bender</item>
      <item>Općinski prekršajni sud u Splitu</item>
    </izvorni_sadrzaj>
    <derivirana_varijabla naziv="DomainObject.Predmet.SudioniciListNaziv_1">
      <item>HRVATSKO DRUŠTVO SKLADATELJA</item>
      <item>LOKAL d.o.o. za turizam i usluge, turistička agencija</item>
      <item>Vlaho Bender</item>
      <item>Općinski prekršajni sud u Splitu</item>
    </derivirana_varijabla>
    <derivirana_varijabla naziv="OstaliSudionici">
      <item>HRVATSKO DRUŠTVO SKLADATELJA</item>
      <item>LOKAL d.o.o. za turizam i usluge, turistička agencija</item>
      <item>Vlaho Bender</item>
      <item>Općinski prekršajni sud u Splitu</item>
    </derivirana_varijabla>
  </DomainObject.Predmet.SudioniciListNaziv>
  <DomainObject.Predmet.SudioniciListAdressOIB>
    <izvorni_sadrzaj>
      <item>HRVATSKO DRUŠTVO SKLADATELJA, OIB 56668956985, Heinzelova 62a,10000 Zagreb</item>
      <item>LOKAL d.o.o. za turizam i usluge, turistička agencija, OIB 61348291735, Stonska 1,20000 Dubrovnik</item>
      <item>Vlaho Bender, OIB 26686349376, Stonska 1,20000 Dubrovnik</item>
      <item>Općinski prekršajni sud u Splitu, OIB 38198969688, Ul. Domovinskog rata 4 / III,21000 Split</item>
    </izvorni_sadrzaj>
    <derivirana_varijabla naziv="DomainObject.Predmet.SudioniciListAdressOIB_1">
      <item>HRVATSKO DRUŠTVO SKLADATELJA, OIB 56668956985, Heinzelova 62a,10000 Zagreb</item>
      <item>LOKAL d.o.o. za turizam i usluge, turistička agencija, OIB 61348291735, Stonska 1,20000 Dubrovnik</item>
      <item>Vlaho Bender, OIB 26686349376, Stonska 1,20000 Dubrovnik</item>
      <item>Općinski prekršajni sud u Splitu, OIB 38198969688, Ul. Domovinskog rata 4 / III,21000 Split</item>
    </derivirana_varijabla>
  </DomainObject.Predmet.SudioniciListAdressOIB>
  <DomainObject.UcesnikSudskeRadnje.NazivFormated>
    <izvorni_sadrzaj>Vlaho Bender, OIB 26686349376, Stonska 1,20000 Dubrovnik</izvorni_sadrzaj>
    <derivirana_varijabla naziv="DomainObject.UcesnikSudskeRadnje.NazivFormated_1">Vlaho Bender, OIB 26686349376, Stonska 1,20000 Dubrovnik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61348291735</item>
      <item>, OIB 26686349376</item>
      <item>, OIB 38198969688</item>
    </izvorni_sadrzaj>
    <derivirana_varijabla naziv="DomainObject.Predmet.SudioniciListNazivOIB_1">
      <item>, OIB 56668956985</item>
      <item>, OIB 61348291735</item>
      <item>, OIB 26686349376</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LOKAL d.o.o. za turizam i usluge, turistička agencija, OIB 61348291735, Stonska 1, 20000 Dubrovnik
2. Okrivljenik Vlaho Bender, OIB 26686349376, Stonska 1, 20000 Dubrovnik</izvorni_sadrzaj>
    <derivirana_varijabla naziv="DomainObject.UcesnikSudskeRadnje.SudskaRadnja.UcesniciObavijest_1">1. Okrivljenik LOKAL d.o.o. za turizam i usluge, turistička agencija, OIB 61348291735, Stonska 1, 20000 Dubrovnik
2. Okrivljenik Vlaho Bender, OIB 26686349376, Stonska 1, 20000 Dubrovnik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travnja 2026.</izvorni_sadrzaj>
    <derivirana_varijabla naziv="DomainObject.Predmet.DatumPocetkaProcesa_1">17.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LOKAL d.o.o. za turizam i usluge, turistička agencija, Stonska 1, 20000 Dubrovnik, OIB: 61348291735</item>
      <item>Vlaho Bender, Stonska 1, 20000 Dubrovnik, OIB: 26686349376, rođen-a 17.07.1994., mjesto rođenja Dubrovnik (Dubrovnik)</item>
    </izvorni_sadrzaj>
    <derivirana_varijabla naziv="DomainObject.Predmet.OkrivljenikAdresaMjestoRodjenjaList_1">
      <item>LOKAL d.o.o. za turizam i usluge, turistička agencija, Stonska 1, 20000 Dubrovnik, OIB: 61348291735</item>
      <item>Vlaho Bender, Stonska 1, 20000 Dubrovnik, OIB: 26686349376, rođen-a 17.07.1994.,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LOKAL d.o.o. za turizam i usluge, turistička agencija, MBS 090034738, Stonska 1, 20000 Dubrovnik</izvorni_sadrzaj>
    <derivirana_varijabla naziv="DomainObject.Predmet.OkrivljenikPravnaNazivAdresaMbs_1">LOKAL d.o.o. za turizam i usluge, turistička agencija, MBS 090034738, Stonska 1, 20000 Dubrovnik</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327364-0004</izvorni_sadrzaj>
    <derivirana_varijabla naziv="DomainObject.PrviPodnesak.OznakaBrojPodnositelja_1">327364-0004</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376</properties:Words>
  <properties:Characters>2168</properties:Characters>
  <properties:Lines>50</properties:Lines>
  <properties:Paragraphs>22</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2876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2026-10-09T07:41:00Z</cp:lastPrinted>
  <dcterms:modified xmlns:xsi="http://www.w3.org/2001/XMLSchema-instance" xsi:type="dcterms:W3CDTF">2026-10-09T07:41:00Z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Vlaho Bender - Ročište</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