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f749fb" w14:paraId="5f749fb" w:rsidRDefault="004C7A19" w:rsidR="00B34259">
      <w:pPr>
        <w15:collapsed w:val="false"/>
      </w:pPr>
      <w:bookmarkStart w:name="_GoBack" w:id="0"/>
      <w:bookmarkEnd w:id="0"/>
      <w:r>
        <w:rPr>
          <w:noProof/>
          <w:lang w:eastAsia="hr-HR"/>
        </w:rPr>
        <w:drawing>
          <wp:inline distR="0" distL="0" distB="0" distT="0">
            <wp:extent cy="723265" cx="580390"/>
            <wp:effectExtent b="635" r="0" t="0" l="0"/>
            <wp:docPr descr="cid:image001.jpg@01C5F68A.E0453980" name="Slika 2" id="2"/>
            <wp:cNvGraphicFramePr>
              <a:graphicFrameLocks noChangeAspect="true"/>
            </wp:cNvGraphicFramePr>
            <a:graphic>
              <a:graphicData uri="http://schemas.openxmlformats.org/drawingml/2006/picture">
                <pic:pic>
                  <pic:nvPicPr>
                    <pic:cNvPr descr="cid:image001.jpg@01C5F68A.E0453980"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265" cx="580390"/>
                    </a:xfrm>
                    <a:prstGeom prst="rect">
                      <a:avLst/>
                    </a:prstGeom>
                    <a:noFill/>
                    <a:ln>
                      <a:noFill/>
                    </a:ln>
                  </pic:spPr>
                </pic:pic>
              </a:graphicData>
            </a:graphic>
          </wp:inline>
        </w:drawing>
      </w:r>
    </w:p>
    <w:p w:rsidRDefault="00A8350A" w:rsidP="00A8350A" w:rsidR="00A8350A"/>
    <w:p w:rsidRDefault="00A8350A" w:rsidP="00A8350A" w:rsidR="00A8350A" w:rsidRPr="00407EE7">
      <w:r w:rsidRPr="00407EE7">
        <w:t xml:space="preserve">  REPUBLIKA HRVATSKA</w:t>
      </w:r>
    </w:p>
    <w:p w:rsidRDefault="00A8350A" w:rsidP="00A8350A" w:rsidR="00A8350A" w:rsidRPr="00407EE7">
      <w:r w:rsidRPr="00407EE7">
        <w:t xml:space="preserve">   Trgovački sud u Zagrebu</w:t>
      </w:r>
    </w:p>
    <w:p w:rsidRDefault="00A8350A" w:rsidP="00A8350A" w:rsidR="00A8350A" w:rsidRPr="00407EE7">
      <w:r w:rsidRPr="00407EE7">
        <w:t xml:space="preserve">     Zagreb, Amruševa 2/II                                                     </w:t>
      </w:r>
      <w:r w:rsidR="00B34259">
        <w:t xml:space="preserve">                       </w:t>
      </w:r>
      <w:r w:rsidRPr="00407EE7">
        <w:t>72 St-</w:t>
      </w:r>
      <w:r>
        <w:t>5180/2016</w:t>
      </w:r>
      <w:r w:rsidR="00B34259">
        <w:t>-21</w:t>
      </w:r>
    </w:p>
    <w:p w:rsidRDefault="00A8350A" w:rsidP="00A8350A" w:rsidR="00A8350A">
      <w:pPr>
        <w:jc w:val="center"/>
      </w:pPr>
      <w:r>
        <w:t>REPUBLIKA HRVATSKA</w:t>
      </w:r>
    </w:p>
    <w:p w:rsidRDefault="00A8350A" w:rsidP="00A8350A" w:rsidR="00A8350A" w:rsidRPr="00D83606">
      <w:pPr>
        <w:jc w:val="center"/>
      </w:pPr>
      <w:r w:rsidRPr="00D83606">
        <w:t xml:space="preserve">Z A K LJ U Č A K </w:t>
      </w:r>
      <w:r w:rsidRPr="00D83606">
        <w:tab/>
      </w:r>
    </w:p>
    <w:p w:rsidRDefault="00A8350A" w:rsidP="00A8350A" w:rsidR="00A8350A" w:rsidRPr="00407EE7">
      <w:pPr>
        <w:jc w:val="center"/>
        <w:rPr>
          <w:b/>
        </w:rPr>
      </w:pPr>
    </w:p>
    <w:p w:rsidRDefault="00A8350A" w:rsidP="00A8350A" w:rsidR="00A8350A" w:rsidRPr="004B540A">
      <w:pPr>
        <w:pStyle w:val="Bezproreda"/>
        <w:ind w:firstLine="720"/>
        <w:jc w:val="both"/>
        <w:rPr>
          <w:rFonts w:eastAsia="Times New Roman" w:hAnsi="Times New Roman" w:ascii="Times New Roman"/>
          <w:noProof w:val="false"/>
          <w:sz w:val="24"/>
          <w:szCs w:val="24"/>
          <w:lang w:eastAsia="hr-HR" w:val="pl-PL"/>
        </w:rPr>
      </w:pPr>
    </w:p>
    <w:p w:rsidRDefault="00A8350A" w:rsidP="00A8350A" w:rsidR="00A8350A" w:rsidRPr="0066557C">
      <w:pPr>
        <w:pStyle w:val="Bezproreda"/>
        <w:ind w:firstLine="720"/>
        <w:jc w:val="both"/>
        <w:rPr>
          <w:rFonts w:hAnsi="Times New Roman" w:ascii="Times New Roman"/>
          <w:sz w:val="24"/>
          <w:szCs w:val="24"/>
        </w:rPr>
      </w:pPr>
      <w:r w:rsidRPr="004B540A">
        <w:rPr>
          <w:rFonts w:eastAsia="Times New Roman" w:hAnsi="Times New Roman" w:ascii="Times New Roman"/>
          <w:noProof w:val="false"/>
          <w:sz w:val="24"/>
          <w:szCs w:val="24"/>
          <w:lang w:eastAsia="hr-HR" w:val="pl-PL"/>
        </w:rPr>
        <w:t xml:space="preserve">Trgovački sud u Zagrebu, po sucu Nikoli Ribariću, u postupku predstečajne nagodbe u povodu prijedloga dužnika </w:t>
      </w:r>
      <w:r w:rsidRPr="004B540A">
        <w:rPr>
          <w:rFonts w:hAnsi="Times New Roman" w:ascii="Times New Roman"/>
          <w:sz w:val="24"/>
          <w:szCs w:val="24"/>
        </w:rPr>
        <w:t xml:space="preserve">ROBERTO PLUS d.o.o. </w:t>
      </w:r>
      <w:r>
        <w:rPr>
          <w:rFonts w:hAnsi="Times New Roman" w:ascii="Times New Roman"/>
          <w:sz w:val="24"/>
          <w:szCs w:val="24"/>
        </w:rPr>
        <w:t xml:space="preserve">, </w:t>
      </w:r>
      <w:r w:rsidRPr="004B540A">
        <w:rPr>
          <w:rFonts w:hAnsi="Times New Roman" w:ascii="Times New Roman"/>
          <w:sz w:val="24"/>
          <w:szCs w:val="24"/>
        </w:rPr>
        <w:t>Zagreb (Grad Zagreb)</w:t>
      </w:r>
      <w:r>
        <w:rPr>
          <w:rFonts w:hAnsi="Times New Roman" w:ascii="Times New Roman"/>
          <w:sz w:val="24"/>
          <w:szCs w:val="24"/>
        </w:rPr>
        <w:t xml:space="preserve">, </w:t>
      </w:r>
      <w:r w:rsidRPr="004B540A">
        <w:rPr>
          <w:rFonts w:hAnsi="Times New Roman" w:ascii="Times New Roman"/>
          <w:sz w:val="24"/>
          <w:szCs w:val="24"/>
        </w:rPr>
        <w:t>Velikopoljska 42</w:t>
      </w:r>
      <w:r>
        <w:rPr>
          <w:rFonts w:hAnsi="Times New Roman" w:ascii="Times New Roman"/>
          <w:sz w:val="24"/>
          <w:szCs w:val="24"/>
        </w:rPr>
        <w:t xml:space="preserve">, OIB: </w:t>
      </w:r>
      <w:r w:rsidRPr="004B540A">
        <w:rPr>
          <w:rFonts w:hAnsi="Times New Roman" w:ascii="Times New Roman"/>
          <w:sz w:val="24"/>
          <w:szCs w:val="24"/>
        </w:rPr>
        <w:t>66385801110</w:t>
      </w:r>
      <w:r w:rsidRPr="0066557C">
        <w:rPr>
          <w:rFonts w:hAnsi="Times New Roman" w:ascii="Times New Roman"/>
          <w:sz w:val="24"/>
          <w:szCs w:val="24"/>
        </w:rPr>
        <w:t>,</w:t>
      </w:r>
      <w:r>
        <w:rPr>
          <w:rFonts w:hAnsi="Times New Roman" w:ascii="Times New Roman"/>
          <w:sz w:val="24"/>
          <w:szCs w:val="24"/>
        </w:rPr>
        <w:t xml:space="preserve"> dana 4. siječnja</w:t>
      </w:r>
      <w:r w:rsidRPr="0066557C">
        <w:rPr>
          <w:rFonts w:hAnsi="Times New Roman" w:ascii="Times New Roman"/>
          <w:sz w:val="24"/>
          <w:szCs w:val="24"/>
        </w:rPr>
        <w:t xml:space="preserve"> 201</w:t>
      </w:r>
      <w:r>
        <w:rPr>
          <w:rFonts w:hAnsi="Times New Roman" w:ascii="Times New Roman"/>
          <w:sz w:val="24"/>
          <w:szCs w:val="24"/>
        </w:rPr>
        <w:t>7</w:t>
      </w:r>
      <w:r w:rsidRPr="0066557C">
        <w:rPr>
          <w:rFonts w:hAnsi="Times New Roman" w:ascii="Times New Roman"/>
          <w:sz w:val="24"/>
          <w:szCs w:val="24"/>
        </w:rPr>
        <w:t>.</w:t>
      </w:r>
    </w:p>
    <w:p w:rsidRDefault="00D35D34" w:rsidP="001A4976" w:rsidR="00D35D34">
      <w:pPr>
        <w:jc w:val="center"/>
      </w:pPr>
    </w:p>
    <w:p w:rsidRDefault="001A4976" w:rsidP="001A4976" w:rsidR="001A4976" w:rsidRPr="00B34259">
      <w:pPr>
        <w:jc w:val="center"/>
      </w:pPr>
      <w:r w:rsidRPr="00B34259">
        <w:t>z a k l j u č i o   j e</w:t>
      </w:r>
    </w:p>
    <w:p w:rsidRDefault="00175317" w:rsidP="001A4976" w:rsidR="00175317" w:rsidRPr="00C30926">
      <w:pPr>
        <w:jc w:val="center"/>
        <w:rPr>
          <w:b/>
        </w:rPr>
      </w:pPr>
    </w:p>
    <w:p w:rsidRDefault="00175317" w:rsidP="00175317" w:rsidR="00A8350A">
      <w:pPr>
        <w:ind w:firstLine="720"/>
        <w:jc w:val="both"/>
      </w:pPr>
      <w:r>
        <w:t xml:space="preserve">Nalaže se računovodstvu Trgovačkog suda u Zagrebu, iznos od </w:t>
      </w:r>
      <w:r w:rsidR="00A8350A">
        <w:t>5</w:t>
      </w:r>
      <w:r>
        <w:t>.000,00 kuna (</w:t>
      </w:r>
      <w:r w:rsidR="00A8350A">
        <w:t>pettisuća</w:t>
      </w:r>
      <w:r>
        <w:t xml:space="preserve">) </w:t>
      </w:r>
      <w:r w:rsidR="00A8350A">
        <w:t xml:space="preserve">na ime predujma troškova predstečajnog postupka, </w:t>
      </w:r>
      <w:r>
        <w:t xml:space="preserve">koji je ostao na depozitnom računu Trgovačkog suda u Zagrebu, u ovosudnom predmetu, vratiti predlagatelju: </w:t>
      </w:r>
      <w:r w:rsidR="00A8350A" w:rsidRPr="004B540A">
        <w:t xml:space="preserve">ROBERTO PLUS d.o.o. </w:t>
      </w:r>
      <w:r w:rsidR="00A8350A">
        <w:t xml:space="preserve">, </w:t>
      </w:r>
      <w:r w:rsidR="00A8350A" w:rsidRPr="004B540A">
        <w:t>Zagreb (Grad Zagreb)</w:t>
      </w:r>
      <w:r w:rsidR="00A8350A">
        <w:t xml:space="preserve">, </w:t>
      </w:r>
      <w:r w:rsidR="00A8350A" w:rsidRPr="004B540A">
        <w:t>Velikopoljska 42</w:t>
      </w:r>
      <w:r w:rsidR="00A8350A">
        <w:t xml:space="preserve">, OIB: </w:t>
      </w:r>
      <w:r w:rsidR="00A8350A" w:rsidRPr="004B540A">
        <w:t>66385801110</w:t>
      </w:r>
      <w:r w:rsidR="00A8350A">
        <w:t xml:space="preserve">, </w:t>
      </w:r>
    </w:p>
    <w:p w:rsidRDefault="00A8350A" w:rsidP="00175317" w:rsidR="00A8350A">
      <w:pPr>
        <w:ind w:firstLine="720"/>
        <w:jc w:val="both"/>
      </w:pPr>
    </w:p>
    <w:p w:rsidRDefault="00A8350A" w:rsidP="00175317" w:rsidR="00A8350A">
      <w:pPr>
        <w:ind w:firstLine="720"/>
        <w:jc w:val="both"/>
      </w:pPr>
      <w:r>
        <w:t>IBAN: HR33 2402006 1100099326, otvoren kod Erste &amp; Steiermarkische bank d.d.</w:t>
      </w:r>
    </w:p>
    <w:p w:rsidRDefault="00A8350A" w:rsidP="00175317" w:rsidR="00A8350A">
      <w:pPr>
        <w:ind w:firstLine="720"/>
        <w:jc w:val="both"/>
      </w:pPr>
    </w:p>
    <w:p w:rsidRDefault="001A4976" w:rsidP="001A4976" w:rsidR="001A4976" w:rsidRPr="00B34259">
      <w:pPr>
        <w:jc w:val="center"/>
      </w:pPr>
      <w:r w:rsidRPr="00B34259">
        <w:t>Obrazloženje</w:t>
      </w:r>
    </w:p>
    <w:p w:rsidRDefault="005D1D5B" w:rsidP="005D1D5B" w:rsidR="005D1D5B" w:rsidRPr="00B34259">
      <w:pPr>
        <w:pStyle w:val="Tijeloteksta"/>
        <w:ind w:firstLine="720"/>
      </w:pPr>
    </w:p>
    <w:p w:rsidRDefault="00A4032B" w:rsidP="00A4032B" w:rsidR="00A4032B">
      <w:pPr>
        <w:jc w:val="both"/>
      </w:pPr>
      <w:r>
        <w:t xml:space="preserve">Rješenjem suda od 27.9.2016. odbačen je prijedlog za otvaranjem predstečajnog postupka dužnika </w:t>
      </w:r>
      <w:r w:rsidRPr="004B540A">
        <w:t xml:space="preserve">ROBERTO PLUS d.o.o. </w:t>
      </w:r>
      <w:r>
        <w:t xml:space="preserve">, </w:t>
      </w:r>
      <w:r w:rsidRPr="004B540A">
        <w:t>Zagreb (Grad Zagreb)</w:t>
      </w:r>
      <w:r>
        <w:t xml:space="preserve">, </w:t>
      </w:r>
      <w:r w:rsidRPr="004B540A">
        <w:t>Velikopoljska 42</w:t>
      </w:r>
      <w:r>
        <w:t xml:space="preserve">, OIB: </w:t>
      </w:r>
      <w:r w:rsidRPr="004B540A">
        <w:t>66385801110</w:t>
      </w:r>
      <w:r>
        <w:t>.</w:t>
      </w:r>
    </w:p>
    <w:p w:rsidRDefault="00A4032B" w:rsidP="00A4032B" w:rsidR="00A4032B">
      <w:pPr>
        <w:jc w:val="both"/>
      </w:pPr>
      <w:r>
        <w:t>Rješenje od 27.9.2016. postalo je pravomoćno s danom 18.10.2016.</w:t>
      </w:r>
    </w:p>
    <w:p w:rsidRDefault="00A4032B" w:rsidP="00A4032B" w:rsidR="00A4032B">
      <w:pPr>
        <w:jc w:val="both"/>
      </w:pPr>
      <w:r>
        <w:t>S obzirom da je na depozitu ostao iznos od 5.000,00 kuna uplaćen na ime troškova predstečajnog postupka to je sud zaključkom od 28.12.2016. pozvao predlagatelja na dostavu podataka, broja računa, kako bi se izvršio povratu predujmljenih sredstava.</w:t>
      </w:r>
    </w:p>
    <w:p w:rsidRDefault="00A4032B" w:rsidP="00A4032B" w:rsidR="00A4032B">
      <w:pPr>
        <w:jc w:val="both"/>
      </w:pPr>
      <w:r>
        <w:t>Predlagatelj je podneskom od 2.1.2017. dostavio zatražene podatke.</w:t>
      </w:r>
    </w:p>
    <w:p w:rsidRDefault="00A4032B" w:rsidP="00A4032B" w:rsidR="00A4032B">
      <w:pPr>
        <w:jc w:val="both"/>
      </w:pPr>
      <w:r>
        <w:t>Slijedom navedenog odlučeno kao u izreci.</w:t>
      </w:r>
    </w:p>
    <w:p w:rsidRDefault="004C7A19" w:rsidP="001A4976" w:rsidR="004C7A19">
      <w:pPr>
        <w:jc w:val="center"/>
      </w:pPr>
    </w:p>
    <w:p w:rsidRDefault="001A4976" w:rsidP="001A4976" w:rsidR="001A4976" w:rsidRPr="00C30926">
      <w:pPr>
        <w:jc w:val="center"/>
      </w:pPr>
      <w:r w:rsidRPr="00C30926">
        <w:t>U Z</w:t>
      </w:r>
      <w:r w:rsidR="00A4032B">
        <w:t>agrebu, 4</w:t>
      </w:r>
      <w:r w:rsidRPr="00C30926">
        <w:t>.</w:t>
      </w:r>
      <w:r w:rsidR="00175317">
        <w:t xml:space="preserve"> </w:t>
      </w:r>
      <w:r w:rsidR="00A4032B">
        <w:t>siječnja</w:t>
      </w:r>
      <w:r w:rsidRPr="00C30926">
        <w:t xml:space="preserve"> 201</w:t>
      </w:r>
      <w:r w:rsidR="00A4032B">
        <w:t>7</w:t>
      </w:r>
      <w:r w:rsidRPr="00C30926">
        <w:t xml:space="preserve">. </w:t>
      </w:r>
    </w:p>
    <w:p w:rsidRDefault="001A4976" w:rsidP="001A4976" w:rsidR="001A4976" w:rsidRPr="00C30926">
      <w:pPr>
        <w:jc w:val="center"/>
      </w:pPr>
    </w:p>
    <w:p w:rsidRDefault="004C7A19" w:rsidP="00E91121" w:rsidR="004C7A19">
      <w:pPr>
        <w:pStyle w:val="Podnaslov"/>
        <w:ind w:firstLine="708" w:left="4956"/>
        <w:rPr>
          <w:rFonts w:hAnsi="Times New Roman" w:ascii="Times New Roman"/>
          <w:b w:val="false"/>
          <w:color w:val="auto"/>
          <w:szCs w:val="24"/>
        </w:rPr>
      </w:pPr>
      <w:r>
        <w:rPr>
          <w:rFonts w:hAnsi="Times New Roman" w:ascii="Times New Roman"/>
          <w:b w:val="false"/>
          <w:color w:val="auto"/>
          <w:szCs w:val="24"/>
        </w:rPr>
        <w:t>Stečajni sudac:</w:t>
      </w:r>
    </w:p>
    <w:p w:rsidRDefault="004C7A19" w:rsidP="00E91121" w:rsidR="004C7A19">
      <w:pPr>
        <w:pStyle w:val="Podnaslov"/>
        <w:ind w:firstLine="708" w:left="4956"/>
        <w:rPr>
          <w:rFonts w:hAnsi="Times New Roman" w:ascii="Times New Roman"/>
          <w:b w:val="false"/>
          <w:color w:val="auto"/>
          <w:szCs w:val="24"/>
        </w:rPr>
      </w:pPr>
      <w:r>
        <w:rPr>
          <w:rFonts w:hAnsi="Times New Roman" w:ascii="Times New Roman"/>
          <w:b w:val="false"/>
          <w:color w:val="auto"/>
          <w:szCs w:val="24"/>
        </w:rPr>
        <w:t>Nikola Ribarić v.r.</w:t>
      </w:r>
    </w:p>
    <w:p w:rsidRDefault="004C7A19" w:rsidP="00E91121" w:rsidR="004C7A19">
      <w:pPr>
        <w:pStyle w:val="Podnaslov"/>
        <w:ind w:firstLine="720" w:left="4320"/>
        <w:rPr>
          <w:rFonts w:hAnsi="Times New Roman" w:ascii="Times New Roman"/>
          <w:b w:val="false"/>
          <w:color w:val="auto"/>
          <w:szCs w:val="24"/>
        </w:rPr>
      </w:pPr>
    </w:p>
    <w:p w:rsidRDefault="004C7A19" w:rsidP="00E91121" w:rsidR="004C7A19">
      <w:pPr>
        <w:pStyle w:val="Podnaslov"/>
        <w:ind w:left="4320"/>
        <w:rPr>
          <w:rFonts w:hAnsi="Times New Roman" w:ascii="Times New Roman"/>
          <w:b w:val="false"/>
          <w:color w:val="auto"/>
          <w:szCs w:val="24"/>
        </w:rPr>
      </w:pPr>
      <w:r>
        <w:rPr>
          <w:rFonts w:hAnsi="Times New Roman" w:ascii="Times New Roman"/>
          <w:b w:val="false"/>
          <w:color w:val="auto"/>
          <w:szCs w:val="24"/>
        </w:rPr>
        <w:t>Za točnost otpravka – ovlašteni službenik:</w:t>
      </w:r>
    </w:p>
    <w:p w:rsidRDefault="004C7A19" w:rsidP="00E91121" w:rsidR="004C7A19" w:rsidRPr="00FC1355">
      <w:pPr>
        <w:pStyle w:val="Podnaslov"/>
        <w:ind w:firstLine="720" w:left="4320"/>
        <w:rPr>
          <w:rFonts w:hAnsi="Times New Roman" w:ascii="Times New Roman"/>
          <w:b w:val="false"/>
          <w:color w:val="auto"/>
          <w:szCs w:val="24"/>
        </w:rPr>
      </w:pPr>
      <w:r>
        <w:rPr>
          <w:rFonts w:hAnsi="Times New Roman" w:ascii="Times New Roman"/>
          <w:b w:val="false"/>
          <w:color w:val="auto"/>
          <w:szCs w:val="24"/>
        </w:rPr>
        <w:t xml:space="preserve">          Jadranka Zelić</w:t>
      </w:r>
    </w:p>
    <w:p w:rsidRDefault="004C7A19" w:rsidP="004C7A19" w:rsidR="004C7A19" w:rsidRPr="00FC1355">
      <w:pPr>
        <w:pStyle w:val="Podnaslov"/>
        <w:ind w:firstLine="708" w:left="4956"/>
        <w:rPr>
          <w:rFonts w:hAnsi="Times New Roman" w:ascii="Times New Roman"/>
          <w:b w:val="false"/>
          <w:color w:val="auto"/>
          <w:szCs w:val="24"/>
        </w:rPr>
      </w:pPr>
    </w:p>
    <w:p w:rsidRDefault="001A4976" w:rsidP="004C7A19" w:rsidR="001A4976" w:rsidRPr="00C30926">
      <w:pPr>
        <w:pStyle w:val="Tijeloteksta"/>
        <w:ind w:left="5760"/>
      </w:pPr>
    </w:p>
    <w:p w:rsidRDefault="001A4976" w:rsidP="001A4976" w:rsidR="001A4976" w:rsidRPr="00C30926"/>
    <w:p w:rsidRDefault="001A4976" w:rsidP="001A4976" w:rsidR="001A4976" w:rsidRPr="002A4227">
      <w:pPr>
        <w:rPr>
          <w:sz w:val="22"/>
          <w:szCs w:val="22"/>
        </w:rPr>
      </w:pPr>
      <w:r w:rsidRPr="002A4227">
        <w:rPr>
          <w:sz w:val="22"/>
          <w:szCs w:val="22"/>
        </w:rPr>
        <w:t>POUKA O PRAVNOM LIJEKU:</w:t>
      </w:r>
    </w:p>
    <w:p w:rsidRDefault="001A4976" w:rsidP="001A4976" w:rsidR="001A4976" w:rsidRPr="002A4227">
      <w:pPr>
        <w:rPr>
          <w:sz w:val="22"/>
          <w:szCs w:val="22"/>
        </w:rPr>
      </w:pPr>
      <w:r w:rsidRPr="002A4227">
        <w:rPr>
          <w:sz w:val="22"/>
          <w:szCs w:val="22"/>
        </w:rPr>
        <w:t xml:space="preserve">Protiv ovog zaključka nije dopuštena žalba ( čl. </w:t>
      </w:r>
      <w:smartTag w:element="metricconverter" w:uri="urn:schemas-microsoft-com:office:smarttags">
        <w:smartTagPr>
          <w:attr w:val="11. st" w:name="ProductID"/>
        </w:smartTagPr>
        <w:r w:rsidRPr="002A4227">
          <w:rPr>
            <w:sz w:val="22"/>
            <w:szCs w:val="22"/>
          </w:rPr>
          <w:t>11. st</w:t>
        </w:r>
      </w:smartTag>
      <w:r w:rsidRPr="002A4227">
        <w:rPr>
          <w:sz w:val="22"/>
          <w:szCs w:val="22"/>
        </w:rPr>
        <w:t>. 9. SZ )</w:t>
      </w:r>
      <w:r w:rsidRPr="002A4227">
        <w:rPr>
          <w:sz w:val="22"/>
          <w:szCs w:val="22"/>
        </w:rPr>
        <w:tab/>
      </w:r>
      <w:r w:rsidRPr="002A4227">
        <w:rPr>
          <w:sz w:val="22"/>
          <w:szCs w:val="22"/>
        </w:rPr>
        <w:tab/>
      </w:r>
    </w:p>
    <w:p w:rsidRDefault="001A4976" w:rsidP="001A4976" w:rsidR="001A4976" w:rsidRPr="002A4227">
      <w:pPr>
        <w:rPr>
          <w:sz w:val="22"/>
          <w:szCs w:val="22"/>
        </w:rPr>
      </w:pPr>
      <w:r w:rsidRPr="002A4227">
        <w:rPr>
          <w:sz w:val="22"/>
          <w:szCs w:val="22"/>
        </w:rPr>
        <w:lastRenderedPageBreak/>
        <w:tab/>
      </w:r>
      <w:r w:rsidRPr="002A4227">
        <w:rPr>
          <w:sz w:val="22"/>
          <w:szCs w:val="22"/>
        </w:rPr>
        <w:tab/>
      </w:r>
      <w:r w:rsidRPr="002A4227">
        <w:rPr>
          <w:sz w:val="22"/>
          <w:szCs w:val="22"/>
        </w:rPr>
        <w:tab/>
      </w:r>
      <w:r w:rsidRPr="002A4227">
        <w:rPr>
          <w:sz w:val="22"/>
          <w:szCs w:val="22"/>
        </w:rPr>
        <w:tab/>
      </w:r>
      <w:r w:rsidRPr="002A4227">
        <w:rPr>
          <w:sz w:val="22"/>
          <w:szCs w:val="22"/>
        </w:rPr>
        <w:tab/>
      </w:r>
    </w:p>
    <w:p w:rsidRDefault="004C7A19" w:rsidP="001A4976" w:rsidR="004C7A19">
      <w:pPr>
        <w:rPr>
          <w:sz w:val="22"/>
          <w:szCs w:val="22"/>
        </w:rPr>
      </w:pPr>
    </w:p>
    <w:p w:rsidRDefault="004C7A19" w:rsidP="001A4976" w:rsidR="004C7A19">
      <w:pPr>
        <w:rPr>
          <w:sz w:val="22"/>
          <w:szCs w:val="22"/>
        </w:rPr>
      </w:pPr>
    </w:p>
    <w:p w:rsidRDefault="004C7A19" w:rsidP="001A4976" w:rsidR="004C7A19">
      <w:pPr>
        <w:rPr>
          <w:sz w:val="22"/>
          <w:szCs w:val="22"/>
        </w:rPr>
      </w:pPr>
    </w:p>
    <w:p w:rsidRDefault="004C7A19" w:rsidP="001A4976" w:rsidR="004C7A19">
      <w:pPr>
        <w:rPr>
          <w:sz w:val="22"/>
          <w:szCs w:val="22"/>
        </w:rPr>
      </w:pPr>
    </w:p>
    <w:sectPr w:rsidSect="001A4976" w:rsidR="004C7A19">
      <w:headerReference w:type="even" r:id="rId10"/>
      <w:headerReference w:type="default" r:id="rId11"/>
      <w:pgSz w:h="15840" w:w="12240"/>
      <w:pgMar w:gutter="0" w:footer="709" w:header="709" w:left="1622" w:bottom="719" w:right="1622"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0E3495" w:rsidR="000E3495">
      <w:r>
        <w:separator/>
      </w:r>
    </w:p>
  </w:endnote>
  <w:endnote w:id="0" w:type="continuationSeparator">
    <w:p w:rsidRDefault="000E3495" w:rsidR="000E349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0E3495" w:rsidR="000E3495">
      <w:r>
        <w:separator/>
      </w:r>
    </w:p>
  </w:footnote>
  <w:footnote w:id="0" w:type="continuationSeparator">
    <w:p w:rsidRDefault="000E3495" w:rsidR="000E349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6763B" w:rsidP="001A4976" w:rsidR="00D6763B">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D6763B" w:rsidR="00D6763B">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6763B" w:rsidP="001A4976" w:rsidR="00D6763B">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AC2233">
      <w:rPr>
        <w:rStyle w:val="Brojstranice"/>
        <w:noProof/>
      </w:rPr>
      <w:t>2</w:t>
    </w:r>
    <w:r>
      <w:rPr>
        <w:rStyle w:val="Brojstranice"/>
      </w:rPr>
      <w:fldChar w:fldCharType="end"/>
    </w:r>
  </w:p>
  <w:p w:rsidRDefault="00D6763B" w:rsidP="001A4976" w:rsidR="00D6763B">
    <w:r>
      <w:tab/>
    </w:r>
    <w:r>
      <w:tab/>
    </w:r>
    <w:r>
      <w:tab/>
    </w:r>
    <w:r>
      <w:tab/>
    </w:r>
    <w:r>
      <w:tab/>
    </w:r>
    <w:r>
      <w:tab/>
    </w:r>
    <w:r>
      <w:tab/>
    </w:r>
    <w:r>
      <w:tab/>
    </w:r>
    <w:r>
      <w:tab/>
    </w:r>
    <w:r>
      <w:tab/>
    </w:r>
    <w:smartTag w:element="metricconverter" w:uri="urn:schemas-microsoft-com:office:smarttags">
      <w:smartTagPr>
        <w:attr w:val="72 St" w:name="ProductID"/>
      </w:smartTagPr>
      <w:r>
        <w:t>72 St</w:t>
      </w:r>
    </w:smartTag>
    <w:r>
      <w:t xml:space="preserve"> -</w:t>
    </w:r>
    <w:r w:rsidR="004C7A19">
      <w:t>5180/2016</w:t>
    </w:r>
  </w:p>
  <w:p w:rsidRDefault="00D6763B" w:rsidR="00D6763B">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07D19BE"/>
    <w:multiLevelType w:val="hybridMultilevel"/>
    <w:tmpl w:val="6DA864C6"/>
    <w:lvl w:tplc="AE18401E" w:ilvl="0">
      <w:start w:val="1"/>
      <w:numFmt w:val="upperRoman"/>
      <w:lvlText w:val="%1."/>
      <w:lvlJc w:val="left"/>
      <w:pPr>
        <w:tabs>
          <w:tab w:pos="1080" w:val="num"/>
        </w:tabs>
        <w:ind w:hanging="720" w:left="1080"/>
      </w:pPr>
      <w:rPr>
        <w:rFonts w:hint="default"/>
      </w:rPr>
    </w:lvl>
    <w:lvl w:tplc="8EACFD06" w:ilvl="1">
      <w:start w:val="1"/>
      <w:numFmt w:val="bullet"/>
      <w:lvlText w:val="-"/>
      <w:lvlJc w:val="left"/>
      <w:pPr>
        <w:tabs>
          <w:tab w:pos="1440" w:val="num"/>
        </w:tabs>
        <w:ind w:hanging="360" w:left="1440"/>
      </w:pPr>
      <w:rPr>
        <w:rFonts w:cs="Times New Roman" w:eastAsia="Times New Roman" w:hAnsi="Times New Roman" w:ascii="Times New Roman" w:hint="default"/>
      </w:r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1">
    <w:nsid w:val="54923B41"/>
    <w:multiLevelType w:val="hybridMultilevel"/>
    <w:tmpl w:val="F5B6EE8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655F49D5"/>
    <w:multiLevelType w:val="hybridMultilevel"/>
    <w:tmpl w:val="3AF07236"/>
    <w:lvl w:tplc="20ACCFC4"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 w:numId="2">
    <w:abstractNumId w:val="1"/>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A4976"/>
    <w:rsid w:val="000D1A32"/>
    <w:rsid w:val="000E3495"/>
    <w:rsid w:val="00175317"/>
    <w:rsid w:val="001A4976"/>
    <w:rsid w:val="001B2132"/>
    <w:rsid w:val="0025410E"/>
    <w:rsid w:val="002F77FD"/>
    <w:rsid w:val="00321119"/>
    <w:rsid w:val="004C7A19"/>
    <w:rsid w:val="00597BF5"/>
    <w:rsid w:val="005D1D5B"/>
    <w:rsid w:val="00752A6A"/>
    <w:rsid w:val="007A182F"/>
    <w:rsid w:val="007D3B36"/>
    <w:rsid w:val="007F77A2"/>
    <w:rsid w:val="00862051"/>
    <w:rsid w:val="00994099"/>
    <w:rsid w:val="00A4032B"/>
    <w:rsid w:val="00A8350A"/>
    <w:rsid w:val="00AC2233"/>
    <w:rsid w:val="00B34259"/>
    <w:rsid w:val="00BD2E27"/>
    <w:rsid w:val="00BF3079"/>
    <w:rsid w:val="00C4729E"/>
    <w:rsid w:val="00C47A9B"/>
    <w:rsid w:val="00D06C58"/>
    <w:rsid w:val="00D35D34"/>
    <w:rsid w:val="00D6763B"/>
    <w:rsid w:val="00DB4333"/>
    <w:rsid w:val="00E66D85"/>
    <w:rsid w:val="00E82D27"/>
    <w:rsid w:val="00E94E76"/>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1A4976"/>
    <w:rPr>
      <w:sz w:val="24"/>
      <w:szCs w:val="24"/>
      <w:lang w:eastAsia="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rsid w:val="001A4976"/>
    <w:pPr>
      <w:jc w:val="both"/>
    </w:pPr>
    <w:rPr>
      <w:lang w:eastAsia="hr-HR"/>
    </w:rPr>
  </w:style>
  <w:style w:styleId="Zaglavlje" w:type="paragraph">
    <w:name w:val="header"/>
    <w:basedOn w:val="Normal"/>
    <w:rsid w:val="001A4976"/>
    <w:pPr>
      <w:tabs>
        <w:tab w:pos="4536" w:val="center"/>
        <w:tab w:pos="9072" w:val="right"/>
      </w:tabs>
    </w:pPr>
  </w:style>
  <w:style w:styleId="Brojstranice" w:type="character">
    <w:name w:val="page number"/>
    <w:basedOn w:val="Zadanifontodlomka"/>
    <w:rsid w:val="001A4976"/>
  </w:style>
  <w:style w:styleId="Podnoje" w:type="paragraph">
    <w:name w:val="footer"/>
    <w:basedOn w:val="Normal"/>
    <w:rsid w:val="00E82D27"/>
    <w:pPr>
      <w:tabs>
        <w:tab w:pos="4536" w:val="center"/>
        <w:tab w:pos="9072" w:val="right"/>
      </w:tabs>
    </w:pPr>
  </w:style>
  <w:style w:styleId="Tekstbalonia" w:type="paragraph">
    <w:name w:val="Balloon Text"/>
    <w:basedOn w:val="Normal"/>
    <w:link w:val="TekstbaloniaChar"/>
    <w:rsid w:val="00C4729E"/>
    <w:rPr>
      <w:rFonts w:cs="Tahoma" w:hAnsi="Tahoma" w:ascii="Tahoma"/>
      <w:sz w:val="16"/>
      <w:szCs w:val="16"/>
    </w:rPr>
  </w:style>
  <w:style w:customStyle="true" w:styleId="TekstbaloniaChar" w:type="character">
    <w:name w:val="Tekst balončića Char"/>
    <w:link w:val="Tekstbalonia"/>
    <w:rsid w:val="00C4729E"/>
    <w:rPr>
      <w:rFonts w:cs="Tahoma" w:hAnsi="Tahoma" w:ascii="Tahoma"/>
      <w:sz w:val="16"/>
      <w:szCs w:val="16"/>
      <w:lang w:eastAsia="en-US"/>
    </w:rPr>
  </w:style>
  <w:style w:styleId="Bezproreda" w:type="paragraph">
    <w:name w:val="No Spacing"/>
    <w:qFormat/>
    <w:rsid w:val="00A8350A"/>
    <w:rPr>
      <w:rFonts w:eastAsia="Calibri" w:hAnsi="Calibri" w:ascii="Calibri"/>
      <w:noProof/>
      <w:sz w:val="22"/>
      <w:szCs w:val="22"/>
      <w:lang w:eastAsia="en-US"/>
    </w:rPr>
  </w:style>
  <w:style w:styleId="Podnaslov" w:type="paragraph">
    <w:name w:val="Subtitle"/>
    <w:basedOn w:val="Normal"/>
    <w:link w:val="PodnaslovChar"/>
    <w:qFormat/>
    <w:rsid w:val="004C7A19"/>
    <w:pPr>
      <w:jc w:val="both"/>
    </w:pPr>
    <w:rPr>
      <w:rFonts w:hAnsi="Tahoma" w:ascii="Tahoma"/>
      <w:b/>
      <w:color w:val="0000FF"/>
      <w:szCs w:val="20"/>
      <w:lang w:eastAsia="hr-HR"/>
    </w:rPr>
  </w:style>
  <w:style w:customStyle="true" w:styleId="PodnaslovChar" w:type="character">
    <w:name w:val="Podnaslov Char"/>
    <w:basedOn w:val="Zadanifontodlomka"/>
    <w:link w:val="Podnaslov"/>
    <w:rsid w:val="004C7A19"/>
    <w:rPr>
      <w:rFonts w:hAnsi="Tahoma" w:ascii="Tahoma"/>
      <w:b/>
      <w:color w:val="0000FF"/>
      <w:sz w:val="24"/>
    </w:rPr>
  </w:style>
  <w:style w:styleId="Tekstrezerviranogmjesta" w:type="character">
    <w:name w:val="Placeholder Text"/>
    <w:basedOn w:val="Zadanifontodlomka"/>
    <w:uiPriority w:val="99"/>
    <w:semiHidden/>
    <w:rsid w:val="00AC2233"/>
    <w:rPr>
      <w:color w:val="808080"/>
      <w:bdr w:space="0" w:sz="0" w:color="auto" w:val="none"/>
      <w:shd w:fill="auto" w:color="auto" w:val="clear"/>
    </w:rPr>
  </w:style>
  <w:style w:customStyle="true" w:styleId="eSPISCCParagraphDefaultFont" w:type="character">
    <w:name w:val="eSPIS_CC_Paragraph Default Font"/>
    <w:basedOn w:val="Zadanifontodlomka"/>
    <w:rsid w:val="00AC2233"/>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AC2233"/>
    <w:rPr>
      <w:bdr w:space="0" w:sz="0" w:color="auto" w:val="none"/>
      <w:shd w:fill="FFFFCC" w:color="auto" w:val="clear"/>
      <w:lang w:val="hr-HR"/>
    </w:rPr>
  </w:style>
  <w:style w:customStyle="true" w:styleId="PozadinaSvijetloCrvena" w:type="character">
    <w:name w:val="Pozadina_SvijetloCrvena"/>
    <w:basedOn w:val="eSPISCCParagraphDefaultFont"/>
    <w:rsid w:val="00AC2233"/>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AC2233"/>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1A4976"/>
    <w:rPr>
      <w:sz w:val="24"/>
      <w:szCs w:val="24"/>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rsid w:val="001A4976"/>
    <w:pPr>
      <w:jc w:val="both"/>
    </w:pPr>
    <w:rPr>
      <w:lang w:eastAsia="hr-HR"/>
    </w:rPr>
  </w:style>
  <w:style w:styleId="Zaglavlje" w:type="paragraph">
    <w:name w:val="header"/>
    <w:basedOn w:val="Normal"/>
    <w:rsid w:val="001A4976"/>
    <w:pPr>
      <w:tabs>
        <w:tab w:pos="4536" w:val="center"/>
        <w:tab w:pos="9072" w:val="right"/>
      </w:tabs>
    </w:pPr>
  </w:style>
  <w:style w:styleId="Brojstranice" w:type="character">
    <w:name w:val="page number"/>
    <w:basedOn w:val="Zadanifontodlomka"/>
    <w:rsid w:val="001A4976"/>
  </w:style>
  <w:style w:styleId="Podnoje" w:type="paragraph">
    <w:name w:val="footer"/>
    <w:basedOn w:val="Normal"/>
    <w:rsid w:val="00E82D27"/>
    <w:pPr>
      <w:tabs>
        <w:tab w:pos="4536" w:val="center"/>
        <w:tab w:pos="9072" w:val="right"/>
      </w:tabs>
    </w:pPr>
  </w:style>
  <w:style w:styleId="Tekstbalonia" w:type="paragraph">
    <w:name w:val="Balloon Text"/>
    <w:basedOn w:val="Normal"/>
    <w:link w:val="TekstbaloniaChar"/>
    <w:rsid w:val="00C4729E"/>
    <w:rPr>
      <w:rFonts w:ascii="Tahoma" w:cs="Tahoma" w:hAnsi="Tahoma"/>
      <w:sz w:val="16"/>
      <w:szCs w:val="16"/>
    </w:rPr>
  </w:style>
  <w:style w:customStyle="1" w:styleId="TekstbaloniaChar" w:type="character">
    <w:name w:val="Tekst balončića Char"/>
    <w:link w:val="Tekstbalonia"/>
    <w:rsid w:val="00C4729E"/>
    <w:rPr>
      <w:rFonts w:ascii="Tahoma" w:cs="Tahoma" w:hAnsi="Tahoma"/>
      <w:sz w:val="16"/>
      <w:szCs w:val="16"/>
      <w:lang w:eastAsia="en-US"/>
    </w:rPr>
  </w:style>
  <w:style w:styleId="Bezproreda" w:type="paragraph">
    <w:name w:val="No Spacing"/>
    <w:qFormat/>
    <w:rsid w:val="00A8350A"/>
    <w:rPr>
      <w:rFonts w:ascii="Calibri" w:eastAsia="Calibri" w:hAnsi="Calibri"/>
      <w:noProof/>
      <w:sz w:val="22"/>
      <w:szCs w:val="22"/>
      <w:lang w:eastAsia="en-US"/>
    </w:rPr>
  </w:style>
  <w:style w:styleId="Podnaslov" w:type="paragraph">
    <w:name w:val="Subtitle"/>
    <w:basedOn w:val="Normal"/>
    <w:link w:val="PodnaslovChar"/>
    <w:qFormat/>
    <w:rsid w:val="004C7A19"/>
    <w:pPr>
      <w:jc w:val="both"/>
    </w:pPr>
    <w:rPr>
      <w:rFonts w:ascii="Tahoma" w:hAnsi="Tahoma"/>
      <w:b/>
      <w:color w:val="0000FF"/>
      <w:szCs w:val="20"/>
      <w:lang w:eastAsia="hr-HR"/>
    </w:rPr>
  </w:style>
  <w:style w:customStyle="1" w:styleId="PodnaslovChar" w:type="character">
    <w:name w:val="Podnaslov Char"/>
    <w:basedOn w:val="Zadanifontodlomka"/>
    <w:link w:val="Podnaslov"/>
    <w:rsid w:val="004C7A19"/>
    <w:rPr>
      <w:rFonts w:ascii="Tahoma" w:hAnsi="Tahoma"/>
      <w:b/>
      <w:color w:val="0000FF"/>
      <w:sz w:val="24"/>
    </w:rPr>
  </w:style>
  <w:style w:styleId="Tekstrezerviranogmjesta" w:type="character">
    <w:name w:val="Placeholder Text"/>
    <w:basedOn w:val="Zadanifontodlomka"/>
    <w:uiPriority w:val="99"/>
    <w:semiHidden/>
    <w:rsid w:val="00AC2233"/>
    <w:rPr>
      <w:color w:val="808080"/>
      <w:bdr w:color="auto" w:space="0" w:sz="0" w:val="none"/>
      <w:shd w:color="auto" w:fill="auto" w:val="clear"/>
    </w:rPr>
  </w:style>
  <w:style w:customStyle="1" w:styleId="eSPISCCParagraphDefaultFont" w:type="character">
    <w:name w:val="eSPIS_CC_Paragraph Default Font"/>
    <w:basedOn w:val="Zadanifontodlomka"/>
    <w:rsid w:val="00AC2233"/>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AC2233"/>
    <w:rPr>
      <w:bdr w:color="auto" w:space="0" w:sz="0" w:val="none"/>
      <w:shd w:color="auto" w:fill="FFFFCC" w:val="clear"/>
      <w:lang w:val="hr-HR"/>
    </w:rPr>
  </w:style>
  <w:style w:customStyle="1" w:styleId="PozadinaSvijetloCrvena" w:type="character">
    <w:name w:val="Pozadina_SvijetloCrvena"/>
    <w:basedOn w:val="eSPISCCParagraphDefaultFont"/>
    <w:rsid w:val="00AC2233"/>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AC2233"/>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4. siječnja 2017.</izvorni_sadrzaj>
    <derivirana_varijabla naziv="DomainObject.DatumDonosenjaOdluke_1">4. siječnja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Nikola</izvorni_sadrzaj>
    <derivirana_varijabla naziv="DomainObject.DonositeljOdluke.Ime_1">Nikola</derivirana_varijabla>
  </DomainObject.DonositeljOdluke.Ime>
  <DomainObject.DonositeljOdluke.Prezime>
    <izvorni_sadrzaj>Ribarić</izvorni_sadrzaj>
    <derivirana_varijabla naziv="DomainObject.DonositeljOdluke.Prezime_1">Ribarić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5180</izvorni_sadrzaj>
    <derivirana_varijabla naziv="DomainObject.Predmet.Broj_1">5180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lipnja 2016.</izvorni_sadrzaj>
    <derivirana_varijabla naziv="DomainObject.Predmet.DatumOsnivanja_1">30.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11. studenog 2016.</izvorni_sadrzaj>
    <derivirana_varijabla naziv="DomainObject.Predmet.DatumRjesavanja_1">11. studenog 2016.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St-5180/2016</izvorni_sadrzaj>
    <derivirana_varijabla naziv="DomainObject.Predmet.OznakaBroj_1">St-5180/2016</derivirana_varijabla>
  </DomainObject.Predmet.OznakaBroj>
  <DomainObject.Predmet.OznakaBrojOptuznogAkta>
    <izvorni_sadrzaj/>
    <derivirana_varijabla naziv="DomainObject.Predmet.OznakaBrojOptuznogAkta_1"/>
  </DomainObject.Predmet.OznakaBrojOptuznogAkta>
  <DomainObject.Predmet.PredmetRijesio.Ime>
    <izvorni_sadrzaj>Nikola</izvorni_sadrzaj>
    <derivirana_varijabla naziv="DomainObject.Predmet.PredmetRijesio.Ime_1">Nikola</derivirana_varijabla>
  </DomainObject.Predmet.PredmetRijesio.Ime>
  <DomainObject.Predmet.PredmetRijesio.Oib>
    <izvorni_sadrzaj>91998120764</izvorni_sadrzaj>
    <derivirana_varijabla naziv="DomainObject.Predmet.PredmetRijesio.Oib_1">91998120764</derivirana_varijabla>
  </DomainObject.Predmet.PredmetRijesio.Oib>
  <DomainObject.Predmet.PredmetRijesio.Prezime>
    <izvorni_sadrzaj>Ribarić</izvorni_sadrzaj>
    <derivirana_varijabla naziv="DomainObject.Predmet.PredmetRijesio.Prezime_1">Ribarić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ROBERTO PLUS d.o.o.</izvorni_sadrzaj>
    <derivirana_varijabla naziv="DomainObject.Predmet.ProtustrankaFormated_1">  ROBERTO PLUS d.o.o.</derivirana_varijabla>
  </DomainObject.Predmet.ProtustrankaFormated>
  <DomainObject.Predmet.ProtustrankaFormatedOIB>
    <izvorni_sadrzaj>  ROBERTO PLUS d.o.o., OIB 66385801110</izvorni_sadrzaj>
    <derivirana_varijabla naziv="DomainObject.Predmet.ProtustrankaFormatedOIB_1">  ROBERTO PLUS d.o.o., OIB 66385801110</derivirana_varijabla>
  </DomainObject.Predmet.ProtustrankaFormatedOIB>
  <DomainObject.Predmet.ProtustrankaFormatedWithAdress>
    <izvorni_sadrzaj> ROBERTO PLUS d.o.o., Velikopoljska 42, 10000 Zagreb</izvorni_sadrzaj>
    <derivirana_varijabla naziv="DomainObject.Predmet.ProtustrankaFormatedWithAdress_1"> ROBERTO PLUS d.o.o., Velikopoljska 42, 10000 Zagreb</derivirana_varijabla>
  </DomainObject.Predmet.ProtustrankaFormatedWithAdress>
  <DomainObject.Predmet.ProtustrankaFormatedWithAdressOIB>
    <izvorni_sadrzaj> ROBERTO PLUS d.o.o., OIB 66385801110, Velikopoljska 42, 10000 Zagreb</izvorni_sadrzaj>
    <derivirana_varijabla naziv="DomainObject.Predmet.ProtustrankaFormatedWithAdressOIB_1"> ROBERTO PLUS d.o.o., OIB 66385801110, Velikopoljska 42, 10000 Zagreb</derivirana_varijabla>
  </DomainObject.Predmet.ProtustrankaFormatedWithAdressOIB>
  <DomainObject.Predmet.ProtustrankaWithAdress>
    <izvorni_sadrzaj>ROBERTO PLUS d.o.o. Velikopoljska 42, 10000 Zagreb</izvorni_sadrzaj>
    <derivirana_varijabla naziv="DomainObject.Predmet.ProtustrankaWithAdress_1">ROBERTO PLUS d.o.o. Velikopoljska 42, 10000 Zagreb</derivirana_varijabla>
  </DomainObject.Predmet.ProtustrankaWithAdress>
  <DomainObject.Predmet.ProtustrankaWithAdressOIB>
    <izvorni_sadrzaj>ROBERTO PLUS d.o.o., OIB 66385801110, Velikopoljska 42, 10000 Zagreb</izvorni_sadrzaj>
    <derivirana_varijabla naziv="DomainObject.Predmet.ProtustrankaWithAdressOIB_1">ROBERTO PLUS d.o.o., OIB 66385801110, Velikopoljska 42, 10000 Zagreb</derivirana_varijabla>
  </DomainObject.Predmet.ProtustrankaWithAdressOIB>
  <DomainObject.Predmet.ProtustrankaNazivFormated>
    <izvorni_sadrzaj>ROBERTO PLUS d.o.o.</izvorni_sadrzaj>
    <derivirana_varijabla naziv="DomainObject.Predmet.ProtustrankaNazivFormated_1">ROBERTO PLUS d.o.o.</derivirana_varijabla>
  </DomainObject.Predmet.ProtustrankaNazivFormated>
  <DomainObject.Predmet.ProtustrankaNazivFormatedOIB>
    <izvorni_sadrzaj>ROBERTO PLUS d.o.o., OIB 66385801110</izvorni_sadrzaj>
    <derivirana_varijabla naziv="DomainObject.Predmet.ProtustrankaNazivFormatedOIB_1">ROBERTO PLUS d.o.o., OIB 66385801110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72.St - N. Ribarić </izvorni_sadrzaj>
    <derivirana_varijabla naziv="DomainObject.Predmet.Referada.Naziv_1">72.St - N. Ribarić </derivirana_varijabla>
  </DomainObject.Predmet.Referada.Naziv>
  <DomainObject.Predmet.Referada.Oznaka>
    <izvorni_sadrzaj>72. St</izvorni_sadrzaj>
    <derivirana_varijabla naziv="DomainObject.Predmet.Referada.Oznaka_1">72. St</derivirana_varijabla>
  </DomainObject.Predmet.Referada.Oznaka>
  <DomainObject.Predmet.Referada.Prostorija.Naziv>
    <izvorni_sadrzaj>Soba UZ II 82</izvorni_sadrzaj>
    <derivirana_varijabla naziv="DomainObject.Predmet.Referada.Prostorija.Naziv_1">Soba UZ II 82</derivirana_varijabla>
  </DomainObject.Predmet.Referada.Prostorija.Naziv>
  <DomainObject.Predmet.Referada.Prostorija.Oznaka>
    <izvorni_sadrzaj>UZ II 82</izvorni_sadrzaj>
    <derivirana_varijabla naziv="DomainObject.Predmet.Referada.Prostorija.Oznaka_1">UZ II 82</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Nikola Ribarić</izvorni_sadrzaj>
    <derivirana_varijabla naziv="DomainObject.Predmet.Referada.Sudac_1">Nikola Ribarić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ROBERTO PLUS d.o.o.</izvorni_sadrzaj>
    <derivirana_varijabla naziv="DomainObject.Predmet.StrankaFormated_1">  ROBERTO PLUS d.o.o.</derivirana_varijabla>
  </DomainObject.Predmet.StrankaFormated>
  <DomainObject.Predmet.StrankaFormatedOIB>
    <izvorni_sadrzaj>  ROBERTO PLUS d.o.o., OIB 66385801110</izvorni_sadrzaj>
    <derivirana_varijabla naziv="DomainObject.Predmet.StrankaFormatedOIB_1">  ROBERTO PLUS d.o.o., OIB 66385801110</derivirana_varijabla>
  </DomainObject.Predmet.StrankaFormatedOIB>
  <DomainObject.Predmet.StrankaFormatedWithAdress>
    <izvorni_sadrzaj> ROBERTO PLUS d.o.o., Velikopoljska 42, 10000 Zagreb</izvorni_sadrzaj>
    <derivirana_varijabla naziv="DomainObject.Predmet.StrankaFormatedWithAdress_1"> ROBERTO PLUS d.o.o., Velikopoljska 42, 10000 Zagreb</derivirana_varijabla>
  </DomainObject.Predmet.StrankaFormatedWithAdress>
  <DomainObject.Predmet.StrankaFormatedWithAdressOIB>
    <izvorni_sadrzaj> ROBERTO PLUS d.o.o., OIB 66385801110, Velikopoljska 42, 10000 Zagreb</izvorni_sadrzaj>
    <derivirana_varijabla naziv="DomainObject.Predmet.StrankaFormatedWithAdressOIB_1"> ROBERTO PLUS d.o.o., OIB 66385801110, Velikopoljska 42, 10000 Zagreb</derivirana_varijabla>
  </DomainObject.Predmet.StrankaFormatedWithAdressOIB>
  <DomainObject.Predmet.StrankaWithAdress>
    <izvorni_sadrzaj>ROBERTO PLUS d.o.o. Velikopoljska 42,10000 Zagreb</izvorni_sadrzaj>
    <derivirana_varijabla naziv="DomainObject.Predmet.StrankaWithAdress_1">ROBERTO PLUS d.o.o. Velikopoljska 42,10000 Zagreb</derivirana_varijabla>
  </DomainObject.Predmet.StrankaWithAdress>
  <DomainObject.Predmet.StrankaWithAdressOIB>
    <izvorni_sadrzaj>ROBERTO PLUS d.o.o., OIB 66385801110, Velikopoljska 42,10000 Zagreb</izvorni_sadrzaj>
    <derivirana_varijabla naziv="DomainObject.Predmet.StrankaWithAdressOIB_1">ROBERTO PLUS d.o.o., OIB 66385801110, Velikopoljska 42,10000 Zagreb</derivirana_varijabla>
  </DomainObject.Predmet.StrankaWithAdressOIB>
  <DomainObject.Predmet.StrankaNazivFormated>
    <izvorni_sadrzaj>ROBERTO PLUS d.o.o.</izvorni_sadrzaj>
    <derivirana_varijabla naziv="DomainObject.Predmet.StrankaNazivFormated_1">ROBERTO PLUS d.o.o.</derivirana_varijabla>
  </DomainObject.Predmet.StrankaNazivFormated>
  <DomainObject.Predmet.StrankaNazivFormatedOIB>
    <izvorni_sadrzaj>ROBERTO PLUS d.o.o., OIB 66385801110</izvorni_sadrzaj>
    <derivirana_varijabla naziv="DomainObject.Predmet.StrankaNazivFormatedOIB_1">ROBERTO PLUS d.o.o., OIB 66385801110</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72.St - N. Ribarić </izvorni_sadrzaj>
    <derivirana_varijabla naziv="DomainObject.Predmet.TrenutnaLokacijaSpisa.Naziv_1">72.St - N. Ribarić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Jadranka Zelić</izvorni_sadrzaj>
    <derivirana_varijabla naziv="DomainObject.Predmet.Zapisnicar_1">Jadranka Zelić</derivirana_varijabla>
  </DomainObject.Predmet.Zapisnicar>
  <DomainObject.Predmet.StrankaListFormated>
    <izvorni_sadrzaj>
      <item>ROBERTO PLUS d.o.o.</item>
    </izvorni_sadrzaj>
    <derivirana_varijabla naziv="DomainObject.Predmet.StrankaListFormated_1">
      <item>ROBERTO PLUS d.o.o.</item>
    </derivirana_varijabla>
  </DomainObject.Predmet.StrankaListFormated>
  <DomainObject.Predmet.StrankaListFormatedOIB>
    <izvorni_sadrzaj>
      <item>ROBERTO PLUS d.o.o., OIB 66385801110</item>
    </izvorni_sadrzaj>
    <derivirana_varijabla naziv="DomainObject.Predmet.StrankaListFormatedOIB_1">
      <item>ROBERTO PLUS d.o.o., OIB 66385801110</item>
    </derivirana_varijabla>
  </DomainObject.Predmet.StrankaListFormatedOIB>
  <DomainObject.Predmet.StrankaListFormatedWithAdress>
    <izvorni_sadrzaj>
      <item>ROBERTO PLUS d.o.o., Velikopoljska 42, 10000 Zagreb</item>
    </izvorni_sadrzaj>
    <derivirana_varijabla naziv="DomainObject.Predmet.StrankaListFormatedWithAdress_1">
      <item>ROBERTO PLUS d.o.o., Velikopoljska 42, 10000 Zagreb</item>
    </derivirana_varijabla>
  </DomainObject.Predmet.StrankaListFormatedWithAdress>
  <DomainObject.Predmet.StrankaListFormatedWithAdressOIB>
    <izvorni_sadrzaj>
      <item>ROBERTO PLUS d.o.o., OIB 66385801110, Velikopoljska 42, 10000 Zagreb</item>
    </izvorni_sadrzaj>
    <derivirana_varijabla naziv="DomainObject.Predmet.StrankaListFormatedWithAdressOIB_1">
      <item>ROBERTO PLUS d.o.o., OIB 66385801110, Velikopoljska 42, 10000 Zagreb</item>
    </derivirana_varijabla>
  </DomainObject.Predmet.StrankaListFormatedWithAdressOIB>
  <DomainObject.Predmet.StrankaListNazivFormated>
    <izvorni_sadrzaj>
      <item>ROBERTO PLUS d.o.o.</item>
    </izvorni_sadrzaj>
    <derivirana_varijabla naziv="DomainObject.Predmet.StrankaListNazivFormated_1">
      <item>ROBERTO PLUS d.o.o.</item>
    </derivirana_varijabla>
  </DomainObject.Predmet.StrankaListNazivFormated>
  <DomainObject.Predmet.StrankaListNazivFormatedOIB>
    <izvorni_sadrzaj>
      <item>ROBERTO PLUS d.o.o., OIB 66385801110</item>
    </izvorni_sadrzaj>
    <derivirana_varijabla naziv="DomainObject.Predmet.StrankaListNazivFormatedOIB_1">
      <item>ROBERTO PLUS d.o.o., OIB 66385801110</item>
    </derivirana_varijabla>
  </DomainObject.Predmet.StrankaListNazivFormatedOIB>
  <DomainObject.Predmet.ProtuStrankaListFormated>
    <izvorni_sadrzaj>
      <item>ROBERTO PLUS d.o.o.</item>
    </izvorni_sadrzaj>
    <derivirana_varijabla naziv="DomainObject.Predmet.ProtuStrankaListFormated_1">
      <item>ROBERTO PLUS d.o.o.</item>
    </derivirana_varijabla>
  </DomainObject.Predmet.ProtuStrankaListFormated>
  <DomainObject.Predmet.ProtuStrankaListFormatedOIB>
    <izvorni_sadrzaj>
      <item>ROBERTO PLUS d.o.o., OIB 66385801110</item>
    </izvorni_sadrzaj>
    <derivirana_varijabla naziv="DomainObject.Predmet.ProtuStrankaListFormatedOIB_1">
      <item>ROBERTO PLUS d.o.o., OIB 66385801110</item>
    </derivirana_varijabla>
  </DomainObject.Predmet.ProtuStrankaListFormatedOIB>
  <DomainObject.Predmet.ProtuStrankaListFormatedWithAdress>
    <izvorni_sadrzaj>
      <item>ROBERTO PLUS d.o.o., Velikopoljska 42, 10000 Zagreb</item>
    </izvorni_sadrzaj>
    <derivirana_varijabla naziv="DomainObject.Predmet.ProtuStrankaListFormatedWithAdress_1">
      <item>ROBERTO PLUS d.o.o., Velikopoljska 42, 10000 Zagreb</item>
    </derivirana_varijabla>
  </DomainObject.Predmet.ProtuStrankaListFormatedWithAdress>
  <DomainObject.Predmet.ProtuStrankaListFormatedWithAdressOIB>
    <izvorni_sadrzaj>
      <item>ROBERTO PLUS d.o.o., OIB 66385801110, Velikopoljska 42, 10000 Zagreb</item>
    </izvorni_sadrzaj>
    <derivirana_varijabla naziv="DomainObject.Predmet.ProtuStrankaListFormatedWithAdressOIB_1">
      <item>ROBERTO PLUS d.o.o., OIB 66385801110, Velikopoljska 42, 10000 Zagreb</item>
    </derivirana_varijabla>
  </DomainObject.Predmet.ProtuStrankaListFormatedWithAdressOIB>
  <DomainObject.Predmet.ProtuStrankaListNazivFormated>
    <izvorni_sadrzaj>
      <item>ROBERTO PLUS d.o.o.</item>
    </izvorni_sadrzaj>
    <derivirana_varijabla naziv="DomainObject.Predmet.ProtuStrankaListNazivFormated_1">
      <item>ROBERTO PLUS d.o.o.</item>
    </derivirana_varijabla>
  </DomainObject.Predmet.ProtuStrankaListNazivFormated>
  <DomainObject.Predmet.ProtuStrankaListNazivFormatedOIB>
    <izvorni_sadrzaj>
      <item>ROBERTO PLUS d.o.o., OIB 66385801110</item>
    </izvorni_sadrzaj>
    <derivirana_varijabla naziv="DomainObject.Predmet.ProtuStrankaListNazivFormatedOIB_1">
      <item>ROBERTO PLUS d.o.o., OIB 66385801110</item>
    </derivirana_varijabla>
  </DomainObject.Predmet.ProtuStrankaListNazivFormatedOIB>
  <DomainObject.Predmet.OstaliListFormated>
    <izvorni_sadrzaj>
      <item>ODVJETNIČKO DRUŠTVO BEKINA, ŠKURLA, DURMIŠ I SPAJIĆ, društvo s ograničenom odgovornošću</item>
    </izvorni_sadrzaj>
    <derivirana_varijabla naziv="DomainObject.Predmet.OstaliListFormated_1">
      <item>ODVJETNIČKO DRUŠTVO BEKINA, ŠKURLA, DURMIŠ I SPAJIĆ, društvo s ograničenom odgovornošću</item>
    </derivirana_varijabla>
  </DomainObject.Predmet.OstaliListFormated>
  <DomainObject.Predmet.OstaliListFormatedOIB>
    <izvorni_sadrzaj>
      <item>ODVJETNIČKO DRUŠTVO BEKINA, ŠKURLA, DURMIŠ I SPAJIĆ, društvo s ograničenom odgovornošću, OIB 68178969783</item>
    </izvorni_sadrzaj>
    <derivirana_varijabla naziv="DomainObject.Predmet.OstaliListFormatedOIB_1">
      <item>ODVJETNIČKO DRUŠTVO BEKINA, ŠKURLA, DURMIŠ I SPAJIĆ, društvo s ograničenom odgovornošću, OIB 68178969783</item>
    </derivirana_varijabla>
  </DomainObject.Predmet.OstaliListFormatedOIB>
  <DomainObject.Predmet.OstaliListFormatedWithAdress>
    <izvorni_sadrzaj>
      <item>ODVJETNIČKO DRUŠTVO BEKINA, ŠKURLA, DURMIŠ I SPAJIĆ, društvo s ograničenom odgovornošću, Preradovićeva 24 , 10000 Zagreb</item>
    </izvorni_sadrzaj>
    <derivirana_varijabla naziv="DomainObject.Predmet.OstaliListFormatedWithAdress_1">
      <item>ODVJETNIČKO DRUŠTVO BEKINA, ŠKURLA, DURMIŠ I SPAJIĆ, društvo s ograničenom odgovornošću, Preradovićeva 24 , 10000 Zagreb</item>
    </derivirana_varijabla>
  </DomainObject.Predmet.OstaliListFormatedWithAdress>
  <DomainObject.Predmet.OstaliListFormatedWithAdressOIB>
    <izvorni_sadrzaj>
      <item>ODVJETNIČKO DRUŠTVO BEKINA, ŠKURLA, DURMIŠ I SPAJIĆ, društvo s ograničenom odgovornošću, OIB 68178969783, Preradovićeva 24 , 10000 Zagreb</item>
    </izvorni_sadrzaj>
    <derivirana_varijabla naziv="DomainObject.Predmet.OstaliListFormatedWithAdressOIB_1">
      <item>ODVJETNIČKO DRUŠTVO BEKINA, ŠKURLA, DURMIŠ I SPAJIĆ, društvo s ograničenom odgovornošću, OIB 68178969783, Preradovićeva 24 , 10000 Zagreb</item>
    </derivirana_varijabla>
  </DomainObject.Predmet.OstaliListFormatedWithAdressOIB>
  <DomainObject.Predmet.OstaliListNazivFormated>
    <izvorni_sadrzaj>
      <item>ODVJETNIČKO DRUŠTVO BEKINA, ŠKURLA, DURMIŠ I SPAJIĆ, društvo s ograničenom odgovornošću</item>
    </izvorni_sadrzaj>
    <derivirana_varijabla naziv="DomainObject.Predmet.OstaliListNazivFormated_1">
      <item>ODVJETNIČKO DRUŠTVO BEKINA, ŠKURLA, DURMIŠ I SPAJIĆ, društvo s ograničenom odgovornošću</item>
    </derivirana_varijabla>
  </DomainObject.Predmet.OstaliListNazivFormated>
  <DomainObject.Predmet.OstaliListNazivFormatedOIB>
    <izvorni_sadrzaj>
      <item>ODVJETNIČKO DRUŠTVO BEKINA, ŠKURLA, DURMIŠ I SPAJIĆ, društvo s ograničenom odgovornošću, OIB 68178969783</item>
    </izvorni_sadrzaj>
    <derivirana_varijabla naziv="DomainObject.Predmet.OstaliListNazivFormatedOIB_1">
      <item>ODVJETNIČKO DRUŠTVO BEKINA, ŠKURLA, DURMIŠ I SPAJIĆ, društvo s ograničenom odgovornošću, OIB 68178969783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5. siječnja 2017.</izvorni_sadrzaj>
    <derivirana_varijabla naziv="DomainObject.Datum_1">5. siječnja 2017.</derivirana_varijabla>
  </DomainObject.Datum>
  <DomainObject.PoslovniBrojDokumenta>
    <izvorni_sadrzaj/>
    <derivirana_varijabla naziv="DomainObject.PoslovniBrojDokumenta_1"/>
  </DomainObject.PoslovniBrojDokumenta>
  <DomainObject.Predmet.StrankaIDrugi>
    <izvorni_sadrzaj>ROBERTO PLUS d.o.o.</izvorni_sadrzaj>
    <derivirana_varijabla naziv="DomainObject.Predmet.StrankaIDrugi_1">ROBERTO PLUS d.o.o.</derivirana_varijabla>
  </DomainObject.Predmet.StrankaIDrugi>
  <DomainObject.Predmet.ProtustrankaIDrugi>
    <izvorni_sadrzaj>ROBERTO PLUS d.o.o.</izvorni_sadrzaj>
    <derivirana_varijabla naziv="DomainObject.Predmet.ProtustrankaIDrugi_1">ROBERTO PLUS d.o.o.</derivirana_varijabla>
  </DomainObject.Predmet.ProtustrankaIDrugi>
  <DomainObject.Predmet.StrankaIDrugiAdressOIB>
    <izvorni_sadrzaj>ROBERTO PLUS d.o.o., OIB 66385801110, Velikopoljska 42, 10000 Zagreb</izvorni_sadrzaj>
    <derivirana_varijabla naziv="DomainObject.Predmet.StrankaIDrugiAdressOIB_1">ROBERTO PLUS d.o.o., OIB 66385801110, Velikopoljska 42, 10000 Zagreb</derivirana_varijabla>
  </DomainObject.Predmet.StrankaIDrugiAdressOIB>
  <DomainObject.Predmet.ProtustrankaIDrugiAdressOIB>
    <izvorni_sadrzaj>ROBERTO PLUS d.o.o., OIB 66385801110, Velikopoljska 42, 10000 Zagreb</izvorni_sadrzaj>
    <derivirana_varijabla naziv="DomainObject.Predmet.ProtustrankaIDrugiAdressOIB_1">ROBERTO PLUS d.o.o., OIB 66385801110, Velikopoljska 42,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27. rujna 2016.</izvorni_sadrzaj>
    <derivirana_varijabla naziv="DomainObject.Predmet.OdlukaRjesenje.DatumDonosenjaOdluke_1">27. rujna 2016.</derivirana_varijabla>
  </DomainObject.Predmet.OdlukaRjesenje.DatumDonosenjaOdluke>
  <DomainObject.Predmet.OdlukaRjesenje.DatumPravomocnosti>
    <izvorni_sadrzaj>18. listopada 2016.</izvorni_sadrzaj>
    <derivirana_varijabla naziv="DomainObject.Predmet.OdlukaRjesenje.DatumPravomocnosti_1">18. listopada 2016.</derivirana_varijabla>
  </DomainObject.Predmet.OdlukaRjesenje.DatumPravomocnosti>
  <DomainObject.Predmet.OdlukaRjesenje.Oznaka>
    <izvorni_sadrzaj>St-5180/2016-10</izvorni_sadrzaj>
    <derivirana_varijabla naziv="DomainObject.Predmet.OdlukaRjesenje.Oznaka_1">St-5180/2016-10</derivirana_varijabla>
  </DomainObject.Predmet.OdlukaRjesenje.Oznaka>
  <DomainObject.Predmet.SudioniciListNaziv>
    <izvorni_sadrzaj>
      <item>ROBERTO PLUS d.o.o.</item>
      <item>ROBERTO PLUS d.o.o.</item>
      <item>ODVJETNIČKO DRUŠTVO BEKINA, ŠKURLA, DURMIŠ I SPAJIĆ, društvo s ograničenom odgovornošću</item>
    </izvorni_sadrzaj>
    <derivirana_varijabla naziv="DomainObject.Predmet.SudioniciListNaziv_1">
      <item>ROBERTO PLUS d.o.o.</item>
      <item>ROBERTO PLUS d.o.o.</item>
      <item>ODVJETNIČKO DRUŠTVO BEKINA, ŠKURLA, DURMIŠ I SPAJIĆ, društvo s ograničenom odgovornošću</item>
    </derivirana_varijabla>
  </DomainObject.Predmet.SudioniciListNaziv>
  <DomainObject.Predmet.SudioniciListAdressOIB>
    <izvorni_sadrzaj>
      <item>ROBERTO PLUS d.o.o., OIB 66385801110, Velikopoljska 42,10000 Zagreb</item>
      <item>ROBERTO PLUS d.o.o., OIB 66385801110, Velikopoljska 42,10000 Zagreb</item>
      <item>ODVJETNIČKO DRUŠTVO BEKINA, ŠKURLA, DURMIŠ I SPAJIĆ, društvo s ograničenom odgovornošću, OIB 68178969783, Preradovićeva 24 ,10000 Zagreb</item>
    </izvorni_sadrzaj>
    <derivirana_varijabla naziv="DomainObject.Predmet.SudioniciListAdressOIB_1">
      <item>ROBERTO PLUS d.o.o., OIB 66385801110, Velikopoljska 42,10000 Zagreb</item>
      <item>ROBERTO PLUS d.o.o., OIB 66385801110, Velikopoljska 42,10000 Zagreb</item>
      <item>ODVJETNIČKO DRUŠTVO BEKINA, ŠKURLA, DURMIŠ I SPAJIĆ, društvo s ograničenom odgovornošću, OIB 68178969783, Preradovićeva 24 ,10000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66385801110</item>
      <item>, OIB 66385801110</item>
      <item>, OIB 68178969783</item>
    </izvorni_sadrzaj>
    <derivirana_varijabla naziv="DomainObject.Predmet.SudioniciListNazivOIB_1">
      <item>, OIB 66385801110</item>
      <item>, OIB 66385801110</item>
      <item>, OIB 68178969783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236</properties:Words>
  <properties:Characters>1339</properties:Characters>
  <properties:Lines>50</properties:Lines>
  <properties:Paragraphs>22</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1662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2017-01-05T09:22:00Z</dcterms:created>
  <dc:creator>nribaric</dc:creator>
  <cp:lastModifiedBy>Jadranka Zelić</cp:lastModifiedBy>
  <cp:lastPrinted>2017-01-05T09:21:00Z</cp:lastPrinted>
  <dcterms:modified xmlns:xsi="http://www.w3.org/2001/XMLSchema-instance" xsi:type="dcterms:W3CDTF">2017-01-05T09:23:00Z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