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5299F" w:rsidP="0055299F" w:rsidRDefault="0055299F" w14:paraId="4df4855" w14:textId="4df4855">
      <w:pPr>
        <w:autoSpaceDE w:val="false"/>
        <w:autoSpaceDN w:val="false"/>
        <w:adjustRightInd w:val="false"/>
        <w:spacing w:after="0" w:line="240" w:lineRule="auto"/>
        <w:jc w:val="left"/>
        <w15:collapsed w:val="false"/>
        <w:rPr>
          <w:rFonts w:eastAsiaTheme="minorHAnsi"/>
          <w:bCs w:val="false"/>
          <w:color w:val="000000"/>
          <w:sz w:val="24"/>
          <w:szCs w:val="24"/>
          <w:lang w:eastAsia="en-US"/>
        </w:rPr>
      </w:pPr>
      <w:bookmarkStart w:name="_GoBack" w:id="0"/>
      <w:bookmarkEnd w:id="0"/>
    </w:p>
    <w:p w:rsidR="0055299F" w:rsidP="00A45EAD" w:rsidRDefault="0055299F">
      <w:pPr>
        <w:ind w:firstLine="708"/>
      </w:pPr>
      <w:r>
        <w:rPr>
          <w:noProof/>
        </w:rPr>
        <w:drawing>
          <wp:inline distT="0" distB="0" distL="0" distR="0">
            <wp:extent cx="523875" cy="647700"/>
            <wp:effectExtent l="0" t="0" r="9525" b="0"/>
            <wp:docPr id="2" name="Picture 2"/>
            <wp:cNvGraphicFramePr/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85" cy="64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17B5B" w:rsidR="0055299F" w:rsidP="00210E4E" w:rsidRDefault="0055299F">
      <w:pPr>
        <w:spacing w:after="0" w:line="240" w:lineRule="auto"/>
      </w:pPr>
      <w:r w:rsidRPr="00C17B5B">
        <w:rPr>
          <w:rFonts w:eastAsia="MS Mincho"/>
          <w:sz w:val="24"/>
          <w:szCs w:val="24"/>
        </w:rPr>
        <w:t>REPUBLIKA HRVATSKA</w:t>
      </w:r>
    </w:p>
    <w:p w:rsidRPr="00C17B5B" w:rsidR="0055299F" w:rsidP="00210E4E" w:rsidRDefault="0055299F">
      <w:pPr>
        <w:spacing w:after="0" w:line="240" w:lineRule="auto"/>
      </w:pPr>
      <w:r w:rsidRPr="00C17B5B">
        <w:rPr>
          <w:rFonts w:eastAsia="MS Mincho"/>
          <w:sz w:val="24"/>
          <w:szCs w:val="24"/>
        </w:rPr>
        <w:t>TRGOVAČKI SUD U RIJECI</w:t>
      </w:r>
    </w:p>
    <w:p w:rsidR="0055299F" w:rsidP="00A45EAD" w:rsidRDefault="0055299F">
      <w:pPr>
        <w:spacing w:after="0" w:line="240" w:lineRule="auto"/>
        <w:rPr>
          <w:rFonts w:eastAsia="MS Mincho"/>
          <w:sz w:val="24"/>
          <w:szCs w:val="24"/>
        </w:rPr>
      </w:pPr>
      <w:r w:rsidRPr="00C17B5B">
        <w:rPr>
          <w:rFonts w:eastAsia="MS Mincho"/>
          <w:sz w:val="24"/>
          <w:szCs w:val="24"/>
        </w:rPr>
        <w:t xml:space="preserve">      Rijeka, Zadarska 1 i 3</w:t>
      </w:r>
    </w:p>
    <w:p w:rsidR="00FB0658" w:rsidP="00A45EAD" w:rsidRDefault="00FB0658">
      <w:pPr>
        <w:spacing w:after="0" w:line="240" w:lineRule="auto"/>
        <w:rPr>
          <w:rFonts w:eastAsia="MS Mincho"/>
          <w:sz w:val="24"/>
          <w:szCs w:val="24"/>
        </w:rPr>
      </w:pPr>
    </w:p>
    <w:p w:rsidR="00FB0658" w:rsidP="00A45EAD" w:rsidRDefault="00FB0658">
      <w:pPr>
        <w:spacing w:after="0" w:line="240" w:lineRule="auto"/>
        <w:rPr>
          <w:rFonts w:eastAsia="MS Mincho"/>
          <w:sz w:val="24"/>
          <w:szCs w:val="24"/>
        </w:rPr>
      </w:pPr>
    </w:p>
    <w:p w:rsidR="00FB0658" w:rsidP="00FB0658" w:rsidRDefault="00FB0658">
      <w:pPr>
        <w:spacing w:after="0" w:line="240" w:lineRule="auto"/>
        <w:jc w:val="right"/>
        <w:rPr>
          <w:rFonts w:eastAsia="MS Mincho"/>
          <w:sz w:val="24"/>
          <w:szCs w:val="24"/>
        </w:rPr>
      </w:pPr>
      <w:r w:rsidRPr="00FB0658">
        <w:rPr>
          <w:rFonts w:eastAsia="MS Mincho"/>
          <w:sz w:val="24"/>
          <w:szCs w:val="24"/>
        </w:rPr>
        <w:t>Poslovni broj: 11 St-</w:t>
      </w:r>
      <w:r w:rsidR="00F4256F">
        <w:rPr>
          <w:rFonts w:eastAsia="MS Mincho"/>
          <w:sz w:val="24"/>
          <w:szCs w:val="24"/>
        </w:rPr>
        <w:t>518</w:t>
      </w:r>
      <w:r w:rsidRPr="00FB0658">
        <w:rPr>
          <w:rFonts w:eastAsia="MS Mincho"/>
          <w:sz w:val="24"/>
          <w:szCs w:val="24"/>
        </w:rPr>
        <w:t>/19-</w:t>
      </w:r>
      <w:r w:rsidR="009D569E">
        <w:rPr>
          <w:rFonts w:eastAsia="MS Mincho"/>
          <w:sz w:val="24"/>
          <w:szCs w:val="24"/>
        </w:rPr>
        <w:t>6</w:t>
      </w:r>
    </w:p>
    <w:p w:rsidRPr="00FB0658" w:rsidR="00FB0658" w:rsidP="00FB0658" w:rsidRDefault="00FB0658">
      <w:pPr>
        <w:spacing w:after="0" w:line="240" w:lineRule="auto"/>
        <w:jc w:val="right"/>
        <w:rPr>
          <w:rFonts w:eastAsia="MS Mincho"/>
          <w:sz w:val="24"/>
          <w:szCs w:val="24"/>
        </w:rPr>
      </w:pPr>
    </w:p>
    <w:p w:rsidR="00FB0658" w:rsidP="00FB0658" w:rsidRDefault="00FB0658">
      <w:pPr>
        <w:spacing w:after="0" w:line="240" w:lineRule="auto"/>
        <w:ind w:firstLine="708"/>
        <w:rPr>
          <w:rFonts w:eastAsia="MS Mincho"/>
          <w:sz w:val="24"/>
          <w:szCs w:val="24"/>
        </w:rPr>
      </w:pPr>
      <w:r w:rsidRPr="00FB0658">
        <w:rPr>
          <w:rFonts w:eastAsia="MS Mincho"/>
          <w:sz w:val="24"/>
          <w:szCs w:val="24"/>
        </w:rPr>
        <w:t xml:space="preserve">Trgovački sud u Rijeci, u stečajnom predmetu povodom zahtjeva Financijske agencije, Zagreb, Ulica grada Vukovara 70, OIB: 85821130368, Regionalni centar Rijeka, Podružnica Rijeka, F. Kurelca 8, Rijeka za provedbu skraćenog stečajnog postupka sukladno odredbi članka 430. Stečajnog zakona ( „Narodne novine” br. 71/15 ), dana </w:t>
      </w:r>
      <w:r w:rsidR="009D569E">
        <w:rPr>
          <w:rFonts w:eastAsia="MS Mincho"/>
          <w:sz w:val="24"/>
          <w:szCs w:val="24"/>
        </w:rPr>
        <w:t>10. siječnja 2020</w:t>
      </w:r>
      <w:r w:rsidRPr="00FB0658">
        <w:rPr>
          <w:rFonts w:eastAsia="MS Mincho"/>
          <w:sz w:val="24"/>
          <w:szCs w:val="24"/>
        </w:rPr>
        <w:t>.</w:t>
      </w:r>
    </w:p>
    <w:p w:rsidRPr="00FB0658" w:rsidR="00FB0658" w:rsidP="00FB0658" w:rsidRDefault="00FB0658">
      <w:pPr>
        <w:spacing w:after="0" w:line="240" w:lineRule="auto"/>
        <w:rPr>
          <w:rFonts w:eastAsia="MS Mincho"/>
          <w:sz w:val="24"/>
          <w:szCs w:val="24"/>
        </w:rPr>
      </w:pPr>
    </w:p>
    <w:p w:rsidR="00FB0658" w:rsidP="00FB0658" w:rsidRDefault="00FB0658">
      <w:pPr>
        <w:spacing w:after="0" w:line="240" w:lineRule="auto"/>
        <w:jc w:val="center"/>
        <w:rPr>
          <w:rFonts w:eastAsia="MS Mincho"/>
          <w:sz w:val="24"/>
          <w:szCs w:val="24"/>
        </w:rPr>
      </w:pPr>
      <w:r w:rsidRPr="00FB0658">
        <w:rPr>
          <w:rFonts w:eastAsia="MS Mincho"/>
          <w:sz w:val="24"/>
          <w:szCs w:val="24"/>
        </w:rPr>
        <w:t>O G L A S</w:t>
      </w:r>
    </w:p>
    <w:p w:rsidRPr="00FB0658" w:rsidR="00FB0658" w:rsidP="00FB0658" w:rsidRDefault="00FB0658">
      <w:pPr>
        <w:spacing w:after="0" w:line="240" w:lineRule="auto"/>
        <w:rPr>
          <w:rFonts w:eastAsia="MS Mincho"/>
          <w:sz w:val="24"/>
          <w:szCs w:val="24"/>
        </w:rPr>
      </w:pPr>
    </w:p>
    <w:p w:rsidRPr="00FB0658" w:rsidR="00FB0658" w:rsidP="00F4256F" w:rsidRDefault="00FB0658">
      <w:pPr>
        <w:spacing w:after="0" w:line="240" w:lineRule="auto"/>
        <w:ind w:firstLine="708"/>
        <w:rPr>
          <w:rFonts w:eastAsia="MS Mincho"/>
          <w:sz w:val="24"/>
          <w:szCs w:val="24"/>
        </w:rPr>
      </w:pPr>
      <w:r w:rsidRPr="00FB0658">
        <w:rPr>
          <w:rFonts w:eastAsia="MS Mincho"/>
          <w:sz w:val="24"/>
          <w:szCs w:val="24"/>
        </w:rPr>
        <w:t>Dužnik</w:t>
      </w:r>
      <w:r w:rsidR="00F4256F">
        <w:rPr>
          <w:rFonts w:eastAsia="MS Mincho"/>
          <w:sz w:val="24"/>
          <w:szCs w:val="24"/>
        </w:rPr>
        <w:t xml:space="preserve"> </w:t>
      </w:r>
      <w:r w:rsidRPr="00F4256F" w:rsidR="00F4256F">
        <w:rPr>
          <w:rFonts w:eastAsia="MS Mincho"/>
          <w:sz w:val="24"/>
          <w:szCs w:val="24"/>
        </w:rPr>
        <w:t xml:space="preserve">MONDO FARM j.d.o.o. RIJEKA, Antuna </w:t>
      </w:r>
      <w:proofErr w:type="spellStart"/>
      <w:r w:rsidRPr="00F4256F" w:rsidR="00F4256F">
        <w:rPr>
          <w:rFonts w:eastAsia="MS Mincho"/>
          <w:sz w:val="24"/>
          <w:szCs w:val="24"/>
        </w:rPr>
        <w:t>Mihića</w:t>
      </w:r>
      <w:proofErr w:type="spellEnd"/>
      <w:r w:rsidRPr="00F4256F" w:rsidR="00F4256F">
        <w:rPr>
          <w:rFonts w:eastAsia="MS Mincho"/>
          <w:sz w:val="24"/>
          <w:szCs w:val="24"/>
        </w:rPr>
        <w:t xml:space="preserve"> 1/B, O</w:t>
      </w:r>
      <w:r w:rsidR="00F4256F">
        <w:rPr>
          <w:rFonts w:eastAsia="MS Mincho"/>
          <w:sz w:val="24"/>
          <w:szCs w:val="24"/>
        </w:rPr>
        <w:t>IB: 39443575511, MBS: 040361886</w:t>
      </w:r>
      <w:r w:rsidRPr="00FB0658">
        <w:rPr>
          <w:rFonts w:eastAsia="MS Mincho"/>
          <w:sz w:val="24"/>
          <w:szCs w:val="24"/>
        </w:rPr>
        <w:t xml:space="preserve">, ima ukupan dug evidentiran na temelju neizvršenih osnova za plaćanje u iznosu od </w:t>
      </w:r>
      <w:r w:rsidR="00F4256F">
        <w:rPr>
          <w:rFonts w:eastAsia="MS Mincho"/>
          <w:sz w:val="24"/>
          <w:szCs w:val="24"/>
        </w:rPr>
        <w:t>451.719,39</w:t>
      </w:r>
      <w:r w:rsidRPr="00FB0658">
        <w:rPr>
          <w:rFonts w:eastAsia="MS Mincho"/>
          <w:sz w:val="24"/>
          <w:szCs w:val="24"/>
        </w:rPr>
        <w:t xml:space="preserve"> kn.</w:t>
      </w:r>
    </w:p>
    <w:p w:rsidRPr="00FB0658" w:rsidR="00FB0658" w:rsidP="00F4256F" w:rsidRDefault="00FB0658">
      <w:pPr>
        <w:spacing w:after="0" w:line="240" w:lineRule="auto"/>
        <w:ind w:firstLine="708"/>
        <w:rPr>
          <w:rFonts w:eastAsia="MS Mincho"/>
          <w:sz w:val="24"/>
          <w:szCs w:val="24"/>
        </w:rPr>
      </w:pPr>
      <w:r w:rsidRPr="00FB0658">
        <w:rPr>
          <w:rFonts w:eastAsia="MS Mincho"/>
          <w:sz w:val="24"/>
          <w:szCs w:val="24"/>
        </w:rPr>
        <w:t>Poziva se osoba ovlaštena za zastupanje dužnika po zakonu (</w:t>
      </w:r>
      <w:r w:rsidR="00F4256F">
        <w:rPr>
          <w:rFonts w:eastAsia="MS Mincho"/>
          <w:sz w:val="24"/>
          <w:szCs w:val="24"/>
        </w:rPr>
        <w:t>Lejla Kraljević iz Rijeke, Mate Balote 9</w:t>
      </w:r>
      <w:r w:rsidRPr="00FB0658">
        <w:rPr>
          <w:rFonts w:eastAsia="MS Mincho"/>
          <w:sz w:val="24"/>
          <w:szCs w:val="24"/>
        </w:rPr>
        <w:t xml:space="preserve">), da u roku od 15 dana od dana objave oglasa podnese sudu, pozivom na </w:t>
      </w:r>
      <w:proofErr w:type="spellStart"/>
      <w:r w:rsidRPr="00FB0658">
        <w:rPr>
          <w:rFonts w:eastAsia="MS Mincho"/>
          <w:sz w:val="24"/>
          <w:szCs w:val="24"/>
        </w:rPr>
        <w:t>posl</w:t>
      </w:r>
      <w:proofErr w:type="spellEnd"/>
      <w:r w:rsidRPr="00FB0658">
        <w:rPr>
          <w:rFonts w:eastAsia="MS Mincho"/>
          <w:sz w:val="24"/>
          <w:szCs w:val="24"/>
        </w:rPr>
        <w:t>. br. 11 St-</w:t>
      </w:r>
      <w:r w:rsidR="00F4256F">
        <w:rPr>
          <w:rFonts w:eastAsia="MS Mincho"/>
          <w:sz w:val="24"/>
          <w:szCs w:val="24"/>
        </w:rPr>
        <w:t>518</w:t>
      </w:r>
      <w:r w:rsidRPr="00FB0658">
        <w:rPr>
          <w:rFonts w:eastAsia="MS Mincho"/>
          <w:sz w:val="24"/>
          <w:szCs w:val="24"/>
        </w:rPr>
        <w:t>/19, javnobilježnički ovjerovljen popis imovine i obveza na propisanom obrascu.</w:t>
      </w:r>
    </w:p>
    <w:p w:rsidRPr="00FB0658" w:rsidR="00FB0658" w:rsidP="00FB0658" w:rsidRDefault="00FB0658">
      <w:pPr>
        <w:spacing w:after="0" w:line="240" w:lineRule="auto"/>
        <w:ind w:firstLine="708"/>
        <w:rPr>
          <w:rFonts w:eastAsia="MS Mincho"/>
          <w:sz w:val="24"/>
          <w:szCs w:val="24"/>
        </w:rPr>
      </w:pPr>
      <w:r w:rsidRPr="00FB0658">
        <w:rPr>
          <w:rFonts w:eastAsia="MS Mincho"/>
          <w:sz w:val="24"/>
          <w:szCs w:val="24"/>
        </w:rPr>
        <w:t>Pozivaju se vjerovnici da najkasnije u roku od 45 dana od objave ovog oglasa predlože otvaranje stečajnoga postupka.</w:t>
      </w:r>
    </w:p>
    <w:p w:rsidRPr="00C17B5B" w:rsidR="00FB0658" w:rsidP="00FB0658" w:rsidRDefault="00FB0658">
      <w:pPr>
        <w:spacing w:after="0" w:line="240" w:lineRule="auto"/>
        <w:ind w:firstLine="708"/>
        <w:rPr>
          <w:rFonts w:eastAsia="MS Mincho"/>
          <w:sz w:val="24"/>
          <w:szCs w:val="24"/>
        </w:rPr>
      </w:pPr>
      <w:r w:rsidRPr="00FB0658">
        <w:rPr>
          <w:rFonts w:eastAsia="MS Mincho"/>
          <w:sz w:val="24"/>
          <w:szCs w:val="24"/>
        </w:rPr>
        <w:t>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plaćanje, pa će sud po službenoj dužnosti donijeti rješenje o otvaranju i zaključenju skraćenoga stečajnog postupka nad dužnikom.</w:t>
      </w:r>
    </w:p>
    <w:sectPr w:rsidRPr="00C17B5B" w:rsidR="00FB0658" w:rsidSect="00572A36">
      <w:headerReference w:type="default" r:id="rId9"/>
      <w:pgSz w:w="11906" w:h="16838"/>
      <w:pgMar w:top="1440" w:right="1440" w:bottom="1440" w:left="1800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F5DD6" w:rsidP="004259F8" w:rsidRDefault="004F5DD6">
      <w:pPr>
        <w:spacing w:after="0" w:line="240" w:lineRule="auto"/>
      </w:pPr>
      <w:r>
        <w:separator/>
      </w:r>
    </w:p>
  </w:endnote>
  <w:endnote w:type="continuationSeparator" w:id="0">
    <w:p w:rsidR="004F5DD6" w:rsidP="004259F8" w:rsidRDefault="004F5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F5DD6" w:rsidP="004259F8" w:rsidRDefault="004F5DD6">
      <w:pPr>
        <w:spacing w:after="0" w:line="240" w:lineRule="auto"/>
      </w:pPr>
      <w:r>
        <w:separator/>
      </w:r>
    </w:p>
  </w:footnote>
  <w:footnote w:type="continuationSeparator" w:id="0">
    <w:p w:rsidR="004F5DD6" w:rsidP="004259F8" w:rsidRDefault="004F5D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FF2B80" w:rsidR="0025477D" w:rsidP="0025477D" w:rsidRDefault="00AF7D66">
    <w:pPr>
      <w:jc w:val="right"/>
      <w:rPr>
        <w:sz w:val="24"/>
        <w:szCs w:val="24"/>
      </w:rPr>
    </w:pPr>
    <w:r>
      <w:rPr>
        <w:sz w:val="24"/>
        <w:szCs w:val="24"/>
      </w:rPr>
      <w:t xml:space="preserve"> </w:t>
    </w:r>
  </w:p>
  <w:p w:rsidRPr="00FF2B80" w:rsidR="0025477D" w:rsidRDefault="000946FE">
    <w:pPr>
      <w:pStyle w:val="Zaglavlje"/>
      <w:rPr>
        <w:sz w:val="24"/>
        <w:szCs w:val="24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mirrorMargins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spidmax="12083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D06"/>
    <w:rsid w:val="00071952"/>
    <w:rsid w:val="00077C51"/>
    <w:rsid w:val="000946FE"/>
    <w:rsid w:val="000A4734"/>
    <w:rsid w:val="000E0D06"/>
    <w:rsid w:val="001038A2"/>
    <w:rsid w:val="00106D32"/>
    <w:rsid w:val="0010771A"/>
    <w:rsid w:val="00112371"/>
    <w:rsid w:val="00114337"/>
    <w:rsid w:val="00117542"/>
    <w:rsid w:val="00130714"/>
    <w:rsid w:val="00171567"/>
    <w:rsid w:val="001B5844"/>
    <w:rsid w:val="001B7AE8"/>
    <w:rsid w:val="001F6EC5"/>
    <w:rsid w:val="00212319"/>
    <w:rsid w:val="00233049"/>
    <w:rsid w:val="0023753F"/>
    <w:rsid w:val="00257139"/>
    <w:rsid w:val="002C3361"/>
    <w:rsid w:val="002D7FCB"/>
    <w:rsid w:val="003076DD"/>
    <w:rsid w:val="00346154"/>
    <w:rsid w:val="00360D7F"/>
    <w:rsid w:val="003622F0"/>
    <w:rsid w:val="003846A2"/>
    <w:rsid w:val="003C6B73"/>
    <w:rsid w:val="003F013B"/>
    <w:rsid w:val="00411EA0"/>
    <w:rsid w:val="004259F8"/>
    <w:rsid w:val="00444B45"/>
    <w:rsid w:val="00453157"/>
    <w:rsid w:val="00460779"/>
    <w:rsid w:val="0047655D"/>
    <w:rsid w:val="004858B1"/>
    <w:rsid w:val="004E7A87"/>
    <w:rsid w:val="004F5DD6"/>
    <w:rsid w:val="00503778"/>
    <w:rsid w:val="00525575"/>
    <w:rsid w:val="0055299F"/>
    <w:rsid w:val="00572A36"/>
    <w:rsid w:val="00577661"/>
    <w:rsid w:val="005827C7"/>
    <w:rsid w:val="005D5BCB"/>
    <w:rsid w:val="00620188"/>
    <w:rsid w:val="00646124"/>
    <w:rsid w:val="00661F48"/>
    <w:rsid w:val="00674C60"/>
    <w:rsid w:val="0069142E"/>
    <w:rsid w:val="006B3922"/>
    <w:rsid w:val="006B3AC3"/>
    <w:rsid w:val="006F16BC"/>
    <w:rsid w:val="007141A2"/>
    <w:rsid w:val="00717544"/>
    <w:rsid w:val="0073596E"/>
    <w:rsid w:val="00766B96"/>
    <w:rsid w:val="007A01F1"/>
    <w:rsid w:val="00801C84"/>
    <w:rsid w:val="00820043"/>
    <w:rsid w:val="00822FE2"/>
    <w:rsid w:val="00881C64"/>
    <w:rsid w:val="00893A5D"/>
    <w:rsid w:val="008A7BF2"/>
    <w:rsid w:val="008C1522"/>
    <w:rsid w:val="008C4BB5"/>
    <w:rsid w:val="008E564B"/>
    <w:rsid w:val="008F54A1"/>
    <w:rsid w:val="008F6F2C"/>
    <w:rsid w:val="00907DFE"/>
    <w:rsid w:val="0091590A"/>
    <w:rsid w:val="00917662"/>
    <w:rsid w:val="00955BE6"/>
    <w:rsid w:val="009A3B29"/>
    <w:rsid w:val="009B4A82"/>
    <w:rsid w:val="009D569E"/>
    <w:rsid w:val="009F3074"/>
    <w:rsid w:val="00A17CA7"/>
    <w:rsid w:val="00A31682"/>
    <w:rsid w:val="00A37610"/>
    <w:rsid w:val="00A621D8"/>
    <w:rsid w:val="00A955CF"/>
    <w:rsid w:val="00AC76EA"/>
    <w:rsid w:val="00AD4C85"/>
    <w:rsid w:val="00AF6644"/>
    <w:rsid w:val="00AF7D66"/>
    <w:rsid w:val="00B0431A"/>
    <w:rsid w:val="00B52765"/>
    <w:rsid w:val="00B905DF"/>
    <w:rsid w:val="00BC42C5"/>
    <w:rsid w:val="00BE74B2"/>
    <w:rsid w:val="00BF17AF"/>
    <w:rsid w:val="00C107DC"/>
    <w:rsid w:val="00C20DEA"/>
    <w:rsid w:val="00C21903"/>
    <w:rsid w:val="00C25006"/>
    <w:rsid w:val="00C274DE"/>
    <w:rsid w:val="00C37461"/>
    <w:rsid w:val="00C44F6C"/>
    <w:rsid w:val="00C60724"/>
    <w:rsid w:val="00CB369A"/>
    <w:rsid w:val="00CC11D4"/>
    <w:rsid w:val="00D70C63"/>
    <w:rsid w:val="00D72B15"/>
    <w:rsid w:val="00D912BB"/>
    <w:rsid w:val="00DA1F49"/>
    <w:rsid w:val="00DC11CD"/>
    <w:rsid w:val="00DF3808"/>
    <w:rsid w:val="00E32E7F"/>
    <w:rsid w:val="00E5574F"/>
    <w:rsid w:val="00E91524"/>
    <w:rsid w:val="00E97B5B"/>
    <w:rsid w:val="00ED37B1"/>
    <w:rsid w:val="00EE1809"/>
    <w:rsid w:val="00EF0E7E"/>
    <w:rsid w:val="00F4256F"/>
    <w:rsid w:val="00F52919"/>
    <w:rsid w:val="00F5413A"/>
    <w:rsid w:val="00F9245C"/>
    <w:rsid w:val="00F9302C"/>
    <w:rsid w:val="00FA04AD"/>
    <w:rsid w:val="00FB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20833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F9302C"/>
    <w:pPr>
      <w:jc w:val="both"/>
    </w:pPr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9302C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Arial" w:hAnsi="Arial" w:cs="Arial"/>
      <w:bCs w:val="false"/>
      <w:sz w:val="24"/>
      <w:lang w:val="en-GB"/>
    </w:rPr>
  </w:style>
  <w:style w:type="character" w:styleId="TijelotekstaChar" w:customStyle="true">
    <w:name w:val="Tijelo teksta Char"/>
    <w:basedOn w:val="Zadanifontodlomka"/>
    <w:link w:val="Tijeloteksta"/>
    <w:rsid w:val="00F9302C"/>
    <w:rPr>
      <w:rFonts w:ascii="Arial" w:hAnsi="Arial" w:eastAsia="Times New Roman" w:cs="Arial"/>
      <w:sz w:val="24"/>
      <w:szCs w:val="20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9302C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F9302C"/>
    <w:rPr>
      <w:rFonts w:ascii="Times New Roman" w:hAnsi="Times New Roman" w:eastAsia="Times New Roman" w:cs="Times New Roman"/>
      <w:bCs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F9302C"/>
    <w:rPr>
      <w:rFonts w:ascii="Tahoma" w:hAnsi="Tahoma" w:eastAsia="Times New Roman" w:cs="Tahoma"/>
      <w:bCs/>
      <w:sz w:val="16"/>
      <w:szCs w:val="16"/>
      <w:lang w:eastAsia="hr-HR"/>
    </w:rPr>
  </w:style>
  <w:style w:type="paragraph" w:styleId="Default" w:customStyle="true">
    <w:name w:val="Default"/>
    <w:rsid w:val="00DF3808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0946F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0946FE"/>
    <w:rPr>
      <w:rFonts w:ascii="Times New Roman" w:hAnsi="Times New Roman" w:cs="Times New Roman" w:eastAsiaTheme="minorHAnsi"/>
      <w:color w:val="000000"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0946FE"/>
    <w:rPr>
      <w:rFonts w:eastAsiaTheme="minorHAnsi"/>
      <w:color w:val="000000"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0946FE"/>
    <w:rPr>
      <w:rFonts w:ascii="Times New Roman" w:hAnsi="Times New Roman" w:cs="Times New Roman" w:eastAsiaTheme="minorHAnsi"/>
      <w:color w:val="000000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0946FE"/>
    <w:rPr>
      <w:rFonts w:ascii="Times New Roman" w:hAnsi="Times New Roman" w:cs="Times New Roman" w:eastAsiaTheme="minorHAnsi"/>
      <w:color w:val="000000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9302C"/>
    <w:pPr>
      <w:jc w:val="both"/>
    </w:pPr>
    <w:rPr>
      <w:rFonts w:ascii="Times New Roman" w:cs="Times New Roman" w:eastAsia="Times New Roman" w:hAnsi="Times New Roman"/>
      <w:bCs/>
      <w:sz w:val="20"/>
      <w:szCs w:val="20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F9302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cs="Arial" w:hAnsi="Arial"/>
      <w:bCs w:val="0"/>
      <w:sz w:val="24"/>
      <w:lang w:val="en-GB"/>
    </w:rPr>
  </w:style>
  <w:style w:customStyle="1" w:styleId="TijelotekstaChar" w:type="character">
    <w:name w:val="Tijelo teksta Char"/>
    <w:basedOn w:val="Zadanifontodlomka"/>
    <w:link w:val="Tijeloteksta"/>
    <w:rsid w:val="00F9302C"/>
    <w:rPr>
      <w:rFonts w:ascii="Arial" w:cs="Arial" w:eastAsia="Times New Roman" w:hAnsi="Arial"/>
      <w:sz w:val="24"/>
      <w:szCs w:val="20"/>
      <w:lang w:eastAsia="hr-HR" w:val="en-GB"/>
    </w:rPr>
  </w:style>
  <w:style w:styleId="Zaglavlje" w:type="paragraph">
    <w:name w:val="header"/>
    <w:basedOn w:val="Normal"/>
    <w:link w:val="ZaglavljeChar"/>
    <w:uiPriority w:val="99"/>
    <w:unhideWhenUsed/>
    <w:rsid w:val="00F9302C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F9302C"/>
    <w:rPr>
      <w:rFonts w:ascii="Times New Roman" w:cs="Times New Roman" w:eastAsia="Times New Roman" w:hAnsi="Times New Roman"/>
      <w:bCs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9302C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F9302C"/>
    <w:rPr>
      <w:rFonts w:ascii="Times New Roman" w:cs="Times New Roman" w:eastAsia="Times New Roman" w:hAnsi="Times New Roman"/>
      <w:bCs/>
      <w:sz w:val="20"/>
      <w:szCs w:val="20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F9302C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9302C"/>
    <w:rPr>
      <w:rFonts w:ascii="Tahoma" w:cs="Tahoma" w:eastAsia="Times New Roman" w:hAnsi="Tahoma"/>
      <w:bCs/>
      <w:sz w:val="16"/>
      <w:szCs w:val="16"/>
      <w:lang w:eastAsia="hr-HR"/>
    </w:rPr>
  </w:style>
  <w:style w:customStyle="1" w:styleId="Default" w:type="paragraph">
    <w:name w:val="Default"/>
    <w:rsid w:val="00DF3808"/>
    <w:pPr>
      <w:autoSpaceDE w:val="0"/>
      <w:autoSpaceDN w:val="0"/>
      <w:adjustRightInd w:val="0"/>
      <w:spacing w:after="0" w:line="240" w:lineRule="auto"/>
    </w:pPr>
    <w:rPr>
      <w:rFonts w:ascii="Times New Roman" w:cs="Times New Roman" w:hAnsi="Times New Roman"/>
      <w:color w:val="000000"/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0946F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946FE"/>
    <w:rPr>
      <w:rFonts w:ascii="Times New Roman" w:cs="Times New Roman" w:eastAsiaTheme="minorHAnsi" w:hAnsi="Times New Roman"/>
      <w:color w:val="000000"/>
      <w:sz w:val="24"/>
      <w:szCs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0946FE"/>
    <w:rPr>
      <w:rFonts w:eastAsiaTheme="minorHAnsi"/>
      <w:color w:val="000000"/>
      <w:sz w:val="24"/>
      <w:szCs w:val="24"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0946FE"/>
    <w:rPr>
      <w:rFonts w:ascii="Times New Roman" w:cs="Times New Roman" w:eastAsiaTheme="minorHAnsi" w:hAnsi="Times New Roman"/>
      <w:color w:val="000000"/>
      <w:sz w:val="24"/>
      <w:szCs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0946FE"/>
    <w:rPr>
      <w:rFonts w:ascii="Times New Roman" w:cs="Times New Roman" w:eastAsiaTheme="minorHAnsi" w:hAnsi="Times New Roman"/>
      <w:color w:val="000000"/>
      <w:sz w:val="24"/>
      <w:szCs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9. siječnja 2020.</izvorni_sadrzaj>
    <derivirana_varijabla naziv="DomainObject.DatumDonosenjaOdluke_1">9. siječnja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Željka</izvorni_sadrzaj>
    <derivirana_varijabla naziv="DomainObject.DonositeljOdluke.Ime_1">Željka</derivirana_varijabla>
  </DomainObject.DonositeljOdluke.Ime>
  <DomainObject.DonositeljOdluke.Prezime>
    <izvorni_sadrzaj>Štrk-Vozila</izvorni_sadrzaj>
    <derivirana_varijabla naziv="DomainObject.DonositeljOdluke.Prezime_1">Štrk-Vozila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518</izvorni_sadrzaj>
    <derivirana_varijabla naziv="DomainObject.Predmet.Broj_1">518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11. studenog 2019.</izvorni_sadrzaj>
    <derivirana_varijabla naziv="DomainObject.Predmet.DatumIzradeOptuznogAkta_1">11. studenog 2019.</derivirana_varijabla>
  </DomainObject.Predmet.DatumIzradeOptuznogAkta>
  <DomainObject.Predmet.DatumIzradeOptuznogAktaFormated>
    <izvorni_sadrzaj>11.11.2019.</izvorni_sadrzaj>
    <derivirana_varijabla naziv="DomainObject.Predmet.DatumIzradeOptuznogAktaFormated_1">11.11.2019.</derivirana_varijabla>
  </DomainObject.Predmet.DatumIzradeOptuznogAktaFormated>
  <DomainObject.Predmet.DatumOsnivanja>
    <izvorni_sadrzaj>12. studenog 2019.</izvorni_sadrzaj>
    <derivirana_varijabla naziv="DomainObject.Predmet.DatumOsnivanja_1">12. studenog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studenog 2019.</izvorni_sadrzaj>
    <derivirana_varijabla naziv="DomainObject.Predmet.DatumPrimitkaOptuznogAkta_1">11. studenog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St-518/2019</izvorni_sadrzaj>
    <derivirana_varijabla naziv="DomainObject.Predmet.OznakaBroj_1">St-518/2019</derivirana_varijabla>
  </DomainObject.Predmet.OznakaBroj>
  <DomainObject.Predmet.OznakaBrojOptuznogAkta>
    <izvorni_sadrzaj>04-06-19-4913</izvorni_sadrzaj>
    <derivirana_varijabla naziv="DomainObject.Predmet.OznakaBrojOptuznogAkta_1">04-06-19-4913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MONDO FARM j.d.o.o.  Rijeka</izvorni_sadrzaj>
    <derivirana_varijabla naziv="DomainObject.Predmet.ProtustrankaFormated_1">  MONDO FARM j.d.o.o.  Rijeka</derivirana_varijabla>
  </DomainObject.Predmet.ProtustrankaFormated>
  <DomainObject.Predmet.ProtustrankaFormatedOIB>
    <izvorni_sadrzaj>  MONDO FARM j.d.o.o.  Rijeka, OIB 39443575511</izvorni_sadrzaj>
    <derivirana_varijabla naziv="DomainObject.Predmet.ProtustrankaFormatedOIB_1">  MONDO FARM j.d.o.o.  Rijeka, OIB 39443575511</derivirana_varijabla>
  </DomainObject.Predmet.ProtustrankaFormatedOIB>
  <DomainObject.Predmet.ProtustrankaFormatedWithAdress>
    <izvorni_sadrzaj> MONDO FARM j.d.o.o.  Rijeka, Antuna Mihića 1 B, 51000 Rijeka</izvorni_sadrzaj>
    <derivirana_varijabla naziv="DomainObject.Predmet.ProtustrankaFormatedWithAdress_1"> MONDO FARM j.d.o.o.  Rijeka, Antuna Mihića 1 B, 51000 Rijeka</derivirana_varijabla>
  </DomainObject.Predmet.ProtustrankaFormatedWithAdress>
  <DomainObject.Predmet.ProtustrankaFormatedWithAdressOIB>
    <izvorni_sadrzaj> MONDO FARM j.d.o.o.  Rijeka, OIB 39443575511, Antuna Mihića 1 B, 51000 Rijeka</izvorni_sadrzaj>
    <derivirana_varijabla naziv="DomainObject.Predmet.ProtustrankaFormatedWithAdressOIB_1"> MONDO FARM j.d.o.o.  Rijeka, OIB 39443575511, Antuna Mihića 1 B, 51000 Rijeka</derivirana_varijabla>
  </DomainObject.Predmet.ProtustrankaFormatedWithAdressOIB>
  <DomainObject.Predmet.ProtustrankaWithAdress>
    <izvorni_sadrzaj>MONDO FARM j.d.o.o.  Rijeka Antuna Mihića 1 B, 51000 Rijeka</izvorni_sadrzaj>
    <derivirana_varijabla naziv="DomainObject.Predmet.ProtustrankaWithAdress_1">MONDO FARM j.d.o.o.  Rijeka Antuna Mihića 1 B, 51000 Rijeka</derivirana_varijabla>
  </DomainObject.Predmet.ProtustrankaWithAdress>
  <DomainObject.Predmet.ProtustrankaWithAdressOIB>
    <izvorni_sadrzaj>MONDO FARM j.d.o.o.  Rijeka, OIB 39443575511, Antuna Mihića 1 B, 51000 Rijeka</izvorni_sadrzaj>
    <derivirana_varijabla naziv="DomainObject.Predmet.ProtustrankaWithAdressOIB_1">MONDO FARM j.d.o.o.  Rijeka, OIB 39443575511, Antuna Mihića 1 B, 51000 Rijeka</derivirana_varijabla>
  </DomainObject.Predmet.ProtustrankaWithAdressOIB>
  <DomainObject.Predmet.ProtustrankaNazivFormated>
    <izvorni_sadrzaj>MONDO FARM j.d.o.o.  Rijeka</izvorni_sadrzaj>
    <derivirana_varijabla naziv="DomainObject.Predmet.ProtustrankaNazivFormated_1">MONDO FARM j.d.o.o.  Rijeka</derivirana_varijabla>
  </DomainObject.Predmet.ProtustrankaNazivFormated>
  <DomainObject.Predmet.ProtustrankaNazivFormatedOIB>
    <izvorni_sadrzaj>MONDO FARM j.d.o.o.  Rijeka, OIB 39443575511</izvorni_sadrzaj>
    <derivirana_varijabla naziv="DomainObject.Predmet.ProtustrankaNazivFormatedOIB_1">MONDO FARM j.d.o.o.  Rijeka, OIB 39443575511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11</izvorni_sadrzaj>
    <derivirana_varijabla naziv="DomainObject.Predmet.Referada.Oznaka_1">11</derivirana_varijabla>
  </DomainObject.Predmet.Referada.Oznaka>
  <DomainObject.Predmet.Referada.Prostorija.Naziv>
    <izvorni_sadrzaj>Soba 109</izvorni_sadrzaj>
    <derivirana_varijabla naziv="DomainObject.Predmet.Referada.Prostorija.Naziv_1">Soba 109</derivirana_varijabla>
  </DomainObject.Predmet.Referada.Prostorija.Naziv>
  <DomainObject.Predmet.Referada.Prostorija.Oznaka>
    <izvorni_sadrzaj>109</izvorni_sadrzaj>
    <derivirana_varijabla naziv="DomainObject.Predmet.Referada.Prostorija.Oznaka_1">109</derivirana_varijabla>
  </DomainObject.Predmet.Referada.Prostorija.Oznaka>
  <DomainObject.Predmet.Referada.Sud.Naziv>
    <izvorni_sadrzaj>Trgovački sud u Rijeci</izvorni_sadrzaj>
    <derivirana_varijabla naziv="DomainObject.Predmet.Referada.Sud.Naziv_1">Trgovački sud u Rijeci</derivirana_varijabla>
  </DomainObject.Predmet.Referada.Sud.Naziv>
  <DomainObject.Predmet.Referada.Sudac>
    <izvorni_sadrzaj>Željka Štrk-Vozila</izvorni_sadrzaj>
    <derivirana_varijabla naziv="DomainObject.Predmet.Referada.Sudac_1">Željka Štrk-Vozila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 Rijeka</izvorni_sadrzaj>
    <derivirana_varijabla naziv="DomainObject.Predmet.StrankaFormated_1">  FINA  Rijeka</derivirana_varijabla>
  </DomainObject.Predmet.StrankaFormated>
  <DomainObject.Predmet.StrankaFormatedOIB>
    <izvorni_sadrzaj>  FINA  Rijeka, OIB 85821130368</izvorni_sadrzaj>
    <derivirana_varijabla naziv="DomainObject.Predmet.StrankaFormatedOIB_1">  FINA  Rijeka, OIB 85821130368</derivirana_varijabla>
  </DomainObject.Predmet.StrankaFormatedOIB>
  <DomainObject.Predmet.StrankaFormatedWithAdress>
    <izvorni_sadrzaj> FINA  Rijeka, Frana Kurelca 8, 51000 Rijeka</izvorni_sadrzaj>
    <derivirana_varijabla naziv="DomainObject.Predmet.StrankaFormatedWithAdress_1"> FINA  Rijeka, Frana Kurelca 8, 51000 Rijeka</derivirana_varijabla>
  </DomainObject.Predmet.StrankaFormatedWithAdress>
  <DomainObject.Predmet.StrankaFormatedWithAdressOIB>
    <izvorni_sadrzaj> FINA  Rijeka, OIB 85821130368, Frana Kurelca 8, 51000 Rijeka</izvorni_sadrzaj>
    <derivirana_varijabla naziv="DomainObject.Predmet.StrankaFormatedWithAdressOIB_1"> FINA  Rijeka, OIB 85821130368, Frana Kurelca 8, 51000 Rijeka</derivirana_varijabla>
  </DomainObject.Predmet.StrankaFormatedWithAdressOIB>
  <DomainObject.Predmet.StrankaWithAdress>
    <izvorni_sadrzaj>FINA  Rijeka Frana Kurelca 8,51000 Rijeka</izvorni_sadrzaj>
    <derivirana_varijabla naziv="DomainObject.Predmet.StrankaWithAdress_1">FINA  Rijeka Frana Kurelca 8,51000 Rijeka</derivirana_varijabla>
  </DomainObject.Predmet.StrankaWithAdress>
  <DomainObject.Predmet.StrankaWithAdressOIB>
    <izvorni_sadrzaj>FINA  Rijeka, OIB 85821130368, Frana Kurelca 8,51000 Rijeka</izvorni_sadrzaj>
    <derivirana_varijabla naziv="DomainObject.Predmet.StrankaWithAdressOIB_1">FINA  Rijeka, OIB 85821130368, Frana Kurelca 8,51000 Rijeka</derivirana_varijabla>
  </DomainObject.Predmet.StrankaWithAdressOIB>
  <DomainObject.Predmet.StrankaNazivFormated>
    <izvorni_sadrzaj>FINA  Rijeka</izvorni_sadrzaj>
    <derivirana_varijabla naziv="DomainObject.Predmet.StrankaNazivFormated_1">FINA  Rijeka</derivirana_varijabla>
  </DomainObject.Predmet.StrankaNazivFormated>
  <DomainObject.Predmet.StrankaNazivFormatedOIB>
    <izvorni_sadrzaj>FINA  Rijeka, OIB 85821130368</izvorni_sadrzaj>
    <derivirana_varijabla naziv="DomainObject.Predmet.StrankaNazivFormatedOIB_1">FINA  Rijeka,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Zadarska 3</izvorni_sadrzaj>
    <derivirana_varijabla naziv="DomainObject.Predmet.Sud.Adresa.UlicaIKBR_1">Zadarska 3</derivirana_varijabla>
  </DomainObject.Predmet.Sud.Adresa.UlicaIKBR>
  <DomainObject.Predmet.Sud.Naziv>
    <izvorni_sadrzaj>Trgovački sud u Rijeci</izvorni_sadrzaj>
    <derivirana_varijabla naziv="DomainObject.Predmet.Sud.Naziv_1">Trgovački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Rijeci</izvorni_sadrzaj>
    <derivirana_varijabla naziv="DomainObject.Predmet.TrenutnaLokacijaSpisa.Sud.Naziv_1">Trgovački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Rijeci</izvorni_sadrzaj>
    <derivirana_varijabla naziv="DomainObject.Predmet.UstrojstvenaJedinicaVodi.Sud.Naziv_1">Trgovački sud u Rijeci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Timjana Baričević</izvorni_sadrzaj>
    <derivirana_varijabla naziv="DomainObject.Predmet.Zapisnicar_1">Timjana Baričević</derivirana_varijabla>
  </DomainObject.Predmet.Zapisnicar>
  <DomainObject.Predmet.StrankaListFormated>
    <izvorni_sadrzaj>
      <item>FINA  Rijeka</item>
    </izvorni_sadrzaj>
    <derivirana_varijabla naziv="DomainObject.Predmet.StrankaListFormated_1">
      <item>FINA  Rijeka</item>
    </derivirana_varijabla>
  </DomainObject.Predmet.StrankaListFormated>
  <DomainObject.Predmet.StrankaListFormatedOIB>
    <izvorni_sadrzaj>
      <item>FINA  Rijeka, OIB 85821130368</item>
    </izvorni_sadrzaj>
    <derivirana_varijabla naziv="DomainObject.Predmet.StrankaListFormatedOIB_1">
      <item>FINA  Rijeka, OIB 85821130368</item>
    </derivirana_varijabla>
  </DomainObject.Predmet.StrankaListFormatedOIB>
  <DomainObject.Predmet.StrankaListFormatedWithAdress>
    <izvorni_sadrzaj>
      <item>FINA  Rijeka, Frana Kurelca 8, 51000 Rijeka</item>
    </izvorni_sadrzaj>
    <derivirana_varijabla naziv="DomainObject.Predmet.StrankaListFormatedWithAdress_1">
      <item>FINA  Rijeka, Frana Kurelca 8, 51000 Rijeka</item>
    </derivirana_varijabla>
  </DomainObject.Predmet.StrankaListFormatedWithAdress>
  <DomainObject.Predmet.StrankaListFormatedWithAdressOIB>
    <izvorni_sadrzaj>
      <item>FINA  Rijeka, OIB 85821130368, Frana Kurelca 8, 51000 Rijeka</item>
    </izvorni_sadrzaj>
    <derivirana_varijabla naziv="DomainObject.Predmet.StrankaListFormatedWithAdressOIB_1">
      <item>FINA  Rijeka, OIB 85821130368, Frana Kurelca 8, 51000 Rijeka</item>
    </derivirana_varijabla>
  </DomainObject.Predmet.StrankaListFormatedWithAdressOIB>
  <DomainObject.Predmet.StrankaListNazivFormated>
    <izvorni_sadrzaj>
      <item>FINA  Rijeka</item>
    </izvorni_sadrzaj>
    <derivirana_varijabla naziv="DomainObject.Predmet.StrankaListNazivFormated_1">
      <item>FINA  Rijeka</item>
    </derivirana_varijabla>
  </DomainObject.Predmet.StrankaListNazivFormated>
  <DomainObject.Predmet.StrankaListNazivFormatedOIB>
    <izvorni_sadrzaj>
      <item>FINA  Rijeka, OIB 85821130368</item>
    </izvorni_sadrzaj>
    <derivirana_varijabla naziv="DomainObject.Predmet.StrankaListNazivFormatedOIB_1">
      <item>FINA  Rijeka, OIB 85821130368</item>
    </derivirana_varijabla>
  </DomainObject.Predmet.StrankaListNazivFormatedOIB>
  <DomainObject.Predmet.ProtuStrankaListFormated>
    <izvorni_sadrzaj>
      <item>MONDO FARM j.d.o.o.  Rijeka</item>
    </izvorni_sadrzaj>
    <derivirana_varijabla naziv="DomainObject.Predmet.ProtuStrankaListFormated_1">
      <item>MONDO FARM j.d.o.o.  Rijeka</item>
    </derivirana_varijabla>
  </DomainObject.Predmet.ProtuStrankaListFormated>
  <DomainObject.Predmet.ProtuStrankaListFormatedOIB>
    <izvorni_sadrzaj>
      <item>MONDO FARM j.d.o.o.  Rijeka, OIB 39443575511</item>
    </izvorni_sadrzaj>
    <derivirana_varijabla naziv="DomainObject.Predmet.ProtuStrankaListFormatedOIB_1">
      <item>MONDO FARM j.d.o.o.  Rijeka, OIB 39443575511</item>
    </derivirana_varijabla>
  </DomainObject.Predmet.ProtuStrankaListFormatedOIB>
  <DomainObject.Predmet.ProtuStrankaListFormatedWithAdress>
    <izvorni_sadrzaj>
      <item>MONDO FARM j.d.o.o.  Rijeka, Antuna Mihića 1 B, 51000 Rijeka</item>
    </izvorni_sadrzaj>
    <derivirana_varijabla naziv="DomainObject.Predmet.ProtuStrankaListFormatedWithAdress_1">
      <item>MONDO FARM j.d.o.o.  Rijeka, Antuna Mihića 1 B, 51000 Rijeka</item>
    </derivirana_varijabla>
  </DomainObject.Predmet.ProtuStrankaListFormatedWithAdress>
  <DomainObject.Predmet.ProtuStrankaListFormatedWithAdressOIB>
    <izvorni_sadrzaj>
      <item>MONDO FARM j.d.o.o.  Rijeka, OIB 39443575511, Antuna Mihića 1 B, 51000 Rijeka</item>
    </izvorni_sadrzaj>
    <derivirana_varijabla naziv="DomainObject.Predmet.ProtuStrankaListFormatedWithAdressOIB_1">
      <item>MONDO FARM j.d.o.o.  Rijeka, OIB 39443575511, Antuna Mihića 1 B, 51000 Rijeka</item>
    </derivirana_varijabla>
  </DomainObject.Predmet.ProtuStrankaListFormatedWithAdressOIB>
  <DomainObject.Predmet.ProtuStrankaListNazivFormated>
    <izvorni_sadrzaj>
      <item>MONDO FARM j.d.o.o.  Rijeka</item>
    </izvorni_sadrzaj>
    <derivirana_varijabla naziv="DomainObject.Predmet.ProtuStrankaListNazivFormated_1">
      <item>MONDO FARM j.d.o.o.  Rijeka</item>
    </derivirana_varijabla>
  </DomainObject.Predmet.ProtuStrankaListNazivFormated>
  <DomainObject.Predmet.ProtuStrankaListNazivFormatedOIB>
    <izvorni_sadrzaj>
      <item>MONDO FARM j.d.o.o.  Rijeka, OIB 39443575511</item>
    </izvorni_sadrzaj>
    <derivirana_varijabla naziv="DomainObject.Predmet.ProtuStrankaListNazivFormatedOIB_1">
      <item>MONDO FARM j.d.o.o.  Rijeka, OIB 39443575511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siječnja 2020.</izvorni_sadrzaj>
    <derivirana_varijabla naziv="DomainObject.Datum_1">9. siječnja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 Rijeka</izvorni_sadrzaj>
    <derivirana_varijabla naziv="DomainObject.Predmet.StrankaIDrugi_1">FINA  Rijeka</derivirana_varijabla>
  </DomainObject.Predmet.StrankaIDrugi>
  <DomainObject.Predmet.ProtustrankaIDrugi>
    <izvorni_sadrzaj>MONDO FARM j.d.o.o.  Rijeka</izvorni_sadrzaj>
    <derivirana_varijabla naziv="DomainObject.Predmet.ProtustrankaIDrugi_1">MONDO FARM j.d.o.o.  Rijeka</derivirana_varijabla>
  </DomainObject.Predmet.ProtustrankaIDrugi>
  <DomainObject.Predmet.StrankaIDrugiAdressOIB>
    <izvorni_sadrzaj>FINA  Rijeka, OIB 85821130368, Frana Kurelca 8, 51000 Rijeka</izvorni_sadrzaj>
    <derivirana_varijabla naziv="DomainObject.Predmet.StrankaIDrugiAdressOIB_1">FINA  Rijeka, OIB 85821130368, Frana Kurelca 8, 51000 Rijeka</derivirana_varijabla>
  </DomainObject.Predmet.StrankaIDrugiAdressOIB>
  <DomainObject.Predmet.ProtustrankaIDrugiAdressOIB>
    <izvorni_sadrzaj>MONDO FARM j.d.o.o.  Rijeka, OIB 39443575511, Antuna Mihića 1 B, 51000 Rijeka</izvorni_sadrzaj>
    <derivirana_varijabla naziv="DomainObject.Predmet.ProtustrankaIDrugiAdressOIB_1">MONDO FARM j.d.o.o.  Rijeka, OIB 39443575511, Antuna Mihića 1 B,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MONDO FARM j.d.o.o.  Rijeka</item>
      <item>FINA  Rijeka</item>
    </izvorni_sadrzaj>
    <derivirana_varijabla naziv="DomainObject.Predmet.SudioniciListNaziv_1">
      <item>MONDO FARM j.d.o.o.  Rijeka</item>
      <item>FINA  Rijeka</item>
    </derivirana_varijabla>
  </DomainObject.Predmet.SudioniciListNaziv>
  <DomainObject.Predmet.SudioniciListAdressOIB>
    <izvorni_sadrzaj>
      <item>MONDO FARM j.d.o.o.  Rijeka, OIB 39443575511, Antuna Mihića 1 B,51000 Rijeka</item>
      <item>FINA  Rijeka, OIB 85821130368, Frana Kurelca 8,51000 Rijeka</item>
    </izvorni_sadrzaj>
    <derivirana_varijabla naziv="DomainObject.Predmet.SudioniciListAdressOIB_1">
      <item>MONDO FARM j.d.o.o.  Rijeka, OIB 39443575511, Antuna Mihića 1 B,51000 Rijeka</item>
      <item>FINA  Rijeka, OIB 85821130368, Frana Kurelca 8,51000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39443575511</item>
      <item>, OIB 85821130368</item>
    </izvorni_sadrzaj>
    <derivirana_varijabla naziv="DomainObject.Predmet.SudioniciListNazivOIB_1">
      <item>, OIB 39443575511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studenog 2019.</izvorni_sadrzaj>
    <derivirana_varijabla naziv="DomainObject.Predmet.DatumPocetkaProcesa_1">12. studenog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243</properties:Words>
  <properties:Characters>1327</properties:Characters>
  <properties:Lines>33</properties:Lines>
  <properties:Paragraphs>10</properties:Paragraphs>
  <properties:TotalTime>203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1566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2018-06-18T07:56:00Z</dcterms:created>
  <dc:creator>Timjana Baričević</dc:creator>
  <cp:lastModifiedBy>Timjana Baričević</cp:lastModifiedBy>
  <cp:lastPrinted>2020-01-09T12:39:00Z</cp:lastPrinted>
  <dcterms:modified xmlns:xsi="http://www.w3.org/2001/XMLSchema-instance" xsi:type="dcterms:W3CDTF">2020-01-09T12:40:00Z</dcterms:modified>
  <cp:revision>63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Nova odluka (skraćeni stečaj oglas .....docx)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