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0817C690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DC7479">
        <w:rPr>
          <w:rFonts w:ascii="Arial" w:hAnsi="Arial" w:cs="Arial"/>
        </w:rPr>
        <w:t>229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01F107B2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4915EF">
        <w:rPr>
          <w:rFonts w:ascii="Arial" w:hAnsi="Arial" w:cs="Arial"/>
        </w:rPr>
        <w:t>predlagatelja</w:t>
      </w:r>
      <w:proofErr w:type="spellEnd"/>
      <w:r w:rsidR="004915EF">
        <w:rPr>
          <w:rFonts w:ascii="Arial" w:hAnsi="Arial" w:cs="Arial"/>
        </w:rPr>
        <w:t xml:space="preserve"> </w:t>
      </w:r>
      <w:r w:rsidR="00DC7479">
        <w:rPr>
          <w:rFonts w:ascii="Arial" w:hAnsi="Arial" w:cs="Arial"/>
        </w:rPr>
        <w:t xml:space="preserve">Dragana Medveda iz </w:t>
      </w:r>
      <w:proofErr w:type="spellStart"/>
      <w:r w:rsidR="00DC7479">
        <w:rPr>
          <w:rFonts w:ascii="Arial" w:hAnsi="Arial" w:cs="Arial"/>
        </w:rPr>
        <w:t>Voćina</w:t>
      </w:r>
      <w:proofErr w:type="spellEnd"/>
      <w:r w:rsidR="00DC7479">
        <w:rPr>
          <w:rFonts w:ascii="Arial" w:hAnsi="Arial" w:cs="Arial"/>
        </w:rPr>
        <w:t xml:space="preserve">, </w:t>
      </w:r>
      <w:proofErr w:type="spellStart"/>
      <w:r w:rsidR="00DC7479">
        <w:rPr>
          <w:rFonts w:ascii="Arial" w:hAnsi="Arial" w:cs="Arial"/>
        </w:rPr>
        <w:t>Prebenda</w:t>
      </w:r>
      <w:proofErr w:type="spellEnd"/>
      <w:r w:rsidR="00DC7479">
        <w:rPr>
          <w:rFonts w:ascii="Arial" w:hAnsi="Arial" w:cs="Arial"/>
        </w:rPr>
        <w:t xml:space="preserve"> 71, OIB: 20480364917, zastupanog po punomoćnici Tatjani Denisov, odvjetnici iz Slatine,</w:t>
      </w:r>
      <w:r w:rsidR="00DC7479">
        <w:rPr>
          <w:rFonts w:ascii="Arial" w:hAnsi="Arial" w:cs="Arial"/>
        </w:rPr>
        <w:t xml:space="preserve">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proofErr w:type="spellStart"/>
      <w:r w:rsidR="00DC7479">
        <w:rPr>
          <w:rFonts w:ascii="Arial" w:hAnsi="Arial" w:cs="Arial"/>
        </w:rPr>
        <w:t>Voćin</w:t>
      </w:r>
      <w:proofErr w:type="spellEnd"/>
      <w:r w:rsidR="00DC7479">
        <w:rPr>
          <w:rFonts w:ascii="Arial" w:hAnsi="Arial" w:cs="Arial"/>
        </w:rPr>
        <w:t xml:space="preserve">, </w:t>
      </w:r>
      <w:r w:rsidR="00C51ABB">
        <w:rPr>
          <w:rFonts w:ascii="Arial" w:hAnsi="Arial" w:cs="Arial"/>
        </w:rPr>
        <w:t xml:space="preserve">i to u </w:t>
      </w:r>
      <w:proofErr w:type="spellStart"/>
      <w:r w:rsidR="00C51ABB">
        <w:rPr>
          <w:rFonts w:ascii="Arial" w:hAnsi="Arial" w:cs="Arial"/>
        </w:rPr>
        <w:t>zk</w:t>
      </w:r>
      <w:proofErr w:type="spellEnd"/>
      <w:r w:rsidR="00C51ABB">
        <w:rPr>
          <w:rFonts w:ascii="Arial" w:hAnsi="Arial" w:cs="Arial"/>
        </w:rPr>
        <w:t xml:space="preserve">. ul. broj: </w:t>
      </w:r>
      <w:r w:rsidR="00DC7479">
        <w:rPr>
          <w:rFonts w:ascii="Arial" w:hAnsi="Arial" w:cs="Arial"/>
        </w:rPr>
        <w:t xml:space="preserve">1071, u kojem su u korist Nađ Franje, </w:t>
      </w:r>
      <w:proofErr w:type="spellStart"/>
      <w:r w:rsidR="00DC7479">
        <w:rPr>
          <w:rFonts w:ascii="Arial" w:hAnsi="Arial" w:cs="Arial"/>
        </w:rPr>
        <w:t>Ivanbrijeg</w:t>
      </w:r>
      <w:proofErr w:type="spellEnd"/>
      <w:r w:rsidR="00DC7479">
        <w:rPr>
          <w:rFonts w:ascii="Arial" w:hAnsi="Arial" w:cs="Arial"/>
        </w:rPr>
        <w:t xml:space="preserve">, upisane nekretnine i to </w:t>
      </w:r>
      <w:proofErr w:type="spellStart"/>
      <w:r w:rsidR="00DC7479">
        <w:rPr>
          <w:rFonts w:ascii="Arial" w:hAnsi="Arial" w:cs="Arial"/>
        </w:rPr>
        <w:t>kč</w:t>
      </w:r>
      <w:proofErr w:type="spellEnd"/>
      <w:r w:rsidR="00DC7479">
        <w:rPr>
          <w:rFonts w:ascii="Arial" w:hAnsi="Arial" w:cs="Arial"/>
        </w:rPr>
        <w:t xml:space="preserve">. br. 102/2 sa 655 </w:t>
      </w:r>
      <w:proofErr w:type="spellStart"/>
      <w:r w:rsidR="00DC7479">
        <w:rPr>
          <w:rFonts w:ascii="Arial" w:hAnsi="Arial" w:cs="Arial"/>
        </w:rPr>
        <w:t>čhv</w:t>
      </w:r>
      <w:proofErr w:type="spellEnd"/>
      <w:r w:rsidR="00DC7479">
        <w:rPr>
          <w:rFonts w:ascii="Arial" w:hAnsi="Arial" w:cs="Arial"/>
        </w:rPr>
        <w:t xml:space="preserve">, </w:t>
      </w:r>
      <w:r w:rsidR="00DC7479">
        <w:rPr>
          <w:rFonts w:ascii="Arial" w:hAnsi="Arial" w:cs="Arial"/>
        </w:rPr>
        <w:t xml:space="preserve">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DC7479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DC7479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39E6A505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proofErr w:type="spellStart"/>
      <w:r w:rsidR="00DC7479">
        <w:rPr>
          <w:rFonts w:ascii="Arial" w:hAnsi="Arial" w:cs="Arial"/>
        </w:rPr>
        <w:t>Voćin</w:t>
      </w:r>
      <w:proofErr w:type="spellEnd"/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E7C6" w14:textId="77777777" w:rsidR="00AC6FDB" w:rsidRDefault="00AC6FDB" w:rsidP="002314E3">
      <w:r>
        <w:separator/>
      </w:r>
    </w:p>
  </w:endnote>
  <w:endnote w:type="continuationSeparator" w:id="0">
    <w:p w14:paraId="66D84A7C" w14:textId="77777777" w:rsidR="00AC6FDB" w:rsidRDefault="00AC6FDB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259D" w14:textId="77777777" w:rsidR="00AC6FDB" w:rsidRDefault="00AC6FDB" w:rsidP="002314E3">
      <w:r>
        <w:separator/>
      </w:r>
    </w:p>
  </w:footnote>
  <w:footnote w:type="continuationSeparator" w:id="0">
    <w:p w14:paraId="59024D21" w14:textId="77777777" w:rsidR="00AC6FDB" w:rsidRDefault="00AC6FDB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C6FDB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DC7479"/>
    <w:rsid w:val="00E07A05"/>
    <w:rsid w:val="00E20E34"/>
    <w:rsid w:val="00E256FE"/>
    <w:rsid w:val="00E353AE"/>
    <w:rsid w:val="00E422F0"/>
    <w:rsid w:val="00E42774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3</cp:revision>
  <cp:lastPrinted>2026-03-26T07:36:00Z</cp:lastPrinted>
  <dcterms:created xsi:type="dcterms:W3CDTF">2026-03-26T07:34:00Z</dcterms:created>
  <dcterms:modified xsi:type="dcterms:W3CDTF">2026-03-26T07:36:00Z</dcterms:modified>
</cp:coreProperties>
</file>