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Normal"/>
        <w:tblW w:w="5000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5634"/>
        <w:gridCol w:w="3756"/>
      </w:tblGrid>
      <w:tr w:rsidRPr="00E72D1F" w:rsidR="005F5FF1" w14:paraId="2E35EB23" w14:textId="77777777">
        <w:tc>
          <w:tcPr>
            <w:tcW w:w="3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E72D1F" w:rsidR="00E5087C" w:rsidP="001333C3" w:rsidRDefault="00E5087C" w14:paraId="006AD7CF" w14:textId="77777777">
            <w:pPr>
              <w:spacing w:line="240" w:lineRule="auto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 xml:space="preserve">            </w:t>
            </w:r>
            <w:r w:rsidRPr="00E72D1F">
              <w:rPr>
                <w:rFonts w:ascii="Arial" w:hAnsi="Arial" w:cs="Arial"/>
                <w:noProof/>
              </w:rPr>
              <w:drawing>
                <wp:inline distT="0" distB="0" distL="0" distR="0">
                  <wp:extent cx="577850" cy="72390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72D1F">
              <w:rPr>
                <w:rFonts w:ascii="Arial" w:hAnsi="Arial" w:cs="Arial"/>
              </w:rPr>
              <w:t xml:space="preserve">   </w:t>
            </w:r>
          </w:p>
          <w:p w:rsidRPr="00E72D1F" w:rsidR="00E5087C" w:rsidP="001333C3" w:rsidRDefault="00E5087C" w14:paraId="1DE5DE78" w14:textId="77777777">
            <w:pPr>
              <w:spacing w:line="240" w:lineRule="auto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 xml:space="preserve">       Republika Hrvatska</w:t>
            </w:r>
          </w:p>
          <w:p w:rsidRPr="00E72D1F" w:rsidR="00E5087C" w:rsidP="001333C3" w:rsidRDefault="00E5087C" w14:paraId="169452E7" w14:textId="77777777">
            <w:pPr>
              <w:spacing w:line="240" w:lineRule="auto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Općinski sud u Varaždinu</w:t>
            </w:r>
          </w:p>
          <w:p w:rsidRPr="00E72D1F" w:rsidR="006828A7" w:rsidP="001333C3" w:rsidRDefault="00276B4F" w14:paraId="533D1476" w14:textId="7777777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Varaždin, </w:t>
            </w:r>
            <w:r w:rsidR="00EE6B5F">
              <w:rPr>
                <w:rFonts w:ascii="Arial" w:hAnsi="Arial" w:cs="Arial"/>
              </w:rPr>
              <w:t>Kapucinski trg 5</w:t>
            </w:r>
          </w:p>
        </w:tc>
        <w:tc>
          <w:tcPr>
            <w:tcW w:w="2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Pr="00E72D1F" w:rsidR="005F5FF1" w:rsidP="001333C3" w:rsidRDefault="00BD0688" w14:paraId="6946DF53" w14:textId="77777777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  <w:p w:rsidRPr="00E72D1F" w:rsidR="005F5FF1" w:rsidP="001333C3" w:rsidRDefault="00BD0688" w14:paraId="5EF25D40" w14:textId="77777777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  <w:p w:rsidRPr="00E72D1F" w:rsidR="005F5FF1" w:rsidP="001333C3" w:rsidRDefault="00BD0688" w14:paraId="12F041E2" w14:textId="77777777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  <w:p w:rsidRPr="00E72D1F" w:rsidR="005F5FF1" w:rsidP="001333C3" w:rsidRDefault="00BD0688" w14:paraId="261C4894" w14:textId="77777777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  <w:p w:rsidRPr="00E72D1F" w:rsidR="005F5FF1" w:rsidP="001333C3" w:rsidRDefault="00BD0688" w14:paraId="26192890" w14:textId="77777777">
            <w:pPr>
              <w:pStyle w:val="NormalWeb"/>
              <w:spacing w:before="0" w:beforeAutospacing="false" w:after="0" w:afterAutospacing="false" w:line="240" w:lineRule="auto"/>
              <w:jc w:val="center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 xml:space="preserve">Poslovni broj: </w:t>
            </w:r>
            <w:proofErr w:type="spellStart"/>
            <w:r w:rsidRPr="00E72D1F" w:rsidR="00E5087C">
              <w:rPr>
                <w:rFonts w:ascii="Arial" w:hAnsi="Arial" w:cs="Arial"/>
              </w:rPr>
              <w:t>Pp</w:t>
            </w:r>
            <w:proofErr w:type="spellEnd"/>
            <w:r w:rsidRPr="00E72D1F" w:rsidR="00E5087C">
              <w:rPr>
                <w:rFonts w:ascii="Arial" w:hAnsi="Arial" w:cs="Arial"/>
              </w:rPr>
              <w:t xml:space="preserve"> Ikp-</w:t>
            </w:r>
            <w:r w:rsidR="00F668BC">
              <w:rPr>
                <w:rFonts w:ascii="Arial" w:hAnsi="Arial" w:cs="Arial"/>
              </w:rPr>
              <w:t>1</w:t>
            </w:r>
            <w:r w:rsidR="00675304">
              <w:rPr>
                <w:rFonts w:ascii="Arial" w:hAnsi="Arial" w:cs="Arial"/>
              </w:rPr>
              <w:t>153/</w:t>
            </w:r>
            <w:r w:rsidR="00B753EE">
              <w:rPr>
                <w:rFonts w:ascii="Arial" w:hAnsi="Arial" w:cs="Arial"/>
              </w:rPr>
              <w:t>2021-</w:t>
            </w:r>
            <w:r w:rsidR="00675304">
              <w:rPr>
                <w:rFonts w:ascii="Arial" w:hAnsi="Arial" w:cs="Arial"/>
              </w:rPr>
              <w:t>10</w:t>
            </w:r>
            <w:r w:rsidRPr="00E72D1F" w:rsidR="00207E40">
              <w:rPr>
                <w:rFonts w:ascii="Arial" w:hAnsi="Arial" w:cs="Arial"/>
              </w:rPr>
              <w:t xml:space="preserve"> </w:t>
            </w:r>
          </w:p>
        </w:tc>
      </w:tr>
    </w:tbl>
    <w:p w:rsidRPr="00E72D1F" w:rsidR="005F5FF1" w:rsidP="001333C3" w:rsidRDefault="00BD0688" w14:paraId="658A7AD9" w14:textId="77777777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 </w:t>
      </w:r>
    </w:p>
    <w:p w:rsidRPr="00E72D1F" w:rsidR="005F5FF1" w:rsidP="001333C3" w:rsidRDefault="00BD0688" w14:paraId="0C97CE92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5F5FF1" w:rsidP="001333C3" w:rsidRDefault="00BD0688" w14:paraId="36DC748E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R E P U B L I K A  H R V A T S K A</w:t>
      </w:r>
    </w:p>
    <w:p w:rsidRPr="00E72D1F" w:rsidR="005F5FF1" w:rsidP="001333C3" w:rsidRDefault="00BD0688" w14:paraId="42704A4C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5F5FF1" w:rsidP="001333C3" w:rsidRDefault="00BD0688" w14:paraId="68DF0FDC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R J E Š E N J E</w:t>
      </w:r>
    </w:p>
    <w:p w:rsidRPr="00E72D1F" w:rsidR="005F5FF1" w:rsidP="001333C3" w:rsidRDefault="00BD0688" w14:paraId="50706B59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3E5EF9" w:rsidR="003E5EF9" w:rsidP="003E5EF9" w:rsidRDefault="00BD0688" w14:paraId="03D31BEA" w14:textId="77777777">
      <w:pPr>
        <w:pStyle w:val="NormalWeb"/>
        <w:spacing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        Općinski </w:t>
      </w:r>
      <w:r w:rsidRPr="00E72D1F" w:rsidR="00E5087C">
        <w:rPr>
          <w:rFonts w:ascii="Arial" w:hAnsi="Arial" w:cs="Arial"/>
        </w:rPr>
        <w:t>s</w:t>
      </w:r>
      <w:r w:rsidRPr="00E72D1F">
        <w:rPr>
          <w:rFonts w:ascii="Arial" w:hAnsi="Arial" w:cs="Arial"/>
        </w:rPr>
        <w:t xml:space="preserve">ud </w:t>
      </w:r>
      <w:r w:rsidRPr="00E72D1F" w:rsidR="00E5087C">
        <w:rPr>
          <w:rFonts w:ascii="Arial" w:hAnsi="Arial" w:cs="Arial"/>
        </w:rPr>
        <w:t>u Varaždinu, po su</w:t>
      </w:r>
      <w:r w:rsidR="00BF7AD5">
        <w:rPr>
          <w:rFonts w:ascii="Arial" w:hAnsi="Arial" w:cs="Arial"/>
        </w:rPr>
        <w:t>tkinji</w:t>
      </w:r>
      <w:r w:rsidR="00FA5652">
        <w:rPr>
          <w:rFonts w:ascii="Arial" w:hAnsi="Arial" w:cs="Arial"/>
        </w:rPr>
        <w:t xml:space="preserve"> </w:t>
      </w:r>
      <w:r w:rsidR="00675304">
        <w:rPr>
          <w:rFonts w:ascii="Arial" w:hAnsi="Arial" w:cs="Arial"/>
        </w:rPr>
        <w:t xml:space="preserve">Nadi </w:t>
      </w:r>
      <w:proofErr w:type="spellStart"/>
      <w:r w:rsidR="00675304">
        <w:rPr>
          <w:rFonts w:ascii="Arial" w:hAnsi="Arial" w:cs="Arial"/>
        </w:rPr>
        <w:t>Šumiga</w:t>
      </w:r>
      <w:proofErr w:type="spellEnd"/>
      <w:r w:rsidR="00F668BC">
        <w:rPr>
          <w:rFonts w:ascii="Arial" w:hAnsi="Arial" w:cs="Arial"/>
        </w:rPr>
        <w:t xml:space="preserve"> </w:t>
      </w:r>
      <w:r w:rsidRPr="00E72D1F">
        <w:rPr>
          <w:rFonts w:ascii="Arial" w:hAnsi="Arial" w:cs="Arial"/>
        </w:rPr>
        <w:t xml:space="preserve">u postupku izvršenja </w:t>
      </w:r>
      <w:r w:rsidR="00071A70">
        <w:rPr>
          <w:rFonts w:ascii="Arial" w:hAnsi="Arial" w:cs="Arial"/>
        </w:rPr>
        <w:t xml:space="preserve">troškova </w:t>
      </w:r>
      <w:r w:rsidR="00B57F73">
        <w:rPr>
          <w:rFonts w:ascii="Arial" w:hAnsi="Arial" w:cs="Arial"/>
        </w:rPr>
        <w:t xml:space="preserve">prekršajnog </w:t>
      </w:r>
      <w:r w:rsidR="00071A70">
        <w:rPr>
          <w:rFonts w:ascii="Arial" w:hAnsi="Arial" w:cs="Arial"/>
        </w:rPr>
        <w:t>postupka</w:t>
      </w:r>
      <w:r w:rsidRPr="00E72D1F" w:rsidR="009748C5">
        <w:rPr>
          <w:rFonts w:ascii="Arial" w:hAnsi="Arial" w:cs="Arial"/>
        </w:rPr>
        <w:t xml:space="preserve"> </w:t>
      </w:r>
      <w:r w:rsidR="00B57F73">
        <w:rPr>
          <w:rFonts w:ascii="Arial" w:hAnsi="Arial" w:cs="Arial"/>
        </w:rPr>
        <w:t>izrečenih</w:t>
      </w:r>
      <w:r w:rsidR="00E703A9">
        <w:rPr>
          <w:rFonts w:ascii="Arial" w:hAnsi="Arial" w:cs="Arial"/>
        </w:rPr>
        <w:t xml:space="preserve"> osuđeniku</w:t>
      </w:r>
      <w:r w:rsidR="001870E0">
        <w:rPr>
          <w:rFonts w:ascii="Arial" w:hAnsi="Arial" w:cs="Arial"/>
        </w:rPr>
        <w:t xml:space="preserve"> </w:t>
      </w:r>
      <w:r w:rsidR="00675304">
        <w:rPr>
          <w:rFonts w:ascii="Arial" w:hAnsi="Arial" w:cs="Arial"/>
        </w:rPr>
        <w:t>Saši Flegar</w:t>
      </w:r>
      <w:r w:rsidR="00B57F73">
        <w:rPr>
          <w:rFonts w:ascii="Arial" w:hAnsi="Arial" w:cs="Arial"/>
        </w:rPr>
        <w:t xml:space="preserve">, OIB </w:t>
      </w:r>
      <w:r w:rsidR="00675304">
        <w:rPr>
          <w:rFonts w:ascii="Arial" w:hAnsi="Arial" w:cs="Arial"/>
        </w:rPr>
        <w:t>93379876585</w:t>
      </w:r>
      <w:r w:rsidR="00B57F73">
        <w:rPr>
          <w:rFonts w:ascii="Arial" w:hAnsi="Arial" w:cs="Arial"/>
        </w:rPr>
        <w:t>,</w:t>
      </w:r>
      <w:r w:rsidR="00370053">
        <w:rPr>
          <w:rFonts w:ascii="Arial" w:hAnsi="Arial" w:cs="Arial"/>
        </w:rPr>
        <w:t xml:space="preserve"> </w:t>
      </w:r>
      <w:r w:rsidRPr="00E72D1F">
        <w:rPr>
          <w:rFonts w:ascii="Arial" w:hAnsi="Arial" w:cs="Arial"/>
        </w:rPr>
        <w:t xml:space="preserve">zbog prekršaja iz članka </w:t>
      </w:r>
      <w:r w:rsidR="00675304">
        <w:rPr>
          <w:rFonts w:ascii="Arial" w:hAnsi="Arial" w:cs="Arial"/>
        </w:rPr>
        <w:t>19</w:t>
      </w:r>
      <w:r w:rsidR="00071A70">
        <w:rPr>
          <w:rFonts w:ascii="Arial" w:hAnsi="Arial" w:cs="Arial"/>
        </w:rPr>
        <w:t>.</w:t>
      </w:r>
      <w:r w:rsidR="00EB3860">
        <w:rPr>
          <w:rFonts w:ascii="Arial" w:hAnsi="Arial" w:cs="Arial"/>
        </w:rPr>
        <w:t xml:space="preserve"> </w:t>
      </w:r>
      <w:r w:rsidR="00675304">
        <w:rPr>
          <w:rFonts w:ascii="Arial" w:hAnsi="Arial" w:cs="Arial"/>
        </w:rPr>
        <w:t xml:space="preserve">stavka 1. </w:t>
      </w:r>
      <w:r w:rsidR="000E2A2A">
        <w:rPr>
          <w:rFonts w:ascii="Arial" w:hAnsi="Arial" w:cs="Arial"/>
        </w:rPr>
        <w:t>Zakon</w:t>
      </w:r>
      <w:r w:rsidR="000144FD">
        <w:rPr>
          <w:rFonts w:ascii="Arial" w:hAnsi="Arial" w:cs="Arial"/>
        </w:rPr>
        <w:t>a</w:t>
      </w:r>
      <w:r w:rsidR="000E2A2A">
        <w:rPr>
          <w:rFonts w:ascii="Arial" w:hAnsi="Arial" w:cs="Arial"/>
        </w:rPr>
        <w:t xml:space="preserve"> o </w:t>
      </w:r>
      <w:r w:rsidR="00675304">
        <w:rPr>
          <w:rFonts w:ascii="Arial" w:hAnsi="Arial" w:cs="Arial"/>
        </w:rPr>
        <w:t>zaštiti od nasilja u obitelji</w:t>
      </w:r>
      <w:r w:rsidR="00FB287E">
        <w:rPr>
          <w:rFonts w:ascii="Arial" w:hAnsi="Arial" w:cs="Arial"/>
        </w:rPr>
        <w:t xml:space="preserve"> </w:t>
      </w:r>
      <w:r w:rsidRPr="003E5EF9" w:rsidR="003E5EF9">
        <w:rPr>
          <w:rFonts w:ascii="Arial" w:hAnsi="Arial" w:cs="Arial"/>
        </w:rPr>
        <w:t xml:space="preserve"> Zakon o zaštiti od nasilja u obitelji ( Narodne novine 70/17, 126/19, 84/21, 114/22 )</w:t>
      </w:r>
      <w:r w:rsidR="003E5EF9">
        <w:rPr>
          <w:rFonts w:ascii="Arial" w:hAnsi="Arial" w:cs="Arial"/>
        </w:rPr>
        <w:t xml:space="preserve"> dana 24. srpnja 2026.</w:t>
      </w:r>
    </w:p>
    <w:p w:rsidRPr="00E72D1F" w:rsidR="005F5FF1" w:rsidP="001333C3" w:rsidRDefault="00BD0688" w14:paraId="54E286AB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5F5FF1" w:rsidP="001333C3" w:rsidRDefault="00BD0688" w14:paraId="115543D6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r i j e š i o   j e</w:t>
      </w:r>
    </w:p>
    <w:p w:rsidRPr="00E72D1F" w:rsidR="005F5FF1" w:rsidP="001333C3" w:rsidRDefault="00BD0688" w14:paraId="0F1829EF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5F5FF1" w:rsidP="001333C3" w:rsidRDefault="00BD0688" w14:paraId="2D0D6A5A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       </w:t>
      </w:r>
      <w:r w:rsidR="00071A70">
        <w:rPr>
          <w:rFonts w:ascii="Arial" w:hAnsi="Arial" w:cs="Arial"/>
        </w:rPr>
        <w:t xml:space="preserve">I. </w:t>
      </w:r>
      <w:r w:rsidRPr="00E72D1F">
        <w:rPr>
          <w:rFonts w:ascii="Arial" w:hAnsi="Arial" w:cs="Arial"/>
        </w:rPr>
        <w:t>Na temelju članka 14.b</w:t>
      </w:r>
      <w:r w:rsidR="00B57F73">
        <w:rPr>
          <w:rFonts w:ascii="Arial" w:hAnsi="Arial" w:cs="Arial"/>
        </w:rPr>
        <w:t>. stavka 1.</w:t>
      </w:r>
      <w:r w:rsidRPr="00E72D1F">
        <w:rPr>
          <w:rFonts w:ascii="Arial" w:hAnsi="Arial" w:cs="Arial"/>
        </w:rPr>
        <w:t xml:space="preserve"> Prekršajnog zakona ("Narodne novine" broj 107/07, 39/13, 157/13, 110/15, 70/17, 118/18</w:t>
      </w:r>
      <w:r w:rsidR="00071A70">
        <w:rPr>
          <w:rFonts w:ascii="Arial" w:hAnsi="Arial" w:cs="Arial"/>
        </w:rPr>
        <w:t>, 114/22</w:t>
      </w:r>
      <w:r w:rsidRPr="00E72D1F">
        <w:rPr>
          <w:rFonts w:ascii="Arial" w:hAnsi="Arial" w:cs="Arial"/>
        </w:rPr>
        <w:t xml:space="preserve">) obustavlja se postupak izvršenja </w:t>
      </w:r>
      <w:r w:rsidR="00071A70">
        <w:rPr>
          <w:rFonts w:ascii="Arial" w:hAnsi="Arial" w:cs="Arial"/>
        </w:rPr>
        <w:t>troškova postupka</w:t>
      </w:r>
      <w:r w:rsidR="00D313F3">
        <w:rPr>
          <w:rFonts w:ascii="Arial" w:hAnsi="Arial" w:cs="Arial"/>
        </w:rPr>
        <w:t xml:space="preserve"> </w:t>
      </w:r>
      <w:r w:rsidR="00B57F73">
        <w:rPr>
          <w:rFonts w:ascii="Arial" w:hAnsi="Arial" w:cs="Arial"/>
        </w:rPr>
        <w:t>protiv osuđenika</w:t>
      </w:r>
      <w:r w:rsidR="007E3C8F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>Saše Flegara</w:t>
      </w:r>
      <w:r w:rsidR="007E3C8F">
        <w:rPr>
          <w:rFonts w:ascii="Arial" w:hAnsi="Arial" w:cs="Arial"/>
        </w:rPr>
        <w:t xml:space="preserve">, </w:t>
      </w:r>
      <w:proofErr w:type="spellStart"/>
      <w:r w:rsidR="00071A70">
        <w:rPr>
          <w:rFonts w:ascii="Arial" w:hAnsi="Arial" w:cs="Arial"/>
        </w:rPr>
        <w:t>rođ</w:t>
      </w:r>
      <w:proofErr w:type="spellEnd"/>
      <w:r w:rsidR="00071A70">
        <w:rPr>
          <w:rFonts w:ascii="Arial" w:hAnsi="Arial" w:cs="Arial"/>
        </w:rPr>
        <w:t xml:space="preserve">. </w:t>
      </w:r>
      <w:r w:rsidR="003E5EF9">
        <w:rPr>
          <w:rFonts w:ascii="Arial" w:hAnsi="Arial" w:cs="Arial"/>
        </w:rPr>
        <w:t>4</w:t>
      </w:r>
      <w:r w:rsidR="00071A70">
        <w:rPr>
          <w:rFonts w:ascii="Arial" w:hAnsi="Arial" w:cs="Arial"/>
        </w:rPr>
        <w:t xml:space="preserve">. </w:t>
      </w:r>
      <w:r w:rsidR="003E5EF9">
        <w:rPr>
          <w:rFonts w:ascii="Arial" w:hAnsi="Arial" w:cs="Arial"/>
        </w:rPr>
        <w:t>svibnja</w:t>
      </w:r>
      <w:r w:rsidR="00071A70">
        <w:rPr>
          <w:rFonts w:ascii="Arial" w:hAnsi="Arial" w:cs="Arial"/>
        </w:rPr>
        <w:t xml:space="preserve"> </w:t>
      </w:r>
      <w:r w:rsidR="00BF7AD5">
        <w:rPr>
          <w:rFonts w:ascii="Arial" w:hAnsi="Arial" w:cs="Arial"/>
        </w:rPr>
        <w:t>19</w:t>
      </w:r>
      <w:r w:rsidR="00C55087">
        <w:rPr>
          <w:rFonts w:ascii="Arial" w:hAnsi="Arial" w:cs="Arial"/>
        </w:rPr>
        <w:t>9</w:t>
      </w:r>
      <w:r w:rsidR="003E5EF9">
        <w:rPr>
          <w:rFonts w:ascii="Arial" w:hAnsi="Arial" w:cs="Arial"/>
        </w:rPr>
        <w:t>9</w:t>
      </w:r>
      <w:r w:rsidR="00071A70">
        <w:rPr>
          <w:rFonts w:ascii="Arial" w:hAnsi="Arial" w:cs="Arial"/>
        </w:rPr>
        <w:t xml:space="preserve">., </w:t>
      </w:r>
      <w:r w:rsidRPr="00E72D1F">
        <w:rPr>
          <w:rFonts w:ascii="Arial" w:hAnsi="Arial" w:cs="Arial"/>
        </w:rPr>
        <w:t>OI</w:t>
      </w:r>
      <w:r w:rsidR="00B16BD7">
        <w:rPr>
          <w:rFonts w:ascii="Arial" w:hAnsi="Arial" w:cs="Arial"/>
        </w:rPr>
        <w:t xml:space="preserve">B: </w:t>
      </w:r>
      <w:r w:rsidR="003E5EF9">
        <w:rPr>
          <w:rFonts w:ascii="Arial" w:hAnsi="Arial" w:cs="Arial"/>
        </w:rPr>
        <w:t>93379876585</w:t>
      </w:r>
      <w:r w:rsidR="00110E15">
        <w:rPr>
          <w:rFonts w:ascii="Arial" w:hAnsi="Arial" w:cs="Arial"/>
        </w:rPr>
        <w:t>,</w:t>
      </w:r>
      <w:r w:rsidR="00E84244">
        <w:rPr>
          <w:rFonts w:ascii="Arial" w:hAnsi="Arial" w:cs="Arial"/>
        </w:rPr>
        <w:t xml:space="preserve"> </w:t>
      </w:r>
      <w:r w:rsidRPr="00E72D1F">
        <w:rPr>
          <w:rFonts w:ascii="Arial" w:hAnsi="Arial" w:cs="Arial"/>
        </w:rPr>
        <w:t>s prebivalištem u</w:t>
      </w:r>
      <w:r w:rsidR="00F02889">
        <w:rPr>
          <w:rFonts w:ascii="Arial" w:hAnsi="Arial" w:cs="Arial"/>
        </w:rPr>
        <w:t xml:space="preserve"> </w:t>
      </w:r>
      <w:proofErr w:type="spellStart"/>
      <w:r w:rsidR="003E5EF9">
        <w:rPr>
          <w:rFonts w:ascii="Arial" w:hAnsi="Arial" w:cs="Arial"/>
        </w:rPr>
        <w:t>Sračincu</w:t>
      </w:r>
      <w:proofErr w:type="spellEnd"/>
      <w:r w:rsidR="003E5EF9">
        <w:rPr>
          <w:rFonts w:ascii="Arial" w:hAnsi="Arial" w:cs="Arial"/>
        </w:rPr>
        <w:t>, Dravska ulica 113</w:t>
      </w:r>
      <w:r w:rsidR="00F02889">
        <w:rPr>
          <w:rFonts w:ascii="Arial" w:hAnsi="Arial" w:cs="Arial"/>
        </w:rPr>
        <w:t xml:space="preserve">, </w:t>
      </w:r>
      <w:r w:rsidR="00C13895">
        <w:rPr>
          <w:rFonts w:ascii="Arial" w:hAnsi="Arial" w:cs="Arial"/>
        </w:rPr>
        <w:t>z</w:t>
      </w:r>
      <w:r w:rsidRPr="00E72D1F">
        <w:rPr>
          <w:rFonts w:ascii="Arial" w:hAnsi="Arial" w:cs="Arial"/>
        </w:rPr>
        <w:t>bog prekršaja iz članka</w:t>
      </w:r>
      <w:r w:rsidR="00D36155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>19. stavka 1</w:t>
      </w:r>
      <w:r w:rsidR="00A05159">
        <w:rPr>
          <w:rFonts w:ascii="Arial" w:hAnsi="Arial" w:cs="Arial"/>
        </w:rPr>
        <w:t>.</w:t>
      </w:r>
      <w:r w:rsidR="00F02889">
        <w:rPr>
          <w:rFonts w:ascii="Arial" w:hAnsi="Arial" w:cs="Arial"/>
        </w:rPr>
        <w:t xml:space="preserve"> </w:t>
      </w:r>
      <w:r w:rsidR="001616DD">
        <w:rPr>
          <w:rFonts w:ascii="Arial" w:hAnsi="Arial" w:cs="Arial"/>
        </w:rPr>
        <w:t>Zakon</w:t>
      </w:r>
      <w:r w:rsidR="00B57F73">
        <w:rPr>
          <w:rFonts w:ascii="Arial" w:hAnsi="Arial" w:cs="Arial"/>
        </w:rPr>
        <w:t>a</w:t>
      </w:r>
      <w:r w:rsidR="001616DD">
        <w:rPr>
          <w:rFonts w:ascii="Arial" w:hAnsi="Arial" w:cs="Arial"/>
        </w:rPr>
        <w:t xml:space="preserve"> o </w:t>
      </w:r>
      <w:r w:rsidR="00C55087">
        <w:rPr>
          <w:rFonts w:ascii="Arial" w:hAnsi="Arial" w:cs="Arial"/>
        </w:rPr>
        <w:t>prekršajima protiv javnog reda i mira.</w:t>
      </w:r>
      <w:r w:rsidR="00387DD8">
        <w:rPr>
          <w:rFonts w:ascii="Arial" w:hAnsi="Arial" w:cs="Arial"/>
        </w:rPr>
        <w:t xml:space="preserve"> </w:t>
      </w:r>
      <w:r w:rsidRPr="00E72D1F" w:rsidR="00B73776">
        <w:rPr>
          <w:rFonts w:ascii="Arial" w:hAnsi="Arial" w:cs="Arial"/>
        </w:rPr>
        <w:t xml:space="preserve"> </w:t>
      </w:r>
      <w:r w:rsidRPr="00E72D1F" w:rsidR="004362F9">
        <w:rPr>
          <w:rFonts w:ascii="Arial" w:hAnsi="Arial" w:cs="Arial"/>
        </w:rPr>
        <w:t xml:space="preserve"> </w:t>
      </w:r>
    </w:p>
    <w:p w:rsidRPr="00E72D1F" w:rsidR="005F5FF1" w:rsidP="001333C3" w:rsidRDefault="00BD0688" w14:paraId="76B5BED5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5F5FF1" w:rsidP="001333C3" w:rsidRDefault="00BD0688" w14:paraId="3566DDCD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 w:rsidRPr="00E72D1F">
        <w:rPr>
          <w:rFonts w:ascii="Arial" w:hAnsi="Arial" w:cs="Arial"/>
        </w:rPr>
        <w:t>Obrazloženje</w:t>
      </w:r>
    </w:p>
    <w:p w:rsidRPr="00E72D1F" w:rsidR="005F5FF1" w:rsidP="001333C3" w:rsidRDefault="00BD0688" w14:paraId="4657D505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="00C3370E" w:rsidP="001333C3" w:rsidRDefault="00BD0688" w14:paraId="3293E899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       </w:t>
      </w:r>
      <w:r w:rsidR="00B57F73">
        <w:rPr>
          <w:rFonts w:ascii="Arial" w:hAnsi="Arial" w:cs="Arial"/>
        </w:rPr>
        <w:t xml:space="preserve">1. </w:t>
      </w:r>
      <w:r w:rsidRPr="00E72D1F">
        <w:rPr>
          <w:rFonts w:ascii="Arial" w:hAnsi="Arial" w:cs="Arial"/>
        </w:rPr>
        <w:t xml:space="preserve">Odlukom o prekršaju </w:t>
      </w:r>
      <w:r w:rsidR="00B57F73">
        <w:rPr>
          <w:rFonts w:ascii="Arial" w:hAnsi="Arial" w:cs="Arial"/>
        </w:rPr>
        <w:t xml:space="preserve">Općinskog </w:t>
      </w:r>
      <w:r w:rsidRPr="00E72D1F" w:rsidR="00E5087C">
        <w:rPr>
          <w:rFonts w:ascii="Arial" w:hAnsi="Arial" w:cs="Arial"/>
        </w:rPr>
        <w:t>s</w:t>
      </w:r>
      <w:r w:rsidRPr="00E72D1F">
        <w:rPr>
          <w:rFonts w:ascii="Arial" w:hAnsi="Arial" w:cs="Arial"/>
        </w:rPr>
        <w:t>ud</w:t>
      </w:r>
      <w:r w:rsidR="00B57F73">
        <w:rPr>
          <w:rFonts w:ascii="Arial" w:hAnsi="Arial" w:cs="Arial"/>
        </w:rPr>
        <w:t>a</w:t>
      </w:r>
      <w:r w:rsidRPr="00E72D1F">
        <w:rPr>
          <w:rFonts w:ascii="Arial" w:hAnsi="Arial" w:cs="Arial"/>
        </w:rPr>
        <w:t xml:space="preserve"> </w:t>
      </w:r>
      <w:r w:rsidRPr="00E72D1F" w:rsidR="00E5087C">
        <w:rPr>
          <w:rFonts w:ascii="Arial" w:hAnsi="Arial" w:cs="Arial"/>
        </w:rPr>
        <w:t>u Varaždinu</w:t>
      </w:r>
      <w:r w:rsidR="000144FD">
        <w:rPr>
          <w:rFonts w:ascii="Arial" w:hAnsi="Arial" w:cs="Arial"/>
        </w:rPr>
        <w:t xml:space="preserve">, </w:t>
      </w:r>
      <w:r w:rsidR="00E72D1F">
        <w:rPr>
          <w:rFonts w:ascii="Arial" w:hAnsi="Arial" w:cs="Arial"/>
        </w:rPr>
        <w:t>poslovni broj</w:t>
      </w:r>
      <w:r w:rsidR="00B16BD7">
        <w:rPr>
          <w:rFonts w:ascii="Arial" w:hAnsi="Arial" w:cs="Arial"/>
        </w:rPr>
        <w:t xml:space="preserve"> </w:t>
      </w:r>
      <w:r w:rsidR="00B57F73">
        <w:rPr>
          <w:rFonts w:ascii="Arial" w:hAnsi="Arial" w:cs="Arial"/>
        </w:rPr>
        <w:t>3</w:t>
      </w:r>
      <w:r w:rsidR="003E5EF9">
        <w:rPr>
          <w:rFonts w:ascii="Arial" w:hAnsi="Arial" w:cs="Arial"/>
        </w:rPr>
        <w:t>3</w:t>
      </w:r>
      <w:r w:rsidR="00B57F73">
        <w:rPr>
          <w:rFonts w:ascii="Arial" w:hAnsi="Arial" w:cs="Arial"/>
        </w:rPr>
        <w:t xml:space="preserve"> </w:t>
      </w:r>
      <w:r w:rsidRPr="00E72D1F" w:rsidR="00AA3775">
        <w:rPr>
          <w:rFonts w:ascii="Arial" w:hAnsi="Arial" w:cs="Arial"/>
        </w:rPr>
        <w:t>P</w:t>
      </w:r>
      <w:r w:rsidR="00E72D1F">
        <w:rPr>
          <w:rFonts w:ascii="Arial" w:hAnsi="Arial" w:cs="Arial"/>
        </w:rPr>
        <w:t>p</w:t>
      </w:r>
      <w:r w:rsidR="00B16BD7">
        <w:rPr>
          <w:rFonts w:ascii="Arial" w:hAnsi="Arial" w:cs="Arial"/>
        </w:rPr>
        <w:t>-</w:t>
      </w:r>
      <w:r w:rsidR="003E5EF9">
        <w:rPr>
          <w:rFonts w:ascii="Arial" w:hAnsi="Arial" w:cs="Arial"/>
        </w:rPr>
        <w:t>559/2021-14</w:t>
      </w:r>
      <w:r w:rsidR="009D214B">
        <w:rPr>
          <w:rFonts w:ascii="Arial" w:hAnsi="Arial" w:cs="Arial"/>
        </w:rPr>
        <w:t xml:space="preserve"> </w:t>
      </w:r>
      <w:r w:rsidR="00B57F73">
        <w:rPr>
          <w:rFonts w:ascii="Arial" w:hAnsi="Arial" w:cs="Arial"/>
        </w:rPr>
        <w:t xml:space="preserve">donesena </w:t>
      </w:r>
      <w:r w:rsidR="003E5EF9">
        <w:rPr>
          <w:rFonts w:ascii="Arial" w:hAnsi="Arial" w:cs="Arial"/>
        </w:rPr>
        <w:t>6</w:t>
      </w:r>
      <w:r w:rsidR="00B57F73">
        <w:rPr>
          <w:rFonts w:ascii="Arial" w:hAnsi="Arial" w:cs="Arial"/>
        </w:rPr>
        <w:t xml:space="preserve">. </w:t>
      </w:r>
      <w:r w:rsidR="003E5EF9">
        <w:rPr>
          <w:rFonts w:ascii="Arial" w:hAnsi="Arial" w:cs="Arial"/>
        </w:rPr>
        <w:t>srpnja</w:t>
      </w:r>
      <w:r w:rsidR="00B57F73">
        <w:rPr>
          <w:rFonts w:ascii="Arial" w:hAnsi="Arial" w:cs="Arial"/>
        </w:rPr>
        <w:t xml:space="preserve"> 2021., </w:t>
      </w:r>
      <w:r w:rsidRPr="00E72D1F">
        <w:rPr>
          <w:rFonts w:ascii="Arial" w:hAnsi="Arial" w:cs="Arial"/>
        </w:rPr>
        <w:t>koja je postala pravomoćna </w:t>
      </w:r>
      <w:r w:rsidR="001B13BB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>20</w:t>
      </w:r>
      <w:r w:rsidR="00E90CE5">
        <w:rPr>
          <w:rFonts w:ascii="Arial" w:hAnsi="Arial" w:cs="Arial"/>
        </w:rPr>
        <w:t>.</w:t>
      </w:r>
      <w:r w:rsidR="001B13BB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>srpnja</w:t>
      </w:r>
      <w:r w:rsidR="00B16BD7">
        <w:rPr>
          <w:rFonts w:ascii="Arial" w:hAnsi="Arial" w:cs="Arial"/>
        </w:rPr>
        <w:t xml:space="preserve"> </w:t>
      </w:r>
      <w:r w:rsidRPr="00E72D1F">
        <w:rPr>
          <w:rFonts w:ascii="Arial" w:hAnsi="Arial" w:cs="Arial"/>
        </w:rPr>
        <w:t>20</w:t>
      </w:r>
      <w:r w:rsidR="008D7BCE">
        <w:rPr>
          <w:rFonts w:ascii="Arial" w:hAnsi="Arial" w:cs="Arial"/>
        </w:rPr>
        <w:t>21</w:t>
      </w:r>
      <w:r w:rsidR="000241F4">
        <w:rPr>
          <w:rFonts w:ascii="Arial" w:hAnsi="Arial" w:cs="Arial"/>
        </w:rPr>
        <w:t xml:space="preserve">. osuđeniku </w:t>
      </w:r>
      <w:r w:rsidR="003E5EF9">
        <w:rPr>
          <w:rFonts w:ascii="Arial" w:hAnsi="Arial" w:cs="Arial"/>
        </w:rPr>
        <w:t>Saši Flegaru</w:t>
      </w:r>
      <w:r w:rsidR="008D7BCE">
        <w:rPr>
          <w:rFonts w:ascii="Arial" w:hAnsi="Arial" w:cs="Arial"/>
        </w:rPr>
        <w:t xml:space="preserve">, određeni su troškovi prekršajnog postupka u iznosu od </w:t>
      </w:r>
      <w:r w:rsidR="003E5EF9">
        <w:rPr>
          <w:rFonts w:ascii="Arial" w:hAnsi="Arial" w:cs="Arial"/>
        </w:rPr>
        <w:t>200,00</w:t>
      </w:r>
      <w:r w:rsidR="008D7BCE">
        <w:rPr>
          <w:rFonts w:ascii="Arial" w:hAnsi="Arial" w:cs="Arial"/>
        </w:rPr>
        <w:t xml:space="preserve"> </w:t>
      </w:r>
      <w:proofErr w:type="spellStart"/>
      <w:r w:rsidR="008D7BCE">
        <w:rPr>
          <w:rFonts w:ascii="Arial" w:hAnsi="Arial" w:cs="Arial"/>
        </w:rPr>
        <w:t>eur</w:t>
      </w:r>
      <w:proofErr w:type="spellEnd"/>
      <w:r w:rsidR="008D7BCE">
        <w:rPr>
          <w:rFonts w:ascii="Arial" w:hAnsi="Arial" w:cs="Arial"/>
        </w:rPr>
        <w:t xml:space="preserve">. ( </w:t>
      </w:r>
      <w:r w:rsidR="003E5EF9">
        <w:rPr>
          <w:rFonts w:ascii="Arial" w:hAnsi="Arial" w:cs="Arial"/>
        </w:rPr>
        <w:t>dvjesto eura</w:t>
      </w:r>
      <w:r w:rsidR="008D7BCE">
        <w:rPr>
          <w:rFonts w:ascii="Arial" w:hAnsi="Arial" w:cs="Arial"/>
        </w:rPr>
        <w:t xml:space="preserve"> )</w:t>
      </w:r>
      <w:r w:rsidR="00E90CE5">
        <w:rPr>
          <w:rFonts w:ascii="Arial" w:hAnsi="Arial" w:cs="Arial"/>
        </w:rPr>
        <w:t>.</w:t>
      </w:r>
      <w:r w:rsidR="00B16BD7">
        <w:rPr>
          <w:rFonts w:ascii="Arial" w:hAnsi="Arial" w:cs="Arial"/>
        </w:rPr>
        <w:t xml:space="preserve">  </w:t>
      </w:r>
      <w:r w:rsidR="00370053">
        <w:rPr>
          <w:rFonts w:ascii="Arial" w:hAnsi="Arial" w:cs="Arial"/>
        </w:rPr>
        <w:t xml:space="preserve"> </w:t>
      </w:r>
    </w:p>
    <w:p w:rsidRPr="00E72D1F" w:rsidR="008D7BCE" w:rsidP="001333C3" w:rsidRDefault="008D7BCE" w14:paraId="6F4F0FDE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</w:p>
    <w:p w:rsidR="005F5FF1" w:rsidP="001333C3" w:rsidRDefault="00BD0688" w14:paraId="4720B321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      </w:t>
      </w:r>
      <w:r w:rsidR="00B57F73">
        <w:rPr>
          <w:rFonts w:ascii="Arial" w:hAnsi="Arial" w:cs="Arial"/>
        </w:rPr>
        <w:t xml:space="preserve">2. </w:t>
      </w:r>
      <w:r w:rsidRPr="00E72D1F">
        <w:rPr>
          <w:rFonts w:ascii="Arial" w:hAnsi="Arial" w:cs="Arial"/>
        </w:rPr>
        <w:t>Odredbom članka 14.b</w:t>
      </w:r>
      <w:r w:rsidR="008D7BCE">
        <w:rPr>
          <w:rFonts w:ascii="Arial" w:hAnsi="Arial" w:cs="Arial"/>
        </w:rPr>
        <w:t xml:space="preserve">. stavka 1. </w:t>
      </w:r>
      <w:r w:rsidRPr="00E72D1F">
        <w:rPr>
          <w:rFonts w:ascii="Arial" w:hAnsi="Arial" w:cs="Arial"/>
        </w:rPr>
        <w:t xml:space="preserve">Prekršajnog zakona je propisano da izvršenje </w:t>
      </w:r>
      <w:r w:rsidR="008D7BCE">
        <w:rPr>
          <w:rFonts w:ascii="Arial" w:hAnsi="Arial" w:cs="Arial"/>
        </w:rPr>
        <w:t xml:space="preserve">troškova prekršajnog postupka zastarijeva po proteku pet godine </w:t>
      </w:r>
      <w:r w:rsidR="00F80031">
        <w:rPr>
          <w:rFonts w:ascii="Arial" w:hAnsi="Arial" w:cs="Arial"/>
        </w:rPr>
        <w:t>pr</w:t>
      </w:r>
      <w:r w:rsidRPr="00E72D1F">
        <w:rPr>
          <w:rFonts w:ascii="Arial" w:hAnsi="Arial" w:cs="Arial"/>
        </w:rPr>
        <w:t>oteku pet godina od pravomoćnosti odluke kojom je isto izrečeno.</w:t>
      </w:r>
    </w:p>
    <w:p w:rsidRPr="00E72D1F" w:rsidR="008D7BCE" w:rsidP="001333C3" w:rsidRDefault="008D7BCE" w14:paraId="4C84E004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</w:p>
    <w:p w:rsidR="005F5FF1" w:rsidP="001333C3" w:rsidRDefault="00BD0688" w14:paraId="2092C9EE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     </w:t>
      </w:r>
      <w:r w:rsidR="00B57F73">
        <w:rPr>
          <w:rFonts w:ascii="Arial" w:hAnsi="Arial" w:cs="Arial"/>
        </w:rPr>
        <w:t xml:space="preserve">3. </w:t>
      </w:r>
      <w:r w:rsidRPr="00E72D1F">
        <w:rPr>
          <w:rFonts w:ascii="Arial" w:hAnsi="Arial" w:cs="Arial"/>
        </w:rPr>
        <w:t>Budući je od dana pravomoćnosti odluke o prekršaju proteklo više od pet godina,</w:t>
      </w:r>
      <w:r w:rsidR="00B16BD7">
        <w:rPr>
          <w:rFonts w:ascii="Arial" w:hAnsi="Arial" w:cs="Arial"/>
        </w:rPr>
        <w:t xml:space="preserve"> nastupila je zastara izvršenja</w:t>
      </w:r>
      <w:r w:rsidR="008D7BCE">
        <w:rPr>
          <w:rFonts w:ascii="Arial" w:hAnsi="Arial" w:cs="Arial"/>
        </w:rPr>
        <w:t xml:space="preserve"> troškova postupka.</w:t>
      </w:r>
    </w:p>
    <w:p w:rsidRPr="00E72D1F" w:rsidR="00B57F73" w:rsidP="001333C3" w:rsidRDefault="00B57F73" w14:paraId="3A596616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</w:p>
    <w:p w:rsidR="005F5FF1" w:rsidP="001333C3" w:rsidRDefault="00BD0688" w14:paraId="12AE1D6E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  </w:t>
      </w:r>
      <w:r w:rsidR="008D7BCE">
        <w:rPr>
          <w:rFonts w:ascii="Arial" w:hAnsi="Arial" w:cs="Arial"/>
        </w:rPr>
        <w:t xml:space="preserve">   4. </w:t>
      </w:r>
      <w:r w:rsidRPr="00E72D1F">
        <w:rPr>
          <w:rFonts w:ascii="Arial" w:hAnsi="Arial" w:cs="Arial"/>
        </w:rPr>
        <w:t xml:space="preserve">Slijedom navedenog odlučeno je kao u izreci. </w:t>
      </w:r>
    </w:p>
    <w:p w:rsidRPr="00E72D1F" w:rsidR="008D7BCE" w:rsidP="001333C3" w:rsidRDefault="008D7BCE" w14:paraId="3CABCAB8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</w:p>
    <w:p w:rsidR="005F5FF1" w:rsidP="001333C3" w:rsidRDefault="00BD0688" w14:paraId="258CD2CE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="001333C3" w:rsidP="001333C3" w:rsidRDefault="001333C3" w14:paraId="267FFA23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</w:p>
    <w:p w:rsidR="005F5FF1" w:rsidP="001333C3" w:rsidRDefault="001333C3" w14:paraId="16ABC744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</w:t>
      </w:r>
      <w:r w:rsidRPr="00E72D1F" w:rsidR="00BD0688">
        <w:rPr>
          <w:rFonts w:ascii="Arial" w:hAnsi="Arial" w:cs="Arial"/>
        </w:rPr>
        <w:t xml:space="preserve"> </w:t>
      </w:r>
      <w:r w:rsidRPr="00E72D1F" w:rsidR="00BD0688">
        <w:rPr>
          <w:rFonts w:ascii="Arial" w:hAnsi="Arial" w:cs="Arial"/>
          <w:color w:val="000000"/>
        </w:rPr>
        <w:t>Varaždinu</w:t>
      </w:r>
      <w:r>
        <w:rPr>
          <w:rFonts w:ascii="Arial" w:hAnsi="Arial" w:cs="Arial"/>
          <w:color w:val="000000"/>
        </w:rPr>
        <w:t>,</w:t>
      </w:r>
      <w:r w:rsidRPr="00E72D1F" w:rsidR="002704F9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</w:t>
      </w:r>
      <w:r w:rsidR="003E5EF9">
        <w:rPr>
          <w:rFonts w:ascii="Arial" w:hAnsi="Arial" w:cs="Arial"/>
          <w:color w:val="000000"/>
        </w:rPr>
        <w:t>24</w:t>
      </w:r>
      <w:r w:rsidR="002341D1">
        <w:rPr>
          <w:rFonts w:ascii="Arial" w:hAnsi="Arial" w:cs="Arial"/>
          <w:color w:val="000000"/>
        </w:rPr>
        <w:t>.</w:t>
      </w:r>
      <w:r w:rsidRPr="00E72D1F" w:rsidR="00BD0688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>srpnja</w:t>
      </w:r>
      <w:r w:rsidRPr="00E72D1F" w:rsidR="00BD0688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E72D1F" w:rsidR="00BD0688">
        <w:rPr>
          <w:rFonts w:ascii="Arial" w:hAnsi="Arial" w:cs="Arial"/>
        </w:rPr>
        <w:t>.</w:t>
      </w:r>
    </w:p>
    <w:p w:rsidR="00E90CE5" w:rsidP="001333C3" w:rsidRDefault="00E90CE5" w14:paraId="5708382B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</w:p>
    <w:p w:rsidRPr="00E72D1F" w:rsidR="00B16BD7" w:rsidP="001333C3" w:rsidRDefault="00B16BD7" w14:paraId="715FB9DC" w14:textId="77777777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</w:rPr>
      </w:pPr>
    </w:p>
    <w:tbl>
      <w:tblPr>
        <w:tblStyle w:val="TableNormal"/>
        <w:tblW w:w="5000" w:type="pct"/>
        <w:tblInd w:w="0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ook w:firstRow="1" w:lastRow="0" w:firstColumn="1" w:lastColumn="0" w:noHBand="0" w:noVBand="1" w:val="04A0"/>
      </w:tblPr>
      <w:tblGrid>
        <w:gridCol w:w="3098"/>
        <w:gridCol w:w="3193"/>
        <w:gridCol w:w="3099"/>
      </w:tblGrid>
      <w:tr w:rsidRPr="00E72D1F" w:rsidR="005F5FF1" w14:paraId="100F3CC1" w14:textId="77777777"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72D1F" w:rsidR="005F5FF1" w:rsidP="001333C3" w:rsidRDefault="00BD0688" w14:paraId="006A30E0" w14:textId="77777777">
            <w:pPr>
              <w:pStyle w:val="NormalWeb"/>
              <w:spacing w:before="0" w:beforeAutospacing="false" w:after="0" w:afterAutospacing="false" w:line="240" w:lineRule="auto"/>
              <w:jc w:val="center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</w:tc>
        <w:tc>
          <w:tcPr>
            <w:tcW w:w="319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Pr="00E72D1F" w:rsidR="005F5FF1" w:rsidP="001333C3" w:rsidRDefault="00BD0688" w14:paraId="04E1AFE9" w14:textId="77777777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</w:tc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72D1F" w:rsidR="005F5FF1" w:rsidP="001333C3" w:rsidRDefault="00BD0688" w14:paraId="61262967" w14:textId="77777777">
            <w:pPr>
              <w:pStyle w:val="NormalWeb"/>
              <w:spacing w:before="0" w:beforeAutospacing="false" w:after="0" w:afterAutospacing="false" w:line="240" w:lineRule="auto"/>
              <w:jc w:val="center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Su</w:t>
            </w:r>
            <w:r w:rsidR="001333C3">
              <w:rPr>
                <w:rFonts w:ascii="Arial" w:hAnsi="Arial" w:cs="Arial"/>
              </w:rPr>
              <w:t>tkinja</w:t>
            </w:r>
          </w:p>
        </w:tc>
      </w:tr>
      <w:tr w:rsidRPr="00E72D1F" w:rsidR="005F5FF1" w14:paraId="4CC63615" w14:textId="77777777"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72D1F" w:rsidR="005F5FF1" w:rsidP="001333C3" w:rsidRDefault="00BD0688" w14:paraId="339A74A8" w14:textId="77777777">
            <w:pPr>
              <w:pStyle w:val="NormalWeb"/>
              <w:spacing w:before="0" w:beforeAutospacing="false" w:after="0" w:afterAutospacing="false" w:line="240" w:lineRule="auto"/>
              <w:jc w:val="center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</w:tc>
        <w:tc>
          <w:tcPr>
            <w:tcW w:w="319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Pr="00E72D1F" w:rsidR="005F5FF1" w:rsidP="001333C3" w:rsidRDefault="00BD0688" w14:paraId="477A21E1" w14:textId="77777777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</w:rPr>
            </w:pPr>
            <w:r w:rsidRPr="00E72D1F">
              <w:rPr>
                <w:rFonts w:ascii="Arial" w:hAnsi="Arial" w:cs="Arial"/>
              </w:rPr>
              <w:t> </w:t>
            </w:r>
          </w:p>
        </w:tc>
        <w:tc>
          <w:tcPr>
            <w:tcW w:w="165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E72D1F" w:rsidR="005F5FF1" w:rsidP="001333C3" w:rsidRDefault="003E5EF9" w14:paraId="33728E34" w14:textId="77777777">
            <w:pPr>
              <w:pStyle w:val="NormalWeb"/>
              <w:spacing w:before="0" w:beforeAutospacing="false" w:after="0" w:afterAutospacing="false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Nada </w:t>
            </w:r>
            <w:proofErr w:type="spellStart"/>
            <w:r>
              <w:rPr>
                <w:rFonts w:ascii="Arial" w:hAnsi="Arial" w:cs="Arial"/>
              </w:rPr>
              <w:t>Šumiga</w:t>
            </w:r>
            <w:proofErr w:type="spellEnd"/>
            <w:r w:rsidR="001B13BB">
              <w:rPr>
                <w:rFonts w:ascii="Arial" w:hAnsi="Arial" w:cs="Arial"/>
              </w:rPr>
              <w:t xml:space="preserve"> v.r.</w:t>
            </w:r>
          </w:p>
        </w:tc>
      </w:tr>
    </w:tbl>
    <w:p w:rsidR="005F5FF1" w:rsidP="001333C3" w:rsidRDefault="00E90CE5" w14:paraId="6B15B19F" w14:textId="77777777">
      <w:pPr>
        <w:pStyle w:val="NormalWeb"/>
        <w:tabs>
          <w:tab w:val="left" w:pos="1725"/>
        </w:tabs>
        <w:spacing w:before="0" w:beforeAutospacing="false" w:after="0" w:afterAutospacing="false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90CE5" w:rsidP="001333C3" w:rsidRDefault="00E90CE5" w14:paraId="3A4C137A" w14:textId="77777777">
      <w:pPr>
        <w:pStyle w:val="NormalWeb"/>
        <w:tabs>
          <w:tab w:val="left" w:pos="1725"/>
        </w:tabs>
        <w:spacing w:before="0" w:beforeAutospacing="false" w:after="0" w:afterAutospacing="false" w:line="240" w:lineRule="auto"/>
        <w:rPr>
          <w:rFonts w:ascii="Arial" w:hAnsi="Arial" w:cs="Arial"/>
        </w:rPr>
      </w:pPr>
    </w:p>
    <w:p w:rsidRPr="00E72D1F" w:rsidR="00E90CE5" w:rsidP="001333C3" w:rsidRDefault="00E90CE5" w14:paraId="13940CC2" w14:textId="77777777">
      <w:pPr>
        <w:pStyle w:val="NormalWeb"/>
        <w:tabs>
          <w:tab w:val="left" w:pos="1725"/>
        </w:tabs>
        <w:spacing w:before="0" w:beforeAutospacing="false" w:after="0" w:afterAutospacing="false" w:line="240" w:lineRule="auto"/>
        <w:rPr>
          <w:rFonts w:ascii="Arial" w:hAnsi="Arial" w:cs="Arial"/>
        </w:rPr>
      </w:pPr>
    </w:p>
    <w:p w:rsidRPr="00E72D1F" w:rsidR="005F5FF1" w:rsidP="001333C3" w:rsidRDefault="00BD0688" w14:paraId="31BA355C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       Uputa o pravnom lijeku:</w:t>
      </w:r>
    </w:p>
    <w:p w:rsidRPr="00E72D1F" w:rsidR="005F5FF1" w:rsidP="001333C3" w:rsidRDefault="00BD0688" w14:paraId="4F9DDDD1" w14:textId="77777777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        Protiv ovog rješenja dopuštena je žalba u roku od 3 (tri) dana od dana dostave. Žalba se podnosi </w:t>
      </w:r>
      <w:r w:rsidRPr="00E72D1F" w:rsidR="00E5087C">
        <w:rPr>
          <w:rFonts w:ascii="Arial" w:hAnsi="Arial" w:cs="Arial"/>
        </w:rPr>
        <w:t>Općinsk</w:t>
      </w:r>
      <w:r w:rsidR="001333C3">
        <w:rPr>
          <w:rFonts w:ascii="Arial" w:hAnsi="Arial" w:cs="Arial"/>
        </w:rPr>
        <w:t>om</w:t>
      </w:r>
      <w:r w:rsidRPr="00E72D1F" w:rsidR="00E5087C">
        <w:rPr>
          <w:rFonts w:ascii="Arial" w:hAnsi="Arial" w:cs="Arial"/>
        </w:rPr>
        <w:t xml:space="preserve"> s</w:t>
      </w:r>
      <w:r w:rsidRPr="00E72D1F">
        <w:rPr>
          <w:rFonts w:ascii="Arial" w:hAnsi="Arial" w:cs="Arial"/>
        </w:rPr>
        <w:t>ud</w:t>
      </w:r>
      <w:r w:rsidR="001333C3">
        <w:rPr>
          <w:rFonts w:ascii="Arial" w:hAnsi="Arial" w:cs="Arial"/>
        </w:rPr>
        <w:t>u</w:t>
      </w:r>
      <w:r w:rsidRPr="00E72D1F">
        <w:rPr>
          <w:rFonts w:ascii="Arial" w:hAnsi="Arial" w:cs="Arial"/>
        </w:rPr>
        <w:t xml:space="preserve"> </w:t>
      </w:r>
      <w:r w:rsidRPr="00E72D1F" w:rsidR="00E5087C">
        <w:rPr>
          <w:rFonts w:ascii="Arial" w:hAnsi="Arial" w:cs="Arial"/>
        </w:rPr>
        <w:t>u Varaždinu</w:t>
      </w:r>
      <w:r w:rsidRPr="00E72D1F">
        <w:rPr>
          <w:rFonts w:ascii="Arial" w:hAnsi="Arial" w:cs="Arial"/>
        </w:rPr>
        <w:t>,</w:t>
      </w:r>
      <w:r w:rsidR="004D37AF">
        <w:rPr>
          <w:rFonts w:ascii="Arial" w:hAnsi="Arial" w:cs="Arial"/>
        </w:rPr>
        <w:t xml:space="preserve"> </w:t>
      </w:r>
      <w:r w:rsidR="001333C3">
        <w:rPr>
          <w:rFonts w:ascii="Arial" w:hAnsi="Arial" w:cs="Arial"/>
        </w:rPr>
        <w:t>Trg Slobode 9</w:t>
      </w:r>
      <w:r w:rsidRPr="00E72D1F">
        <w:rPr>
          <w:rFonts w:ascii="Arial" w:hAnsi="Arial" w:cs="Arial"/>
        </w:rPr>
        <w:t>, u dva primjerka, a o žalbi odlučuje Visoki prekršajni sud Republike Hrvatske.</w:t>
      </w:r>
    </w:p>
    <w:p w:rsidR="005F5FF1" w:rsidP="001333C3" w:rsidRDefault="00BD0688" w14:paraId="76537B21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</w:p>
    <w:p w:rsidRPr="00E72D1F" w:rsidR="001333C3" w:rsidP="001333C3" w:rsidRDefault="001333C3" w14:paraId="7BA7A9E1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</w:p>
    <w:p w:rsidRPr="00E72D1F" w:rsidR="005F5FF1" w:rsidP="001333C3" w:rsidRDefault="00BD0688" w14:paraId="6A2D178B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       Dostaviti:</w:t>
      </w:r>
    </w:p>
    <w:p w:rsidRPr="00E72D1F" w:rsidR="005F5FF1" w:rsidP="001333C3" w:rsidRDefault="00BD0688" w14:paraId="5EED249C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>        </w:t>
      </w:r>
      <w:r w:rsidR="000E2A2A">
        <w:rPr>
          <w:rFonts w:ascii="Arial" w:hAnsi="Arial" w:cs="Arial"/>
        </w:rPr>
        <w:t>1. osuđen</w:t>
      </w:r>
      <w:r w:rsidR="00D313F3">
        <w:rPr>
          <w:rFonts w:ascii="Arial" w:hAnsi="Arial" w:cs="Arial"/>
        </w:rPr>
        <w:t>ik</w:t>
      </w:r>
      <w:r w:rsidR="001333C3">
        <w:rPr>
          <w:rFonts w:ascii="Arial" w:hAnsi="Arial" w:cs="Arial"/>
        </w:rPr>
        <w:t>u</w:t>
      </w:r>
      <w:r w:rsidR="000E2A2A">
        <w:rPr>
          <w:rFonts w:ascii="Arial" w:hAnsi="Arial" w:cs="Arial"/>
        </w:rPr>
        <w:t xml:space="preserve"> </w:t>
      </w:r>
      <w:r w:rsidR="003E5EF9">
        <w:rPr>
          <w:rFonts w:ascii="Arial" w:hAnsi="Arial" w:cs="Arial"/>
        </w:rPr>
        <w:t xml:space="preserve">Saši Flegaru, Matije Gupca 46, </w:t>
      </w:r>
      <w:proofErr w:type="spellStart"/>
      <w:r w:rsidR="003E5EF9">
        <w:rPr>
          <w:rFonts w:ascii="Arial" w:hAnsi="Arial" w:cs="Arial"/>
        </w:rPr>
        <w:t>Gojanec</w:t>
      </w:r>
      <w:proofErr w:type="spellEnd"/>
      <w:r w:rsidRPr="00E72D1F" w:rsidR="00F10BEE">
        <w:rPr>
          <w:rFonts w:ascii="Arial" w:hAnsi="Arial" w:cs="Arial"/>
        </w:rPr>
        <w:t xml:space="preserve"> </w:t>
      </w:r>
      <w:r w:rsidRPr="00E72D1F" w:rsidR="000536AC">
        <w:rPr>
          <w:rFonts w:ascii="Arial" w:hAnsi="Arial" w:cs="Arial"/>
        </w:rPr>
        <w:t xml:space="preserve"> </w:t>
      </w:r>
      <w:r w:rsidRPr="00E72D1F" w:rsidR="00EE6257">
        <w:rPr>
          <w:rFonts w:ascii="Arial" w:hAnsi="Arial" w:cs="Arial"/>
        </w:rPr>
        <w:t xml:space="preserve"> </w:t>
      </w:r>
      <w:r w:rsidRPr="00E72D1F" w:rsidR="00526D6F">
        <w:rPr>
          <w:rFonts w:ascii="Arial" w:hAnsi="Arial" w:cs="Arial"/>
        </w:rPr>
        <w:t xml:space="preserve"> </w:t>
      </w:r>
      <w:r w:rsidRPr="00E72D1F">
        <w:rPr>
          <w:rFonts w:ascii="Arial" w:hAnsi="Arial" w:cs="Arial"/>
        </w:rPr>
        <w:t xml:space="preserve"> </w:t>
      </w:r>
    </w:p>
    <w:p w:rsidRPr="00E72D1F" w:rsidR="00E2686E" w:rsidP="001333C3" w:rsidRDefault="00E2686E" w14:paraId="4AA24AD7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 </w:t>
      </w:r>
      <w:r w:rsidRPr="00E72D1F" w:rsidR="009748C5">
        <w:rPr>
          <w:rFonts w:ascii="Arial" w:hAnsi="Arial" w:cs="Arial"/>
        </w:rPr>
        <w:t xml:space="preserve">       2</w:t>
      </w:r>
      <w:r w:rsidRPr="00E72D1F">
        <w:rPr>
          <w:rFonts w:ascii="Arial" w:hAnsi="Arial" w:cs="Arial"/>
        </w:rPr>
        <w:t>. spis</w:t>
      </w:r>
    </w:p>
    <w:p w:rsidR="005F5FF1" w:rsidP="001333C3" w:rsidRDefault="00BD0688" w14:paraId="4F1DEF99" w14:textId="77777777">
      <w:pPr>
        <w:pStyle w:val="NormalWeb"/>
        <w:spacing w:before="0" w:beforeAutospacing="false" w:after="0" w:afterAutospacing="false" w:line="240" w:lineRule="auto"/>
        <w:ind w:firstLine="720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  </w:t>
      </w:r>
    </w:p>
    <w:p w:rsidRPr="00E72D1F" w:rsidR="00A826D3" w:rsidP="001333C3" w:rsidRDefault="00A826D3" w14:paraId="4A7DA416" w14:textId="77777777">
      <w:pPr>
        <w:pStyle w:val="NormalWeb"/>
        <w:spacing w:before="0" w:beforeAutospacing="false" w:after="0" w:afterAutospacing="false" w:line="240" w:lineRule="auto"/>
        <w:ind w:firstLine="720"/>
        <w:rPr>
          <w:rFonts w:ascii="Arial" w:hAnsi="Arial" w:cs="Arial"/>
        </w:rPr>
      </w:pPr>
    </w:p>
    <w:p w:rsidRPr="00E72D1F" w:rsidR="005F5FF1" w:rsidP="001333C3" w:rsidRDefault="00BD0688" w14:paraId="510CC239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  <w:r w:rsidRPr="00E72D1F">
        <w:rPr>
          <w:rFonts w:ascii="Arial" w:hAnsi="Arial" w:cs="Arial"/>
        </w:rPr>
        <w:t xml:space="preserve">         </w:t>
      </w:r>
    </w:p>
    <w:p w:rsidRPr="00A826D3" w:rsidR="00A826D3" w:rsidP="00A826D3" w:rsidRDefault="00BD0688" w14:paraId="7183E390" w14:textId="77777777">
      <w:pPr>
        <w:pStyle w:val="NormalWeb"/>
        <w:spacing w:before="100" w:after="100" w:line="240" w:lineRule="auto"/>
        <w:contextualSpacing/>
        <w:rPr>
          <w:rFonts w:ascii="Arial" w:hAnsi="Arial" w:cs="Arial"/>
        </w:rPr>
      </w:pPr>
      <w:r w:rsidRPr="00E72D1F">
        <w:rPr>
          <w:rFonts w:ascii="Arial" w:hAnsi="Arial" w:cs="Arial"/>
        </w:rPr>
        <w:t> </w:t>
      </w:r>
      <w:r w:rsidR="00A826D3">
        <w:rPr>
          <w:rFonts w:ascii="Arial" w:hAnsi="Arial" w:cs="Arial"/>
        </w:rPr>
        <w:tab/>
      </w:r>
      <w:r w:rsidR="00A826D3">
        <w:rPr>
          <w:rFonts w:ascii="Arial" w:hAnsi="Arial" w:cs="Arial"/>
        </w:rPr>
        <w:tab/>
      </w:r>
      <w:r w:rsidR="00A826D3">
        <w:rPr>
          <w:rFonts w:ascii="Arial" w:hAnsi="Arial" w:cs="Arial"/>
        </w:rPr>
        <w:tab/>
      </w:r>
      <w:r w:rsidR="00A826D3">
        <w:rPr>
          <w:rFonts w:ascii="Arial" w:hAnsi="Arial" w:cs="Arial"/>
        </w:rPr>
        <w:tab/>
      </w:r>
      <w:r w:rsidR="00A826D3">
        <w:rPr>
          <w:rFonts w:ascii="Arial" w:hAnsi="Arial" w:cs="Arial"/>
        </w:rPr>
        <w:tab/>
      </w:r>
      <w:r w:rsidRPr="00A826D3" w:rsidR="00A826D3">
        <w:rPr>
          <w:rFonts w:ascii="Arial" w:hAnsi="Arial" w:cs="Arial"/>
        </w:rPr>
        <w:t>Za točnost otprava – ovlašteni službenik</w:t>
      </w:r>
    </w:p>
    <w:p w:rsidRPr="00A826D3" w:rsidR="00A826D3" w:rsidP="00A826D3" w:rsidRDefault="00A826D3" w14:paraId="6BBE09DD" w14:textId="77777777">
      <w:pPr>
        <w:pStyle w:val="NormalWeb"/>
        <w:spacing w:before="100" w:after="100" w:line="240" w:lineRule="auto"/>
        <w:ind w:left="1440" w:firstLine="720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A826D3">
        <w:rPr>
          <w:rFonts w:ascii="Arial" w:hAnsi="Arial" w:cs="Arial"/>
        </w:rPr>
        <w:t>Sudski referent za izvršenje kazni i prekršajnih sankcija</w:t>
      </w:r>
    </w:p>
    <w:p w:rsidRPr="00A826D3" w:rsidR="00A826D3" w:rsidP="00A826D3" w:rsidRDefault="00A826D3" w14:paraId="748D5B8B" w14:textId="77777777">
      <w:pPr>
        <w:pStyle w:val="NormalWeb"/>
        <w:spacing w:before="100" w:after="100" w:line="240" w:lineRule="auto"/>
        <w:contextualSpacing/>
        <w:rPr>
          <w:rFonts w:ascii="Arial" w:hAnsi="Arial" w:cs="Arial"/>
        </w:rPr>
      </w:pPr>
      <w:r w:rsidRPr="00A826D3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Pr="00A826D3">
        <w:rPr>
          <w:rFonts w:ascii="Arial" w:hAnsi="Arial" w:cs="Arial"/>
        </w:rPr>
        <w:t>Ljerka Radigović</w:t>
      </w:r>
    </w:p>
    <w:p w:rsidRPr="00E72D1F" w:rsidR="005F5FF1" w:rsidP="001333C3" w:rsidRDefault="005F5FF1" w14:paraId="6DFDD1DD" w14:textId="77777777">
      <w:pPr>
        <w:pStyle w:val="NormalWeb"/>
        <w:spacing w:before="0" w:beforeAutospacing="false" w:after="0" w:afterAutospacing="false" w:line="240" w:lineRule="auto"/>
        <w:rPr>
          <w:rFonts w:ascii="Arial" w:hAnsi="Arial" w:cs="Arial"/>
        </w:rPr>
      </w:pPr>
    </w:p>
    <w:sectPr w:rsidRPr="00E72D1F" w:rsidR="005F5FF1">
      <w:headerReference w:type="default" r:id="rId9"/>
      <w:pgSz w:w="12240" w:h="15840"/>
      <w:pgMar w:top="1425" w:right="1425" w:bottom="1425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34C54" w:rsidRDefault="00634C54" w14:paraId="1FE6E50F" w14:textId="77777777">
      <w:pPr>
        <w:spacing w:line="240" w:lineRule="auto"/>
      </w:pPr>
      <w:r>
        <w:separator/>
      </w:r>
    </w:p>
  </w:endnote>
  <w:endnote w:type="continuationSeparator" w:id="0">
    <w:p w:rsidR="00634C54" w:rsidRDefault="00634C54" w14:paraId="092C670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34C54" w:rsidRDefault="00634C54" w14:paraId="16242990" w14:textId="77777777">
      <w:pPr>
        <w:spacing w:line="240" w:lineRule="auto"/>
      </w:pPr>
      <w:r>
        <w:separator/>
      </w:r>
    </w:p>
  </w:footnote>
  <w:footnote w:type="continuationSeparator" w:id="0">
    <w:p w:rsidR="00634C54" w:rsidRDefault="00634C54" w14:paraId="3876173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90CE5" w:rsidRDefault="00E90CE5" w14:paraId="354D522E" w14:textId="77777777"/>
  <w:p w:rsidR="00E90CE5" w:rsidRDefault="00E90CE5" w14:paraId="725679B6" w14:textId="77777777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Pr="008D7BCE" w:rsidR="005F5FF1" w14:paraId="39A6D19F" w14:textId="77777777">
      <w:tc>
        <w:tcPr>
          <w:tcW w:w="2000" w:type="pct"/>
        </w:tcPr>
        <w:p w:rsidR="005F5FF1" w:rsidRDefault="005F5FF1" w14:paraId="7A88347F" w14:textId="77777777"/>
      </w:tc>
      <w:tc>
        <w:tcPr>
          <w:tcW w:w="1000" w:type="pct"/>
        </w:tcPr>
        <w:p w:rsidR="005F5FF1" w:rsidRDefault="00BD0688" w14:paraId="5652F63B" w14:textId="77777777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E90CE5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Pr="008D7BCE" w:rsidR="005F5FF1" w:rsidP="008D7BCE" w:rsidRDefault="008D7BCE" w14:paraId="47BD0648" w14:textId="77777777">
          <w:pPr>
            <w:rPr>
              <w:rFonts w:ascii="Arial" w:hAnsi="Arial" w:cs="Arial"/>
            </w:rPr>
          </w:pPr>
          <w:r w:rsidRPr="008D7BCE">
            <w:rPr>
              <w:rFonts w:ascii="Arial" w:hAnsi="Arial" w:cs="Arial"/>
            </w:rPr>
            <w:t>Pos</w:t>
          </w:r>
          <w:r>
            <w:rPr>
              <w:rFonts w:ascii="Arial" w:hAnsi="Arial" w:cs="Arial"/>
            </w:rPr>
            <w:t xml:space="preserve">lovni broj: </w:t>
          </w:r>
          <w:proofErr w:type="spellStart"/>
          <w:r w:rsidRPr="008D7BCE" w:rsidR="00BD0688">
            <w:rPr>
              <w:rFonts w:ascii="Arial" w:hAnsi="Arial" w:cs="Arial"/>
            </w:rPr>
            <w:t>Pp</w:t>
          </w:r>
          <w:proofErr w:type="spellEnd"/>
          <w:r w:rsidRPr="008D7BCE" w:rsidR="00BD0688">
            <w:rPr>
              <w:rFonts w:ascii="Arial" w:hAnsi="Arial" w:cs="Arial"/>
            </w:rPr>
            <w:t xml:space="preserve"> Ikp</w:t>
          </w:r>
          <w:r w:rsidRPr="008D7BCE" w:rsidR="00E84244">
            <w:rPr>
              <w:rFonts w:ascii="Arial" w:hAnsi="Arial" w:cs="Arial"/>
            </w:rPr>
            <w:t>-</w:t>
          </w:r>
          <w:r w:rsidR="003E5EF9">
            <w:rPr>
              <w:rFonts w:ascii="Arial" w:hAnsi="Arial" w:cs="Arial"/>
            </w:rPr>
            <w:t>1153/2021</w:t>
          </w:r>
        </w:p>
      </w:tc>
    </w:tr>
  </w:tbl>
  <w:p w:rsidR="005F5FF1" w:rsidRDefault="005F5FF1" w14:paraId="4FC495F4" w14:textId="77777777"/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5FF1"/>
    <w:rsid w:val="000143AD"/>
    <w:rsid w:val="000144FD"/>
    <w:rsid w:val="00021269"/>
    <w:rsid w:val="0002238A"/>
    <w:rsid w:val="000228C2"/>
    <w:rsid w:val="000241F4"/>
    <w:rsid w:val="00033D72"/>
    <w:rsid w:val="00053094"/>
    <w:rsid w:val="000536AC"/>
    <w:rsid w:val="00055A67"/>
    <w:rsid w:val="000713CA"/>
    <w:rsid w:val="00071A70"/>
    <w:rsid w:val="00084931"/>
    <w:rsid w:val="0008505C"/>
    <w:rsid w:val="00092155"/>
    <w:rsid w:val="00097FBD"/>
    <w:rsid w:val="000B7C0E"/>
    <w:rsid w:val="000C1154"/>
    <w:rsid w:val="000D21CD"/>
    <w:rsid w:val="000E2A2A"/>
    <w:rsid w:val="000E3442"/>
    <w:rsid w:val="000F2CCB"/>
    <w:rsid w:val="00103FB6"/>
    <w:rsid w:val="001049F1"/>
    <w:rsid w:val="00105790"/>
    <w:rsid w:val="00110E15"/>
    <w:rsid w:val="0011288A"/>
    <w:rsid w:val="001170A8"/>
    <w:rsid w:val="00125E66"/>
    <w:rsid w:val="00132772"/>
    <w:rsid w:val="001333C3"/>
    <w:rsid w:val="0014272A"/>
    <w:rsid w:val="001430F8"/>
    <w:rsid w:val="00144D22"/>
    <w:rsid w:val="00147E74"/>
    <w:rsid w:val="001500F7"/>
    <w:rsid w:val="001616DD"/>
    <w:rsid w:val="001629AD"/>
    <w:rsid w:val="00175220"/>
    <w:rsid w:val="001867D9"/>
    <w:rsid w:val="001870E0"/>
    <w:rsid w:val="00190566"/>
    <w:rsid w:val="001A0E3B"/>
    <w:rsid w:val="001A5E0C"/>
    <w:rsid w:val="001B13BB"/>
    <w:rsid w:val="001D41B5"/>
    <w:rsid w:val="001F29DE"/>
    <w:rsid w:val="001F3179"/>
    <w:rsid w:val="001F60A4"/>
    <w:rsid w:val="00207E40"/>
    <w:rsid w:val="00226794"/>
    <w:rsid w:val="0023356C"/>
    <w:rsid w:val="002341D1"/>
    <w:rsid w:val="002645FF"/>
    <w:rsid w:val="002704F9"/>
    <w:rsid w:val="00275F96"/>
    <w:rsid w:val="00276B4F"/>
    <w:rsid w:val="00291366"/>
    <w:rsid w:val="002B3558"/>
    <w:rsid w:val="002B65F2"/>
    <w:rsid w:val="002D4827"/>
    <w:rsid w:val="002E293A"/>
    <w:rsid w:val="002E5C4E"/>
    <w:rsid w:val="003150F1"/>
    <w:rsid w:val="00316770"/>
    <w:rsid w:val="00341405"/>
    <w:rsid w:val="00363166"/>
    <w:rsid w:val="00364DA3"/>
    <w:rsid w:val="00370053"/>
    <w:rsid w:val="00387DD8"/>
    <w:rsid w:val="003A4B53"/>
    <w:rsid w:val="003A5A7E"/>
    <w:rsid w:val="003B64C4"/>
    <w:rsid w:val="003E5EF9"/>
    <w:rsid w:val="003F0DB2"/>
    <w:rsid w:val="003F204E"/>
    <w:rsid w:val="003F270C"/>
    <w:rsid w:val="00402CAA"/>
    <w:rsid w:val="0040433B"/>
    <w:rsid w:val="0043138A"/>
    <w:rsid w:val="004362F9"/>
    <w:rsid w:val="0044085D"/>
    <w:rsid w:val="00441EBC"/>
    <w:rsid w:val="00452DAA"/>
    <w:rsid w:val="00462684"/>
    <w:rsid w:val="00477484"/>
    <w:rsid w:val="00491BD5"/>
    <w:rsid w:val="004A0E1C"/>
    <w:rsid w:val="004A500F"/>
    <w:rsid w:val="004A763D"/>
    <w:rsid w:val="004D37AF"/>
    <w:rsid w:val="004D7D76"/>
    <w:rsid w:val="004E3A69"/>
    <w:rsid w:val="004F6E78"/>
    <w:rsid w:val="005029F4"/>
    <w:rsid w:val="005070CE"/>
    <w:rsid w:val="00507BCE"/>
    <w:rsid w:val="00521E33"/>
    <w:rsid w:val="005229D9"/>
    <w:rsid w:val="00526D6F"/>
    <w:rsid w:val="005414F3"/>
    <w:rsid w:val="00542687"/>
    <w:rsid w:val="00557D76"/>
    <w:rsid w:val="00570DFA"/>
    <w:rsid w:val="00586A9E"/>
    <w:rsid w:val="0059386C"/>
    <w:rsid w:val="005D601F"/>
    <w:rsid w:val="005F4AFC"/>
    <w:rsid w:val="005F5FF1"/>
    <w:rsid w:val="00606596"/>
    <w:rsid w:val="00623E9C"/>
    <w:rsid w:val="00624156"/>
    <w:rsid w:val="006241DF"/>
    <w:rsid w:val="006326D3"/>
    <w:rsid w:val="00634C54"/>
    <w:rsid w:val="006572C5"/>
    <w:rsid w:val="00675304"/>
    <w:rsid w:val="0067772F"/>
    <w:rsid w:val="006828A7"/>
    <w:rsid w:val="00692B33"/>
    <w:rsid w:val="006B4A29"/>
    <w:rsid w:val="006B5111"/>
    <w:rsid w:val="006C2265"/>
    <w:rsid w:val="006D6750"/>
    <w:rsid w:val="006F47FA"/>
    <w:rsid w:val="007021AE"/>
    <w:rsid w:val="007122DA"/>
    <w:rsid w:val="00713627"/>
    <w:rsid w:val="00713CA2"/>
    <w:rsid w:val="00724C44"/>
    <w:rsid w:val="00736E8A"/>
    <w:rsid w:val="00751430"/>
    <w:rsid w:val="0075539B"/>
    <w:rsid w:val="007719E6"/>
    <w:rsid w:val="00780890"/>
    <w:rsid w:val="00781695"/>
    <w:rsid w:val="0079220C"/>
    <w:rsid w:val="007C68F1"/>
    <w:rsid w:val="007D0E93"/>
    <w:rsid w:val="007E3C8F"/>
    <w:rsid w:val="00805FA1"/>
    <w:rsid w:val="008065E8"/>
    <w:rsid w:val="0081468E"/>
    <w:rsid w:val="00824EEE"/>
    <w:rsid w:val="00825491"/>
    <w:rsid w:val="008638A8"/>
    <w:rsid w:val="00871C89"/>
    <w:rsid w:val="0087231F"/>
    <w:rsid w:val="00887478"/>
    <w:rsid w:val="00891D80"/>
    <w:rsid w:val="008920D4"/>
    <w:rsid w:val="008C00F7"/>
    <w:rsid w:val="008D5F53"/>
    <w:rsid w:val="008D706E"/>
    <w:rsid w:val="008D7BCE"/>
    <w:rsid w:val="009174BC"/>
    <w:rsid w:val="009275FF"/>
    <w:rsid w:val="00930B98"/>
    <w:rsid w:val="009362D6"/>
    <w:rsid w:val="00941B4C"/>
    <w:rsid w:val="00971C5F"/>
    <w:rsid w:val="009745FB"/>
    <w:rsid w:val="009748C5"/>
    <w:rsid w:val="009A33AF"/>
    <w:rsid w:val="009B222B"/>
    <w:rsid w:val="009B7B1B"/>
    <w:rsid w:val="009C09C1"/>
    <w:rsid w:val="009D214B"/>
    <w:rsid w:val="009D3F98"/>
    <w:rsid w:val="009E4ACC"/>
    <w:rsid w:val="009E5B58"/>
    <w:rsid w:val="009F3144"/>
    <w:rsid w:val="009F4D9D"/>
    <w:rsid w:val="00A05159"/>
    <w:rsid w:val="00A10CF7"/>
    <w:rsid w:val="00A11826"/>
    <w:rsid w:val="00A2035F"/>
    <w:rsid w:val="00A278E6"/>
    <w:rsid w:val="00A3274C"/>
    <w:rsid w:val="00A55485"/>
    <w:rsid w:val="00A62E5A"/>
    <w:rsid w:val="00A657A1"/>
    <w:rsid w:val="00A720A5"/>
    <w:rsid w:val="00A73CA4"/>
    <w:rsid w:val="00A826D3"/>
    <w:rsid w:val="00AA1C91"/>
    <w:rsid w:val="00AA3775"/>
    <w:rsid w:val="00AA7007"/>
    <w:rsid w:val="00AB1459"/>
    <w:rsid w:val="00AC3904"/>
    <w:rsid w:val="00AE0902"/>
    <w:rsid w:val="00AE31DA"/>
    <w:rsid w:val="00AE374F"/>
    <w:rsid w:val="00AF3403"/>
    <w:rsid w:val="00AF4E58"/>
    <w:rsid w:val="00AF6555"/>
    <w:rsid w:val="00B12A33"/>
    <w:rsid w:val="00B16BD7"/>
    <w:rsid w:val="00B57F73"/>
    <w:rsid w:val="00B729CB"/>
    <w:rsid w:val="00B72FA6"/>
    <w:rsid w:val="00B73776"/>
    <w:rsid w:val="00B753EE"/>
    <w:rsid w:val="00B76675"/>
    <w:rsid w:val="00B81C63"/>
    <w:rsid w:val="00BA31A1"/>
    <w:rsid w:val="00BB6647"/>
    <w:rsid w:val="00BD0688"/>
    <w:rsid w:val="00BD0867"/>
    <w:rsid w:val="00BF7AD5"/>
    <w:rsid w:val="00C07E50"/>
    <w:rsid w:val="00C13895"/>
    <w:rsid w:val="00C14123"/>
    <w:rsid w:val="00C200D7"/>
    <w:rsid w:val="00C3370E"/>
    <w:rsid w:val="00C50F92"/>
    <w:rsid w:val="00C55087"/>
    <w:rsid w:val="00C626D2"/>
    <w:rsid w:val="00C64892"/>
    <w:rsid w:val="00C67A12"/>
    <w:rsid w:val="00C73E3C"/>
    <w:rsid w:val="00C8364E"/>
    <w:rsid w:val="00CA1387"/>
    <w:rsid w:val="00CC6353"/>
    <w:rsid w:val="00CE16B2"/>
    <w:rsid w:val="00CE7A2E"/>
    <w:rsid w:val="00D01B2E"/>
    <w:rsid w:val="00D13B61"/>
    <w:rsid w:val="00D313F3"/>
    <w:rsid w:val="00D36155"/>
    <w:rsid w:val="00D53273"/>
    <w:rsid w:val="00D565F3"/>
    <w:rsid w:val="00D64D77"/>
    <w:rsid w:val="00D725C5"/>
    <w:rsid w:val="00D77524"/>
    <w:rsid w:val="00D832DE"/>
    <w:rsid w:val="00D83945"/>
    <w:rsid w:val="00DB3859"/>
    <w:rsid w:val="00DB3ACE"/>
    <w:rsid w:val="00DD47DB"/>
    <w:rsid w:val="00DD4E53"/>
    <w:rsid w:val="00DD7FFA"/>
    <w:rsid w:val="00DE51ED"/>
    <w:rsid w:val="00E2686E"/>
    <w:rsid w:val="00E37678"/>
    <w:rsid w:val="00E433FC"/>
    <w:rsid w:val="00E477F8"/>
    <w:rsid w:val="00E5087C"/>
    <w:rsid w:val="00E52E41"/>
    <w:rsid w:val="00E6384B"/>
    <w:rsid w:val="00E703A9"/>
    <w:rsid w:val="00E72D1F"/>
    <w:rsid w:val="00E84244"/>
    <w:rsid w:val="00E8497E"/>
    <w:rsid w:val="00E90CE5"/>
    <w:rsid w:val="00E92503"/>
    <w:rsid w:val="00E94EE8"/>
    <w:rsid w:val="00EA222F"/>
    <w:rsid w:val="00EA50F4"/>
    <w:rsid w:val="00EB3860"/>
    <w:rsid w:val="00EC71CE"/>
    <w:rsid w:val="00ED75C1"/>
    <w:rsid w:val="00EE55F0"/>
    <w:rsid w:val="00EE59B4"/>
    <w:rsid w:val="00EE5C4B"/>
    <w:rsid w:val="00EE6257"/>
    <w:rsid w:val="00EE6B5F"/>
    <w:rsid w:val="00EF0343"/>
    <w:rsid w:val="00F02889"/>
    <w:rsid w:val="00F10BEE"/>
    <w:rsid w:val="00F135E9"/>
    <w:rsid w:val="00F22E7D"/>
    <w:rsid w:val="00F33DB2"/>
    <w:rsid w:val="00F42B56"/>
    <w:rsid w:val="00F5549B"/>
    <w:rsid w:val="00F668BC"/>
    <w:rsid w:val="00F80031"/>
    <w:rsid w:val="00FA0157"/>
    <w:rsid w:val="00FA5652"/>
    <w:rsid w:val="00FB287E"/>
    <w:rsid w:val="00FB5C7E"/>
    <w:rsid w:val="00FC6C98"/>
    <w:rsid w:val="00FF48F8"/>
    <w:rsid w:val="00FF5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DCFF960"/>
  <w15:docId w15:val="{8245E5A6-6CB6-4E02-88ED-AAA82CD52024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Zaglavlje">
    <w:name w:val="header"/>
    <w:basedOn w:val="Normal"/>
    <w:link w:val="ZaglavljeChar"/>
    <w:uiPriority w:val="99"/>
    <w:unhideWhenUsed/>
    <w:rsid w:val="00E5087C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E5087C"/>
  </w:style>
  <w:style w:type="paragraph" w:styleId="Podnoje">
    <w:name w:val="footer"/>
    <w:basedOn w:val="Normal"/>
    <w:link w:val="PodnojeChar"/>
    <w:uiPriority w:val="99"/>
    <w:unhideWhenUsed/>
    <w:rsid w:val="00E5087C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E5087C"/>
  </w:style>
  <w:style w:type="paragraph" w:styleId="Tekstbalonia">
    <w:name w:val="Balloon Text"/>
    <w:basedOn w:val="Normal"/>
    <w:link w:val="TekstbaloniaChar"/>
    <w:uiPriority w:val="99"/>
    <w:semiHidden/>
    <w:unhideWhenUsed/>
    <w:rsid w:val="00E5087C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5087C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uiPriority w:val="99"/>
    <w:semiHidden/>
    <w:unhideWhenUsed/>
    <w:rsid w:val="00C55087"/>
    <w:rPr>
      <w:rFonts w:ascii="Times New Roman" w:hAnsi="Times New Roman" w:cs="Times New Roman"/>
    </w:rPr>
  </w:style>
  <w:style w:type="character" w:styleId="Tekstrezerviranogmjesta">
    <w:name w:val="Placeholder Text"/>
    <w:basedOn w:val="Zadanifontodlomka"/>
    <w:uiPriority w:val="99"/>
    <w:semiHidden/>
    <w:rsid w:val="00C50F9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50F9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50F92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50F92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50F92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0396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38756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16532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56177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85487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41291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2.xml><?xml version="1.0" encoding="utf-8"?>
<icms>
  <DomainObject.DatumDonosenjaOdluke>
    <izvorni_sadrzaj>24. srpnja 2026.</izvorni_sadrzaj>
    <derivirana_varijabla naziv="DomainObject.DatumDonosenjaOdluke_1">24.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Ikp-1153/2021-10</izvorni_sadrzaj>
    <derivirana_varijabla naziv="DomainObject.Oznaka_1">Pp Ikp-1153/2021-10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Šumiga</izvorni_sadrzaj>
    <derivirana_varijabla naziv="DomainObject.DonositeljOdluke.Prezime_1">Šumiga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1153</izvorni_sadrzaj>
    <derivirana_varijabla naziv="DomainObject.Predmet.Broj_1">1153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rujna 2021.</izvorni_sadrzaj>
    <derivirana_varijabla naziv="DomainObject.Predmet.DatumOsnivanja_1">2. rujna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Ikp-1153/2021</izvorni_sadrzaj>
    <derivirana_varijabla naziv="DomainObject.Predmet.OznakaBroj_1">Pp Ikp-1153/2021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Saša Flegar</izvorni_sadrzaj>
    <derivirana_varijabla naziv="DomainObject.Predmet.ProtustrankaFormated_1">  Saša Flegar</derivirana_varijabla>
  </DomainObject.Predmet.ProtustrankaFormated>
  <DomainObject.Predmet.ProtustrankaFormatedOIB>
    <izvorni_sadrzaj>  Saša Flegar, OIB 93379876585</izvorni_sadrzaj>
    <derivirana_varijabla naziv="DomainObject.Predmet.ProtustrankaFormatedOIB_1">  Saša Flegar, OIB 93379876585</derivirana_varijabla>
  </DomainObject.Predmet.ProtustrankaFormatedOIB>
  <DomainObject.Predmet.ProtustrankaFormatedWithAdress>
    <izvorni_sadrzaj> Saša Flegar, Matije Gupca 46, 42205 Gojanec</izvorni_sadrzaj>
    <derivirana_varijabla naziv="DomainObject.Predmet.ProtustrankaFormatedWithAdress_1"> Saša Flegar, Matije Gupca 46, 42205 Gojanec</derivirana_varijabla>
  </DomainObject.Predmet.ProtustrankaFormatedWithAdress>
  <DomainObject.Predmet.ProtustrankaFormatedWithAdressOIB>
    <izvorni_sadrzaj> Saša Flegar, OIB 93379876585, Matije Gupca 46, 42205 Gojanec</izvorni_sadrzaj>
    <derivirana_varijabla naziv="DomainObject.Predmet.ProtustrankaFormatedWithAdressOIB_1"> Saša Flegar, OIB 93379876585, Matije Gupca 46, 42205 Gojanec</derivirana_varijabla>
  </DomainObject.Predmet.ProtustrankaFormatedWithAdressOIB>
  <DomainObject.Predmet.ProtustrankaWithAdress>
    <izvorni_sadrzaj>Saša Flegar Matije Gupca 46, 42205 Gojanec</izvorni_sadrzaj>
    <derivirana_varijabla naziv="DomainObject.Predmet.ProtustrankaWithAdress_1">Saša Flegar Matije Gupca 46, 42205 Gojanec</derivirana_varijabla>
  </DomainObject.Predmet.ProtustrankaWithAdress>
  <DomainObject.Predmet.ProtustrankaWithAdressOIB>
    <izvorni_sadrzaj>Saša Flegar, OIB 93379876585, Matije Gupca 46, 42205 Gojanec</izvorni_sadrzaj>
    <derivirana_varijabla naziv="DomainObject.Predmet.ProtustrankaWithAdressOIB_1">Saša Flegar, OIB 93379876585, Matije Gupca 46, 42205 Gojanec</derivirana_varijabla>
  </DomainObject.Predmet.ProtustrankaWithAdressOIB>
  <DomainObject.Predmet.ProtustrankaNazivFormated>
    <izvorni_sadrzaj>Saša Flegar</izvorni_sadrzaj>
    <derivirana_varijabla naziv="DomainObject.Predmet.ProtustrankaNazivFormated_1">Saša Flegar</derivirana_varijabla>
  </DomainObject.Predmet.ProtustrankaNazivFormated>
  <DomainObject.Predmet.ProtustrankaNazivFormatedOIB>
    <izvorni_sadrzaj>Saša Flegar, OIB 93379876585</izvorni_sadrzaj>
    <derivirana_varijabla naziv="DomainObject.Predmet.ProtustrankaNazivFormatedOIB_1">Saša Flegar, OIB 93379876585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Šumiga 38.</izvorni_sadrzaj>
    <derivirana_varijabla naziv="DomainObject.Predmet.Referada.Naziv_1">Nada Šumiga 38.</derivirana_varijabla>
  </DomainObject.Predmet.Referada.Naziv>
  <DomainObject.Predmet.Referada.Oznaka>
    <izvorni_sadrzaj>38</izvorni_sadrzaj>
    <derivirana_varijabla naziv="DomainObject.Predmet.Referada.Oznaka_1">38</derivirana_varijabla>
  </DomainObject.Predmet.Referada.Oznaka>
  <DomainObject.Predmet.Referada.Prostorija.Naziv>
    <izvorni_sadrzaj>sudnica 20/p</izvorni_sadrzaj>
    <derivirana_varijabla naziv="DomainObject.Predmet.Referada.Prostorija.Naziv_1">sudnica 20/p</derivirana_varijabla>
  </DomainObject.Predmet.Referada.Prostorija.Naziv>
  <DomainObject.Predmet.Referada.Prostorija.Oznaka>
    <izvorni_sadrzaj>soba20/p</izvorni_sadrzaj>
    <derivirana_varijabla naziv="DomainObject.Predmet.Referada.Prostorija.Oznaka_1">soba20/p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Nada Šumiga</izvorni_sadrzaj>
    <derivirana_varijabla naziv="DomainObject.Predmet.Referada.Sudac_1">Nada Šumiga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Elizabeta Golec</izvorni_sadrzaj>
    <derivirana_varijabla naziv="DomainObject.Predmet.Zapisnicar_1">Elizabeta Golec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Saša Flegar</item>
    </izvorni_sadrzaj>
    <derivirana_varijabla naziv="DomainObject.Predmet.ProtuStrankaListFormated_1">
      <item>Saša Flegar</item>
    </derivirana_varijabla>
  </DomainObject.Predmet.ProtuStrankaListFormated>
  <DomainObject.Predmet.ProtuStrankaListFormatedOIB>
    <izvorni_sadrzaj>
      <item>Saša Flegar, OIB 93379876585</item>
    </izvorni_sadrzaj>
    <derivirana_varijabla naziv="DomainObject.Predmet.ProtuStrankaListFormatedOIB_1">
      <item>Saša Flegar, OIB 93379876585</item>
    </derivirana_varijabla>
  </DomainObject.Predmet.ProtuStrankaListFormatedOIB>
  <DomainObject.Predmet.ProtuStrankaListFormatedWithAdress>
    <izvorni_sadrzaj>
      <item>Saša Flegar, Matije Gupca 46, 42205 Gojanec</item>
    </izvorni_sadrzaj>
    <derivirana_varijabla naziv="DomainObject.Predmet.ProtuStrankaListFormatedWithAdress_1">
      <item>Saša Flegar, Matije Gupca 46, 42205 Gojanec</item>
    </derivirana_varijabla>
  </DomainObject.Predmet.ProtuStrankaListFormatedWithAdress>
  <DomainObject.Predmet.ProtuStrankaListFormatedWithAdressOIB>
    <izvorni_sadrzaj>
      <item>Saša Flegar, OIB 93379876585, Matije Gupca 46, 42205 Gojanec</item>
    </izvorni_sadrzaj>
    <derivirana_varijabla naziv="DomainObject.Predmet.ProtuStrankaListFormatedWithAdressOIB_1">
      <item>Saša Flegar, OIB 93379876585, Matije Gupca 46, 42205 Gojanec</item>
    </derivirana_varijabla>
  </DomainObject.Predmet.ProtuStrankaListFormatedWithAdressOIB>
  <DomainObject.Predmet.ProtuStrankaListNazivFormated>
    <izvorni_sadrzaj>
      <item>Saša Flegar</item>
    </izvorni_sadrzaj>
    <derivirana_varijabla naziv="DomainObject.Predmet.ProtuStrankaListNazivFormated_1">
      <item>Saša Flegar</item>
    </derivirana_varijabla>
  </DomainObject.Predmet.ProtuStrankaListNazivFormated>
  <DomainObject.Predmet.ProtuStrankaListNazivFormatedOIB>
    <izvorni_sadrzaj>
      <item>Saša Flegar, OIB 93379876585</item>
    </izvorni_sadrzaj>
    <derivirana_varijabla naziv="DomainObject.Predmet.ProtuStrankaListNazivFormatedOIB_1">
      <item>Saša Flegar, OIB 93379876585</item>
    </derivirana_varijabla>
  </DomainObject.Predmet.ProtuStrankaListNazivFormatedOIB>
  <DomainObject.Predmet.OstaliListFormated>
    <izvorni_sadrzaj>
      <item>Financijska agencija</item>
      <item>Porezna uprava, Područni ured Varaždin, Ispostava Varaždin</item>
    </izvorni_sadrzaj>
    <derivirana_varijabla naziv="DomainObject.Predmet.OstaliListFormated_1">
      <item>Financijska agencija</item>
      <item>Porezna uprava, Područni ured Varaždin, Ispostava Varaždin</item>
    </derivirana_varijabla>
  </DomainObject.Predmet.OstaliListFormated>
  <DomainObject.Predmet.OstaliListFormatedOIB>
    <izvorni_sadrzaj>
      <item>Financijska agencija</item>
      <item>Porezna uprava, Područni ured Varaždin, Ispostava Varaždin</item>
    </izvorni_sadrzaj>
    <derivirana_varijabla naziv="DomainObject.Predmet.OstaliListFormatedOIB_1">
      <item>Financijska agencija</item>
      <item>Porezna uprava, Područni ured Varaždin, Ispostava Varaždin</item>
    </derivirana_varijabla>
  </DomainObject.Predmet.OstaliListFormatedOIB>
  <DomainObject.Predmet.OstaliListFormatedWithAdress>
    <izvorni_sadrzaj>
      <item>Financijska agencija</item>
      <item>Porezna uprava, Područni ured Varaždin, Ispostava Varaždin</item>
    </izvorni_sadrzaj>
    <derivirana_varijabla naziv="DomainObject.Predmet.OstaliListFormatedWithAdress_1">
      <item>Financijska agencija</item>
      <item>Porezna uprava, Područni ured Varaždin, Ispostava Varaždin</item>
    </derivirana_varijabla>
  </DomainObject.Predmet.OstaliListFormatedWithAdress>
  <DomainObject.Predmet.OstaliListFormatedWithAdressOIB>
    <izvorni_sadrzaj>
      <item>Financijska agencija</item>
      <item>Porezna uprava, Područni ured Varaždin, Ispostava Varaždin</item>
    </izvorni_sadrzaj>
    <derivirana_varijabla naziv="DomainObject.Predmet.OstaliListFormatedWithAdressOIB_1">
      <item>Financijska agencija</item>
      <item>Porezna uprava, Područni ured Varaždin, Ispostava Varaždin</item>
    </derivirana_varijabla>
  </DomainObject.Predmet.OstaliListFormatedWithAdressOIB>
  <DomainObject.Predmet.OstaliListNazivFormated>
    <izvorni_sadrzaj>
      <item>Financijska agencija</item>
      <item>Porezna uprava, Područni ured Varaždin, Ispostava Varaždin</item>
    </izvorni_sadrzaj>
    <derivirana_varijabla naziv="DomainObject.Predmet.OstaliListNazivFormated_1">
      <item>Financijska agencija</item>
      <item>Porezna uprava, Područni ured Varaždin, Ispostava Varaždin</item>
    </derivirana_varijabla>
  </DomainObject.Predmet.OstaliListNazivFormated>
  <DomainObject.Predmet.OstaliListNazivFormatedOIB>
    <izvorni_sadrzaj>
      <item>Financijska agencija</item>
      <item>Porezna uprava, Područni ured Varaždin, Ispostava Varaždin</item>
    </izvorni_sadrzaj>
    <derivirana_varijabla naziv="DomainObject.Predmet.OstaliListNazivFormatedOIB_1">
      <item>Financijska agencija</item>
      <item>Porezna uprava, Područni ured Varaždin, Ispostava Varaždin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</izvorni_sadrzaj>
    <derivirana_varijabla naziv="DomainObject.Predmet.ClanakZakona_1">19</derivirana_varijabla>
  </DomainObject.Predmet.ClanakZakona>
  <DomainObject.Predmet.ClanakZakonaFull>
    <izvorni_sadrzaj>članka 19. stavka 1. točke 1.</izvorni_sadrzaj>
    <derivirana_varijabla naziv="DomainObject.Predmet.ClanakZakonaFull_1">članka 19. stavka 1. točke 1.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srpnja 2026.</izvorni_sadrzaj>
    <derivirana_varijabla naziv="DomainObject.Datum_1">24. srpnja 2026.</derivirana_varijabla>
  </DomainObject.Datum>
  <DomainObject.PoslovniBrojDokumenta>
    <izvorni_sadrzaj>Pp Ikp-1153/2021-10</izvorni_sadrzaj>
    <derivirana_varijabla naziv="DomainObject.PoslovniBrojDokumenta_1">Pp Ikp-1153/2021-10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Saša Flegar</izvorni_sadrzaj>
    <derivirana_varijabla naziv="DomainObject.Predmet.ProtustrankaIDrugi_1">Saša Flegar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Saša Flegar, OIB 93379876585, Matije Gupca 46, 42205 Gojanec</izvorni_sadrzaj>
    <derivirana_varijabla naziv="DomainObject.Predmet.ProtustrankaIDrugiAdressOIB_1">Saša Flegar, OIB 93379876585, Matije Gupca 46, 42205 Gojanec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Saša Flegar</item>
      <item>Financijska agencija</item>
      <item>Porezna uprava, Područni ured Varaždin, Ispostava Varaždin</item>
    </izvorni_sadrzaj>
    <derivirana_varijabla naziv="DomainObject.Predmet.SudioniciListNaziv_1">
      <item>Saša Flegar</item>
      <item>Financijska agencija</item>
      <item>Porezna uprava, Područni ured Varaždin, Ispostava Varaždin</item>
    </derivirana_varijabla>
  </DomainObject.Predmet.SudioniciListNaziv>
  <DomainObject.Predmet.SudioniciListAdressOIB>
    <izvorni_sadrzaj>
      <item>Saša Flegar, OIB 93379876585, Matije Gupca 46,42205 Gojanec</item>
      <item>Financijska agencija</item>
      <item>Porezna uprava, Područni ured Varaždin, Ispostava Varaždin</item>
    </izvorni_sadrzaj>
    <derivirana_varijabla naziv="DomainObject.Predmet.SudioniciListAdressOIB_1">
      <item>Saša Flegar, OIB 93379876585, Matije Gupca 46,42205 Gojanec</item>
      <item>Financijska agencija</item>
      <item>Porezna uprava, Područni ured Varaždin, Ispostava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59,73 EUR, trošak u iznosu od 26,54 EUR, u ukupnom iznosu od 86,27 EUR</izvorni_sadrzaj>
    <derivirana_varijabla naziv="DomainObject.Predmet.Pristojbe_1">troškove za novčana kazna u iznosu od 59,73 EUR, trošak u iznosu od 26,54 EUR, u ukupnom iznosu od 86,27 EUR</derivirana_varijabla>
  </DomainObject.Predmet.Pristojbe>
  <DomainObject.Predmet.PristojbeSudionikNazivOIB>
    <izvorni_sadrzaj>Saša Flegar, OIB 93379876585</izvorni_sadrzaj>
    <derivirana_varijabla naziv="DomainObject.Predmet.PristojbeSudionikNazivOIB_1">Saša Flegar, OIB 93379876585</derivirana_varijabla>
  </DomainObject.Predmet.PristojbeSudionikNazivOIB>
  <DomainObject.Predmet.PristojbePNB>
    <izvorni_sadrzaj>HR63 6068-4366-1050103262</izvorni_sadrzaj>
    <derivirana_varijabla naziv="DomainObject.Predmet.PristojbePNB_1">HR63 6068-4366-1050103262</derivirana_varijabla>
  </DomainObject.Predmet.PristojbePNB>
  <DomainObject.Predmet.PristojbeIznos>
    <izvorni_sadrzaj>86,27 EUR</izvorni_sadrzaj>
    <derivirana_varijabla naziv="DomainObject.Predmet.PristojbeIznos_1">86,27 EUR</derivirana_varijabla>
  </DomainObject.Predmet.PristojbeIznos>
  <DomainObject.Predmet.PristojbeOpisPlacanja>
    <izvorni_sadrzaj>Troškovi iz predmeta Pp Ikp-1153/2021, OS VŽ</izvorni_sadrzaj>
    <derivirana_varijabla naziv="DomainObject.Predmet.PristojbeOpisPlacanja_1">Troškovi iz predmeta Pp Ikp-1153/2021, OS VŽ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93379876585</item>
      <item>, OIB null</item>
      <item>, OIB null</item>
    </izvorni_sadrzaj>
    <derivirana_varijabla naziv="DomainObject.Predmet.SudioniciListNazivOIB_1">
      <item>, OIB 93379876585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Ikp-1153/2021, OS VŽ</izvorni_sadrzaj>
    <derivirana_varijabla naziv="DomainObject.Predmet.PristojbeNazivVrste_1">Troškovi iz predmeta Pp Ikp-1153/2021, OS VŽ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veljače 2024.</izvorni_sadrzaj>
    <derivirana_varijabla naziv="DomainObject.PredzadnjaOdlukaIzPredmeta.DatumDonosenjaOdluke_1">22. veljače 2024.</derivirana_varijabla>
  </DomainObject.PredzadnjaOdlukaIzPredmeta.DatumDonosenjaOdluke>
  <DomainObject.PredzadnjaOdlukaIzPredmeta.Oznaka>
    <izvorni_sadrzaj>Pp Ikp-1153/2021-9</izvorni_sadrzaj>
    <derivirana_varijabla naziv="DomainObject.PredzadnjaOdlukaIzPredmeta.Oznaka_1">Pp Ikp-1153/2021-9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veljače 2021.</izvorni_sadrzaj>
    <derivirana_varijabla naziv="DomainObject.Predmet.DatumPocetkaProcesa_1">22. veljače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od nasilja u obitelji (2017)</item>
    </izvorni_sadrzaj>
    <derivirana_varijabla naziv="DomainObject.ZakonPravilnikList_1">
      <item>Zakon o zaštiti od nasilja u obitelji (2017)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Saša Flegar, Matije Gupca 46, 42205 Gojanec</izvorni_sadrzaj>
    <derivirana_varijabla naziv="DomainObject.Predmet.OsudenikImePrezimeAdresa_1">Saša Flegar, Matije Gupca 46, 42205 Gojanec</derivirana_varijabla>
  </DomainObject.Predmet.OsudenikImePrezimeAdresa>
  <DomainObject.Predmet.OsudenikImePrezimeOIBDatRodenja>
    <izvorni_sadrzaj>Saša Flegar, OIB 93379876585, rođen-a 04.05.1999.</izvorni_sadrzaj>
    <derivirana_varijabla naziv="DomainObject.Predmet.OsudenikImePrezimeOIBDatRodenja_1">Saša Flegar, OIB 93379876585, rođen-a 04.05.1999.</derivirana_varijabla>
  </DomainObject.Predmet.OsudenikImePrezimeOIBDatRodenja>
  <DomainObject.IkpPredmet.OdlukaRjesenjeIshodisni>
    <izvorni_sadrzaj>Pp-559/2021-14 donesena 06.07.2021.</izvorni_sadrzaj>
    <derivirana_varijabla naziv="DomainObject.IkpPredmet.OdlukaRjesenjeIshodisni_1">Pp-559/2021-14 donesena 06.07.2021.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6068-4366-1050103246</izvorni_sadrzaj>
    <derivirana_varijabla naziv="DomainObject.IkpPredmet.NovcanaObaveza.PNB_1">HR63 6068-4366-1050103246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6068-4366-1050103262</izvorni_sadrzaj>
    <derivirana_varijabla naziv="DomainObject.IkpPredmet.Trosak.PNB_1">HR63 6068-4366-1050103262</derivirana_varijabla>
  </DomainObject.IkpPredmet.Trosak.PNB>
  <DomainObject.IkpPredmet.IshodisnaOdlukaDatumPravomocnosti>
    <izvorni_sadrzaj>20.07.2021.</izvorni_sadrzaj>
    <derivirana_varijabla naziv="DomainObject.IkpPredmet.IshodisnaOdlukaDatumPravomocnosti_1">20.07.2021.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20.08.2021.</izvorni_sadrzaj>
    <derivirana_varijabla naziv="DomainObject.IkpPredmet.IshodisnaOdlukaDatumIzvrsnosti_1">20.08.2021.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33 Pp-559/2021</izvorni_sadrzaj>
    <derivirana_varijabla naziv="DomainObject.PrviPodnesak.OznakaBrojPodnositelja_1">33 Pp-559/2021</derivirana_varijabla>
  </DomainObject.PrviPodnesak.OznakaBrojPodnositelja>
</icms>
</file>

<file path=customXml/itemProps1.xml><?xml version="1.0" encoding="utf-8"?>
<ds:datastoreItem xmlns:ds="http://schemas.openxmlformats.org/officeDocument/2006/customXml" ds:itemID="{DBF7ACF7-CFDB-4033-9415-6D90E75E83EC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333</properties:Words>
  <properties:Characters>1718</properties:Characters>
  <properties:Lines>73</properties:Lines>
  <properties:Paragraphs>25</properties:Paragraphs>
  <properties:TotalTime>485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2219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2021-03-09T08:42:00Z</dcterms:created>
  <cp:lastModifiedBy>Ljerka Radigović</cp:lastModifiedBy>
  <cp:lastPrinted>2026-05-29T10:35:00Z</cp:lastPrinted>
  <dcterms:modified xmlns:xsi="http://www.w3.org/2001/XMLSchema-instance" xsi:type="dcterms:W3CDTF">2026-07-24T07:57:00Z</dcterms:modified>
  <cp:revision>191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Ikp-1153/2021-10 / Odluka - Rješenje o zastari izvršenja (ikp rj zas2-zastara za TP.docx)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