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08F85" w14:textId="77777777" w:rsidR="00861E43" w:rsidRPr="00861E43" w:rsidRDefault="00861E43" w:rsidP="00861E43">
      <w:pPr>
        <w:spacing w:after="0" w:line="259" w:lineRule="auto"/>
        <w:rPr>
          <w:rFonts w:ascii="Cambria" w:eastAsia="Calibri" w:hAnsi="Cambria" w:cs="Arial"/>
          <w:b/>
          <w:bCs/>
          <w:kern w:val="0"/>
          <w14:ligatures w14:val="none"/>
        </w:rPr>
      </w:pPr>
      <w:r w:rsidRPr="00861E43">
        <w:rPr>
          <w:rFonts w:ascii="Cambria" w:eastAsia="Calibri" w:hAnsi="Cambria" w:cs="Arial"/>
          <w:b/>
          <w:bCs/>
          <w:kern w:val="0"/>
          <w14:ligatures w14:val="none"/>
        </w:rPr>
        <w:t>ALTEA d.o.o. u stečaju</w:t>
      </w:r>
    </w:p>
    <w:p w14:paraId="427ED3E2" w14:textId="77777777" w:rsidR="00861E43" w:rsidRPr="00861E43" w:rsidRDefault="00861E43" w:rsidP="00861E43">
      <w:pPr>
        <w:spacing w:after="0" w:line="259" w:lineRule="auto"/>
        <w:rPr>
          <w:rFonts w:ascii="Cambria" w:eastAsia="Calibri" w:hAnsi="Cambria" w:cs="Arial"/>
          <w:b/>
          <w:bCs/>
          <w:kern w:val="0"/>
          <w14:ligatures w14:val="none"/>
        </w:rPr>
      </w:pPr>
      <w:r w:rsidRPr="00861E43">
        <w:rPr>
          <w:rFonts w:ascii="Cambria" w:eastAsia="Calibri" w:hAnsi="Cambria" w:cs="Arial"/>
          <w:b/>
          <w:bCs/>
          <w:kern w:val="0"/>
          <w14:ligatures w14:val="none"/>
        </w:rPr>
        <w:t xml:space="preserve">Velika Kopanica, </w:t>
      </w:r>
      <w:proofErr w:type="spellStart"/>
      <w:r w:rsidRPr="00861E43">
        <w:rPr>
          <w:rFonts w:ascii="Cambria" w:eastAsia="Calibri" w:hAnsi="Cambria" w:cs="Arial"/>
          <w:b/>
          <w:bCs/>
          <w:kern w:val="0"/>
          <w14:ligatures w14:val="none"/>
        </w:rPr>
        <w:t>Krajić</w:t>
      </w:r>
      <w:proofErr w:type="spellEnd"/>
      <w:r w:rsidRPr="00861E43">
        <w:rPr>
          <w:rFonts w:ascii="Cambria" w:eastAsia="Calibri" w:hAnsi="Cambria" w:cs="Arial"/>
          <w:b/>
          <w:bCs/>
          <w:kern w:val="0"/>
          <w14:ligatures w14:val="none"/>
        </w:rPr>
        <w:t xml:space="preserve"> 18</w:t>
      </w:r>
    </w:p>
    <w:p w14:paraId="7AC39209" w14:textId="16935487" w:rsidR="0057117B" w:rsidRPr="00FA18E7" w:rsidRDefault="00861E43" w:rsidP="00861E43">
      <w:pPr>
        <w:rPr>
          <w:rFonts w:ascii="Cambria" w:hAnsi="Cambria"/>
        </w:rPr>
      </w:pPr>
      <w:r w:rsidRPr="00861E43">
        <w:rPr>
          <w:rFonts w:ascii="Cambria" w:eastAsia="Calibri" w:hAnsi="Cambria" w:cs="Arial"/>
          <w:b/>
          <w:bCs/>
          <w:kern w:val="0"/>
          <w14:ligatures w14:val="none"/>
        </w:rPr>
        <w:t>OIB: 18564217038</w:t>
      </w:r>
      <w:r w:rsidRPr="00861E43">
        <w:rPr>
          <w:rFonts w:ascii="Cambria" w:eastAsia="Calibri" w:hAnsi="Cambria" w:cs="Arial"/>
          <w:b/>
          <w:bCs/>
          <w:kern w:val="0"/>
          <w14:ligatures w14:val="none"/>
        </w:rPr>
        <w:tab/>
      </w:r>
    </w:p>
    <w:p w14:paraId="7E5071DC" w14:textId="77777777" w:rsidR="00861E43" w:rsidRDefault="00861E43" w:rsidP="00861E43">
      <w:pPr>
        <w:jc w:val="center"/>
        <w:rPr>
          <w:rFonts w:ascii="Cambria" w:hAnsi="Cambria"/>
        </w:rPr>
      </w:pPr>
    </w:p>
    <w:p w14:paraId="726CE79E" w14:textId="284BC850" w:rsidR="0057117B" w:rsidRPr="00FA18E7" w:rsidRDefault="0057117B" w:rsidP="00861E43">
      <w:pPr>
        <w:jc w:val="center"/>
        <w:rPr>
          <w:rFonts w:ascii="Cambria" w:hAnsi="Cambria"/>
        </w:rPr>
      </w:pPr>
      <w:r w:rsidRPr="00FA18E7">
        <w:rPr>
          <w:rFonts w:ascii="Cambria" w:hAnsi="Cambria"/>
        </w:rPr>
        <w:t>DIOBNI POPIS</w:t>
      </w:r>
    </w:p>
    <w:tbl>
      <w:tblPr>
        <w:tblW w:w="9918" w:type="dxa"/>
        <w:tblInd w:w="-284" w:type="dxa"/>
        <w:tblLook w:val="04A0" w:firstRow="1" w:lastRow="0" w:firstColumn="1" w:lastColumn="0" w:noHBand="0" w:noVBand="1"/>
      </w:tblPr>
      <w:tblGrid>
        <w:gridCol w:w="479"/>
        <w:gridCol w:w="1970"/>
        <w:gridCol w:w="1435"/>
        <w:gridCol w:w="1635"/>
        <w:gridCol w:w="1706"/>
        <w:gridCol w:w="1271"/>
        <w:gridCol w:w="1422"/>
      </w:tblGrid>
      <w:tr w:rsidR="0057117B" w:rsidRPr="00FA18E7" w14:paraId="1477CEB7" w14:textId="77777777" w:rsidTr="00420862">
        <w:trPr>
          <w:trHeight w:val="386"/>
        </w:trPr>
        <w:tc>
          <w:tcPr>
            <w:tcW w:w="9918" w:type="dxa"/>
            <w:gridSpan w:val="7"/>
            <w:tcBorders>
              <w:bottom w:val="single" w:sz="4" w:space="0" w:color="A6A6A6"/>
            </w:tcBorders>
            <w:vAlign w:val="center"/>
          </w:tcPr>
          <w:p w14:paraId="7030A005" w14:textId="77777777" w:rsidR="0057117B" w:rsidRPr="00FA18E7" w:rsidRDefault="0057117B" w:rsidP="0057117B">
            <w:pPr>
              <w:spacing w:after="80" w:line="240" w:lineRule="auto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I. VIŠI ISPLATNI RED</w:t>
            </w:r>
          </w:p>
        </w:tc>
      </w:tr>
      <w:tr w:rsidR="0057117B" w:rsidRPr="00FA18E7" w14:paraId="735C8445" w14:textId="77777777" w:rsidTr="00861E43">
        <w:trPr>
          <w:trHeight w:val="1292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5341EF5D" w14:textId="77777777" w:rsidR="0057117B" w:rsidRPr="00FA18E7" w:rsidRDefault="0057117B" w:rsidP="0057117B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R. br.</w:t>
            </w:r>
          </w:p>
        </w:tc>
        <w:tc>
          <w:tcPr>
            <w:tcW w:w="1970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2388950F" w14:textId="77777777" w:rsidR="0057117B" w:rsidRPr="00FA18E7" w:rsidRDefault="0057117B" w:rsidP="0057117B">
            <w:pPr>
              <w:spacing w:after="80" w:line="240" w:lineRule="auto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Ime i prezime / tvrtka  ili naziv vjerovnika</w:t>
            </w:r>
          </w:p>
        </w:tc>
        <w:tc>
          <w:tcPr>
            <w:tcW w:w="1435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49CB24DC" w14:textId="77777777" w:rsidR="0057117B" w:rsidRPr="00FA18E7" w:rsidRDefault="0057117B" w:rsidP="0057117B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OIB vjerovnika</w:t>
            </w:r>
          </w:p>
        </w:tc>
        <w:tc>
          <w:tcPr>
            <w:tcW w:w="1635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1151DF8C" w14:textId="77777777" w:rsidR="0057117B" w:rsidRPr="00FA18E7" w:rsidRDefault="0057117B" w:rsidP="0057117B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Iznos utvrđene tražbine (€)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14:paraId="0CF9A640" w14:textId="77777777" w:rsidR="0057117B" w:rsidRPr="00FA18E7" w:rsidRDefault="0057117B" w:rsidP="0057117B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Prijedlog namirenja, djel. i završna dioba (100% od utvrđenih tražbina) (€)</w:t>
            </w:r>
          </w:p>
        </w:tc>
        <w:tc>
          <w:tcPr>
            <w:tcW w:w="1271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606B950D" w14:textId="77777777" w:rsidR="0057117B" w:rsidRPr="00FA18E7" w:rsidRDefault="0057117B" w:rsidP="0057117B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% ukupnog namirenja u ukupnim tražb. I višeg ispl.reda</w:t>
            </w:r>
          </w:p>
        </w:tc>
        <w:tc>
          <w:tcPr>
            <w:tcW w:w="142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1A420F95" w14:textId="77777777" w:rsidR="0057117B" w:rsidRPr="00FA18E7" w:rsidRDefault="0057117B" w:rsidP="0057117B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Ostaje nenamireno nakon završne djel. diobe (€)</w:t>
            </w:r>
          </w:p>
        </w:tc>
      </w:tr>
      <w:tr w:rsidR="00FA18E7" w:rsidRPr="00FA18E7" w14:paraId="296E33FB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F4B2D4C" w14:textId="77777777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2159B8B" w14:textId="3B03264D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RH, MINISTARSTVO FINANCIJA, PU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1FD02A7" w14:textId="77777777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18683136487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25BB4BB" w14:textId="7C793FAC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1.218,01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433151A2" w14:textId="20A24A70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1.218,01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6159CAD" w14:textId="77777777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FA18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628771C" w14:textId="77777777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FA18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2DDC90F8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D1B37EC" w14:textId="1D83964D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83D271C" w14:textId="534D7025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Blažević Nikola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D1236DC" w14:textId="56EA3A6B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11254950514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ECF8005" w14:textId="528C9B00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2.370,95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096F2174" w14:textId="0D0E75D8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2.370,95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7630642" w14:textId="46492F5E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7CF3BE68" w14:textId="2CA8CAB7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6BA20C2A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6B0720B" w14:textId="4C10EE05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3.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A140017" w14:textId="5CD411E8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Bradašić Goran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C544200" w14:textId="72D01022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73947293118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774FD6D" w14:textId="77233007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343,58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6E2B0926" w14:textId="7ECB9A0F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343,58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40AECBF" w14:textId="00AB0B15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2290B44" w14:textId="627589AC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610B1857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435779D" w14:textId="413D35A4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4.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23A97AD" w14:textId="4EBFE2A6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Čandić Ibro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CD9B94A" w14:textId="792DD6FB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07338458231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7A625DF" w14:textId="1BF6855D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58,31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7C07BB9E" w14:textId="63E2334C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58,31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FB593E9" w14:textId="3CD4E79E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3F820B3" w14:textId="522F785B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2E0BDC4D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E2F4481" w14:textId="7838C5E1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5.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663BFDD" w14:textId="3266CD54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Karačić Nikola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BC44134" w14:textId="4D3B71C1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81984664635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306190C" w14:textId="5B670E56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217,18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BFB9AD5" w14:textId="77D6E291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217,18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E6F9D13" w14:textId="4EC65AB6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AE99527" w14:textId="022911FB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5777FACB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8A9E2B4" w14:textId="31B08A3C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86B1804" w14:textId="2CDFCCE2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Kovačević Boris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F8523CD" w14:textId="7C87DD5D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82038783342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1BB3ADA" w14:textId="1B9DD302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437,65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26CD8CB2" w14:textId="09BECD77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437,65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69B57CA" w14:textId="2A92D3E8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083B308" w14:textId="7CA37244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52BA96F8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32FE38A" w14:textId="75F43C7A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7.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F38E8B7" w14:textId="20C3CAE0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Lukić Mitar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544AE8B" w14:textId="03443A57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89311115524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6E8D0DA" w14:textId="10B4BE6F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253,1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3CA12A8A" w14:textId="77DCFA36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253,1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DE9C6D4" w14:textId="5DD83250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C7D6C8F" w14:textId="2563A1BA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1536EC0A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29B1335" w14:textId="3CFF4BD2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8.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23C892E" w14:textId="124AC5E0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 xml:space="preserve">Radoš Pero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7679B01" w14:textId="6B7ED154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87046613981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CB2416A" w14:textId="00FA5F7A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300,18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0D84675D" w14:textId="7377DB5B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300,18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B7E04F9" w14:textId="4A0F0865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C91820D" w14:textId="7A403342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1FF424C8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8E04F73" w14:textId="5EEF75C6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9.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054C64B" w14:textId="5995D553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Raić Goran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F480B15" w14:textId="7B31666C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49225611760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9DDE451" w14:textId="202D72CF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426,31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508CE066" w14:textId="58272812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426,31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7899553" w14:textId="3DC1E2A8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4327D0E" w14:textId="0BFB7140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256A563C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CEFD0A8" w14:textId="10499EBE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10.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724AF5F" w14:textId="6425BEC5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Spahić Hamid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568B08B" w14:textId="31332529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27804729736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C49A6F3" w14:textId="0A9A3E7A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185,95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3096AC0B" w14:textId="713917AC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185,95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F52EDE7" w14:textId="52212A4F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B7D6A78" w14:textId="48346AE8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171BF319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0DA608B" w14:textId="4BAE6755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11.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4B6A005" w14:textId="171481CE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Terzić Mato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D25AC64" w14:textId="6E9D43C8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02470455724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9536A99" w14:textId="5A5B940A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331,78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602D2322" w14:textId="364E1939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331,78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EA9A7FE" w14:textId="5D610C63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D9E908C" w14:textId="1DF62B23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000E7917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749D72A" w14:textId="772CFC16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12.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6D04D6F" w14:textId="1A7A676B" w:rsidR="00FA18E7" w:rsidRPr="00FA18E7" w:rsidRDefault="00FA18E7" w:rsidP="00FA18E7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FA18E7">
              <w:rPr>
                <w:rFonts w:ascii="Cambria" w:hAnsi="Cambria"/>
                <w:color w:val="000000"/>
                <w:sz w:val="20"/>
                <w:szCs w:val="20"/>
              </w:rPr>
              <w:t>Vinić Matej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03779CF" w14:textId="40E0551B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80637788660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B48D5E9" w14:textId="064B314B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481,17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44433212" w14:textId="6D2A5D5F" w:rsidR="00FA18E7" w:rsidRPr="00B807BB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481,17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60E4C1FE" w14:textId="6F251D2F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D56563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2F304DD" w14:textId="07E1A3ED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837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0,00</w:t>
            </w:r>
          </w:p>
        </w:tc>
      </w:tr>
      <w:tr w:rsidR="00FA18E7" w:rsidRPr="00FA18E7" w14:paraId="692EF4CF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03CCF09D" w14:textId="77777777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8377500" w14:textId="13B5A077" w:rsidR="00FA18E7" w:rsidRPr="00FA18E7" w:rsidRDefault="00FA18E7" w:rsidP="00FA18E7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UKUPNO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2906328" w14:textId="77777777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838CD6C" w14:textId="6890130F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6.624,17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noWrap/>
            <w:vAlign w:val="center"/>
          </w:tcPr>
          <w:p w14:paraId="662D848B" w14:textId="23D28ECA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6.624,17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7B42C04E" w14:textId="77777777" w:rsidR="00FA18E7" w:rsidRPr="00FA18E7" w:rsidRDefault="00FA18E7" w:rsidP="00FA18E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AD85B2F" w14:textId="77777777" w:rsidR="00FA18E7" w:rsidRPr="00FA18E7" w:rsidRDefault="00FA18E7" w:rsidP="00FA18E7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0,00</w:t>
            </w:r>
          </w:p>
        </w:tc>
      </w:tr>
      <w:tr w:rsidR="00FA18E7" w:rsidRPr="00FA18E7" w14:paraId="0D21FBF4" w14:textId="77777777" w:rsidTr="00FA18E7">
        <w:trPr>
          <w:trHeight w:val="386"/>
        </w:trPr>
        <w:tc>
          <w:tcPr>
            <w:tcW w:w="9918" w:type="dxa"/>
            <w:gridSpan w:val="7"/>
            <w:vAlign w:val="center"/>
          </w:tcPr>
          <w:p w14:paraId="50CABF84" w14:textId="77777777" w:rsidR="00FA18E7" w:rsidRPr="00FA18E7" w:rsidRDefault="00FA18E7" w:rsidP="00FA18E7">
            <w:pPr>
              <w:spacing w:after="8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FA18E7" w:rsidRPr="00FA18E7" w14:paraId="79146029" w14:textId="77777777" w:rsidTr="00420862">
        <w:trPr>
          <w:trHeight w:val="386"/>
        </w:trPr>
        <w:tc>
          <w:tcPr>
            <w:tcW w:w="9918" w:type="dxa"/>
            <w:gridSpan w:val="7"/>
            <w:tcBorders>
              <w:bottom w:val="single" w:sz="4" w:space="0" w:color="A6A6A6"/>
            </w:tcBorders>
            <w:vAlign w:val="center"/>
          </w:tcPr>
          <w:p w14:paraId="6BCB80AD" w14:textId="77777777" w:rsidR="00FA18E7" w:rsidRPr="00FA18E7" w:rsidRDefault="00FA18E7" w:rsidP="00FA18E7">
            <w:pPr>
              <w:spacing w:after="8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Calibri" w:hAnsi="Cambria" w:cs="Times New Roman"/>
                <w:kern w:val="0"/>
                <w:sz w:val="22"/>
                <w:szCs w:val="22"/>
                <w14:ligatures w14:val="none"/>
              </w:rPr>
              <w:t>II. VIŠI ISPLATNI RED</w:t>
            </w:r>
          </w:p>
        </w:tc>
      </w:tr>
      <w:tr w:rsidR="00FA18E7" w:rsidRPr="00FA18E7" w14:paraId="28A987B4" w14:textId="77777777" w:rsidTr="00861E43">
        <w:trPr>
          <w:trHeight w:val="1292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1DB9F3B7" w14:textId="77777777" w:rsidR="00FA18E7" w:rsidRPr="00FA18E7" w:rsidRDefault="00FA18E7" w:rsidP="00FA18E7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R. br.</w:t>
            </w:r>
          </w:p>
        </w:tc>
        <w:tc>
          <w:tcPr>
            <w:tcW w:w="1970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01C77FD6" w14:textId="77777777" w:rsidR="00FA18E7" w:rsidRPr="00FA18E7" w:rsidRDefault="00FA18E7" w:rsidP="00FA18E7">
            <w:pPr>
              <w:spacing w:after="80" w:line="240" w:lineRule="auto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Ime i prezime / tvrtka  ili naziv vjerovnika</w:t>
            </w:r>
          </w:p>
        </w:tc>
        <w:tc>
          <w:tcPr>
            <w:tcW w:w="1435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5D7FEBBD" w14:textId="77777777" w:rsidR="00FA18E7" w:rsidRPr="00FA18E7" w:rsidRDefault="00FA18E7" w:rsidP="00FA18E7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OIB vjerovnika</w:t>
            </w:r>
          </w:p>
        </w:tc>
        <w:tc>
          <w:tcPr>
            <w:tcW w:w="1635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0F8397F1" w14:textId="77777777" w:rsidR="00FA18E7" w:rsidRPr="00FA18E7" w:rsidRDefault="00FA18E7" w:rsidP="00FA18E7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Iznos utvrđene tražbine nakon namirenja po razlučnom pravu (€)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vAlign w:val="center"/>
            <w:hideMark/>
          </w:tcPr>
          <w:p w14:paraId="4668C0B5" w14:textId="1A021FC3" w:rsidR="00FA18E7" w:rsidRPr="00FA18E7" w:rsidRDefault="00FA18E7" w:rsidP="00FA18E7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Prijedlog namirenja, djel. i završna dioba (</w:t>
            </w:r>
            <w:r w:rsidR="00B807BB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  <w:r w:rsidRPr="00FA18E7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% od utvrđenih tražbina) (€)</w:t>
            </w:r>
          </w:p>
        </w:tc>
        <w:tc>
          <w:tcPr>
            <w:tcW w:w="1271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3BB5B685" w14:textId="77777777" w:rsidR="00FA18E7" w:rsidRPr="00FA18E7" w:rsidRDefault="00FA18E7" w:rsidP="00FA18E7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% ukupnog namirenja u ukupnim tražb. II višeg ispl.reda</w:t>
            </w:r>
          </w:p>
        </w:tc>
        <w:tc>
          <w:tcPr>
            <w:tcW w:w="142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4527F331" w14:textId="77777777" w:rsidR="00FA18E7" w:rsidRPr="00FA18E7" w:rsidRDefault="00FA18E7" w:rsidP="00FA18E7">
            <w:pPr>
              <w:spacing w:after="8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Ostaje nenamireno nakon završne djel. diobe (€)</w:t>
            </w:r>
          </w:p>
        </w:tc>
      </w:tr>
      <w:tr w:rsidR="004949D9" w:rsidRPr="00FA18E7" w14:paraId="5AA7BAB0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0AC7C342" w14:textId="7777777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C9A7DAA" w14:textId="4282AE38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J-GUSAK d.o.o.            </w:t>
            </w:r>
            <w:r>
              <w:rPr>
                <w:rFonts w:ascii="Cambria" w:hAnsi="Cambria"/>
                <w:strike/>
                <w:color w:val="000000"/>
                <w:sz w:val="20"/>
                <w:szCs w:val="20"/>
              </w:rPr>
              <w:t xml:space="preserve">                                        ADRIA OIL d.o.o.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DD3AF8F" w14:textId="78F781F1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18751755289                          </w:t>
            </w:r>
            <w:r>
              <w:rPr>
                <w:rFonts w:ascii="Cambria" w:hAnsi="Cambria"/>
                <w:strike/>
                <w:color w:val="000000"/>
                <w:sz w:val="20"/>
                <w:szCs w:val="20"/>
              </w:rPr>
              <w:t>03004159051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D02E1C1" w14:textId="67346AAC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241.827,14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729B9D06" w14:textId="66F57370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14.509,63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6E3EF62" w14:textId="01E2557A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163545A" w14:textId="27EB0FFA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227.317,51</w:t>
            </w:r>
          </w:p>
        </w:tc>
      </w:tr>
      <w:tr w:rsidR="004949D9" w:rsidRPr="00FA18E7" w14:paraId="09ECA33C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6FB1E267" w14:textId="7777777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6478760" w14:textId="4A40E074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ADRIATIC OSIGURANJE d.d.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1212E63" w14:textId="35EF9D2E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94472454976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0FD74DE" w14:textId="60ED28B1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10.902,32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6792784" w14:textId="715A7E21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654,14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0EDB5A4" w14:textId="0FEB50E5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7A5E2CE1" w14:textId="7FD0BE56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10.248,18</w:t>
            </w:r>
          </w:p>
        </w:tc>
      </w:tr>
      <w:tr w:rsidR="004949D9" w:rsidRPr="00FA18E7" w14:paraId="68981A13" w14:textId="77777777" w:rsidTr="00420862">
        <w:trPr>
          <w:trHeight w:val="26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63EF310" w14:textId="7777777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3.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7FF847A" w14:textId="446DBBC9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ALFA REVIZIJA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08A2A17" w14:textId="40C9F233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54436084849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F7D922B" w14:textId="053EF0D6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1.406,25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4F5D3EFB" w14:textId="37A5AE27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84,38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7460856" w14:textId="518B1D35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64BAAD52" w14:textId="0622E541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1.321,88</w:t>
            </w:r>
          </w:p>
        </w:tc>
      </w:tr>
      <w:tr w:rsidR="004949D9" w:rsidRPr="00FA18E7" w14:paraId="2C5E443A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E2D2B56" w14:textId="7777777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4.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5E45351" w14:textId="1E5D62C0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AUTO SERVISNA OPREMA-PONOS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35D126E" w14:textId="7FA21984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20399132458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98F527" w14:textId="5AA9EFBF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1.497,08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0B01C84A" w14:textId="6A16D2E0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89,82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E6D80AB" w14:textId="60EC670C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9EE0C65" w14:textId="03C19368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1.407,26</w:t>
            </w:r>
          </w:p>
        </w:tc>
      </w:tr>
      <w:tr w:rsidR="004949D9" w:rsidRPr="00FA18E7" w14:paraId="6503EEBE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76C2E20" w14:textId="7777777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FA18E7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5.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C325F49" w14:textId="08B9DEE2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BROD-PLIN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37E4F4F" w14:textId="5DA83661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93572453653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FB550BB" w14:textId="445F6075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435,93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49E6F744" w14:textId="08A4CADF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CA8C3AB" w14:textId="683A2DAB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1675A67" w14:textId="3440B760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409,77</w:t>
            </w:r>
          </w:p>
        </w:tc>
      </w:tr>
      <w:tr w:rsidR="004949D9" w:rsidRPr="00FA18E7" w14:paraId="522DE310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118231D" w14:textId="47506A48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6080EFD" w14:textId="2A6272E9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CONSORZIO DKV EURO SERVICE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E33D8B3" w14:textId="06F5D5D5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28985304807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60D2E3B" w14:textId="1A043BD4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24.091,56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22B37A28" w14:textId="35078B47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1.445,49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A621983" w14:textId="1AF6F20F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0798D49" w14:textId="31C7B95D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22.646,07</w:t>
            </w:r>
          </w:p>
        </w:tc>
      </w:tr>
      <w:tr w:rsidR="004949D9" w:rsidRPr="00FA18E7" w14:paraId="120B620B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97A361B" w14:textId="651613B0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7.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07A927B" w14:textId="1DDF22F2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222222"/>
                <w:sz w:val="20"/>
                <w:szCs w:val="20"/>
              </w:rPr>
              <w:t xml:space="preserve">DKV EURO SERVICE GMBH+CO. KG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9526F5F" w14:textId="7778C49E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02487191758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A875E8F" w14:textId="2F77E6E5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160.102,34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64385FE" w14:textId="7D76FA75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9.606,14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7782649" w14:textId="0EB0E35F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7617D2A" w14:textId="561EF64E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150.496,20</w:t>
            </w:r>
          </w:p>
        </w:tc>
      </w:tr>
      <w:tr w:rsidR="004949D9" w:rsidRPr="00FA18E7" w14:paraId="424D546F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2540866" w14:textId="277207F6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8.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CD2DD90" w14:textId="6F1BEA84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EKO-FLOR PLUS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08AB31C" w14:textId="1D00B361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50730247993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405EBD2" w14:textId="25E19F7B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130,35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5234CF66" w14:textId="58734846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7,82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F0567E0" w14:textId="330F76A6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D6EE4D4" w14:textId="7CDC0026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122,53</w:t>
            </w:r>
          </w:p>
        </w:tc>
      </w:tr>
      <w:tr w:rsidR="004949D9" w:rsidRPr="00FA18E7" w14:paraId="48A70265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F73878E" w14:textId="3915B592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9.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E24521E" w14:textId="3EEE5998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EOS MATRIX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26F025F" w14:textId="58EFEF63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76674680107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7BAB634" w14:textId="5BB005AD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2.337,13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70ECAB80" w14:textId="59A88350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140,23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27C39B2" w14:textId="73478E8D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2BE4698" w14:textId="1EFEAEA3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2.196,90</w:t>
            </w:r>
          </w:p>
        </w:tc>
      </w:tr>
      <w:tr w:rsidR="004949D9" w:rsidRPr="00FA18E7" w14:paraId="7F79E46E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10E7D2F" w14:textId="7A453358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10.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3E53E8E" w14:textId="07BF9AA3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FERMOPROMET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C9D9631" w14:textId="5C9C0161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78721685462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97B003" w14:textId="0AD6AF71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5.526,81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5A48579A" w14:textId="30C284C2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331,61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4559A18" w14:textId="1B34A5AB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3055AD2" w14:textId="2B7E6E5F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5.195,20</w:t>
            </w:r>
          </w:p>
        </w:tc>
      </w:tr>
      <w:tr w:rsidR="004949D9" w:rsidRPr="00FA18E7" w14:paraId="19AD17E7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81859F6" w14:textId="0E4F729B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11.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94025AF" w14:textId="144C70A3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FEROS d.o.o.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CF272F4" w14:textId="2BB15A1B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91115557093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C30E64F" w14:textId="6915439C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3.314,36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7B0065A6" w14:textId="316BC126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198,86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948825F" w14:textId="4DC46112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DBE5419" w14:textId="2C5CED1B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3.115,50</w:t>
            </w:r>
          </w:p>
        </w:tc>
      </w:tr>
      <w:tr w:rsidR="004949D9" w:rsidRPr="00FA18E7" w14:paraId="5AE2D2D8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79B9623" w14:textId="0B2C6A52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12.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6DBC311" w14:textId="4DDA8238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FINANCIJSKA AGENCIJA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7D718E6" w14:textId="52C271F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85821130368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1E31275" w14:textId="6FCFB566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922,42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2F4809B7" w14:textId="0DDD8AE7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55,35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79A98B04" w14:textId="01CCC21D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78471AFA" w14:textId="0401004D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867,07</w:t>
            </w:r>
          </w:p>
        </w:tc>
      </w:tr>
      <w:tr w:rsidR="004949D9" w:rsidRPr="00FA18E7" w14:paraId="2F302CE2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7577282" w14:textId="04394A59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13.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0D0964F" w14:textId="089ADF7C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GRAD SLAVONSKI BROD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D230734" w14:textId="387C47DA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58007872049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3D819B4" w14:textId="0E6F0251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153,11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045ED0A2" w14:textId="072666F6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9,19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47679D8" w14:textId="273F8C75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02D26A4" w14:textId="35753522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143,92</w:t>
            </w:r>
          </w:p>
        </w:tc>
      </w:tr>
      <w:tr w:rsidR="004949D9" w:rsidRPr="00FA18E7" w14:paraId="2CDFF43F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B69C976" w14:textId="2F2479C0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14.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462ADED" w14:textId="29C0C418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GUMIIMPEX-GRP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8B732E3" w14:textId="632F98B2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82298562620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7282DD8" w14:textId="4D6807F2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52.060,91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4B738937" w14:textId="674890D4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3.123,65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A63E357" w14:textId="4BFC27A4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5154AB5" w14:textId="6C8424CD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48.937,26</w:t>
            </w:r>
          </w:p>
        </w:tc>
      </w:tr>
      <w:tr w:rsidR="004949D9" w:rsidRPr="00FA18E7" w14:paraId="4D23E76B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79C3792" w14:textId="010B9319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15.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F0CBBCD" w14:textId="43046061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HEP ELEKTRA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68D6031" w14:textId="7D632F2D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43965974818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8B024E6" w14:textId="11F7137F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796,62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58845103" w14:textId="65E90E53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47,80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6724C88A" w14:textId="2389A5D5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92E37EB" w14:textId="2484C94E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748,82</w:t>
            </w:r>
          </w:p>
        </w:tc>
      </w:tr>
      <w:tr w:rsidR="004949D9" w:rsidRPr="00FA18E7" w14:paraId="089D3A28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D5259CA" w14:textId="56F89AF5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16.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B4B7845" w14:textId="1D1A9FB7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HP-Hrvatska pošta d.d.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951B965" w14:textId="0F6685A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87311810356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F4238BA" w14:textId="5E9A19E0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1.650,73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A86F3AA" w14:textId="38D762EA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99,04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63E8E29" w14:textId="72AB9B64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68E086B8" w14:textId="152B807E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1.551,69</w:t>
            </w:r>
          </w:p>
        </w:tc>
      </w:tr>
      <w:tr w:rsidR="004949D9" w:rsidRPr="00FA18E7" w14:paraId="7598C592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A57BB3A" w14:textId="4C625D8C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17.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2B6891F" w14:textId="16B5DDB9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HRVATSKI TELEKOM d.d.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FB73736" w14:textId="791BDAD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81793146560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2CE015D" w14:textId="135D379A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15.588,59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2417123F" w14:textId="39FA7FE7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935,32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423BCFA" w14:textId="3C754251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A157E3E" w14:textId="40ED1C5E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14.653,27</w:t>
            </w:r>
          </w:p>
        </w:tc>
      </w:tr>
      <w:tr w:rsidR="004949D9" w:rsidRPr="00FA18E7" w14:paraId="1AABE111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8EB646E" w14:textId="72CE79C3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18.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978A3E1" w14:textId="7D612D8C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MAYAS d.o.o.                                        </w:t>
            </w:r>
            <w:r>
              <w:rPr>
                <w:rFonts w:ascii="Cambria" w:hAnsi="Cambria"/>
                <w:strike/>
                <w:color w:val="000000"/>
                <w:sz w:val="20"/>
                <w:szCs w:val="20"/>
              </w:rPr>
              <w:t xml:space="preserve">  KENT BANK d.d.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433D95C" w14:textId="42BBEC51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51919227615                                      </w:t>
            </w:r>
            <w:r>
              <w:rPr>
                <w:rFonts w:ascii="Cambria" w:hAnsi="Cambria"/>
                <w:strike/>
                <w:color w:val="000000"/>
                <w:sz w:val="20"/>
                <w:szCs w:val="20"/>
              </w:rPr>
              <w:t xml:space="preserve">  73656725926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4268A77" w14:textId="0B1205C1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233.236,19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359AF496" w14:textId="5A09930A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13.994,17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4A5F3EA" w14:textId="797DE1FB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D8B0E2E" w14:textId="63661DA2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219.242,02</w:t>
            </w:r>
          </w:p>
        </w:tc>
      </w:tr>
      <w:tr w:rsidR="004949D9" w:rsidRPr="00FA18E7" w14:paraId="34ADB000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F13218C" w14:textId="44F5FD02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19.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BFAB154" w14:textId="01757C0E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MARIJA BLAŽEVIĆ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B71C992" w14:textId="1324CFB9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69122610704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74EA8A6" w14:textId="4A6790CE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6.371,69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FA8D481" w14:textId="3C5AC378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382,30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AED176E" w14:textId="6D53621A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64A8A423" w14:textId="5F8BC7BC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5.989,39</w:t>
            </w:r>
          </w:p>
        </w:tc>
      </w:tr>
      <w:tr w:rsidR="004949D9" w:rsidRPr="00FA18E7" w14:paraId="031ECED4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68DE09D" w14:textId="16FD3A54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20.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BEEB962" w14:textId="0641AD40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NIKOLA BLAŽEVIĆ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04AAFFB" w14:textId="20A02258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11254950514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C4DFFAF" w14:textId="022B1DBC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339.115,12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756ABB4" w14:textId="0109AE76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20.346,91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7305C4AC" w14:textId="32E76C78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3F56E1BC" w14:textId="107A691E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318.768,21</w:t>
            </w:r>
          </w:p>
        </w:tc>
      </w:tr>
      <w:tr w:rsidR="004949D9" w:rsidRPr="00FA18E7" w14:paraId="3DE07650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8FF3704" w14:textId="23162D7E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14AD4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21.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1EE6AC6" w14:textId="3A523AA3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strike/>
                <w:color w:val="000000"/>
                <w:sz w:val="20"/>
                <w:szCs w:val="20"/>
              </w:rPr>
              <w:t>ODVJETNICA ANĐELKA KASUM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282EB00" w14:textId="7FA044EF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14409892508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37E13E7" w14:textId="4B20622E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66CE4188" w14:textId="6B768C80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1B4FC97" w14:textId="7338F628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674ADBD5" w14:textId="431F5401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0,00</w:t>
            </w:r>
          </w:p>
        </w:tc>
      </w:tr>
      <w:tr w:rsidR="004949D9" w:rsidRPr="00FA18E7" w14:paraId="3B2F4D8C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AF4346B" w14:textId="7F6A7459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22.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58BC582" w14:textId="42817285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OTP Leasing d.d.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E2507DC" w14:textId="7B132F28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23780250353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DAB5186" w14:textId="346350FC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36.605,67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206349EA" w14:textId="3DF90E13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2.196,34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C174D62" w14:textId="6B485012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50064FE" w14:textId="23E6755E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34.409,33</w:t>
            </w:r>
          </w:p>
        </w:tc>
      </w:tr>
      <w:tr w:rsidR="004949D9" w:rsidRPr="00FA18E7" w14:paraId="01BF136F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FEFE406" w14:textId="6B59EE38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23.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10B7838" w14:textId="2A04FF61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PETROL d.o.o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00FE578" w14:textId="1CC5EACE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75550985023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CE3005D" w14:textId="6126AEF5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264.861,77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6B91CC78" w14:textId="169DD2C9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15.891,71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35E0BE2" w14:textId="50349FF9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9FAB358" w14:textId="5B316A2B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248.970,06</w:t>
            </w:r>
          </w:p>
        </w:tc>
      </w:tr>
      <w:tr w:rsidR="004949D9" w:rsidRPr="00FA18E7" w14:paraId="01352419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49BD24B" w14:textId="63D8B6F2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24.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8DF482B" w14:textId="6673A8E8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PRIVREDNA BANKA ZAGREB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8E095AA" w14:textId="12880C59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02535697732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ADA7C77" w14:textId="23E941FD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242.617,99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6AE5B5AC" w14:textId="4988DD67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14.557,08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9777C87" w14:textId="0DEA00C8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7F0F007" w14:textId="11C2D75B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228.060,91</w:t>
            </w:r>
          </w:p>
        </w:tc>
      </w:tr>
      <w:tr w:rsidR="004949D9" w:rsidRPr="00FA18E7" w14:paraId="73117478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B9C1DCF" w14:textId="1C0D5E4D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25.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F3064D1" w14:textId="54C67D30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RH-MFIN, Porezna uprava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E987EDE" w14:textId="5AC3FE32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18683136487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B47D56C" w14:textId="4695512B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1.208.079,99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0DD39B14" w14:textId="19B580D1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72.484,80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9F11813" w14:textId="652CACA8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1354129" w14:textId="7ACC6877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1.135.595,19</w:t>
            </w:r>
          </w:p>
        </w:tc>
      </w:tr>
      <w:tr w:rsidR="004949D9" w:rsidRPr="00FA18E7" w14:paraId="15B5458F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316AF1E" w14:textId="5CD9195E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26.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849092E" w14:textId="3858275D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SCANIA HRVATSKA d.o.o.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4F23082" w14:textId="717300CE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59497733318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A3BBC5F" w14:textId="6957A953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8.034,07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60B67DD9" w14:textId="631B8134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482,04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406D90E" w14:textId="7DE8851D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5C1C528" w14:textId="0ED09618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7.552,03</w:t>
            </w:r>
          </w:p>
        </w:tc>
      </w:tr>
      <w:tr w:rsidR="004949D9" w:rsidRPr="00FA18E7" w14:paraId="6A0CFDE9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6A931E4E" w14:textId="182C9C6B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27.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8FE8814" w14:textId="621E1D55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SGS ADRIATICA d.o.o.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7B736C4" w14:textId="75B9E784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69359376226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ABCCC53" w14:textId="119A5737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3.217,35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7F7852A" w14:textId="31389955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193,04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DBC5D26" w14:textId="5C47B2CD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0E4E39D3" w14:textId="731AC9BE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3.024,31</w:t>
            </w:r>
          </w:p>
        </w:tc>
      </w:tr>
      <w:tr w:rsidR="004949D9" w:rsidRPr="00FA18E7" w14:paraId="42C9DEBB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A788445" w14:textId="068B162A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28.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C7722E3" w14:textId="6EEF019F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SKUBA HRVATSKA d.o.o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1820D72" w14:textId="5B9172D3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42350572912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54AA3FC" w14:textId="69109CDD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28.594,57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B81BEA9" w14:textId="635F2BDE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1.715,67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5B7C1124" w14:textId="45A359AF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1AA7150" w14:textId="65BA729C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26.878,90</w:t>
            </w:r>
          </w:p>
        </w:tc>
      </w:tr>
      <w:tr w:rsidR="004949D9" w:rsidRPr="00FA18E7" w14:paraId="54BA5A9F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D7AD3BF" w14:textId="4DBF5AAA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29.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C1A1B0D" w14:textId="75EEF944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19"/>
                <w:szCs w:val="19"/>
              </w:rPr>
              <w:t>SLAVONIJA-TRANS TEHNIČKI PREGLEDI d.o.o.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08CCBAB" w14:textId="6BDDA621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56930405488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46E2209" w14:textId="3D5EB9DB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6.590,60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01C6E9E" w14:textId="5522C342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395,44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DCC517B" w14:textId="26B4680A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25EAA5D" w14:textId="3CCBBCCA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6.195,16</w:t>
            </w:r>
          </w:p>
        </w:tc>
      </w:tr>
      <w:tr w:rsidR="004949D9" w:rsidRPr="00FA18E7" w14:paraId="3132917D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DB0D156" w14:textId="38F18E91" w:rsidR="004949D9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30.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435BB83E" w14:textId="7F36A899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VOLVO GROUP CROATIA d.o.o. 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30B800DC" w14:textId="45491585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88704563307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E05C5B3" w14:textId="760CCBCA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393,94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5E7E2C55" w14:textId="31A98C20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9779D96" w14:textId="72081CD3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6CE53BC3" w14:textId="6F165D5C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370,30</w:t>
            </w:r>
          </w:p>
        </w:tc>
      </w:tr>
      <w:tr w:rsidR="004949D9" w:rsidRPr="00FA18E7" w14:paraId="3D0F132B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779AAF4A" w14:textId="44A28B46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31.</w:t>
            </w: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044390C3" w14:textId="6F788FEF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ZAGREBAČKA BANKA d.d. 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2F154B74" w14:textId="57CAA982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92963223473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5EFC66F9" w14:textId="23D16DA6" w:rsidR="004949D9" w:rsidRPr="00FA18E7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369.044,49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4074363" w14:textId="50717699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22.142,67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75B0FA23" w14:textId="3C46B8A6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E276F">
              <w:rPr>
                <w:rFonts w:ascii="Cambria" w:eastAsia="Times New Roman" w:hAnsi="Cambria" w:cs="Calibri"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6,00</w:t>
            </w: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2179145E" w14:textId="4808734E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Calibri" w:hAnsi="Cambria" w:cs="Times New Roman"/>
                <w:kern w:val="0"/>
                <w:sz w:val="20"/>
                <w:szCs w:val="20"/>
                <w14:ligatures w14:val="none"/>
              </w:rPr>
            </w:pPr>
            <w:r w:rsidRPr="004949D9">
              <w:rPr>
                <w:rFonts w:ascii="Cambria" w:hAnsi="Cambria"/>
                <w:color w:val="000000"/>
                <w:sz w:val="20"/>
                <w:szCs w:val="20"/>
              </w:rPr>
              <w:t>346.901,82</w:t>
            </w:r>
          </w:p>
        </w:tc>
      </w:tr>
      <w:tr w:rsidR="004949D9" w:rsidRPr="00FA18E7" w14:paraId="44E390B2" w14:textId="77777777" w:rsidTr="00420862">
        <w:trPr>
          <w:trHeight w:val="295"/>
        </w:trPr>
        <w:tc>
          <w:tcPr>
            <w:tcW w:w="4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62EADA3E" w14:textId="0687BE24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97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66C379F4" w14:textId="7BEF9BD0" w:rsidR="004949D9" w:rsidRPr="00FA18E7" w:rsidRDefault="004949D9" w:rsidP="004949D9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 UKUPNO</w:t>
            </w:r>
          </w:p>
        </w:tc>
        <w:tc>
          <w:tcPr>
            <w:tcW w:w="14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14:paraId="742A6206" w14:textId="55102B6C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14:paraId="18FF7EF6" w14:textId="56039AD3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  <w:t>3.269.507,09</w:t>
            </w:r>
          </w:p>
        </w:tc>
        <w:tc>
          <w:tcPr>
            <w:tcW w:w="170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 w:themeFill="background1" w:themeFillShade="F2"/>
            <w:noWrap/>
            <w:vAlign w:val="center"/>
          </w:tcPr>
          <w:p w14:paraId="1CB663BC" w14:textId="2BDFB6A8" w:rsidR="004949D9" w:rsidRPr="00B807BB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B807BB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196.170,43</w:t>
            </w:r>
          </w:p>
        </w:tc>
        <w:tc>
          <w:tcPr>
            <w:tcW w:w="12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C1CD7E6" w14:textId="77777777" w:rsidR="004949D9" w:rsidRPr="00FA18E7" w:rsidRDefault="004949D9" w:rsidP="004949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422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99359AA" w14:textId="073C4BEF" w:rsidR="004949D9" w:rsidRPr="004949D9" w:rsidRDefault="004949D9" w:rsidP="004949D9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color w:val="000000"/>
                <w:kern w:val="0"/>
                <w:sz w:val="20"/>
                <w:szCs w:val="20"/>
                <w:lang w:eastAsia="hr-HR"/>
                <w14:ligatures w14:val="none"/>
              </w:rPr>
            </w:pPr>
            <w:r w:rsidRPr="004949D9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3.073.336,66</w:t>
            </w:r>
          </w:p>
        </w:tc>
      </w:tr>
    </w:tbl>
    <w:p w14:paraId="07A56C19" w14:textId="77777777" w:rsidR="0057117B" w:rsidRDefault="0057117B">
      <w:pPr>
        <w:rPr>
          <w:rFonts w:ascii="Cambria" w:hAnsi="Cambria"/>
        </w:rPr>
      </w:pPr>
    </w:p>
    <w:p w14:paraId="49258E53" w14:textId="5B476281" w:rsidR="00090DFE" w:rsidRPr="00090DFE" w:rsidRDefault="00090DFE">
      <w:pPr>
        <w:rPr>
          <w:rFonts w:ascii="Cambria" w:hAnsi="Cambria"/>
          <w:sz w:val="22"/>
          <w:szCs w:val="22"/>
        </w:rPr>
      </w:pPr>
      <w:r w:rsidRPr="00090DFE">
        <w:rPr>
          <w:rFonts w:ascii="Cambria" w:hAnsi="Cambria"/>
          <w:sz w:val="22"/>
          <w:szCs w:val="22"/>
        </w:rPr>
        <w:t xml:space="preserve">U Splitu, 14. listopada 2026. godine </w:t>
      </w:r>
    </w:p>
    <w:p w14:paraId="3AFB1D14" w14:textId="484232FB" w:rsidR="00090DFE" w:rsidRPr="00090DFE" w:rsidRDefault="00090DFE" w:rsidP="00090DFE">
      <w:pPr>
        <w:spacing w:after="0"/>
        <w:rPr>
          <w:rFonts w:ascii="Cambria" w:hAnsi="Cambria"/>
          <w:sz w:val="22"/>
          <w:szCs w:val="22"/>
        </w:rPr>
      </w:pP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  <w:t>Stečajni upravitelj</w:t>
      </w:r>
    </w:p>
    <w:p w14:paraId="6420E724" w14:textId="01EFBD1E" w:rsidR="00090DFE" w:rsidRPr="00090DFE" w:rsidRDefault="00090DFE">
      <w:pPr>
        <w:rPr>
          <w:rFonts w:ascii="Cambria" w:hAnsi="Cambria"/>
          <w:sz w:val="22"/>
          <w:szCs w:val="22"/>
        </w:rPr>
      </w:pP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r w:rsidRPr="00090DFE">
        <w:rPr>
          <w:rFonts w:ascii="Cambria" w:hAnsi="Cambria"/>
          <w:sz w:val="22"/>
          <w:szCs w:val="22"/>
        </w:rPr>
        <w:tab/>
      </w:r>
      <w:proofErr w:type="spellStart"/>
      <w:r w:rsidRPr="00090DFE">
        <w:rPr>
          <w:rFonts w:ascii="Cambria" w:hAnsi="Cambria"/>
          <w:sz w:val="22"/>
          <w:szCs w:val="22"/>
        </w:rPr>
        <w:t>dr.sc</w:t>
      </w:r>
      <w:proofErr w:type="spellEnd"/>
      <w:r w:rsidRPr="00090DFE">
        <w:rPr>
          <w:rFonts w:ascii="Cambria" w:hAnsi="Cambria"/>
          <w:sz w:val="22"/>
          <w:szCs w:val="22"/>
        </w:rPr>
        <w:t>. Mira Hajdić</w:t>
      </w:r>
    </w:p>
    <w:sectPr w:rsidR="00090DFE" w:rsidRPr="00090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17B"/>
    <w:rsid w:val="00090DFE"/>
    <w:rsid w:val="0039633D"/>
    <w:rsid w:val="00420862"/>
    <w:rsid w:val="004949D9"/>
    <w:rsid w:val="0057117B"/>
    <w:rsid w:val="005E772A"/>
    <w:rsid w:val="00645DD6"/>
    <w:rsid w:val="00714AD4"/>
    <w:rsid w:val="00861E43"/>
    <w:rsid w:val="00874CA2"/>
    <w:rsid w:val="00B807BB"/>
    <w:rsid w:val="00B87E36"/>
    <w:rsid w:val="00EC5E18"/>
    <w:rsid w:val="00FA18E7"/>
    <w:rsid w:val="00FE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ED758"/>
  <w15:chartTrackingRefBased/>
  <w15:docId w15:val="{4D59271C-5A22-4E7F-BD86-F7F6A0743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71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71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71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71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71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711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711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711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711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71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71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71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7117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7117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7117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7117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7117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7117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711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71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711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71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711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7117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7117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7117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71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7117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711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Hajdić</dc:creator>
  <cp:keywords/>
  <dc:description/>
  <cp:lastModifiedBy>Mira Hajdić</cp:lastModifiedBy>
  <cp:revision>3</cp:revision>
  <dcterms:created xsi:type="dcterms:W3CDTF">2026-10-12T12:47:00Z</dcterms:created>
  <dcterms:modified xsi:type="dcterms:W3CDTF">2026-10-14T12:36:00Z</dcterms:modified>
</cp:coreProperties>
</file>