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600AEE" w:rsidP="00600AEE" w:rsidRDefault="00600AEE" w14:paraId="b944930" w14:textId="b944930">
      <w:pPr>
        <w15:collapsed w:val="false"/>
        <w:rPr>
          <w:b/>
        </w:rPr>
      </w:pPr>
      <w:bookmarkStart w:name="_GoBack" w:id="0"/>
      <w:bookmarkEnd w:id="0"/>
      <w:r>
        <w:rPr>
          <w:b/>
        </w:rPr>
        <w:t xml:space="preserve">                  </w:t>
      </w:r>
      <w:r>
        <w:rPr>
          <w:b/>
          <w:noProof/>
        </w:rPr>
        <w:drawing>
          <wp:inline distT="0" distB="0" distL="0" distR="0">
            <wp:extent cx="526415" cy="673100"/>
            <wp:effectExtent l="0" t="0" r="6985" b="0"/>
            <wp:docPr id="1" name="Slika 1" descr="HR grb"/>
            <wp:cNvGraphicFramePr>
              <a:graphicFrameLocks noChangeAspect="true"/>
            </wp:cNvGraphicFramePr>
            <a:graphic>
              <a:graphicData uri="http://schemas.openxmlformats.org/drawingml/2006/picture">
                <pic:pic>
                  <pic:nvPicPr>
                    <pic:cNvPr id="0" name="Slika 2" descr="HR grb"/>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6415" cy="673100"/>
                    </a:xfrm>
                    <a:prstGeom prst="rect">
                      <a:avLst/>
                    </a:prstGeom>
                    <a:noFill/>
                    <a:ln>
                      <a:noFill/>
                    </a:ln>
                  </pic:spPr>
                </pic:pic>
              </a:graphicData>
            </a:graphic>
          </wp:inline>
        </w:drawing>
      </w:r>
      <w:r>
        <w:rPr>
          <w:b/>
        </w:rPr>
        <w:t xml:space="preserve">                                                            </w:t>
      </w:r>
    </w:p>
    <w:p w:rsidR="00600AEE" w:rsidP="00600AEE" w:rsidRDefault="00600AEE">
      <w:pPr>
        <w:rPr>
          <w:color w:val="ED7D31" w:themeColor="accent2"/>
        </w:rPr>
      </w:pPr>
      <w:r>
        <w:t xml:space="preserve">    REPUBLIKA HRVATSKA </w:t>
      </w:r>
      <w:r>
        <w:tab/>
      </w:r>
      <w:r>
        <w:tab/>
      </w:r>
      <w:r>
        <w:tab/>
      </w:r>
      <w:r>
        <w:tab/>
      </w:r>
      <w:r>
        <w:tab/>
      </w:r>
      <w:r>
        <w:tab/>
        <w:t xml:space="preserve">     </w:t>
      </w:r>
    </w:p>
    <w:p w:rsidR="00600AEE" w:rsidP="00600AEE" w:rsidRDefault="00600AEE">
      <w:r>
        <w:t xml:space="preserve"> TRGOVAČKI SUD U PAZINU</w:t>
      </w:r>
    </w:p>
    <w:p w:rsidR="00600AEE" w:rsidP="00600AEE" w:rsidRDefault="00600AEE">
      <w:r>
        <w:t xml:space="preserve">     52000 PAZIN, Dršćevka 1</w:t>
      </w:r>
      <w:r>
        <w:tab/>
      </w:r>
      <w:r>
        <w:tab/>
      </w:r>
      <w:r>
        <w:tab/>
      </w:r>
      <w:r>
        <w:tab/>
      </w:r>
      <w:r>
        <w:tab/>
      </w:r>
      <w:r>
        <w:tab/>
      </w:r>
      <w:r w:rsidR="004D3292">
        <w:t xml:space="preserve">      </w:t>
      </w:r>
      <w:r>
        <w:t>2 P-201/2019-</w:t>
      </w:r>
      <w:r w:rsidR="004D3292">
        <w:t>22</w:t>
      </w:r>
    </w:p>
    <w:p w:rsidR="00600AEE" w:rsidP="00600AEE" w:rsidRDefault="00600AEE">
      <w:r>
        <w:tab/>
      </w:r>
      <w:r>
        <w:tab/>
      </w:r>
      <w:r>
        <w:tab/>
      </w:r>
      <w:r>
        <w:tab/>
      </w:r>
      <w:r>
        <w:tab/>
        <w:t xml:space="preserve">                         </w:t>
      </w:r>
    </w:p>
    <w:p w:rsidR="00600AEE" w:rsidP="00600AEE" w:rsidRDefault="00600AEE">
      <w:r>
        <w:tab/>
      </w:r>
      <w:r>
        <w:tab/>
      </w:r>
      <w:r>
        <w:tab/>
      </w:r>
      <w:r>
        <w:tab/>
      </w:r>
      <w:r>
        <w:tab/>
      </w:r>
      <w:r>
        <w:tab/>
      </w:r>
      <w:r>
        <w:tab/>
        <w:t xml:space="preserve">                                    </w:t>
      </w:r>
    </w:p>
    <w:p w:rsidR="00600AEE" w:rsidP="00600AEE" w:rsidRDefault="00600AEE">
      <w:pPr>
        <w:jc w:val="center"/>
      </w:pPr>
      <w:r>
        <w:t>U  I M E  R E P U B L I K E  H R V A T S K E</w:t>
      </w:r>
    </w:p>
    <w:p w:rsidR="00600AEE" w:rsidP="00600AEE" w:rsidRDefault="00600AEE">
      <w:pPr>
        <w:jc w:val="center"/>
      </w:pPr>
    </w:p>
    <w:p w:rsidR="00600AEE" w:rsidP="00600AEE" w:rsidRDefault="00600AEE">
      <w:pPr>
        <w:jc w:val="center"/>
      </w:pPr>
      <w:r>
        <w:t xml:space="preserve">P R E S U D A  </w:t>
      </w:r>
    </w:p>
    <w:p w:rsidR="00600AEE" w:rsidP="00600AEE" w:rsidRDefault="00600AEE">
      <w:pPr>
        <w:jc w:val="both"/>
      </w:pPr>
      <w:r>
        <w:t xml:space="preserve"> </w:t>
      </w:r>
      <w:r>
        <w:tab/>
      </w:r>
    </w:p>
    <w:p w:rsidR="00600AEE" w:rsidP="00600AEE" w:rsidRDefault="00600AEE">
      <w:pPr>
        <w:jc w:val="both"/>
      </w:pPr>
      <w:r>
        <w:tab/>
        <w:t xml:space="preserve">Trgovački sud u Pazinu, po sucu pojedincu Adrijani Labinjan Skok, u pravnoj stvari tužiteljice </w:t>
      </w:r>
      <w:r w:rsidR="00AD0DF7">
        <w:t xml:space="preserve">Spomenke Harazim </w:t>
      </w:r>
      <w:r>
        <w:t xml:space="preserve">iz Umaga, M. V. Ilirika 32, OIB: 04927118505, koju zastupa punomoćnik Zoran Belušić, odvjetnik iz Buja, Trg Slobode 4/IV, protiv tuženika </w:t>
      </w:r>
      <w:r w:rsidR="00AD0DF7">
        <w:t>Karla Harazima</w:t>
      </w:r>
      <w:r>
        <w:t xml:space="preserve"> iz Umaga, M. V. Ilirika 32, OIB: 39543200535, kojeg zastupaju punomoćnici </w:t>
      </w:r>
      <w:r w:rsidR="00F66800">
        <w:t>u</w:t>
      </w:r>
      <w:r>
        <w:t xml:space="preserve"> Zajedničko</w:t>
      </w:r>
      <w:r w:rsidR="00F66800">
        <w:t>m odvjetničkom uredu</w:t>
      </w:r>
      <w:r>
        <w:t xml:space="preserve"> Dejan Jakac i Marina Mraković, iz Buzeta, II istarske brigade 14/1, radi utvrđenja i činidbe, nakon održane javne glavne rasprave 26. studenog 2019. kojoj su prisustvovali tužiteljica i punomoćnik tužiteljice te tuženik i punomoćnik tuženika, na ročištu za objavu presude, 9. siječnja 2020. </w:t>
      </w:r>
    </w:p>
    <w:p w:rsidR="00600AEE" w:rsidP="00600AEE" w:rsidRDefault="00600AEE">
      <w:pPr>
        <w:jc w:val="both"/>
      </w:pPr>
    </w:p>
    <w:p w:rsidR="00600AEE" w:rsidP="00960514" w:rsidRDefault="00600AEE">
      <w:pPr>
        <w:jc w:val="center"/>
      </w:pPr>
      <w:r>
        <w:t xml:space="preserve">p r e s u d i o    j e </w:t>
      </w:r>
    </w:p>
    <w:p w:rsidR="00600AEE" w:rsidP="00600AEE" w:rsidRDefault="00600AEE">
      <w:pPr>
        <w:rPr>
          <w:b/>
        </w:rPr>
      </w:pPr>
    </w:p>
    <w:p w:rsidR="00600AEE" w:rsidP="00F66800" w:rsidRDefault="00F66800">
      <w:pPr>
        <w:ind w:firstLine="708"/>
        <w:jc w:val="both"/>
      </w:pPr>
      <w:r>
        <w:t>I.</w:t>
      </w:r>
      <w:r>
        <w:tab/>
      </w:r>
      <w:r w:rsidR="00600AEE">
        <w:t>Utvrđuje se da je poslovni udio u trgovačkom društvu SILVA d.o.o. Umag,</w:t>
      </w:r>
      <w:r>
        <w:t xml:space="preserve"> </w:t>
      </w:r>
      <w:r w:rsidR="00600AEE">
        <w:t>Matije Vlačića Ilirika 32, MBS 040091986, OIB 23034303477, u nominalnom iznosu od</w:t>
      </w:r>
      <w:r>
        <w:t xml:space="preserve"> </w:t>
      </w:r>
      <w:r w:rsidR="00600AEE">
        <w:t>20.500,00 kn, upisan u knjizi poslovnih udjela pod rednim brojem 1, dijelom bračne stečevine Spomenke Harazim iz Umaga, M. V. Ilirika 32, OIB 04927118505 i</w:t>
      </w:r>
      <w:r w:rsidR="004D1EFE">
        <w:t xml:space="preserve"> Karla</w:t>
      </w:r>
      <w:r w:rsidR="00600AEE">
        <w:t xml:space="preserve"> Harazim</w:t>
      </w:r>
      <w:r w:rsidR="004D1EFE">
        <w:t>a</w:t>
      </w:r>
      <w:r w:rsidR="00600AEE">
        <w:t xml:space="preserve"> iz Umaga, M. V. Ilirika 32, OIB 39543200535, kao i da je tužiteljica Spomenka Harazim iz Umaga, M. V. Ilirika 32, OIB 04927118505, suovlaštenik na 1/2 dijela poslovnog udjela u trgovačkom društvu SILVA d.o.o. Umag, Matije Vlačića Ilirika 32, MBS 040091986, OIB 23034303477, upisanog u knjizi poslovnih udjela pod rednim brojem 1, u nominalnom iznosu od 20.500,00 kn.</w:t>
      </w:r>
    </w:p>
    <w:p w:rsidR="00600AEE" w:rsidP="00F66800" w:rsidRDefault="00600AEE">
      <w:pPr>
        <w:jc w:val="both"/>
      </w:pPr>
    </w:p>
    <w:p w:rsidR="00600AEE" w:rsidP="00F66800" w:rsidRDefault="00F66800">
      <w:pPr>
        <w:jc w:val="both"/>
      </w:pPr>
      <w:r>
        <w:tab/>
        <w:t>II.</w:t>
      </w:r>
      <w:r>
        <w:tab/>
      </w:r>
      <w:r w:rsidR="00600AEE">
        <w:t>Utvrđuje se da je poslovni udio u trgovačkom društvu MON PERIN d. o. o. Bale (Općina Bale Valle), Trg La Musa 2, OIB 06374155285, MBS 040224587, dijelom bračne stečevine Spomenke Harazim iz Umaga, M. V. Ilirika 32, OIB 04927118505 i Harazim Karla iz Umaga, M. V. Ilirika 32, OIB 39543200535.</w:t>
      </w:r>
    </w:p>
    <w:p w:rsidR="00600AEE" w:rsidP="00F66800" w:rsidRDefault="00600AEE">
      <w:pPr>
        <w:kinsoku w:val="false"/>
        <w:overflowPunct w:val="false"/>
        <w:spacing w:line="275" w:lineRule="exact"/>
        <w:ind w:left="216" w:right="-2"/>
        <w:jc w:val="both"/>
        <w:textAlignment w:val="baseline"/>
      </w:pPr>
    </w:p>
    <w:p w:rsidR="00600AEE" w:rsidP="00F66800" w:rsidRDefault="00F66800">
      <w:pPr>
        <w:kinsoku w:val="false"/>
        <w:overflowPunct w:val="false"/>
        <w:spacing w:line="275" w:lineRule="exact"/>
        <w:ind w:right="-2"/>
        <w:jc w:val="both"/>
        <w:textAlignment w:val="baseline"/>
      </w:pPr>
      <w:r>
        <w:tab/>
        <w:t>III.</w:t>
      </w:r>
      <w:r>
        <w:tab/>
      </w:r>
      <w:r w:rsidR="00600AEE">
        <w:t>Odbija se tužbeni zahtjev u dijelu koji glasi:</w:t>
      </w:r>
    </w:p>
    <w:p w:rsidR="00600AEE" w:rsidP="00F66800" w:rsidRDefault="00600AEE">
      <w:pPr>
        <w:kinsoku w:val="false"/>
        <w:overflowPunct w:val="false"/>
        <w:spacing w:line="275" w:lineRule="exact"/>
        <w:ind w:right="-2"/>
        <w:jc w:val="both"/>
        <w:textAlignment w:val="baseline"/>
      </w:pPr>
    </w:p>
    <w:p w:rsidR="00600AEE" w:rsidP="00F66800" w:rsidRDefault="00F66800">
      <w:pPr>
        <w:ind w:firstLine="708"/>
        <w:jc w:val="both"/>
      </w:pPr>
      <w:r>
        <w:t xml:space="preserve">A) </w:t>
      </w:r>
      <w:r w:rsidR="00600AEE">
        <w:t>"II/</w:t>
      </w:r>
      <w:r w:rsidR="00600AEE">
        <w:tab/>
        <w:t>Nalaže se tuženiku da temeljem ove presude trpi upis podjele jedinog</w:t>
      </w:r>
      <w:r>
        <w:t xml:space="preserve"> poslovnog </w:t>
      </w:r>
      <w:r w:rsidR="00600AEE">
        <w:t>udjela u trgovačkom društvu SILVA d.o.o. Umag, Matije Vlačića Ilirika 32,</w:t>
      </w:r>
      <w:r>
        <w:t xml:space="preserve"> </w:t>
      </w:r>
      <w:r w:rsidR="00600AEE">
        <w:t>MBS 040091986, OIB 23034303477, upisan u knjizi poslovnih udjela pod rednim brojem 1, u nominalnom iznosu od 20.500,00 kn, na dva poslovna udjela, jedan u nominalnom</w:t>
      </w:r>
      <w:r>
        <w:t xml:space="preserve"> </w:t>
      </w:r>
      <w:r w:rsidR="00600AEE">
        <w:t>iznosu od 10.250,00 kn, koji se ima upisati u knjizi poslovnih udjela pod rednim brojem 1</w:t>
      </w:r>
      <w:r>
        <w:t xml:space="preserve"> </w:t>
      </w:r>
      <w:r w:rsidR="00600AEE">
        <w:t>i jedan u nominalnom iznosu od 10.250,00 kn, koji se ima upisati u knjizi poslovnih udjela rednim brojem 2, sve u roku od 15 dana.</w:t>
      </w:r>
    </w:p>
    <w:p w:rsidR="00600AEE" w:rsidP="00F66800" w:rsidRDefault="00600AEE">
      <w:pPr>
        <w:ind w:firstLine="708"/>
        <w:jc w:val="both"/>
      </w:pPr>
      <w:r>
        <w:t>III/</w:t>
      </w:r>
      <w:r>
        <w:tab/>
        <w:t>Nalaže se tuženiku da temeljem ove presude trpi upis tužiteljice</w:t>
      </w:r>
      <w:r w:rsidR="00F66800">
        <w:t xml:space="preserve"> </w:t>
      </w:r>
      <w:r>
        <w:t>Spomenke Harazim iz Umaga, M. V. Ilirika 32, OIB 04927118505, kao nositelja</w:t>
      </w:r>
      <w:r w:rsidR="00F66800">
        <w:t xml:space="preserve"> Poslovnog </w:t>
      </w:r>
      <w:r>
        <w:t xml:space="preserve">udjela u </w:t>
      </w:r>
      <w:r>
        <w:lastRenderedPageBreak/>
        <w:t>nominalnom iznosu od 10.250,00 kn upisan u knjizi poslovnih udjela</w:t>
      </w:r>
      <w:r w:rsidR="00F66800">
        <w:t xml:space="preserve"> </w:t>
      </w:r>
      <w:r>
        <w:t>pod rednim brojem 1, trgovačkog društva SILVA d.o.o. Umag, Matije Vlačića Ilirika 32, MBS 040091986, OIB 23034303477, u roku od 15 dana."</w:t>
      </w:r>
    </w:p>
    <w:p w:rsidR="00600AEE" w:rsidP="00F66800" w:rsidRDefault="00600AEE">
      <w:pPr>
        <w:jc w:val="both"/>
      </w:pPr>
    </w:p>
    <w:p w:rsidR="00600AEE" w:rsidP="00F66800" w:rsidRDefault="00600AEE">
      <w:pPr>
        <w:jc w:val="both"/>
      </w:pPr>
      <w:r>
        <w:t>i u dijelu koji glasi:</w:t>
      </w:r>
    </w:p>
    <w:p w:rsidR="00600AEE" w:rsidP="00F66800" w:rsidRDefault="00600AEE">
      <w:pPr>
        <w:ind w:firstLine="708"/>
        <w:jc w:val="both"/>
      </w:pPr>
      <w:r>
        <w:t>B) "I/</w:t>
      </w:r>
      <w:r>
        <w:tab/>
        <w:t>Utvrđuje se da je tužiteljica Spomenka Harazim iz Umaga, M. V. Ilirika 32, OIB 04927118505, suvlasnik u 1/2 dijela poslovnog udjela u trgovačkom društvu MON PERIN d. o, o. Bale (Općina Bale - Valle), Trg La Musa 2, OIB 06374155285, MBS 040224587, u nominalnom iznosu od 50.000,00 kn.</w:t>
      </w:r>
    </w:p>
    <w:p w:rsidR="00600AEE" w:rsidP="00F66800" w:rsidRDefault="00F66800">
      <w:pPr>
        <w:jc w:val="both"/>
      </w:pPr>
      <w:r>
        <w:t xml:space="preserve">     </w:t>
      </w:r>
      <w:r>
        <w:tab/>
        <w:t xml:space="preserve">     </w:t>
      </w:r>
      <w:r w:rsidR="00600AEE">
        <w:t>II/</w:t>
      </w:r>
      <w:r w:rsidR="00600AEE">
        <w:tab/>
        <w:t>Nalaže se tuženiku da temeljem ove presude trpi upis podjele poslovnog udjela u trgovačkom društvu MON PERIN d. o. o. Bale (Općina Bale - Valle), Trg La Musa 2, OIB 06374155285, MBS 040224587, u nominalnom iznosu od 50.000,00 kn, na dva poslovna udjela, jedan u nominalnom iznosu od 25.000,00 kn, koji se ima upisati u knjizi poslovnih udjela i jedan u nominalnom iznosu od 25.000,00 kn, koji se ima upisati u knjizi poslovnih udjela, sve u roku od 15 dana."</w:t>
      </w:r>
    </w:p>
    <w:p w:rsidR="00600AEE" w:rsidP="00F66800" w:rsidRDefault="00600AEE">
      <w:pPr>
        <w:jc w:val="both"/>
      </w:pPr>
    </w:p>
    <w:p w:rsidRPr="004D1EFE" w:rsidR="00600AEE" w:rsidP="00F66800" w:rsidRDefault="00600AEE">
      <w:pPr>
        <w:jc w:val="both"/>
      </w:pPr>
      <w:r w:rsidRPr="004D1EFE">
        <w:tab/>
      </w:r>
      <w:r w:rsidRPr="004D1EFE" w:rsidR="004D1EFE">
        <w:t>IV</w:t>
      </w:r>
      <w:r w:rsidRPr="004D1EFE" w:rsidR="00F66800">
        <w:t>.</w:t>
      </w:r>
      <w:r w:rsidRPr="004D1EFE" w:rsidR="00F66800">
        <w:tab/>
      </w:r>
      <w:r w:rsidRPr="004D1EFE">
        <w:t xml:space="preserve">Odbija se eventualno kumulirani tužbeni zahtjev koji glasi: </w:t>
      </w:r>
    </w:p>
    <w:p w:rsidR="00600AEE" w:rsidP="00F66800" w:rsidRDefault="00600AEE">
      <w:pPr>
        <w:ind w:firstLine="708"/>
        <w:jc w:val="both"/>
      </w:pPr>
    </w:p>
    <w:p w:rsidR="00600AEE" w:rsidP="00F66800" w:rsidRDefault="00600AEE">
      <w:pPr>
        <w:ind w:firstLine="708"/>
        <w:jc w:val="both"/>
      </w:pPr>
      <w:r>
        <w:t>"II/</w:t>
      </w:r>
      <w:r>
        <w:tab/>
        <w:t>Nalaže se tuženiku da izvrši upis podjele jedinog poslovnog udjela u</w:t>
      </w:r>
      <w:r w:rsidR="00F66800">
        <w:t xml:space="preserve"> </w:t>
      </w:r>
      <w:r>
        <w:t>trgovačkom društvu SILVA d.o.o. Umag, Matije Vlačića Ilirika 32, MBS 040091986, OIB 23034303477, u nominalnom iznosu od 20.500,00 kn, na dva poslovna udjela,</w:t>
      </w:r>
      <w:r w:rsidR="00F66800">
        <w:t xml:space="preserve"> jedan u nominalnom iznosu </w:t>
      </w:r>
      <w:r>
        <w:t>10.250,00 kn, koji se ima upisati u knjizi poslovnih udjela</w:t>
      </w:r>
      <w:r w:rsidR="00F66800">
        <w:t xml:space="preserve"> </w:t>
      </w:r>
      <w:r>
        <w:t>pod rednim brojem 1 i jedan u nominalnom iznosu od 10.250,00 kn, koji se ima upisati u knjizi poslovnih udjela pod rednim brojem 2, sve u roku od 15 dana.</w:t>
      </w:r>
    </w:p>
    <w:p w:rsidR="004D1EFE" w:rsidP="00F66800" w:rsidRDefault="00600AEE">
      <w:pPr>
        <w:ind w:firstLine="708"/>
        <w:jc w:val="both"/>
      </w:pPr>
      <w:r>
        <w:t>III/</w:t>
      </w:r>
      <w:r>
        <w:tab/>
        <w:t>Nalaže se tuženiku kao otuđivatelju da temeljem ove presude nenaplatno</w:t>
      </w:r>
      <w:r w:rsidR="00F66800">
        <w:t xml:space="preserve"> </w:t>
      </w:r>
      <w:r>
        <w:t>prenese tužiteljici Spomenki Harazim iz Umaga, M. V. llirika 32, OIB 04927118505, kao stjecatelju poslovni udio u nominalnom iznosu od 10.250,00 kn, upisan u knjizi poslovnih udjela pod rednim brojem 1, trgovačkog društva SILVA d.o.o. Umag, Matije Vlačića Ilirika 32, MBS 040091986, OIB 23034303477, u roku od 15 dana.</w:t>
      </w:r>
    </w:p>
    <w:p w:rsidR="004D1EFE" w:rsidP="00F66800" w:rsidRDefault="004D1EFE">
      <w:pPr>
        <w:ind w:firstLine="708"/>
        <w:jc w:val="both"/>
      </w:pPr>
    </w:p>
    <w:p w:rsidR="004D1EFE" w:rsidP="004D1EFE" w:rsidRDefault="004D1EFE">
      <w:pPr>
        <w:jc w:val="both"/>
      </w:pPr>
      <w:r>
        <w:t>i u dijelu koji glasi:</w:t>
      </w:r>
    </w:p>
    <w:p w:rsidR="004D1EFE" w:rsidP="004D1EFE" w:rsidRDefault="004D1EFE">
      <w:pPr>
        <w:jc w:val="both"/>
      </w:pPr>
    </w:p>
    <w:p w:rsidR="004D1EFE" w:rsidP="004D1EFE" w:rsidRDefault="004D1EFE">
      <w:pPr>
        <w:ind w:firstLine="708"/>
        <w:jc w:val="both"/>
      </w:pPr>
      <w:r>
        <w:t>"Tužiteljica Spomenka Harazim iz Umaga, M. V. Ilirika 32, OIB 04927118505, je suvlasnik u 1/2 dijela poslovnog udjela u trgovačkom društvu MON PERIN d. o. o. Bale (Općina Bale - Valle), Trg La Musa 2, OIB 06374155285, MBS 040224587, u nominalnom iznosu od 50.000,00 kn.</w:t>
      </w:r>
    </w:p>
    <w:p w:rsidR="00600AEE" w:rsidP="004D1EFE" w:rsidRDefault="004D1EFE">
      <w:pPr>
        <w:ind w:firstLine="708"/>
        <w:jc w:val="both"/>
      </w:pPr>
      <w:r>
        <w:t>II/</w:t>
      </w:r>
      <w:r>
        <w:tab/>
        <w:t>Nalaže se tuženiku kao otuđivatelju da temeljem ove presude nenaplatno prenese tužiteljici Spomenki Harazim iz Umaga, M. V. Ilirika 32, OIB 04927118505, kao stjecatelju poslovni udio u nominalnom iznosu od 25.000,00 kn u trgovačkom društvu MON PERIN d. o. o. Bale (Općina Bale - Valle), Trg La Musa 2, OIB 06374155285, MBS 040224587, u nominalnom iznosu od 50.000,00 kn, u roku od 15 dana.</w:t>
      </w:r>
      <w:r w:rsidR="00600AEE">
        <w:t>"</w:t>
      </w:r>
    </w:p>
    <w:p w:rsidR="00600AEE" w:rsidP="00F66800" w:rsidRDefault="00600AEE">
      <w:pPr>
        <w:jc w:val="both"/>
      </w:pPr>
    </w:p>
    <w:p w:rsidRPr="004D1EFE" w:rsidR="00600AEE" w:rsidP="00F66800" w:rsidRDefault="00F66800">
      <w:pPr>
        <w:kinsoku w:val="false"/>
        <w:overflowPunct w:val="false"/>
        <w:spacing w:line="275" w:lineRule="exact"/>
        <w:ind w:left="216" w:right="432"/>
        <w:jc w:val="both"/>
        <w:textAlignment w:val="baseline"/>
      </w:pPr>
      <w:r w:rsidRPr="004D1EFE">
        <w:tab/>
        <w:t>V.</w:t>
      </w:r>
      <w:r w:rsidRPr="004D1EFE">
        <w:tab/>
      </w:r>
      <w:r w:rsidRPr="004D1EFE" w:rsidR="00600AEE">
        <w:t xml:space="preserve">Svaka stranka snosi svoje troškove postupka. </w:t>
      </w:r>
    </w:p>
    <w:p w:rsidR="00600AEE" w:rsidP="00600AEE" w:rsidRDefault="00600AEE">
      <w:pPr>
        <w:jc w:val="both"/>
      </w:pPr>
    </w:p>
    <w:p w:rsidR="004D3292" w:rsidP="00600AEE" w:rsidRDefault="004D3292">
      <w:pPr>
        <w:jc w:val="both"/>
      </w:pPr>
    </w:p>
    <w:p w:rsidR="00600AEE" w:rsidP="00600AEE" w:rsidRDefault="00600AEE">
      <w:pPr>
        <w:jc w:val="center"/>
      </w:pPr>
      <w:r>
        <w:t>Obrazloženje</w:t>
      </w:r>
    </w:p>
    <w:p w:rsidR="00600AEE" w:rsidP="00600AEE" w:rsidRDefault="00600AEE">
      <w:pPr>
        <w:jc w:val="center"/>
        <w:rPr>
          <w:b/>
        </w:rPr>
      </w:pPr>
    </w:p>
    <w:p w:rsidR="00600AEE" w:rsidP="00600AEE" w:rsidRDefault="00600AEE">
      <w:pPr>
        <w:kinsoku w:val="false"/>
        <w:overflowPunct w:val="false"/>
        <w:spacing w:line="275" w:lineRule="exact"/>
        <w:ind w:right="-2"/>
        <w:jc w:val="both"/>
        <w:textAlignment w:val="baseline"/>
      </w:pPr>
      <w:r>
        <w:tab/>
        <w:t>U tužbi podnesenoj 14. ožujka 2019. se u bitnome navodi da su stranke sk</w:t>
      </w:r>
      <w:r w:rsidR="00F66800">
        <w:t xml:space="preserve">lopile brak 29. svibnja 1982., </w:t>
      </w:r>
      <w:r>
        <w:t>koji je razveden pravomoćnom presud</w:t>
      </w:r>
      <w:r w:rsidR="004D1EFE">
        <w:t>om Općinskog suda u Puli, Stalne</w:t>
      </w:r>
      <w:r>
        <w:t xml:space="preserve"> služb</w:t>
      </w:r>
      <w:r w:rsidR="004D1EFE">
        <w:t>e</w:t>
      </w:r>
      <w:r>
        <w:t xml:space="preserve"> u Bujama, P Ob-254/2017 od 18. rujna 2017., da su tijekom braka stranke stekle bračnu </w:t>
      </w:r>
      <w:r>
        <w:lastRenderedPageBreak/>
        <w:t>stečevinu koju čini jedan poslovni udio u trgovačkom društvu SILVA d.o.o. Umag, Matije Vlačića Ilirika 32, MBS 040091986, OIB 23034303477, u nominalnom iznosu od 20.500,00 kn. Navodi se da unatoč tomu što je kao jedini nositelj svih poslovnih udjela predmetnog trgovačkog društva u sudskom registru upisan samo tuženik, tužiteljica (koja dolazi upisana kao prokurist) je suvlasnik u 1/2 dijela predmetnog polovnog udjela odnosno nositelj poslovnog udjela predmetnog trgovačkog društva u nominalnom iznosu od 10.250,00 kn (polovice svih poslovnih udjela društva), a s obzirom na međusobni sporazum stranaka kao bračnih drugova, i da je predmetno društvo dijelom bračne stečevine stranaka koje je osnovano (a temeljni kapital uplaćen) zajedničkim sredstvima stranaka za trajanja njihova braka. Specificirani tužbeni zahtjev u podnesku od 18. lipnja 2019. glasi:</w:t>
      </w:r>
    </w:p>
    <w:p w:rsidR="00600AEE" w:rsidP="00600AEE" w:rsidRDefault="00600AEE">
      <w:pPr>
        <w:jc w:val="both"/>
      </w:pPr>
    </w:p>
    <w:p w:rsidR="00600AEE" w:rsidP="00F66800" w:rsidRDefault="00600AEE">
      <w:pPr>
        <w:ind w:firstLine="708"/>
        <w:jc w:val="both"/>
      </w:pPr>
      <w:r>
        <w:t>"Utvrđuje se da je poslovni udio u trgovačkom društvu SILVA d.o.o. Umag,</w:t>
      </w:r>
      <w:r w:rsidR="00F66800">
        <w:t xml:space="preserve"> </w:t>
      </w:r>
      <w:r>
        <w:t>Matije Vlačića Ilirika 32, MBS 040091986, OIB 23034303477, u nominalnom iznosu od</w:t>
      </w:r>
      <w:r w:rsidR="00F66800">
        <w:t xml:space="preserve"> </w:t>
      </w:r>
      <w:r>
        <w:t>20.500,00 kn, upisan u knjizi poslovnih udjela pod rednim brojem 1, dijelom bračne stečevine Spomenke Harazim iz Umaga, M. V. Ilirika 32, OIB 04927118505 i Harazim Karla iz Umaga, M. V. Ilirika 32, OIB 39543200535, kao i da je tužiteljica Spomenka Harazim iz Umaga, M. V. Ilirika 32, OIB 04927118505, suovlaštenik na 1/2 dijela poslovnog udjela u trgovačkom društvu SILVA d.o.o. Umag, Matije Vlačića Ilirika 32, MBS 040091986, OIB 23034303477, upisanog u knjizi poslovnih udjela pod rednim brojem 1, u nominalnom iznosu od 20.500,00 kn.</w:t>
      </w:r>
    </w:p>
    <w:p w:rsidR="00600AEE" w:rsidP="00600AEE" w:rsidRDefault="00600AEE">
      <w:pPr>
        <w:jc w:val="both"/>
      </w:pPr>
      <w:r>
        <w:t>II/</w:t>
      </w:r>
      <w:r>
        <w:tab/>
        <w:t>Nalaže se tuženiku da temeljem ove presude trpi upis podjele jedinog</w:t>
      </w:r>
      <w:r w:rsidR="00F66800">
        <w:t xml:space="preserve"> </w:t>
      </w:r>
      <w:r>
        <w:t>poslovnog udjela u trgovačkom društvu SILVA d.o.o. Umag, Matije Vlačića Ilirika 32,</w:t>
      </w:r>
      <w:r w:rsidR="00F66800">
        <w:t xml:space="preserve"> </w:t>
      </w:r>
      <w:r>
        <w:t>MBS 040091986, OIB 23034303477, upisan u knjizi poslovnih udjela pod rednim brojem 1, u nominalnom iznosu od 20.500,00 kn, na dva poslovna udjela, jedan u nominalnom</w:t>
      </w:r>
      <w:r w:rsidR="00F66800">
        <w:t xml:space="preserve"> </w:t>
      </w:r>
      <w:r>
        <w:t>iznosu od10.250,00 kn, koji se ima upisati u knjizi poslovnih udjela pod rednim brojem 1</w:t>
      </w:r>
      <w:r w:rsidR="00F66800">
        <w:t xml:space="preserve"> </w:t>
      </w:r>
      <w:r>
        <w:t>i jedan u nominalnom iznosu od 10.250,00 kn, koji se ima upisati u knjizi poslovnih udjela rednim brojem 2, sve u roku od 15 dana.</w:t>
      </w:r>
    </w:p>
    <w:p w:rsidR="00600AEE" w:rsidP="00600AEE" w:rsidRDefault="00600AEE">
      <w:pPr>
        <w:jc w:val="both"/>
      </w:pPr>
      <w:r>
        <w:t>III/</w:t>
      </w:r>
      <w:r>
        <w:tab/>
        <w:t>Nalaže se tuženiku da temeljem ove presude trpi upis tužiteljice</w:t>
      </w:r>
      <w:r w:rsidR="00F66800">
        <w:t xml:space="preserve"> </w:t>
      </w:r>
      <w:r>
        <w:t>Spomenke Harazim iz Umaga, M. V. Ilirika 32, OIB 04927118505, kao nositelja</w:t>
      </w:r>
      <w:r w:rsidR="00F66800">
        <w:t xml:space="preserve"> Poslovnog</w:t>
      </w:r>
      <w:r>
        <w:t xml:space="preserve"> udjela u nominalnom iznosu od 10.250,00 kn upisan u knjizi poslovnih udjela</w:t>
      </w:r>
      <w:r w:rsidR="00F66800">
        <w:t xml:space="preserve"> </w:t>
      </w:r>
      <w:r>
        <w:t>pod rednim brojem 1, trgovačkog društva SILVA d.o.o. Umag, Matije Vlačića Ilirika 32, MBS 040091986, OIB 23034303477, u roku od 15 dana.</w:t>
      </w:r>
    </w:p>
    <w:p w:rsidR="00600AEE" w:rsidP="00600AEE" w:rsidRDefault="00600AEE">
      <w:pPr>
        <w:jc w:val="both"/>
      </w:pPr>
      <w:r>
        <w:t>IV/</w:t>
      </w:r>
      <w:r>
        <w:tab/>
        <w:t>Nalaže se tuženiku da tužiteljici nadoknadi parnični trošak u roku od 15</w:t>
      </w:r>
      <w:r w:rsidR="00F66800">
        <w:t xml:space="preserve"> </w:t>
      </w:r>
      <w:r>
        <w:t>dana."</w:t>
      </w:r>
    </w:p>
    <w:p w:rsidR="00600AEE" w:rsidP="00600AEE" w:rsidRDefault="00600AEE">
      <w:pPr>
        <w:jc w:val="both"/>
      </w:pPr>
    </w:p>
    <w:p w:rsidR="00600AEE" w:rsidP="00600AEE" w:rsidRDefault="00600AEE">
      <w:pPr>
        <w:jc w:val="both"/>
      </w:pPr>
      <w:r>
        <w:tab/>
        <w:t>Predloženi su slijedeći eventualno kumulirani tužbeni zahtjevi:</w:t>
      </w:r>
    </w:p>
    <w:p w:rsidR="00600AEE" w:rsidP="00600AEE" w:rsidRDefault="00600AEE">
      <w:pPr>
        <w:jc w:val="both"/>
      </w:pPr>
      <w:r>
        <w:t>"I/</w:t>
      </w:r>
      <w:r>
        <w:tab/>
        <w:t>Utvrđuje se da je poslovni udio u trgovačkom društvu SILVA d.o.o. Umag, Matije Vlačića Ilirika 32, MBS 040091986, OIB 23034303477, u nominalnom iznosu od 20.500,00 kn, upisan u knjizi poslovnih udjela pod rednim brojem 1, dijelom bračne stečevine Spomenke Harazim iz Umaga, M. V. llirika 32, OIB 04927118505 i Harazim Karla iz Umaga, M. V. Ilirika 32, 01B 39543200535, kao i da je tužiteljica Spomenka Harazim iz Umaga, M. V. Ilirika 32, OIB 04927118505, suovlaštenik na 1/2 dijela poslovnog udjela u trgovačkom društvu SILVA d.o.o. Umag, Matije Vlačića llirika 32, MBS 040091986, OIB 23034303177, upisanog u knjizi poslovnih udjela pod rednim brojem 1, u nominalnom iznosu od 20.500,00 kn.</w:t>
      </w:r>
    </w:p>
    <w:p w:rsidR="00600AEE" w:rsidP="00600AEE" w:rsidRDefault="00600AEE">
      <w:pPr>
        <w:jc w:val="both"/>
      </w:pPr>
      <w:r>
        <w:t>II/</w:t>
      </w:r>
      <w:r>
        <w:tab/>
        <w:t>Nalaže se tuženiku da izvrši upis podjele jedinog poslovnog udjela u</w:t>
      </w:r>
      <w:r w:rsidR="00F66800">
        <w:t xml:space="preserve"> </w:t>
      </w:r>
      <w:r>
        <w:t>trgovačkom društvu SILVA d.o.o. Umag, Matije Vlačića Ilirika 32, MBS 040091986, OIB 23034303477, u nominalnom iznosu od 20.500,00 kn, na dva poslovna udjela,</w:t>
      </w:r>
      <w:r w:rsidR="00F66800">
        <w:t xml:space="preserve"> jedan u nominalnom iznosu </w:t>
      </w:r>
      <w:r>
        <w:t>10.250,00 kn, koji se ima upisati u knjizi poslovnih udjela</w:t>
      </w:r>
      <w:r w:rsidR="00F66800">
        <w:t xml:space="preserve"> </w:t>
      </w:r>
      <w:r>
        <w:t>pod rednim brojem 1 i jedan u nominalnom iznosu od 10.250,00 kn, koji se ima upisati u knjizi poslovnih udjela pod rednim brojem 2, sve u roku od 15 dana.</w:t>
      </w:r>
    </w:p>
    <w:p w:rsidR="00600AEE" w:rsidP="00600AEE" w:rsidRDefault="00600AEE">
      <w:pPr>
        <w:jc w:val="both"/>
      </w:pPr>
      <w:r>
        <w:t>III/</w:t>
      </w:r>
      <w:r>
        <w:tab/>
        <w:t>Nalaže se tuženiku kao otuđivatelju da temeljem ove presude nenaplatno</w:t>
      </w:r>
      <w:r w:rsidR="00F66800">
        <w:t xml:space="preserve"> </w:t>
      </w:r>
      <w:r>
        <w:t xml:space="preserve">prenese tužiteljici Spomenki Harazim iz Umaga, M. V. llirika 32, OIB 04927118505, kao stjecatelju </w:t>
      </w:r>
      <w:r>
        <w:lastRenderedPageBreak/>
        <w:t>poslovni udio u nominalnom iznosu od 10.250,00 kn, upisan u knjizi poslovnih udjela pod rednim brojem 1, trgovačkog društva SILVA d.o.o. Umag, Matije Vlačića Ilirika 32, MBS 040091986, OIB 23034303477, u roku od 15 dana.</w:t>
      </w:r>
    </w:p>
    <w:p w:rsidR="00600AEE" w:rsidP="00600AEE" w:rsidRDefault="00600AEE">
      <w:pPr>
        <w:jc w:val="both"/>
      </w:pPr>
      <w:r>
        <w:t>IV/</w:t>
      </w:r>
      <w:r>
        <w:tab/>
        <w:t>Nalaže se tuženiku da tužiteljici nadoknadi parnični trošak u roku od 15</w:t>
      </w:r>
      <w:r w:rsidR="002B6C0D">
        <w:t xml:space="preserve"> </w:t>
      </w:r>
      <w:r>
        <w:t>dana."</w:t>
      </w:r>
    </w:p>
    <w:p w:rsidR="00600AEE" w:rsidP="00600AEE" w:rsidRDefault="00600AEE">
      <w:pPr>
        <w:jc w:val="both"/>
      </w:pPr>
    </w:p>
    <w:p w:rsidR="00600AEE" w:rsidP="00600AEE" w:rsidRDefault="00600AEE">
      <w:pPr>
        <w:ind w:firstLine="708"/>
        <w:jc w:val="both"/>
      </w:pPr>
      <w:r>
        <w:t>U odgovoru na tužbu tuženik se protivio tužbi i tužbenom zahtjevu. Ne osporava da je brak stranaka razveden ali osporava da poslovni udjel u društvu SILVA d.o.o. predstavlja bračnu stečevinu. Navodi, u bitnome, da je to trgovačko društvo tuženik osnovao u travnju 1990. na poticaj svojih talijanskih partnera, kod kojih je nakon osnivanja tvrtke radio i koji su mu pomogli i uložili novčana sredstva u poslovanje društva te kupnju kuće u Umagu i skladišta u Volpiji, radi čega je upisana hipoteka. Ističe da je tijekom devedesetih godina uspješno radio i stekao mogućnost da partnerima vrati uložena novčana sredstva u društvo te briše hipoteku, čemu je isključivo doprinio tuženik pa smatra da se prema odredbama tada važećeg Zakona o braku i porodičnim odnosima procjenjuju udjeli supružnika u stjecanju imovine, a da se ne primjenjuju odredbe Obiteljskog zakona. Navodi se da je tužiteljica u kraćem razdoblju radila u društvu SILVA d.o.o. na administrativnim poslovima, da bi 2001. osnovala obrt „Moj dom" u Umagu - salon namještaja, koji je uglavnom radio neuspješno, te da stoga nije doprinijela stjecanju imovine odnosno poslovnog udjela navedenog trgovačkog društva. Dodaje da je nakon razvoda braka bio prinuđen u to trgovačko društvo uložiti velika novčana sredstva od prodaje svoje posebne imovine stečene nasljedstvom da izbjegne stečaj.</w:t>
      </w:r>
    </w:p>
    <w:p w:rsidR="00600AEE" w:rsidP="00600AEE" w:rsidRDefault="00600AEE">
      <w:pPr>
        <w:jc w:val="both"/>
      </w:pPr>
      <w:r>
        <w:t>Tuženik je predložio odbaciti tužbu a podredno odbiti tužbeni zahtjev.</w:t>
      </w:r>
    </w:p>
    <w:p w:rsidR="00600AEE" w:rsidP="00600AEE" w:rsidRDefault="00600AEE">
      <w:pPr>
        <w:jc w:val="both"/>
      </w:pPr>
    </w:p>
    <w:p w:rsidR="00600AEE" w:rsidP="00600AEE" w:rsidRDefault="00600AEE">
      <w:pPr>
        <w:jc w:val="both"/>
      </w:pPr>
      <w:r>
        <w:tab/>
        <w:t>Tuženik je istaknuo prigovor stvarne nenadležnosti trgovačkog suda za postupanje u ovoj pravnoj stvari, koji je pravomoćno odbijen rješenjem ovoga suda P-201/2019-9 od 5. lipnja 2019.</w:t>
      </w:r>
    </w:p>
    <w:p w:rsidR="00600AEE" w:rsidP="00600AEE" w:rsidRDefault="00600AEE">
      <w:pPr>
        <w:jc w:val="both"/>
      </w:pPr>
    </w:p>
    <w:p w:rsidR="00600AEE" w:rsidP="00600AEE" w:rsidRDefault="00600AEE">
      <w:pPr>
        <w:ind w:firstLine="708"/>
        <w:jc w:val="both"/>
      </w:pPr>
      <w:r>
        <w:t>U podnesku od 4. lipnja 2019. tužiteljica je u bitnome navela da dio bračne stečevine stranaka jesu i poslovni udjeli u trgovačkom društvu MON PERIN d. o. o. Bale (Općina Bale Valle), Trg La Musa 2, OIB 06374155285, MBS 040224587, u nominalnom iznosu od 50.000,00 kn, iako je tuženik upisan kao jedini nositelj. Tužiteljica smatra da je suvlasnik u ½ dijela jer da je temeljni kapital uplaćen zajedničkim sredstvima stranaka za trajanja njihovog braka. Stoga je tužiteljica preinačila tužbu isticanjem drugog zahtjeva uz postojeći, koji glasi:</w:t>
      </w:r>
    </w:p>
    <w:p w:rsidR="00600AEE" w:rsidP="00600AEE" w:rsidRDefault="00600AEE">
      <w:pPr>
        <w:jc w:val="both"/>
      </w:pPr>
      <w:r>
        <w:t>"I/</w:t>
      </w:r>
      <w:r>
        <w:tab/>
        <w:t>Utvrđuje se da je poslovni udio u trgovačkom društvu MON PERIN d. o. o. Bale (Općina Bale Valle), Trg La Musa 2, OIB 06374155285, MBS 040224587, u nominalnom iznosu od 50.000,00 kn, dijelom bračne stečevine Spomenke Harazim iz Umaga, M. V. Ilirika 32, OIB 04927118505 i Harazim Karla iz Umaga, M. V. Ilirika 32, OIB 39543200535, kao i da je tužiteljica Spomenka Harazim iz Umaga, M. V. Ilirika 32, OIB 04927118505, suvlasnik u 1/2 dijela poslovnog udjela u trgovačkom društvu MON PERIN d. o, o. Bale (Općina Bale - Valle), Trg La Musa 2, OIB 06374155285, MBS 040224587, u nominalnom iznosu od 50.000,00 kn.</w:t>
      </w:r>
    </w:p>
    <w:p w:rsidR="00600AEE" w:rsidP="00600AEE" w:rsidRDefault="00600AEE">
      <w:pPr>
        <w:jc w:val="both"/>
      </w:pPr>
      <w:r>
        <w:t>II/</w:t>
      </w:r>
      <w:r>
        <w:tab/>
        <w:t>Nalaže se tuženiku da temeljem ove presude trpi upis podjele poslovnog udjela u trgovačkom društvu MON PERIN d. o. o. Bale (Općina Bale - Valle), Trg La Musa 2, OIB 06374155285, MBS 040224587, u nominalnom iznosu od 50.000,00 kn, na dva poslovna udjela, jedan u nominalnom iznosu od 25.000,00 kn, koji se ima upisati u knjizi poslovnih udjela i jedan u nominalnom iznosu od 25.000,00 kn, koji se ima upisati u knjizi poslovnih udjela, sve u roku od 15 dana.</w:t>
      </w:r>
    </w:p>
    <w:p w:rsidR="00600AEE" w:rsidP="00600AEE" w:rsidRDefault="00600AEE">
      <w:pPr>
        <w:ind w:firstLine="708"/>
        <w:jc w:val="both"/>
      </w:pPr>
    </w:p>
    <w:p w:rsidR="00600AEE" w:rsidP="00600AEE" w:rsidRDefault="00600AEE">
      <w:pPr>
        <w:ind w:firstLine="708"/>
        <w:jc w:val="both"/>
      </w:pPr>
      <w:r>
        <w:t>Predložen je eventualno kumulirani tužbeni zahtjev kako slijedi:</w:t>
      </w:r>
    </w:p>
    <w:p w:rsidR="00600AEE" w:rsidP="00600AEE" w:rsidRDefault="00600AEE">
      <w:pPr>
        <w:ind w:firstLine="708"/>
        <w:jc w:val="both"/>
      </w:pPr>
      <w:r>
        <w:t xml:space="preserve">"Utvrđuje se da je poslovni udio u trgovačkom društvu MON PERIN d. o. o. Bale (Općina Bale - Valle), Trg La Musa 2, OIB 06374155285, MBS 040224587, u nominalnom </w:t>
      </w:r>
      <w:r>
        <w:lastRenderedPageBreak/>
        <w:t>iznosu od 50.000,00 kn, dijelom bračne stečevine Spomenke Harazim iz Umaga, M. V. Ilirika 32, OIB 04927118505 i Harazim Karla iz Umaga, M. V. Ilirika 32, OIB 39543200535, kao i da je tužiteljica Spomenka Harazim iz Umaga, M. V. Ilirika 32, OIB 04927118505, suvlasnik u 1/2 dijela poslovnog udjela u trgovačkom društvu MON PERIN d. o. o. Bale (Općina Bale - Valle), Trg La Musa 2, OIB 06374155285, MBS 040224587, u nominalnom iznosu od 50.000,00 kn.</w:t>
      </w:r>
    </w:p>
    <w:p w:rsidR="00600AEE" w:rsidP="00600AEE" w:rsidRDefault="00600AEE">
      <w:pPr>
        <w:jc w:val="both"/>
      </w:pPr>
      <w:r>
        <w:t>II/</w:t>
      </w:r>
      <w:r>
        <w:tab/>
        <w:t>Nalaže se tuženiku kao otuđivatelju da temeljem ove presude nenaplatno</w:t>
      </w:r>
      <w:r w:rsidR="002B6C0D">
        <w:t xml:space="preserve"> </w:t>
      </w:r>
      <w:r>
        <w:t>prenese tužiteljici Spomenki Harazim iz Umaga, M. V. Ilirika 32, OIB 04927118505, kao stjecatelju poslovni udio u nominalnom iznosu od 25.000,00 kn u trgovačkom društvu MON PERIN d. o. o. Bale (Općina Bale - Valle), Trg La Musa 2, OIB 06374155285, MBS 040224587, u nominalnom iznosu od 50.000,00 kn, u roku od 15 dana."</w:t>
      </w:r>
    </w:p>
    <w:p w:rsidR="00600AEE" w:rsidP="00600AEE" w:rsidRDefault="00600AEE">
      <w:pPr>
        <w:jc w:val="both"/>
      </w:pPr>
    </w:p>
    <w:p w:rsidRPr="00211666" w:rsidR="002B6C0D" w:rsidP="002B6C0D" w:rsidRDefault="002B6C0D">
      <w:pPr>
        <w:ind w:firstLine="708"/>
        <w:jc w:val="both"/>
      </w:pPr>
      <w:r w:rsidRPr="003A0AD7">
        <w:t>Tuženik se protivio preinaci tužbe, ali sud je preinaku tužbe dopustio u smislu odredbe čl. 190. st. 2. Zakona o parničnom postupku (Narodne novine broj 53/1991, 91/1992, 112/1999, 129/2000, 88/2001, 117/2003, 88/2005, 2/2007, 96/2008, 84/2008, 123/2008, 57/2011, 25/2013, 89/2014) jer je ocjenjeno da je to svrsishodno za konačno rješenje odnosa među strankama.</w:t>
      </w:r>
    </w:p>
    <w:p w:rsidR="00600AEE" w:rsidP="00600AEE" w:rsidRDefault="00600AEE">
      <w:pPr>
        <w:jc w:val="both"/>
      </w:pPr>
      <w:r>
        <w:tab/>
      </w:r>
    </w:p>
    <w:p w:rsidR="00600AEE" w:rsidP="00600AEE" w:rsidRDefault="00600AEE">
      <w:pPr>
        <w:ind w:firstLine="720"/>
        <w:jc w:val="both"/>
      </w:pPr>
      <w:r>
        <w:t>Sud je proveo dokaze uvidom u dokumentaciju u spisu i to u isprave priložene uz tužbu i to izvadak iz sudskog registra za SILVU d.o.o., presudu Općinskog suda u Puli – Pola, Stalne službe u Bujama – Buie, P Ob-254/2017-5 od 18. rujna 2017., u rješenje Ureda za gospodarstvo, Ispostava Buje, od 28.2.1997., u izjavu o preuzimanju temeljnog uloga od 10.12.2006., u preslik sporazuma sa zapisnika Općinskog suda u Bujama od 11. travnja 1994. u predmetu I-730/94-2, u karticu dobavljača i konto karticu SILVA d.o.o., u preslik akta odricanja od 13. studenog 1997., saslušanjem svjedoka Milojke Maračić, Nevenke Stanisavljević, Jasne Spremić i Jasminke Šinko, te saslušanjem stranaka odnosno tužiteljice Spomenke Harazim i tuženika Karla Harazima.</w:t>
      </w:r>
    </w:p>
    <w:p w:rsidR="00600AEE" w:rsidP="00600AEE" w:rsidRDefault="00600AEE">
      <w:pPr>
        <w:ind w:firstLine="708"/>
        <w:jc w:val="both"/>
      </w:pPr>
    </w:p>
    <w:p w:rsidR="00600AEE" w:rsidP="00600AEE" w:rsidRDefault="00600AEE">
      <w:pPr>
        <w:ind w:firstLine="708"/>
        <w:jc w:val="both"/>
      </w:pPr>
      <w:r>
        <w:t>Tužbeni zahtjev je djelomično osnovan.</w:t>
      </w:r>
    </w:p>
    <w:p w:rsidR="00600AEE" w:rsidP="00600AEE" w:rsidRDefault="00600AEE">
      <w:pPr>
        <w:ind w:firstLine="708"/>
        <w:jc w:val="both"/>
        <w:rPr>
          <w:color w:val="FF0000"/>
        </w:rPr>
      </w:pPr>
    </w:p>
    <w:p w:rsidR="00600AEE" w:rsidP="00600AEE" w:rsidRDefault="00600AEE">
      <w:pPr>
        <w:ind w:firstLine="708"/>
        <w:jc w:val="both"/>
      </w:pPr>
      <w:r>
        <w:t>Sud je odbio dokazne prijedloge tuženika za provođenje financijskog vještačenja na okolnost usporedbe bilance trgovačkog društva Silva d.o.o. u periodu od 1990. do 1997. i od 1998. do 2015. , te za nalaganje tužiteljici da dostavi podatke o njenim primanjima od 1990. do 2015. odnosno da se ti podaci pribave od Porezne uprave, jer su na temelju izvedenih dokaza utvrđene relevantne činjenice za donošenje odluke o tužbenim zahtjevima.</w:t>
      </w:r>
    </w:p>
    <w:p w:rsidR="00600AEE" w:rsidP="00600AEE" w:rsidRDefault="00600AEE">
      <w:pPr>
        <w:ind w:firstLine="708"/>
        <w:jc w:val="both"/>
      </w:pPr>
      <w:r>
        <w:t xml:space="preserve"> </w:t>
      </w:r>
    </w:p>
    <w:p w:rsidR="00600AEE" w:rsidP="00600AEE" w:rsidRDefault="00600AEE">
      <w:pPr>
        <w:ind w:firstLine="708"/>
        <w:jc w:val="both"/>
      </w:pPr>
      <w:r>
        <w:t xml:space="preserve">U predmetu nije sporno da su tužiteljica i tuženik sklopili brak 29. svibnja 1982., da je taj brak razveden presudom Općinskog suda u Puli, Stalne službe u Bujama - Buie, P Ob-254/2017 od 18. rujna 2017., i da je u braku rođeno jedno zajedničko, sada punoljetno dijete. </w:t>
      </w:r>
    </w:p>
    <w:p w:rsidR="00600AEE" w:rsidP="00600AEE" w:rsidRDefault="00600AEE">
      <w:pPr>
        <w:ind w:firstLine="708"/>
        <w:jc w:val="both"/>
      </w:pPr>
    </w:p>
    <w:p w:rsidR="00600AEE" w:rsidP="00600AEE" w:rsidRDefault="00600AEE">
      <w:pPr>
        <w:ind w:firstLine="708"/>
        <w:jc w:val="both"/>
      </w:pPr>
      <w:r>
        <w:t>Sporno je jesu li poslovni udjeli u društvima Silva d.o.o. i Mon Perin d.o.o., koji su upisani na tuženika, bračna stečevina stranaka, i ako jesu u kojem omjeru.</w:t>
      </w:r>
    </w:p>
    <w:p w:rsidR="00600AEE" w:rsidP="00600AEE" w:rsidRDefault="00600AEE">
      <w:pPr>
        <w:ind w:firstLine="708"/>
        <w:jc w:val="both"/>
      </w:pPr>
    </w:p>
    <w:p w:rsidR="00600AEE" w:rsidP="00600AEE" w:rsidRDefault="00600AEE">
      <w:pPr>
        <w:ind w:firstLine="708"/>
        <w:jc w:val="both"/>
      </w:pPr>
      <w:r>
        <w:t>Uvidom u zbirku isprava utvrđeno je da je akt o osnivanju Silva export-import s p.o., kao poduzeća u privatnom vlasništvu, donesen 6.4.1990. po tuženiku kao jedinom osnivaču, te je usklađen sa Zakonom o trgovačkim društvima 20. prosinca 1995. Uvidom u izvadak iz sudskog registra utvrđeno je da temeljni kapital Silva d.o.o. iznosi 20.500,00 kn i da je tuženik jedini član društva odnosno osnivač.</w:t>
      </w:r>
    </w:p>
    <w:p w:rsidR="00600AEE" w:rsidP="00600AEE" w:rsidRDefault="00600AEE">
      <w:pPr>
        <w:ind w:firstLine="708"/>
        <w:jc w:val="both"/>
      </w:pPr>
    </w:p>
    <w:p w:rsidRPr="00960514" w:rsidR="00600AEE" w:rsidP="00960514" w:rsidRDefault="00960514">
      <w:pPr>
        <w:keepNext/>
        <w:ind w:firstLine="708"/>
        <w:jc w:val="both"/>
        <w:rPr>
          <w:rFonts w:eastAsia="Calibri"/>
          <w:noProof/>
          <w:color w:val="000000"/>
        </w:rPr>
      </w:pPr>
      <w:r w:rsidRPr="00A73CCF">
        <w:rPr>
          <w:rFonts w:eastAsia="Calibri"/>
          <w:noProof/>
          <w:color w:val="000000"/>
        </w:rPr>
        <w:lastRenderedPageBreak/>
        <w:t>Po odredbi čl. 271. Zakona o braku i porodičnim odnosima (Narodne novine broj Narodne novine 11/1978, 27/1978, 45/1989), koji je bio na snazi u vrijeme osnivanja Silve s</w:t>
      </w:r>
      <w:r>
        <w:rPr>
          <w:rFonts w:eastAsia="Calibri"/>
          <w:noProof/>
          <w:color w:val="000000"/>
        </w:rPr>
        <w:t xml:space="preserve"> </w:t>
      </w:r>
      <w:r w:rsidR="00600AEE">
        <w:t>p.o., imovina koju su bračni drugovi stekli radom za vrijeme trajanja bračne zajednice, ili potječe iz te imovine, njihova je zajednička imovina.</w:t>
      </w:r>
    </w:p>
    <w:p w:rsidR="00600AEE" w:rsidP="00600AEE" w:rsidRDefault="00600AEE">
      <w:pPr>
        <w:ind w:firstLine="708"/>
        <w:jc w:val="both"/>
      </w:pPr>
      <w:r>
        <w:t>Po odredbi čl. 273. st. 1. i 2. istog Zakona, stranke su, pisanim ugovorom, s ovjerenim potpisima, mogle ugovoriti da njihove zarade budu posebna imovina svakog od njih.</w:t>
      </w:r>
    </w:p>
    <w:p w:rsidR="00600AEE" w:rsidP="00600AEE" w:rsidRDefault="00600AEE">
      <w:pPr>
        <w:ind w:firstLine="708"/>
        <w:jc w:val="both"/>
      </w:pPr>
      <w:r>
        <w:t xml:space="preserve">Po odredbi čl. 279. istog Zakona, svaki bračni drug može za vrijeme trajanja braka ili nakon prestanka braka, tužbom zahtijevati da sud utvrdi koliki je njegov dio u zajedničkoj imovini ili dijelu te imovine ili na pojedinoj stvari iz te imovine.  </w:t>
      </w:r>
    </w:p>
    <w:p w:rsidR="00600AEE" w:rsidP="00600AEE" w:rsidRDefault="00600AEE">
      <w:pPr>
        <w:ind w:firstLine="708"/>
        <w:jc w:val="both"/>
      </w:pPr>
    </w:p>
    <w:p w:rsidR="00600AEE" w:rsidP="00600AEE" w:rsidRDefault="00600AEE">
      <w:pPr>
        <w:ind w:firstLine="708"/>
        <w:jc w:val="both"/>
      </w:pPr>
      <w:r>
        <w:t>Tijekom postupka sudu nije predočen dokaz iz kojeg bi proizlazilo da su tužiteljica i tuženik sklopili bilo kakav ugovor koji bi se odnosio na njihove zarade ili neku drugu imovinu.</w:t>
      </w:r>
    </w:p>
    <w:p w:rsidR="00600AEE" w:rsidP="00600AEE" w:rsidRDefault="00600AEE">
      <w:pPr>
        <w:ind w:firstLine="708"/>
        <w:jc w:val="both"/>
      </w:pPr>
    </w:p>
    <w:p w:rsidR="00600AEE" w:rsidP="00600AEE" w:rsidRDefault="00600AEE">
      <w:pPr>
        <w:ind w:firstLine="708"/>
        <w:jc w:val="both"/>
      </w:pPr>
      <w:r>
        <w:t>Na temelju suglasnih izjava tužiteljice i tuženika kao stranaka utvrđeno je da su oboje visoko obrazovani, da su u vrijeme sklapanja braka bili zaposleni u društvu Buje-export d.o.o., da su na poslu bili uspješni i da su imali dobra primanja. Tuženik se 1989. zaposlio u vanjskotrgovinskoj firmi Genex iz Beograda, a nakon toga je radio u Italiji, po njegovom kazivanju od 1990. do 1995. Nakon proteka porodiljnog dopusta za zajedničku kćerku, tužiteljica se zaposlila u Silvi d.o.o., gdje je bila direktor.</w:t>
      </w:r>
    </w:p>
    <w:p w:rsidR="00600AEE" w:rsidP="00600AEE" w:rsidRDefault="00600AEE">
      <w:pPr>
        <w:ind w:firstLine="708"/>
        <w:jc w:val="both"/>
      </w:pPr>
      <w:r>
        <w:t xml:space="preserve">Na temelju iskaza svjedoka i tužiteljice utvrđeno je da je za vrijeme trajanja braka tuženik vrlo često bio odsutan zbog službenih putovanja (svjedok Milojka Maračić izjavila "...tuženik je jako često putovao...znao je izbivati cijeli tjedan i to često..", svjedok Nevenka Stanisavljević je izjavila"...Karlo je često znao i po cijeli tjedan biti na putu zbog posla..", svjedok Jasna Spremić je izjavila "... za potrebe posla Karlo je često bio na putovanjima ...", Jasminka Šinko je izjavila "...Karlo je često putovao..."). Osim toga tuženik kao stranka je i sam iskazivao o putovanjima koja su bila poslovno-privatna, kao i o tome da je dok je radio u Italiji tamo i živio i uglavnom vikendom dolazio kući. </w:t>
      </w:r>
    </w:p>
    <w:p w:rsidR="00600AEE" w:rsidP="00600AEE" w:rsidRDefault="00600AEE">
      <w:pPr>
        <w:ind w:firstLine="708"/>
        <w:jc w:val="both"/>
      </w:pPr>
    </w:p>
    <w:p w:rsidR="00600AEE" w:rsidP="00600AEE" w:rsidRDefault="00600AEE">
      <w:pPr>
        <w:ind w:firstLine="708"/>
        <w:jc w:val="both"/>
      </w:pPr>
      <w:r>
        <w:t xml:space="preserve">U okolnostima česte odsutnosti tuženika zbog službenih putovanja logični su iskazi svjedoka i tužiteljice kao stranke da je briga o kućanstvu i tada malodobnom djetetu uglavnom bila na tužiteljici (svjedok Milojka Maračić je izjavila"...1993. moja sestra je počela raditi u Silvi d.o.o. te o svemu brinula oko djeteta i o kućanstvu ... moja sestra je brinula i o tuženikovoj majci s obzirom da je tuženik bio često odsutan...", svjedok Nevenka Stanisavljević je izjavila "...kako je Karlo bio često na putu, Spomenka je bila angažirana i oko djeteta i u firmi...znam da je tužiteljica ulagala dodatne napore  oko odgoja i obrazovanja njihove kćerke...Spomenka je bila dosta angažirana oko brige za Karlovu majku... nakon operacije kuka u Lovranu Spomenka je morala organizirati njezin premještaj na kuću brigu s obzirom da je Karlo bio na putu....zadnjih godina bila je u njihovom zajedničkom kućanstvu, a tek na samom kraju po njihovoj zajedničkoj odluci bila je smještena u dom. Ona je bila lucidna ali je imala problema sa nogama te joj je bila potrebna pomoć oko kretanja i obavljanja higijene, pripremanja hrane....", svjedok Jasna Spremić je izjavila"...za potrebe posla Karlo je često bio na putovanjima jer su se bavili izvozom drva, pa je Spomenka povukla glede angažmana oko kućanstva...", svjedok Jasminka Šinko je izjavila "... Imaju zajedničko dijete, kćer Karlu, o kojoj je uglavnom brinula Spomenka s obzirom da je Karlo često putovao...", tužiteljica je izjavila"...osim o djetetu i kućanstvu, brinula sam i o svemu drugome pa tako i roditeljima bivšeg supruga, kako sam već rekla otac mu je bio 100 % invalid a majka je doživjela 100 godina. U njegovoj odsutnosti, npr. jednom zgodom morala sam organizirati preuzimanje njegove majke iz bolnice u Lovranu i organizirati joj rehabilitaciju. Zatim je znao često biti odsutan i zbog hobija, jer se bavi košarkom, pa smo u takvoj jednoj situaciji kćerka i ja morale se pobrinuti za njegovu majku koja je imala rane po nogama. Suprugova majka je do 4-5 godina </w:t>
      </w:r>
      <w:r>
        <w:lastRenderedPageBreak/>
        <w:t>prije smrti bila u dobrom fizičkom stanju, a potom je došla u naše domaćinstvo kako bi mi o njoj brinuli. Dok su roditelji živjeli na drugoj adresi, kada nije bilo supruga, a ako je bilo potrebe nešto im uskočiti, onda sam to učinila ja..."</w:t>
      </w:r>
    </w:p>
    <w:p w:rsidR="00600AEE" w:rsidP="00600AEE" w:rsidRDefault="00600AEE">
      <w:pPr>
        <w:ind w:firstLine="708"/>
        <w:jc w:val="both"/>
      </w:pPr>
    </w:p>
    <w:p w:rsidR="00600AEE" w:rsidP="00600AEE" w:rsidRDefault="00600AEE">
      <w:pPr>
        <w:ind w:firstLine="708"/>
        <w:jc w:val="both"/>
      </w:pPr>
      <w:r>
        <w:t xml:space="preserve">Iz okolnosti da je Silva d.o.o. osnovana osam godina nakon što su tužiteljica i tuženik sklopili brak, da su za trajanja braka a prije osnivanja društva oboje bili zaposleni i ostvarivali dobra primanja, da se u čestoj odsutnosti tuženika o kućanstvu i zajedničkom tada maloljetnom djetetu uglavnom brinula tužiteljica, da se po isteku porodiljnog dopusta tužiteljica zaposlila u Silvi d.o.o. gdje je bila direktor, ukazuju se logičnim i uvjerljivim iskazi svjedoka Milojke Maračić "... 90-ih godina odlučili su otvoriti svoju firmu i to su i učinili, pod tvrtkom Silva d.o.o. ....odluke su donosili zajednički, tužiteljica je i tijekom trudnoće ispunjavala virmane za Silvu d.o.o. a nakon porođajnog se i zaposlila u Silvi d.o.o. ... bila je namjera da Silva d.o.o. bude obiteljska firma te su u tom smislu i sa mojim suprugom, koji je bio zaposlen u školi kao profesor informatike i tehničke kulture, dogovorili da dođe raditi u Silvu d.o.o., pa je krajem 1992. dao otkaz u školi i zaposlio se u Silvi d.o.o. gdje je radio do smrti. U međuvremenu su otvorili i salon namještaja, te su i tužiteljica i tuženik a i moj suprug radili i u Silvi i u tom salonu...", zatim svjedoka Nevenke Stanisavljević "...90-ih su odlučili osnovati firmu, da je ona ostala u Buje – exportu za vrijeme trudnoće, da je i u to vrijeme pomagala u Silva d.o.o., a potom se i službeno zaposlila u toj firmi...za mene su ona i firma bili isto...", te svjedoka Jasne Spremić "... u to vrijeme se firma mogla osnovati za mali novac, te su procijenili da bi mogli krenuti u privatan posao...moje je mišljenje da je to bila njihova zajednička odluka... puno smo radili sa Silvom kao špediteri. Kontakte smo ostvarivali sa njih oboje, ona je uvijek bila u uredu, a papire je potpisivao Karlo....", i iz iskaza svjedoka Jasminke Šinko "... poslovno sam komunicirala i sa Spomenkom i sa Karlom...", </w:t>
      </w:r>
      <w:r w:rsidR="007361EB">
        <w:t>te se zaključuje</w:t>
      </w:r>
      <w:r>
        <w:t xml:space="preserve"> da je poslovni udio u trgovačkom društvu Silva d.o.o. imovina koju su tužiteljica i tuženik stekli radom za vrijeme trajanja bračne zajednice te je njihova zajednička imovina u kojoj imaju jednak udio, odnosno svaki u ½ dijela, jer su u istom omjeru doprinijeli njenom stjecanju.</w:t>
      </w:r>
    </w:p>
    <w:p w:rsidR="00600AEE" w:rsidP="00600AEE" w:rsidRDefault="00600AEE">
      <w:pPr>
        <w:ind w:firstLine="708"/>
        <w:jc w:val="both"/>
      </w:pPr>
    </w:p>
    <w:p w:rsidR="00600AEE" w:rsidP="00600AEE" w:rsidRDefault="00600AEE">
      <w:pPr>
        <w:ind w:firstLine="708"/>
        <w:jc w:val="both"/>
      </w:pPr>
      <w:r>
        <w:t>Na zaključak suda da poslovni udio u Silva d.o.o. čini bračnu stečevinu stranaka u jednakim omjerima ne utječe okolnost da su talijanski partneri dali pozajmice za potrebe Silve d.o.o. jer su prema iskazu tuženika vraćene do 1996. ili do 1998., te su prema kazivanju tužiteljice pozajmice vraćene iz poslovanja Silve d.o.o. Na zaključak suda ne utječe niti okolnost da je tuženica osnovala obrt, koji je u konačnici pripojen Silvi d.o.o. i da je kod pripajanja imao dugove, jer je na temelju logičnog, jasnog i uvjerljivog kazivanja svjedoka utvrđeno da su i o osnivanju obrta tužiteljica i tuženik zajedno odlučili, da je tužiteljica i nakon osnivanja obrta sudjelovala u radu Silve d.o.o</w:t>
      </w:r>
      <w:r w:rsidR="00960514">
        <w:t>.</w:t>
      </w:r>
      <w:r>
        <w:t xml:space="preserve">, da se putem obrta duže vrijeme uglavnom prodavao namještaj Silve d.o.o. i da je to sve bio zajednički posao. </w:t>
      </w:r>
    </w:p>
    <w:p w:rsidR="00600AEE" w:rsidP="00600AEE" w:rsidRDefault="00600AEE">
      <w:pPr>
        <w:ind w:firstLine="708"/>
        <w:jc w:val="both"/>
      </w:pPr>
    </w:p>
    <w:p w:rsidR="00600AEE" w:rsidP="00600AEE" w:rsidRDefault="00600AEE">
      <w:pPr>
        <w:ind w:firstLine="708"/>
        <w:jc w:val="both"/>
      </w:pPr>
      <w:r>
        <w:t>Slijedom navedenog donesena je odluka kao u toč. I. izreke, kojom se utvrđuje da je poslovni udio u trgovačkom društvu SILVA d.o.o. Umag, Matije Vlačića Ilirika 32, MBS 040091986, OIB 23034303477, u nominalnom iznosu od 20.500,00 kn, upisan u knjizi poslovnih udjela pod rednim brojem 1, dijelom bračne stečevine Spomenke Harazim iz Umaga, M. V. Ilirika 32, OIB 04927118505 i Harazim Karla iz Umaga, M. V. Ilirika 32, OIB 39543200535, kao i da je tužiteljica Spomenka Harazim iz Umaga, M. V. Ilirika 32, OIB 04927118505, suovlaštenik na 1/2 dijela poslovnog udjela u trgovačkom društvu SILVA d.o.o. Umag, Matije Vlačića Ilirika 32, MBS 040091986, OIB 23034303477, upisanog u knjizi poslovnih udjela pod rednim brojem 1, u nominalnom iznosu od 20.500,00 kn.</w:t>
      </w:r>
    </w:p>
    <w:p w:rsidR="00600AEE" w:rsidP="00600AEE" w:rsidRDefault="00600AEE">
      <w:pPr>
        <w:ind w:firstLine="708"/>
        <w:jc w:val="both"/>
      </w:pPr>
    </w:p>
    <w:p w:rsidR="00600AEE" w:rsidP="00600AEE" w:rsidRDefault="00600AEE">
      <w:pPr>
        <w:ind w:firstLine="708"/>
        <w:jc w:val="both"/>
      </w:pPr>
      <w:r>
        <w:t xml:space="preserve">Na temelju već navedene ocjene dokaza (da su tužitelj i tuženik za trajanja braka bili zaposleni, ostvarivali dobra primanja, zajedno osnovali i poslovali u društvu Silva d.o.o., </w:t>
      </w:r>
      <w:r>
        <w:lastRenderedPageBreak/>
        <w:t>zajedno odlučili o osnivanju obrta, pri čemu je tužiteljica više brinula o zajedničkom djetetu i kućanstvu) zaključuje se da je djelom bračne stečevine tužiteljice i tuženika, u jednakom omjeru i poslovni udio (u nominalnom iznosu od 100.000,00 kn, prema rednom broju 313. Popisa poslovnih udjela) kojeg je tuženik nositelj u trgovačkom društvu Mon Perin d.o.o., a nesporno je stečen za vrijeme trajanja njihovog braka (društvo je osnovano u prosincu 2005.). Prema iskazu tužiteljice novac za ulog je isplaćen sa tuženikovog žiro računa, iz zajedničkih sredstava. Stoga je prihvaćen tužbeni zahtjev u dijelu koji glasi:</w:t>
      </w:r>
    </w:p>
    <w:p w:rsidR="00600AEE" w:rsidP="00600AEE" w:rsidRDefault="00600AEE">
      <w:pPr>
        <w:ind w:firstLine="708"/>
        <w:jc w:val="both"/>
      </w:pPr>
      <w:r>
        <w:t>"Utvrđuje se da je poslovni udio u trgovačkom društvu MON PERIN d. o. o. Bale (Općina Bale Valle), Trg La Musa 2, OIB 06374155285, MBS 040224587, dijelom bračne stečevine Spomenke Harazim iz Umaga, M. V. Ilirika 32, OIB 04927118505 i Harazim Karla iz Umaga, M. V. Ilirika 32, OIB 39543200535."</w:t>
      </w:r>
    </w:p>
    <w:p w:rsidR="00600AEE" w:rsidP="00600AEE" w:rsidRDefault="00600AEE">
      <w:pPr>
        <w:ind w:firstLine="708"/>
        <w:jc w:val="both"/>
      </w:pPr>
    </w:p>
    <w:p w:rsidR="00600AEE" w:rsidP="00600AEE" w:rsidRDefault="00600AEE">
      <w:pPr>
        <w:pStyle w:val="StandardWeb"/>
        <w:spacing w:before="0" w:beforeAutospacing="false" w:after="0" w:afterAutospacing="false"/>
        <w:ind w:firstLine="709"/>
        <w:jc w:val="both"/>
      </w:pPr>
      <w:r>
        <w:t>Na temelju čl. 417. st. 1. Zakona o trgovačkim društvima („Narodne novine“ broj: 111/93, 34/99, 121/99, 52/00, 118/03, 107/07, 146/08, 137/09, 152/11-pročišćeni tekst, 111/12, 125/11, 68/13, 110/15, 40/19; dalje: ZTD), koja odredba je prisilne naravi (tako i u odluci Visokog trgovačkog suda RH, Pž-2252/2016-2, od 19. rujna 2018.) propisano je da ako na poslovnome udjelu ima više ovlaštenika, oni mogu prava iz udjela ostvarivati samo zajedno. Oni solidarno odgovaraju za obveze koje otpadaju na taj udio. Po odredbi čl. 441. st. 1. toč. 3. ZTD-a, odluka o podjeli, spajanju i povlačenju poslovnih udjela u nadležnosti je skupštine društva.</w:t>
      </w:r>
    </w:p>
    <w:p w:rsidR="00600AEE" w:rsidP="00600AEE" w:rsidRDefault="00600AEE">
      <w:pPr>
        <w:pStyle w:val="StandardWeb"/>
        <w:spacing w:before="0" w:beforeAutospacing="false" w:after="0" w:afterAutospacing="false"/>
        <w:ind w:firstLine="709"/>
        <w:jc w:val="both"/>
      </w:pPr>
      <w:r>
        <w:t xml:space="preserve">Raniji čl. 416. ZTD-a koji je omogućavao prijenos dijela poslovnog udjela brisan je temeljem Zakona o izmjenama i dopunama Zakona o trgovačkim društvima, („Narodne novine“ broj 137/09), pa se ne može utvrditi suvlasništvo na poslovnom udjelu kako je zatraženo tužbenim zahtjevom. </w:t>
      </w:r>
    </w:p>
    <w:p w:rsidR="00600AEE" w:rsidP="00600AEE" w:rsidRDefault="00600AEE">
      <w:pPr>
        <w:pStyle w:val="StandardWeb"/>
        <w:spacing w:before="0" w:beforeAutospacing="false" w:after="0" w:afterAutospacing="false"/>
        <w:ind w:firstLine="709"/>
        <w:jc w:val="both"/>
      </w:pPr>
    </w:p>
    <w:p w:rsidR="00600AEE" w:rsidP="00600AEE" w:rsidRDefault="00600AEE">
      <w:pPr>
        <w:pStyle w:val="StandardWeb"/>
        <w:spacing w:before="0" w:beforeAutospacing="false" w:after="0" w:afterAutospacing="false"/>
        <w:ind w:firstLine="709"/>
        <w:jc w:val="both"/>
      </w:pPr>
      <w:r>
        <w:t>Slijedom navedenog valjalo je odbiti tužbeni zahtjev u dijelu koji glasi:</w:t>
      </w:r>
    </w:p>
    <w:p w:rsidR="00600AEE" w:rsidP="00960514" w:rsidRDefault="00600AEE">
      <w:pPr>
        <w:ind w:firstLine="708"/>
        <w:jc w:val="both"/>
      </w:pPr>
      <w:r>
        <w:t>"II/</w:t>
      </w:r>
      <w:r>
        <w:tab/>
        <w:t>Nalaže se tuženiku da temeljem ove presude trpi upis podjele jedinog</w:t>
      </w:r>
      <w:r w:rsidR="00960514">
        <w:t xml:space="preserve"> </w:t>
      </w:r>
      <w:r>
        <w:t>poslovnog udjela u trgovačkom društvu SILVA d.o.o. Umag, Matije Vlačića Ilirika 32,</w:t>
      </w:r>
      <w:r w:rsidR="00960514">
        <w:t xml:space="preserve"> </w:t>
      </w:r>
      <w:r>
        <w:t>MBS 040091986, OIB 23034303477, upisan u knjizi poslovnih udjela pod rednim brojem 1, u nominalnom iznosu od 20.500,00 kn, na dva poslovna udjela, jedan u nominalnom</w:t>
      </w:r>
      <w:r w:rsidR="00960514">
        <w:t xml:space="preserve"> </w:t>
      </w:r>
      <w:r>
        <w:t>iznosu od 10.250,00 kn, koji se ima upisati u knjizi poslovnih udjela pod rednim brojem 1</w:t>
      </w:r>
      <w:r w:rsidR="00960514">
        <w:t xml:space="preserve"> </w:t>
      </w:r>
      <w:r>
        <w:t>i jedan u nominalnom iznosu od 10.250,00 kn, koji se ima upisati u knjizi poslovnih udjela rednim brojem 2, sve u roku od 15 dana.</w:t>
      </w:r>
    </w:p>
    <w:p w:rsidR="00600AEE" w:rsidP="00960514" w:rsidRDefault="00600AEE">
      <w:pPr>
        <w:ind w:firstLine="708"/>
        <w:jc w:val="both"/>
      </w:pPr>
      <w:r>
        <w:t>III/</w:t>
      </w:r>
      <w:r>
        <w:tab/>
        <w:t>Nalaže se tuženiku da temeljem ove presude trpi upis tužiteljice</w:t>
      </w:r>
      <w:r w:rsidR="00960514">
        <w:t xml:space="preserve"> </w:t>
      </w:r>
      <w:r>
        <w:t>Spomenke Harazim iz Umaga, M. V. Ilirika 32, OIB 04927118505, kao nositelja</w:t>
      </w:r>
      <w:r w:rsidR="00960514">
        <w:t xml:space="preserve"> Poslovnog </w:t>
      </w:r>
      <w:r>
        <w:t>udjela u nominalnom iznosu od 10.250,00 kn upisan u knjizi poslovnih udjela</w:t>
      </w:r>
      <w:r w:rsidR="00960514">
        <w:t xml:space="preserve"> </w:t>
      </w:r>
      <w:r>
        <w:t>pod rednim brojem 1, trgovačkog društva SILVA d.o.o. Umag, Matije Vlačića Ilirika 32, MBS 040091986, OIB 23034303477, u roku od 15 dana."</w:t>
      </w:r>
    </w:p>
    <w:p w:rsidR="00600AEE" w:rsidP="00600AEE" w:rsidRDefault="00600AEE">
      <w:pPr>
        <w:jc w:val="both"/>
      </w:pPr>
    </w:p>
    <w:p w:rsidR="00600AEE" w:rsidP="00600AEE" w:rsidRDefault="00600AEE">
      <w:pPr>
        <w:jc w:val="both"/>
      </w:pPr>
      <w:r>
        <w:t>i u dijelu koji glasi:</w:t>
      </w:r>
    </w:p>
    <w:p w:rsidR="00600AEE" w:rsidP="00600AEE" w:rsidRDefault="00600AEE">
      <w:pPr>
        <w:ind w:firstLine="708"/>
        <w:jc w:val="both"/>
      </w:pPr>
      <w:r>
        <w:t>B) "I/</w:t>
      </w:r>
      <w:r>
        <w:tab/>
        <w:t>Utvrđuje se da je tužiteljica Spomenka Harazim iz Umaga, M. V. Ilirika 32, OIB 04927118505, suvlasnik u 1/2 dijela poslovnog udjela u trgovačkom društvu MON PERIN d.o.o. Bale (Općina Bale - Valle), Trg La Musa 2, OIB 06374155285, MBS 040224587, u nominalnom iznosu od 50.000,00 kn.</w:t>
      </w:r>
    </w:p>
    <w:p w:rsidR="00600AEE" w:rsidP="00600AEE" w:rsidRDefault="00600AEE">
      <w:pPr>
        <w:jc w:val="both"/>
      </w:pPr>
      <w:r>
        <w:t>II/</w:t>
      </w:r>
      <w:r>
        <w:tab/>
        <w:t>Nalaže se tuženiku da temeljem ove presude trpi upis podjele poslovnog udjela u trgovačkom društvu MON PERIN d. o. o. Bale (Općina Bale - Valle), Trg La Musa 2, OIB 06374155285, MBS 040224587, u nominalnom iznosu od 50.000,00 kn, na dva poslovna udjela, jedan u nominalnom iznosu od 25.000,00 kn, koji se ima upisati u knjizi poslovnih udjela i jedan u nominalnom iznosu od 25.000,00 kn, koji se ima upisati u knjizi poslovnih udjela, sve u roku od 15 dana."</w:t>
      </w:r>
    </w:p>
    <w:p w:rsidR="00600AEE" w:rsidP="00600AEE" w:rsidRDefault="00600AEE">
      <w:pPr>
        <w:jc w:val="both"/>
      </w:pPr>
    </w:p>
    <w:p w:rsidR="00600AEE" w:rsidP="00600AEE" w:rsidRDefault="00600AEE">
      <w:pPr>
        <w:jc w:val="both"/>
      </w:pPr>
      <w:r>
        <w:t xml:space="preserve">kao i eventualno kumulirani tužbeni zahtjev koji glasi: </w:t>
      </w:r>
    </w:p>
    <w:p w:rsidR="00600AEE" w:rsidP="00960514" w:rsidRDefault="00600AEE">
      <w:pPr>
        <w:ind w:firstLine="708"/>
        <w:jc w:val="both"/>
      </w:pPr>
      <w:r>
        <w:t>"II/</w:t>
      </w:r>
      <w:r>
        <w:tab/>
        <w:t>Nalaže se tuženiku da izvrši upis podjele jedinog poslovnog udjela u</w:t>
      </w:r>
      <w:r w:rsidR="00960514">
        <w:t xml:space="preserve"> </w:t>
      </w:r>
      <w:r>
        <w:t>trgovačkom društvu SILVA d.o.o. Umag, Matije Vlačića Ilirika 32, MBS 040091986, OIB 23034303477, u nominalnom iznosu od 20.500,00 kn, na dva poslovna udjela,</w:t>
      </w:r>
      <w:r w:rsidR="00960514">
        <w:t xml:space="preserve"> jedan u nominalnom iznosu </w:t>
      </w:r>
      <w:r>
        <w:t>10.250,00 kn, koji se ima upisati u knjizi poslovnih udjela</w:t>
      </w:r>
      <w:r w:rsidR="00960514">
        <w:t xml:space="preserve"> </w:t>
      </w:r>
      <w:r>
        <w:t>pod rednim brojem 1 i jedan u nominalnom iznosu od 10.250,00 kn, koji se ima upisati u knjizi poslovnih udjela pod rednim brojem 2, sve u roku od 15 dana.</w:t>
      </w:r>
    </w:p>
    <w:p w:rsidR="007361EB" w:rsidP="00960514" w:rsidRDefault="00600AEE">
      <w:pPr>
        <w:ind w:firstLine="708"/>
        <w:jc w:val="both"/>
      </w:pPr>
      <w:r>
        <w:t>III/</w:t>
      </w:r>
      <w:r>
        <w:tab/>
        <w:t>Nalaže se tuženiku kao otuđivatelju da temeljem ove presude nenaplatno</w:t>
      </w:r>
      <w:r w:rsidR="00960514">
        <w:t xml:space="preserve"> </w:t>
      </w:r>
      <w:r>
        <w:t>prenese tužiteljici Spomenki Harazim iz Umaga, M. V. llirika 32, OIB 04927118505, kao stjecatelju poslovni udio u nominalnom iznosu od 10.250,00 kn, upisan u knjizi poslovnih udjela pod rednim brojem 1, trgovačkog društva SILVA d.o.o. Umag, Matije Vlačića Ilirika 32, MBS 040091986, OIB 23034303477, u roku od 15 dana</w:t>
      </w:r>
      <w:r w:rsidR="007361EB">
        <w:t>,</w:t>
      </w:r>
    </w:p>
    <w:p w:rsidR="007361EB" w:rsidP="00960514" w:rsidRDefault="007361EB">
      <w:pPr>
        <w:ind w:firstLine="708"/>
        <w:jc w:val="both"/>
      </w:pPr>
    </w:p>
    <w:p w:rsidR="007361EB" w:rsidP="007361EB" w:rsidRDefault="007361EB">
      <w:pPr>
        <w:ind w:firstLine="708"/>
        <w:jc w:val="both"/>
      </w:pPr>
      <w:r>
        <w:t>kao i u dijelu koji glasi:</w:t>
      </w:r>
    </w:p>
    <w:p w:rsidR="007361EB" w:rsidP="007361EB" w:rsidRDefault="007361EB">
      <w:pPr>
        <w:ind w:firstLine="708"/>
        <w:jc w:val="both"/>
      </w:pPr>
      <w:r>
        <w:t>I./</w:t>
      </w:r>
      <w:r>
        <w:tab/>
        <w:t>Tužiteljica Spomenka Harazim iz Umaga, M. V. Ilirika 32, OIB 04927118505, je suvlasnik u 1/2 dijela poslovnog udjela u trgovačkom društvu MON PERIN d. o. o. Bale (Općina Bale - Valle), Trg La Musa 2, OIB 06374155285, MBS 040224587, u nominalnom iznosu od 50.000,00 kn.</w:t>
      </w:r>
    </w:p>
    <w:p w:rsidR="00600AEE" w:rsidP="00960514" w:rsidRDefault="007361EB">
      <w:pPr>
        <w:ind w:firstLine="708"/>
        <w:jc w:val="both"/>
      </w:pPr>
      <w:r>
        <w:t>II/</w:t>
      </w:r>
      <w:r>
        <w:tab/>
        <w:t>Nalaže se tuženiku kao otuđivatelju da temeljem ove presude nenaplatno prenese tužiteljici Spomenki Harazim iz Umaga, M. V. Ilirika 32, OIB 04927118505, kao stjecatelju poslovni udio u nominalnom iznosu od 25.000,00 kn u trgovačkom društvu MON PERIN d. o. o. Bale (Općina Bale - Valle), Trg La Musa 2, OIB 06374155285, MBS 040224587, u nominalnom iznosu od 50.000,00 kn, u roku od 15 dana.</w:t>
      </w:r>
      <w:r w:rsidR="00600AEE">
        <w:t>"</w:t>
      </w:r>
    </w:p>
    <w:p w:rsidR="00600AEE" w:rsidP="00600AEE" w:rsidRDefault="00600AEE">
      <w:pPr>
        <w:ind w:firstLine="708"/>
        <w:jc w:val="both"/>
      </w:pPr>
    </w:p>
    <w:p w:rsidRPr="006F37DD" w:rsidR="00600AEE" w:rsidP="006F37DD" w:rsidRDefault="00960514">
      <w:pPr>
        <w:keepNext/>
        <w:ind w:firstLine="708"/>
        <w:jc w:val="both"/>
        <w:rPr>
          <w:rFonts w:eastAsia="Calibri"/>
          <w:noProof/>
          <w:color w:val="000000"/>
        </w:rPr>
      </w:pPr>
      <w:r w:rsidRPr="00A73CCF">
        <w:rPr>
          <w:rFonts w:eastAsia="Calibri"/>
          <w:noProof/>
          <w:color w:val="000000"/>
        </w:rPr>
        <w:t>Ocjenjeno je da su stranke uspjele u sporu u približno jednakim dijelovima pa je temeljem odredbe čl. 154. st. 4. Zakona o parničnom postupku (Narodne novine broj 53/1991, 91/1992, 112/1999, 129/2000, 88/2001, 117/2003, 88/2005, 2/2007, 96/2008, 84/2008, 123/2008, 57/2011, 25</w:t>
      </w:r>
      <w:r w:rsidR="006F37DD">
        <w:rPr>
          <w:rFonts w:eastAsia="Calibri"/>
          <w:noProof/>
          <w:color w:val="000000"/>
        </w:rPr>
        <w:t>/2013, 89/2014, 70/2019) odlučeno</w:t>
      </w:r>
      <w:r w:rsidRPr="00A73CCF">
        <w:rPr>
          <w:rFonts w:eastAsia="Calibri"/>
          <w:noProof/>
          <w:color w:val="000000"/>
        </w:rPr>
        <w:t xml:space="preserve"> da svaka stranka snosi svoje troškove postupka.</w:t>
      </w:r>
    </w:p>
    <w:p w:rsidR="00600AEE" w:rsidP="00600AEE" w:rsidRDefault="00600AEE">
      <w:pPr>
        <w:ind w:firstLine="708"/>
        <w:jc w:val="both"/>
      </w:pPr>
    </w:p>
    <w:p w:rsidR="00600AEE" w:rsidP="00600AEE" w:rsidRDefault="00600AEE">
      <w:pPr>
        <w:ind w:firstLine="708"/>
        <w:jc w:val="center"/>
      </w:pPr>
      <w:r>
        <w:t xml:space="preserve">U Pazinu 9. siječnja 2020. </w:t>
      </w:r>
    </w:p>
    <w:p w:rsidR="00960514" w:rsidP="006F37DD" w:rsidRDefault="00960514">
      <w:pPr>
        <w:jc w:val="both"/>
      </w:pPr>
    </w:p>
    <w:p w:rsidR="00600AEE" w:rsidP="00600AEE" w:rsidRDefault="00600AEE">
      <w:pPr>
        <w:jc w:val="both"/>
      </w:pPr>
      <w:r>
        <w:t xml:space="preserve">                        </w:t>
      </w:r>
      <w:r>
        <w:tab/>
        <w:t xml:space="preserve">                                                                               Sutkinja </w:t>
      </w:r>
    </w:p>
    <w:p w:rsidR="00600AEE" w:rsidP="00600AEE" w:rsidRDefault="00600AEE">
      <w:pPr>
        <w:jc w:val="both"/>
      </w:pPr>
      <w:r>
        <w:t xml:space="preserve">            </w:t>
      </w:r>
      <w:r>
        <w:tab/>
        <w:t xml:space="preserve">                                                                           Adrijana Labinjan Skok, v.r.</w:t>
      </w:r>
    </w:p>
    <w:p w:rsidR="00600AEE" w:rsidP="00600AEE" w:rsidRDefault="00600AEE">
      <w:pPr>
        <w:jc w:val="both"/>
      </w:pPr>
    </w:p>
    <w:p w:rsidR="00600AEE" w:rsidP="00600AEE" w:rsidRDefault="00600AEE">
      <w:pPr>
        <w:jc w:val="both"/>
      </w:pPr>
    </w:p>
    <w:p w:rsidR="00600AEE" w:rsidP="00600AEE" w:rsidRDefault="00600AEE">
      <w:pPr>
        <w:jc w:val="both"/>
      </w:pPr>
      <w:r>
        <w:t>UPUTA  O  PRAVNOM  LIJEKU:</w:t>
      </w:r>
    </w:p>
    <w:p w:rsidR="00600AEE" w:rsidP="00600AEE" w:rsidRDefault="00600AEE">
      <w:pPr>
        <w:ind w:firstLine="708"/>
        <w:jc w:val="both"/>
        <w:rPr>
          <w:rFonts w:eastAsia="Calibri"/>
        </w:rPr>
      </w:pPr>
      <w:r>
        <w:rPr>
          <w:rFonts w:eastAsia="Calibri"/>
        </w:rPr>
        <w:t xml:space="preserve">Protiv ove presude dopuštena je žalba Visokom trgovačkom sudu Republike Hrvatske. Žalba se podnosi putem ovog suda u tri pisana primjerka u roku od osam dana računajući od održavanja ročišta za objavu presude, ako je stranka bila uredno obaviještena o održavanju ročišta za objavu, odnosno od primitka prijepisa presude, ako stranka nije bila uredno obaviještena o ročištu za objavu presude. </w:t>
      </w:r>
    </w:p>
    <w:p w:rsidR="00600AEE" w:rsidP="00600AEE" w:rsidRDefault="00600AEE"/>
    <w:p w:rsidR="00600AEE" w:rsidP="00600AEE" w:rsidRDefault="00600AEE">
      <w:r>
        <w:t>DNA:</w:t>
      </w:r>
    </w:p>
    <w:p w:rsidR="00600AEE" w:rsidP="00600AEE" w:rsidRDefault="00600AEE">
      <w:r>
        <w:t>- tužiteljici pp</w:t>
      </w:r>
    </w:p>
    <w:p w:rsidR="002410FA" w:rsidRDefault="00600AEE">
      <w:r>
        <w:t>- tuženiku pp</w:t>
      </w:r>
    </w:p>
    <w:sectPr w:rsidR="002410FA" w:rsidSect="006E612A">
      <w:headerReference w:type="even" r:id="rId9"/>
      <w:headerReference w:type="default" r:id="rId10"/>
      <w:footerReference w:type="even" r:id="rId11"/>
      <w:footerReference w:type="default" r:id="rId12"/>
      <w:headerReference w:type="first" r:id="rId13"/>
      <w:pgSz w:w="11906" w:h="16838"/>
      <w:pgMar w:top="1418" w:right="1418" w:bottom="1418" w:left="1418" w:header="709" w:footer="709" w:gutter="0"/>
      <w:pgNumType w:fmt="numberInDash"/>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C586D" w:rsidP="007C586D" w:rsidRDefault="007C586D">
      <w:r>
        <w:separator/>
      </w:r>
    </w:p>
  </w:endnote>
  <w:endnote w:type="continuationSeparator" w:id="0">
    <w:p w:rsidR="007C586D" w:rsidP="007C586D" w:rsidRDefault="007C586D">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95F60" w:rsidP="006E612A" w:rsidRDefault="00D7660A">
    <w:pPr>
      <w:pStyle w:val="Podno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B95F60" w:rsidRDefault="00814BAE">
    <w:pPr>
      <w:pStyle w:val="Podnoje"/>
    </w:pPr>
  </w:p>
  <w:p w:rsidR="00B95F60" w:rsidRDefault="00814BAE"/>
  <w:p w:rsidR="00B95F60" w:rsidRDefault="00814BAE"/>
  <w:p w:rsidR="00B95F60" w:rsidRDefault="00814BAE"/>
</w:ftr>
</file>

<file path=word/footer2.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95F60" w:rsidP="006E612A" w:rsidRDefault="00814BAE">
    <w:pPr>
      <w:pStyle w:val="Podnoje"/>
      <w:framePr w:wrap="around" w:hAnchor="margin" w:vAnchor="text" w:xAlign="center" w:y="1"/>
      <w:rPr>
        <w:rStyle w:val="Brojstranice"/>
      </w:rPr>
    </w:pPr>
  </w:p>
  <w:p w:rsidR="00B95F60" w:rsidRDefault="00814BAE">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C586D" w:rsidP="007C586D" w:rsidRDefault="007C586D">
      <w:r>
        <w:separator/>
      </w:r>
    </w:p>
  </w:footnote>
  <w:footnote w:type="continuationSeparator" w:id="0">
    <w:p w:rsidR="007C586D" w:rsidP="007C586D" w:rsidRDefault="007C586D">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95F60" w:rsidP="006E612A" w:rsidRDefault="00D7660A">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B95F60" w:rsidRDefault="00814BAE">
    <w:pPr>
      <w:pStyle w:val="Zaglavlje"/>
    </w:pPr>
  </w:p>
  <w:p w:rsidR="00B95F60" w:rsidRDefault="00814BAE"/>
  <w:p w:rsidR="00B95F60" w:rsidRDefault="00814BAE"/>
  <w:p w:rsidR="00B95F60" w:rsidRDefault="00814BAE"/>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95F60" w:rsidP="006E612A" w:rsidRDefault="00D7660A">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814BAE">
      <w:rPr>
        <w:rStyle w:val="Brojstranice"/>
        <w:noProof/>
      </w:rPr>
      <w:t>- 2 -</w:t>
    </w:r>
    <w:r>
      <w:rPr>
        <w:rStyle w:val="Brojstranice"/>
      </w:rPr>
      <w:fldChar w:fldCharType="end"/>
    </w:r>
  </w:p>
  <w:p w:rsidR="001C4D2E" w:rsidP="001C4D2E" w:rsidRDefault="00D7660A">
    <w:r>
      <w:tab/>
    </w:r>
    <w:r>
      <w:tab/>
    </w:r>
    <w:r>
      <w:tab/>
    </w:r>
    <w:r>
      <w:tab/>
    </w:r>
    <w:r>
      <w:tab/>
    </w:r>
    <w:r>
      <w:tab/>
    </w:r>
    <w:r>
      <w:tab/>
    </w:r>
    <w:r>
      <w:tab/>
    </w:r>
    <w:r>
      <w:tab/>
      <w:t xml:space="preserve">                 </w:t>
    </w:r>
    <w:r w:rsidR="007C586D">
      <w:t>2 P-201</w:t>
    </w:r>
    <w:r w:rsidRPr="000B174A" w:rsidR="007C586D">
      <w:t>/</w:t>
    </w:r>
    <w:r w:rsidR="007C586D">
      <w:t>2019</w:t>
    </w:r>
    <w:r w:rsidRPr="000B174A" w:rsidR="007C586D">
      <w:t>-</w:t>
    </w:r>
    <w:r w:rsidR="004D3292">
      <w:t>22</w:t>
    </w:r>
    <w:r w:rsidRPr="000B174A">
      <w:t xml:space="preserve">        </w:t>
    </w:r>
  </w:p>
  <w:p w:rsidR="00B95F60" w:rsidRDefault="00814BAE"/>
  <w:p w:rsidR="00B95F60" w:rsidRDefault="00814BAE"/>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95F60" w:rsidRDefault="00D7660A">
    <w:pPr>
      <w:pStyle w:val="Zaglavlje"/>
    </w:pPr>
    <w:r>
      <w:tab/>
    </w:r>
    <w:r>
      <w:tab/>
      <w:t xml:space="preserve">   </w:t>
    </w:r>
  </w:p>
  <w:p w:rsidRPr="009C1624" w:rsidR="00B95F60" w:rsidP="006E612A" w:rsidRDefault="00814BAE">
    <w:pPr>
      <w:jc w:val="right"/>
      <w:rPr>
        <w:b/>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AAE5B35"/>
    <w:multiLevelType w:val="hybridMultilevel"/>
    <w:tmpl w:val="09068D9C"/>
    <w:lvl w:ilvl="0" w:tplc="4CA4B1F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3D5E0C11"/>
    <w:multiLevelType w:val="hybridMultilevel"/>
    <w:tmpl w:val="75DACBF2"/>
    <w:lvl w:ilvl="0" w:tplc="76341498">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59C05340"/>
    <w:multiLevelType w:val="hybridMultilevel"/>
    <w:tmpl w:val="826CF93E"/>
    <w:lvl w:ilvl="0" w:tplc="DBB689BC">
      <w:start w:val="1"/>
      <w:numFmt w:val="upperLetter"/>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3">
    <w:nsid w:val="5CE32846"/>
    <w:multiLevelType w:val="hybridMultilevel"/>
    <w:tmpl w:val="57BE6CA6"/>
    <w:lvl w:ilvl="0" w:tplc="FF2AB4BE">
      <w:start w:val="1"/>
      <w:numFmt w:val="upperLetter"/>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3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86D"/>
    <w:rsid w:val="002410FA"/>
    <w:rsid w:val="002B6C0D"/>
    <w:rsid w:val="004C657F"/>
    <w:rsid w:val="004D1EFE"/>
    <w:rsid w:val="004D3292"/>
    <w:rsid w:val="00506A49"/>
    <w:rsid w:val="00600AEE"/>
    <w:rsid w:val="006A055D"/>
    <w:rsid w:val="006F37DD"/>
    <w:rsid w:val="007361EB"/>
    <w:rsid w:val="007C586D"/>
    <w:rsid w:val="00814BAE"/>
    <w:rsid w:val="00960514"/>
    <w:rsid w:val="00AD0DF7"/>
    <w:rsid w:val="00D7660A"/>
    <w:rsid w:val="00F6680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5:docId w15:val="{2C0CE88A-07BF-439B-A795-1CB05010576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uiPriority="0"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7C586D"/>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Podnoje">
    <w:name w:val="footer"/>
    <w:basedOn w:val="Normal"/>
    <w:link w:val="PodnojeChar"/>
    <w:rsid w:val="007C586D"/>
    <w:pPr>
      <w:tabs>
        <w:tab w:val="center" w:pos="4536"/>
        <w:tab w:val="right" w:pos="9072"/>
      </w:tabs>
    </w:pPr>
  </w:style>
  <w:style w:type="character" w:styleId="PodnojeChar" w:customStyle="true">
    <w:name w:val="Podnožje Char"/>
    <w:basedOn w:val="Zadanifontodlomka"/>
    <w:link w:val="Podnoje"/>
    <w:rsid w:val="007C586D"/>
    <w:rPr>
      <w:rFonts w:ascii="Times New Roman" w:hAnsi="Times New Roman" w:eastAsia="Times New Roman" w:cs="Times New Roman"/>
      <w:sz w:val="24"/>
      <w:szCs w:val="24"/>
      <w:lang w:eastAsia="hr-HR"/>
    </w:rPr>
  </w:style>
  <w:style w:type="character" w:styleId="Brojstranice">
    <w:name w:val="page number"/>
    <w:basedOn w:val="Zadanifontodlomka"/>
    <w:rsid w:val="007C586D"/>
  </w:style>
  <w:style w:type="paragraph" w:styleId="Zaglavlje">
    <w:name w:val="header"/>
    <w:basedOn w:val="Normal"/>
    <w:link w:val="ZaglavljeChar"/>
    <w:uiPriority w:val="99"/>
    <w:rsid w:val="007C586D"/>
    <w:pPr>
      <w:tabs>
        <w:tab w:val="center" w:pos="4536"/>
        <w:tab w:val="right" w:pos="9072"/>
      </w:tabs>
    </w:pPr>
  </w:style>
  <w:style w:type="character" w:styleId="ZaglavljeChar" w:customStyle="true">
    <w:name w:val="Zaglavlje Char"/>
    <w:basedOn w:val="Zadanifontodlomka"/>
    <w:link w:val="Zaglavlje"/>
    <w:uiPriority w:val="99"/>
    <w:rsid w:val="007C586D"/>
    <w:rPr>
      <w:rFonts w:ascii="Times New Roman" w:hAnsi="Times New Roman" w:eastAsia="Times New Roman" w:cs="Times New Roman"/>
      <w:sz w:val="24"/>
      <w:szCs w:val="24"/>
      <w:lang w:eastAsia="hr-HR"/>
    </w:rPr>
  </w:style>
  <w:style w:type="character" w:styleId="Hiperveza">
    <w:name w:val="Hyperlink"/>
    <w:basedOn w:val="Zadanifontodlomka"/>
    <w:uiPriority w:val="99"/>
    <w:unhideWhenUsed/>
    <w:rsid w:val="007C586D"/>
    <w:rPr>
      <w:strike w:val="false"/>
      <w:dstrike w:val="false"/>
      <w:color w:val="159BC4"/>
      <w:u w:val="none"/>
      <w:effect w:val="none"/>
    </w:rPr>
  </w:style>
  <w:style w:type="paragraph" w:styleId="StandardWeb">
    <w:name w:val="Normal (Web)"/>
    <w:basedOn w:val="Normal"/>
    <w:uiPriority w:val="99"/>
    <w:semiHidden/>
    <w:unhideWhenUsed/>
    <w:rsid w:val="00600AEE"/>
    <w:pPr>
      <w:spacing w:before="100" w:beforeAutospacing="true" w:after="100" w:afterAutospacing="true"/>
    </w:pPr>
    <w:rPr>
      <w:rFonts w:eastAsiaTheme="minorHAnsi"/>
    </w:rPr>
  </w:style>
  <w:style w:type="paragraph" w:styleId="Odlomakpopisa">
    <w:name w:val="List Paragraph"/>
    <w:basedOn w:val="Normal"/>
    <w:uiPriority w:val="34"/>
    <w:qFormat/>
    <w:rsid w:val="00600AEE"/>
    <w:pPr>
      <w:ind w:left="720"/>
      <w:contextualSpacing/>
    </w:pPr>
  </w:style>
  <w:style w:type="character" w:styleId="Tekstrezerviranogmjesta">
    <w:name w:val="Placeholder Text"/>
    <w:basedOn w:val="Zadanifontodlomka"/>
    <w:uiPriority w:val="99"/>
    <w:semiHidden/>
    <w:rsid w:val="00814BAE"/>
    <w:rPr>
      <w:color w:val="808080"/>
      <w:bdr w:val="none" w:color="auto" w:sz="0" w:space="0"/>
      <w:shd w:val="clear" w:color="auto" w:fill="auto"/>
    </w:rPr>
  </w:style>
  <w:style w:type="character" w:styleId="eSPISCCParagraphDefaultFont" w:customStyle="true">
    <w:name w:val="eSPIS_CC_Paragraph Default Font"/>
    <w:basedOn w:val="Zadanifontodlomka"/>
    <w:rsid w:val="00814BAE"/>
    <w:rPr>
      <w:rFonts w:ascii="Times New Roman" w:hAnsi="Times New Roman" w:cs="Times New Roman"/>
      <w:b/>
      <w:sz w:val="24"/>
      <w:bdr w:val="none" w:color="auto" w:sz="0" w:space="0"/>
      <w:shd w:val="clear" w:color="auto" w:fill="auto"/>
      <w:lang w:val="hr-HR"/>
    </w:rPr>
  </w:style>
  <w:style w:type="character" w:styleId="PozadinaSvijetloZuta" w:customStyle="true">
    <w:name w:val="Pozadina_SvijetloZuta"/>
    <w:basedOn w:val="Zadanifontodlomka"/>
    <w:rsid w:val="00814BAE"/>
    <w:rPr>
      <w:b/>
      <w:bdr w:val="none" w:color="auto" w:sz="0" w:space="0"/>
      <w:shd w:val="clear" w:color="auto" w:fill="FFFFCC"/>
      <w:lang w:val="hr-HR"/>
    </w:rPr>
  </w:style>
  <w:style w:type="character" w:styleId="PozadinaSvijetloCrvena" w:customStyle="true">
    <w:name w:val="Pozadina_SvijetloCrvena"/>
    <w:basedOn w:val="eSPISCCParagraphDefaultFont"/>
    <w:rsid w:val="00814BAE"/>
    <w:rPr>
      <w:rFonts w:ascii="Times New Roman" w:hAnsi="Times New Roman" w:cs="Times New Roman"/>
      <w:b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814BAE"/>
    <w:rPr>
      <w:rFonts w:ascii="Times New Roman" w:hAnsi="Times New Roman" w:cs="Times New Roman"/>
      <w:b w:val="false"/>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4897438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jpeg" Type="http://schemas.openxmlformats.org/officeDocument/2006/relationships/image" Id="rId8"/><Relationship Target="header3.xml" Type="http://schemas.openxmlformats.org/officeDocument/2006/relationships/header" Id="rId13"/><Relationship Target="styles.xml" Type="http://schemas.openxmlformats.org/officeDocument/2006/relationships/styles" Id="rId3"/><Relationship Target="endnotes.xml" Type="http://schemas.openxmlformats.org/officeDocument/2006/relationships/endnotes" Id="rId7"/><Relationship Target="footer2.xml" Type="http://schemas.openxmlformats.org/officeDocument/2006/relationships/footer"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theme/theme1.xml" Type="http://schemas.openxmlformats.org/officeDocument/2006/relationships/theme" Id="rId1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fontTable.xml" Type="http://schemas.openxmlformats.org/officeDocument/2006/relationships/fontTable" Id="rId14"/></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9. siječnja 2020.</izvorni_sadrzaj>
    <derivirana_varijabla naziv="DomainObject.DatumDonosenjaOdluke_1">9. siječnja 2020.</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Adrijana</izvorni_sadrzaj>
    <derivirana_varijabla naziv="DomainObject.DonositeljOdluke.Ime_1">Adrijana</derivirana_varijabla>
  </DomainObject.DonositeljOdluke.Ime>
  <DomainObject.DonositeljOdluke.Prezime>
    <izvorni_sadrzaj>Labinjan Skok</izvorni_sadrzaj>
    <derivirana_varijabla naziv="DomainObject.DonositeljOdluke.Prezime_1">Labinjan Skok</derivirana_varijabla>
  </DomainObject.DonositeljOdluke.Prezime>
  <DomainObject.DonositeljOdluke.Oib>
    <izvorni_sadrzaj/>
    <derivirana_varijabla naziv="DomainObject.DonositeljOdluke.Oib_1"/>
  </DomainObject.DonositeljOdluke.Oib>
  <DomainObject.BrojStranica>
    <izvorni_sadrzaj>9</izvorni_sadrzaj>
    <derivirana_varijabla naziv="DomainObject.BrojStranica_1">9</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201</izvorni_sadrzaj>
    <derivirana_varijabla naziv="DomainObject.Predmet.Broj_1">201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ožujka 2019.</izvorni_sadrzaj>
    <derivirana_varijabla naziv="DomainObject.Predmet.DatumOsnivanja_1">14. ožujka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Radi: utvrđenja i činidbe</izvorni_sadrzaj>
    <derivirana_varijabla naziv="DomainObject.Predmet.Opis_1">Radi: utvrđenja i činidbe</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P-201/2019</izvorni_sadrzaj>
    <derivirana_varijabla naziv="DomainObject.Predmet.OznakaBroj_1">P-201/2019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Karlo Harazim, Umag zastupanog po punomoćniku Dejan Jakac; Marina Mraković</izvorni_sadrzaj>
    <derivirana_varijabla naziv="DomainObject.Predmet.ProtustrankaFormated_1">  Karlo Harazim, Umag zastupanog po punomoćniku Dejan Jakac; Marina Mraković</derivirana_varijabla>
  </DomainObject.Predmet.ProtustrankaFormated>
  <DomainObject.Predmet.ProtustrankaFormatedOIB>
    <izvorni_sadrzaj>  Karlo Harazim, Umag, OIB 39543200535 zastupanog po punomoćniku Dejan Jakac; Marina Mraković</izvorni_sadrzaj>
    <derivirana_varijabla naziv="DomainObject.Predmet.ProtustrankaFormatedOIB_1">  Karlo Harazim, Umag, OIB 39543200535 zastupanog po punomoćniku Dejan Jakac; Marina Mraković</derivirana_varijabla>
  </DomainObject.Predmet.ProtustrankaFormatedOIB>
  <DomainObject.Predmet.ProtustrankaFormatedWithAdress>
    <izvorni_sadrzaj> Karlo Harazim, Umag, Matije Vlačića Ilirika 32, 52470 Umag zastupanog po punomoćniku Dejan Jakac; Marina Mraković</izvorni_sadrzaj>
    <derivirana_varijabla naziv="DomainObject.Predmet.ProtustrankaFormatedWithAdress_1"> Karlo Harazim, Umag, Matije Vlačića Ilirika 32, 52470 Umag zastupanog po punomoćniku Dejan Jakac; Marina Mraković</derivirana_varijabla>
  </DomainObject.Predmet.ProtustrankaFormatedWithAdress>
  <DomainObject.Predmet.ProtustrankaFormatedWithAdressOIB>
    <izvorni_sadrzaj> Karlo Harazim, Umag, OIB 39543200535, Matije Vlačića Ilirika 32, 52470 Umag zastupanog po punomoćniku Dejan Jakac; Marina Mraković</izvorni_sadrzaj>
    <derivirana_varijabla naziv="DomainObject.Predmet.ProtustrankaFormatedWithAdressOIB_1"> Karlo Harazim, Umag, OIB 39543200535, Matije Vlačića Ilirika 32, 52470 Umag zastupanog po punomoćniku Dejan Jakac; Marina Mraković</derivirana_varijabla>
  </DomainObject.Predmet.ProtustrankaFormatedWithAdressOIB>
  <DomainObject.Predmet.ProtustrankaWithAdress>
    <izvorni_sadrzaj>Karlo Harazim, Umag Matije Vlačića Ilirika 32, 52470 Umag</izvorni_sadrzaj>
    <derivirana_varijabla naziv="DomainObject.Predmet.ProtustrankaWithAdress_1">Karlo Harazim, Umag Matije Vlačića Ilirika 32, 52470 Umag</derivirana_varijabla>
  </DomainObject.Predmet.ProtustrankaWithAdress>
  <DomainObject.Predmet.ProtustrankaWithAdressOIB>
    <izvorni_sadrzaj>Karlo Harazim, Umag, OIB 39543200535, Matije Vlačića Ilirika 32, 52470 Umag</izvorni_sadrzaj>
    <derivirana_varijabla naziv="DomainObject.Predmet.ProtustrankaWithAdressOIB_1">Karlo Harazim, Umag, OIB 39543200535, Matije Vlačića Ilirika 32, 52470 Umag</derivirana_varijabla>
  </DomainObject.Predmet.ProtustrankaWithAdressOIB>
  <DomainObject.Predmet.ProtustrankaNazivFormated>
    <izvorni_sadrzaj>Karlo Harazim, Umag</izvorni_sadrzaj>
    <derivirana_varijabla naziv="DomainObject.Predmet.ProtustrankaNazivFormated_1">Karlo Harazim, Umag</derivirana_varijabla>
  </DomainObject.Predmet.ProtustrankaNazivFormated>
  <DomainObject.Predmet.ProtustrankaNazivFormatedOIB>
    <izvorni_sadrzaj>Karlo Harazim, Umag, OIB 39543200535</izvorni_sadrzaj>
    <derivirana_varijabla naziv="DomainObject.Predmet.ProtustrankaNazivFormatedOIB_1">Karlo Harazim, Umag, OIB 39543200535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izvorni_sadrzaj>
    <derivirana_varijabla naziv="DomainObject.Predmet.Referada.Naziv_1">Referada 2</derivirana_varijabla>
  </DomainObject.Predmet.Referada.Naziv>
  <DomainObject.Predmet.Referada.Oznaka>
    <izvorni_sadrzaj>2</izvorni_sadrzaj>
    <derivirana_varijabla naziv="DomainObject.Predmet.Referada.Oznaka_1">2</derivirana_varijabla>
  </DomainObject.Predmet.Referada.Oznaka>
  <DomainObject.Predmet.Referada.Prostorija.Naziv>
    <izvorni_sadrzaj>Soba 5</izvorni_sadrzaj>
    <derivirana_varijabla naziv="DomainObject.Predmet.Referada.Prostorija.Naziv_1">Soba 5</derivirana_varijabla>
  </DomainObject.Predmet.Referada.Prostorija.Naziv>
  <DomainObject.Predmet.Referada.Prostorija.Oznaka>
    <izvorni_sadrzaj>5</izvorni_sadrzaj>
    <derivirana_varijabla naziv="DomainObject.Predmet.Referada.Prostorija.Oznaka_1">5</derivirana_varijabla>
  </DomainObject.Predmet.Referada.Prostorija.Oznaka>
  <DomainObject.Predmet.Referada.Sud.Naziv>
    <izvorni_sadrzaj>Trgovački sud u Pazinu</izvorni_sadrzaj>
    <derivirana_varijabla naziv="DomainObject.Predmet.Referada.Sud.Naziv_1">Trgovački sud u Pazinu</derivirana_varijabla>
  </DomainObject.Predmet.Referada.Sud.Naziv>
  <DomainObject.Predmet.Referada.Sudac>
    <izvorni_sadrzaj>Adrijana Labinjan Skok</izvorni_sadrzaj>
    <derivirana_varijabla naziv="DomainObject.Predmet.Referada.Sudac_1">Adrijana Labinjan Skok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Spomenka Harazim, Umag zastupane po punomoćniku Zoran Belušić</izvorni_sadrzaj>
    <derivirana_varijabla naziv="DomainObject.Predmet.StrankaFormated_1">  Spomenka Harazim, Umag zastupane po punomoćniku Zoran Belušić</derivirana_varijabla>
  </DomainObject.Predmet.StrankaFormated>
  <DomainObject.Predmet.StrankaFormatedOIB>
    <izvorni_sadrzaj>  Spomenka Harazim, Umag, OIB 04927118505 zastupane po punomoćniku Zoran Belušić</izvorni_sadrzaj>
    <derivirana_varijabla naziv="DomainObject.Predmet.StrankaFormatedOIB_1">  Spomenka Harazim, Umag, OIB 04927118505 zastupane po punomoćniku Zoran Belušić</derivirana_varijabla>
  </DomainObject.Predmet.StrankaFormatedOIB>
  <DomainObject.Predmet.StrankaFormatedWithAdress>
    <izvorni_sadrzaj> Spomenka Harazim, Umag, Matije Vlačića Ilirika 32, 52470 Umag zastupane po punomoćniku Zoran Belušić</izvorni_sadrzaj>
    <derivirana_varijabla naziv="DomainObject.Predmet.StrankaFormatedWithAdress_1"> Spomenka Harazim, Umag, Matije Vlačića Ilirika 32, 52470 Umag zastupane po punomoćniku Zoran Belušić</derivirana_varijabla>
  </DomainObject.Predmet.StrankaFormatedWithAdress>
  <DomainObject.Predmet.StrankaFormatedWithAdressOIB>
    <izvorni_sadrzaj> Spomenka Harazim, Umag, OIB 04927118505, Matije Vlačića Ilirika 32, 52470 Umag zastupane po punomoćniku Zoran Belušić</izvorni_sadrzaj>
    <derivirana_varijabla naziv="DomainObject.Predmet.StrankaFormatedWithAdressOIB_1"> Spomenka Harazim, Umag, OIB 04927118505, Matije Vlačića Ilirika 32, 52470 Umag zastupane po punomoćniku Zoran Belušić</derivirana_varijabla>
  </DomainObject.Predmet.StrankaFormatedWithAdressOIB>
  <DomainObject.Predmet.StrankaWithAdress>
    <izvorni_sadrzaj>Spomenka Harazim, Umag Matije Vlačića Ilirika 32,52470 Umag</izvorni_sadrzaj>
    <derivirana_varijabla naziv="DomainObject.Predmet.StrankaWithAdress_1">Spomenka Harazim, Umag Matije Vlačića Ilirika 32,52470 Umag</derivirana_varijabla>
  </DomainObject.Predmet.StrankaWithAdress>
  <DomainObject.Predmet.StrankaWithAdressOIB>
    <izvorni_sadrzaj>Spomenka Harazim, Umag, OIB 04927118505, Matije Vlačića Ilirika 32,52470 Umag</izvorni_sadrzaj>
    <derivirana_varijabla naziv="DomainObject.Predmet.StrankaWithAdressOIB_1">Spomenka Harazim, Umag, OIB 04927118505, Matije Vlačića Ilirika 32,52470 Umag</derivirana_varijabla>
  </DomainObject.Predmet.StrankaWithAdressOIB>
  <DomainObject.Predmet.StrankaNazivFormated>
    <izvorni_sadrzaj>Spomenka Harazim, Umag</izvorni_sadrzaj>
    <derivirana_varijabla naziv="DomainObject.Predmet.StrankaNazivFormated_1">Spomenka Harazim, Umag</derivirana_varijabla>
  </DomainObject.Predmet.StrankaNazivFormated>
  <DomainObject.Predmet.StrankaNazivFormatedOIB>
    <izvorni_sadrzaj>Spomenka Harazim, Umag, OIB 04927118505</izvorni_sadrzaj>
    <derivirana_varijabla naziv="DomainObject.Predmet.StrankaNazivFormatedOIB_1">Spomenka Harazim, Umag, OIB 04927118505</derivirana_varijabla>
  </DomainObject.Predmet.StrankaNazivFormatedOIB>
  <DomainObject.Predmet.Sud.Adresa.Naselje>
    <izvorni_sadrzaj>Pazin</izvorni_sadrzaj>
    <derivirana_varijabla naziv="DomainObject.Predmet.Sud.Adresa.Naselje_1">Pazin</derivirana_varijabla>
  </DomainObject.Predmet.Sud.Adresa.Naselje>
  <DomainObject.Predmet.Sud.Adresa.NaseljeLokativ>
    <izvorni_sadrzaj>Pazinu</izvorni_sadrzaj>
    <derivirana_varijabla naziv="DomainObject.Predmet.Sud.Adresa.NaseljeLokativ_1">Pazinu</derivirana_varijabla>
  </DomainObject.Predmet.Sud.Adresa.NaseljeLokativ>
  <DomainObject.Predmet.Sud.Adresa.PostBroj>
    <izvorni_sadrzaj>52000</izvorni_sadrzaj>
    <derivirana_varijabla naziv="DomainObject.Predmet.Sud.Adresa.PostBroj_1">52000</derivirana_varijabla>
  </DomainObject.Predmet.Sud.Adresa.PostBroj>
  <DomainObject.Predmet.Sud.Adresa.UlicaIKBR>
    <izvorni_sadrzaj>Dršćevka 1</izvorni_sadrzaj>
    <derivirana_varijabla naziv="DomainObject.Predmet.Sud.Adresa.UlicaIKBR_1">Dršćevka 1</derivirana_varijabla>
  </DomainObject.Predmet.Sud.Adresa.UlicaIKBR>
  <DomainObject.Predmet.Sud.Naziv>
    <izvorni_sadrzaj>Trgovački sud u Pazinu</izvorni_sadrzaj>
    <derivirana_varijabla naziv="DomainObject.Predmet.Sud.Naziv_1">Trgovački sud u Pazinu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izvorni_sadrzaj>
    <derivirana_varijabla naziv="DomainObject.Predmet.TrenutnaLokacijaSpisa.Naziv_1">Referada 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Pazinu</izvorni_sadrzaj>
    <derivirana_varijabla naziv="DomainObject.Predmet.TrenutnaLokacijaSpisa.Sud.Naziv_1">Trgovački sud u Pazinu</derivirana_varijabla>
  </DomainObject.Predmet.TrenutnaLokacijaSpisa.Sud.Naziv>
  <DomainObject.Predmet.TrenutnaVrijednost>
    <izvorni_sadrzaj>10250</izvorni_sadrzaj>
    <derivirana_varijabla naziv="DomainObject.Predmet.TrenutnaVrijednost_1">10250</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Soba 3</izvorni_sadrzaj>
    <derivirana_varijabla naziv="DomainObject.Predmet.UstrojstvenaJedinicaVodi.Prostorija.Naziv_1">Soba 3</derivirana_varijabla>
  </DomainObject.Predmet.UstrojstvenaJedinicaVodi.Prostorija.Naziv>
  <DomainObject.Predmet.UstrojstvenaJedinicaVodi.Prostorija.Oznaka>
    <izvorni_sadrzaj>3</izvorni_sadrzaj>
    <derivirana_varijabla naziv="DomainObject.Predmet.UstrojstvenaJedinicaVodi.Prostorija.Oznaka_1">3</derivirana_varijabla>
  </DomainObject.Predmet.UstrojstvenaJedinicaVodi.Prostorija.Oznaka>
  <DomainObject.Predmet.UstrojstvenaJedinicaVodi.Sud.Naziv>
    <izvorni_sadrzaj>Trgovački sud u Pazinu</izvorni_sadrzaj>
    <derivirana_varijabla naziv="DomainObject.Predmet.UstrojstvenaJedinicaVodi.Sud.Naziv_1">Trgovački sud u Pazinu</derivirana_varijabla>
  </DomainObject.Predmet.UstrojstvenaJedinicaVodi.Sud.Naziv>
  <DomainObject.Predmet.VrstaSpora.Naziv>
    <izvorni_sadrzaj>Parnica - ostalo</izvorni_sadrzaj>
    <derivirana_varijabla naziv="DomainObject.Predmet.VrstaSpora.Naziv_1">Parnica - ostalo</derivirana_varijabla>
  </DomainObject.Predmet.VrstaSpora.Naziv>
  <DomainObject.Predmet.Zapisnicar>
    <izvorni_sadrzaj>Jasmina Matika</izvorni_sadrzaj>
    <derivirana_varijabla naziv="DomainObject.Predmet.Zapisnicar_1">Jasmina Matika</derivirana_varijabla>
  </DomainObject.Predmet.Zapisnicar>
  <DomainObject.Predmet.StrankaListFormated>
    <izvorni_sadrzaj>
      <item>Spomenka Harazim, Umag zastupane po punomoćniku Zoran Belušić</item>
    </izvorni_sadrzaj>
    <derivirana_varijabla naziv="DomainObject.Predmet.StrankaListFormated_1">
      <item>Spomenka Harazim, Umag zastupane po punomoćniku Zoran Belušić</item>
    </derivirana_varijabla>
  </DomainObject.Predmet.StrankaListFormated>
  <DomainObject.Predmet.StrankaListFormatedOIB>
    <izvorni_sadrzaj>
      <item>Spomenka Harazim, Umag, OIB 04927118505 zastupane po punomoćniku Zoran Belušić</item>
    </izvorni_sadrzaj>
    <derivirana_varijabla naziv="DomainObject.Predmet.StrankaListFormatedOIB_1">
      <item>Spomenka Harazim, Umag, OIB 04927118505 zastupane po punomoćniku Zoran Belušić</item>
    </derivirana_varijabla>
  </DomainObject.Predmet.StrankaListFormatedOIB>
  <DomainObject.Predmet.StrankaListFormatedWithAdress>
    <izvorni_sadrzaj>
      <item>Spomenka Harazim, Umag, Matije Vlačića Ilirika 32, 52470 Umag zastupane po punomoćniku Zoran Belušić</item>
    </izvorni_sadrzaj>
    <derivirana_varijabla naziv="DomainObject.Predmet.StrankaListFormatedWithAdress_1">
      <item>Spomenka Harazim, Umag, Matije Vlačića Ilirika 32, 52470 Umag zastupane po punomoćniku Zoran Belušić</item>
    </derivirana_varijabla>
  </DomainObject.Predmet.StrankaListFormatedWithAdress>
  <DomainObject.Predmet.StrankaListFormatedWithAdressOIB>
    <izvorni_sadrzaj>
      <item>Spomenka Harazim, Umag, OIB 04927118505, Matije Vlačića Ilirika 32, 52470 Umag zastupane po punomoćniku Zoran Belušić</item>
    </izvorni_sadrzaj>
    <derivirana_varijabla naziv="DomainObject.Predmet.StrankaListFormatedWithAdressOIB_1">
      <item>Spomenka Harazim, Umag, OIB 04927118505, Matije Vlačića Ilirika 32, 52470 Umag zastupane po punomoćniku Zoran Belušić</item>
    </derivirana_varijabla>
  </DomainObject.Predmet.StrankaListFormatedWithAdressOIB>
  <DomainObject.Predmet.StrankaListNazivFormated>
    <izvorni_sadrzaj>
      <item>Spomenka Harazim, Umag</item>
    </izvorni_sadrzaj>
    <derivirana_varijabla naziv="DomainObject.Predmet.StrankaListNazivFormated_1">
      <item>Spomenka Harazim, Umag</item>
    </derivirana_varijabla>
  </DomainObject.Predmet.StrankaListNazivFormated>
  <DomainObject.Predmet.StrankaListNazivFormatedOIB>
    <izvorni_sadrzaj>
      <item>Spomenka Harazim, Umag, OIB 04927118505</item>
    </izvorni_sadrzaj>
    <derivirana_varijabla naziv="DomainObject.Predmet.StrankaListNazivFormatedOIB_1">
      <item>Spomenka Harazim, Umag, OIB 04927118505</item>
    </derivirana_varijabla>
  </DomainObject.Predmet.StrankaListNazivFormatedOIB>
  <DomainObject.Predmet.ProtuStrankaListFormated>
    <izvorni_sadrzaj>
      <item>Karlo Harazim, Umag zastupanog po punomoćniku Dejan Jakac; Marina Mraković</item>
    </izvorni_sadrzaj>
    <derivirana_varijabla naziv="DomainObject.Predmet.ProtuStrankaListFormated_1">
      <item>Karlo Harazim, Umag zastupanog po punomoćniku Dejan Jakac; Marina Mraković</item>
    </derivirana_varijabla>
  </DomainObject.Predmet.ProtuStrankaListFormated>
  <DomainObject.Predmet.ProtuStrankaListFormatedOIB>
    <izvorni_sadrzaj>
      <item>Karlo Harazim, Umag, OIB 39543200535 zastupanog po punomoćniku Dejan Jakac; Marina Mraković</item>
    </izvorni_sadrzaj>
    <derivirana_varijabla naziv="DomainObject.Predmet.ProtuStrankaListFormatedOIB_1">
      <item>Karlo Harazim, Umag, OIB 39543200535 zastupanog po punomoćniku Dejan Jakac; Marina Mraković</item>
    </derivirana_varijabla>
  </DomainObject.Predmet.ProtuStrankaListFormatedOIB>
  <DomainObject.Predmet.ProtuStrankaListFormatedWithAdress>
    <izvorni_sadrzaj>
      <item>Karlo Harazim, Umag, Matije Vlačića Ilirika 32, 52470 Umag zastupanog po punomoćniku Dejan Jakac; Marina Mraković</item>
    </izvorni_sadrzaj>
    <derivirana_varijabla naziv="DomainObject.Predmet.ProtuStrankaListFormatedWithAdress_1">
      <item>Karlo Harazim, Umag, Matije Vlačića Ilirika 32, 52470 Umag zastupanog po punomoćniku Dejan Jakac; Marina Mraković</item>
    </derivirana_varijabla>
  </DomainObject.Predmet.ProtuStrankaListFormatedWithAdress>
  <DomainObject.Predmet.ProtuStrankaListFormatedWithAdressOIB>
    <izvorni_sadrzaj>
      <item>Karlo Harazim, Umag, OIB 39543200535, Matije Vlačića Ilirika 32, 52470 Umag zastupanog po punomoćniku Dejan Jakac; Marina Mraković</item>
    </izvorni_sadrzaj>
    <derivirana_varijabla naziv="DomainObject.Predmet.ProtuStrankaListFormatedWithAdressOIB_1">
      <item>Karlo Harazim, Umag, OIB 39543200535, Matije Vlačića Ilirika 32, 52470 Umag zastupanog po punomoćniku Dejan Jakac; Marina Mraković</item>
    </derivirana_varijabla>
  </DomainObject.Predmet.ProtuStrankaListFormatedWithAdressOIB>
  <DomainObject.Predmet.ProtuStrankaListNazivFormated>
    <izvorni_sadrzaj>
      <item>Karlo Harazim, Umag</item>
    </izvorni_sadrzaj>
    <derivirana_varijabla naziv="DomainObject.Predmet.ProtuStrankaListNazivFormated_1">
      <item>Karlo Harazim, Umag</item>
    </derivirana_varijabla>
  </DomainObject.Predmet.ProtuStrankaListNazivFormated>
  <DomainObject.Predmet.ProtuStrankaListNazivFormatedOIB>
    <izvorni_sadrzaj>
      <item>Karlo Harazim, Umag, OIB 39543200535</item>
    </izvorni_sadrzaj>
    <derivirana_varijabla naziv="DomainObject.Predmet.ProtuStrankaListNazivFormatedOIB_1">
      <item>Karlo Harazim, Umag, OIB 39543200535</item>
    </derivirana_varijabla>
  </DomainObject.Predmet.ProtuStrankaListNazivFormatedOIB>
  <DomainObject.Predmet.OstaliListFormated>
    <izvorni_sadrzaj>
      <item>Zoran Belušić punomoćnik sudionika u postupku Spomenka Harazim, Umag</item>
      <item>Dejan Jakac punomoćnik sudionika u postupku Karlo Harazim, Umag</item>
      <item>Marina Mraković punomoćnik sudionika u postupku Karlo Harazim, Umag</item>
      <item>Milojka Maračić</item>
      <item>Nevenka Stanisavljević</item>
      <item>Jasna Spremić</item>
      <item>Jasminka Šinko</item>
    </izvorni_sadrzaj>
    <derivirana_varijabla naziv="DomainObject.Predmet.OstaliListFormated_1">
      <item>Zoran Belušić punomoćnik sudionika u postupku Spomenka Harazim, Umag</item>
      <item>Dejan Jakac punomoćnik sudionika u postupku Karlo Harazim, Umag</item>
      <item>Marina Mraković punomoćnik sudionika u postupku Karlo Harazim, Umag</item>
      <item>Milojka Maračić</item>
      <item>Nevenka Stanisavljević</item>
      <item>Jasna Spremić</item>
      <item>Jasminka Šinko</item>
    </derivirana_varijabla>
  </DomainObject.Predmet.OstaliListFormated>
  <DomainObject.Predmet.OstaliListFormatedOIB>
    <izvorni_sadrzaj>
      <item>Zoran Belušić, OIB 23700498731 punomoćnik sudionika u postupku Spomenka Harazim, Umag</item>
      <item>Dejan Jakac punomoćnik sudionika u postupku Karlo Harazim, Umag</item>
      <item>Marina Mraković, OIB 77427369689 punomoćnik sudionika u postupku Karlo Harazim, Umag</item>
      <item>Milojka Maračić, OIB 55138270763</item>
      <item>Nevenka Stanisavljević, OIB 84584210529</item>
      <item>Jasna Spremić, OIB 88228704350</item>
      <item>Jasminka Šinko, OIB 94829410559</item>
    </izvorni_sadrzaj>
    <derivirana_varijabla naziv="DomainObject.Predmet.OstaliListFormatedOIB_1">
      <item>Zoran Belušić, OIB 23700498731 punomoćnik sudionika u postupku Spomenka Harazim, Umag</item>
      <item>Dejan Jakac punomoćnik sudionika u postupku Karlo Harazim, Umag</item>
      <item>Marina Mraković, OIB 77427369689 punomoćnik sudionika u postupku Karlo Harazim, Umag</item>
      <item>Milojka Maračić, OIB 55138270763</item>
      <item>Nevenka Stanisavljević, OIB 84584210529</item>
      <item>Jasna Spremić, OIB 88228704350</item>
      <item>Jasminka Šinko, OIB 94829410559</item>
    </derivirana_varijabla>
  </DomainObject.Predmet.OstaliListFormatedOIB>
  <DomainObject.Predmet.OstaliListFormatedWithAdress>
    <izvorni_sadrzaj>
      <item>Zoran Belušić, Trg slobode 4/IV, 52460 Buje punomoćnik sudionika u postupku Spomenka Harazim, Umag</item>
      <item>Dejan Jakac, II. Istarske brigade 14/I, 52420 Buzet punomoćnik sudionika u postupku Karlo Harazim, Umag</item>
      <item>Marina Mraković, Stari Trg 7/B, 52000 Pazin punomoćnik sudionika u postupku Karlo Harazim, Umag</item>
      <item>Milojka Maračić, Ul.v.gortana 10, 52429 Grožnjan</item>
      <item>Nevenka Stanisavljević, Ulica Dane Duića 7, 10000 Zagreb</item>
      <item>Jasna Spremić, Volpija 8 A, 52460 Kaštel</item>
      <item>Jasminka Šinko, Glavinićeva 34, 51000 Rijeka</item>
    </izvorni_sadrzaj>
    <derivirana_varijabla naziv="DomainObject.Predmet.OstaliListFormatedWithAdress_1">
      <item>Zoran Belušić, Trg slobode 4/IV, 52460 Buje punomoćnik sudionika u postupku Spomenka Harazim, Umag</item>
      <item>Dejan Jakac, II. Istarske brigade 14/I, 52420 Buzet punomoćnik sudionika u postupku Karlo Harazim, Umag</item>
      <item>Marina Mraković, Stari Trg 7/B, 52000 Pazin punomoćnik sudionika u postupku Karlo Harazim, Umag</item>
      <item>Milojka Maračić, Ul.v.gortana 10, 52429 Grožnjan</item>
      <item>Nevenka Stanisavljević, Ulica Dane Duića 7, 10000 Zagreb</item>
      <item>Jasna Spremić, Volpija 8 A, 52460 Kaštel</item>
      <item>Jasminka Šinko, Glavinićeva 34, 51000 Rijeka</item>
    </derivirana_varijabla>
  </DomainObject.Predmet.OstaliListFormatedWithAdress>
  <DomainObject.Predmet.OstaliListFormatedWithAdressOIB>
    <izvorni_sadrzaj>
      <item>Zoran Belušić, OIB 23700498731, Trg slobode 4/IV, 52460 Buje punomoćnik sudionika u postupku Spomenka Harazim, Umag</item>
      <item>Dejan Jakac, II. Istarske brigade 14/I, 52420 Buzet punomoćnik sudionika u postupku Karlo Harazim, Umag</item>
      <item>Marina Mraković, OIB 77427369689, Stari Trg 7/B, 52000 Pazin punomoćnik sudionika u postupku Karlo Harazim, Umag</item>
      <item>Milojka Maračić, OIB 55138270763, Ul.v.gortana 10, 52429 Grožnjan</item>
      <item>Nevenka Stanisavljević, OIB 84584210529, Ulica Dane Duića 7, 10000 Zagreb</item>
      <item>Jasna Spremić, OIB 88228704350, Volpija 8 A, 52460 Kaštel</item>
      <item>Jasminka Šinko, OIB 94829410559, Glavinićeva 34, 51000 Rijeka</item>
    </izvorni_sadrzaj>
    <derivirana_varijabla naziv="DomainObject.Predmet.OstaliListFormatedWithAdressOIB_1">
      <item>Zoran Belušić, OIB 23700498731, Trg slobode 4/IV, 52460 Buje punomoćnik sudionika u postupku Spomenka Harazim, Umag</item>
      <item>Dejan Jakac, II. Istarske brigade 14/I, 52420 Buzet punomoćnik sudionika u postupku Karlo Harazim, Umag</item>
      <item>Marina Mraković, OIB 77427369689, Stari Trg 7/B, 52000 Pazin punomoćnik sudionika u postupku Karlo Harazim, Umag</item>
      <item>Milojka Maračić, OIB 55138270763, Ul.v.gortana 10, 52429 Grožnjan</item>
      <item>Nevenka Stanisavljević, OIB 84584210529, Ulica Dane Duića 7, 10000 Zagreb</item>
      <item>Jasna Spremić, OIB 88228704350, Volpija 8 A, 52460 Kaštel</item>
      <item>Jasminka Šinko, OIB 94829410559, Glavinićeva 34, 51000 Rijeka</item>
    </derivirana_varijabla>
  </DomainObject.Predmet.OstaliListFormatedWithAdressOIB>
  <DomainObject.Predmet.OstaliListNazivFormated>
    <izvorni_sadrzaj>
      <item>Zoran Belušić</item>
      <item>Dejan Jakac</item>
      <item>Marina Mraković</item>
      <item>Milojka Maračić</item>
      <item>Nevenka Stanisavljević</item>
      <item>Jasna Spremić</item>
      <item>Jasminka Šinko</item>
    </izvorni_sadrzaj>
    <derivirana_varijabla naziv="DomainObject.Predmet.OstaliListNazivFormated_1">
      <item>Zoran Belušić</item>
      <item>Dejan Jakac</item>
      <item>Marina Mraković</item>
      <item>Milojka Maračić</item>
      <item>Nevenka Stanisavljević</item>
      <item>Jasna Spremić</item>
      <item>Jasminka Šinko</item>
    </derivirana_varijabla>
  </DomainObject.Predmet.OstaliListNazivFormated>
  <DomainObject.Predmet.OstaliListNazivFormatedOIB>
    <izvorni_sadrzaj>
      <item>Zoran Belušić, OIB 23700498731</item>
      <item>Dejan Jakac</item>
      <item>Marina Mraković, OIB 77427369689</item>
      <item>Milojka Maračić, OIB 55138270763</item>
      <item>Nevenka Stanisavljević, OIB 84584210529</item>
      <item>Jasna Spremić, OIB 88228704350</item>
      <item>Jasminka Šinko, OIB 94829410559</item>
    </izvorni_sadrzaj>
    <derivirana_varijabla naziv="DomainObject.Predmet.OstaliListNazivFormatedOIB_1">
      <item>Zoran Belušić, OIB 23700498731</item>
      <item>Dejan Jakac</item>
      <item>Marina Mraković, OIB 77427369689</item>
      <item>Milojka Maračić, OIB 55138270763</item>
      <item>Nevenka Stanisavljević, OIB 84584210529</item>
      <item>Jasna Spremić, OIB 88228704350</item>
      <item>Jasminka Šinko, OIB 94829410559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9. siječnja 2020.</izvorni_sadrzaj>
    <derivirana_varijabla naziv="DomainObject.Datum_1">9. siječnja 2020.</derivirana_varijabla>
  </DomainObject.Datum>
  <DomainObject.PoslovniBrojDokumenta>
    <izvorni_sadrzaj/>
    <derivirana_varijabla naziv="DomainObject.PoslovniBrojDokumenta_1"/>
  </DomainObject.PoslovniBrojDokumenta>
  <DomainObject.Predmet.StrankaIDrugi>
    <izvorni_sadrzaj>Spomenka Harazim, Umag</izvorni_sadrzaj>
    <derivirana_varijabla naziv="DomainObject.Predmet.StrankaIDrugi_1">Spomenka Harazim, Umag</derivirana_varijabla>
  </DomainObject.Predmet.StrankaIDrugi>
  <DomainObject.Predmet.ProtustrankaIDrugi>
    <izvorni_sadrzaj>Karlo Harazim, Umag</izvorni_sadrzaj>
    <derivirana_varijabla naziv="DomainObject.Predmet.ProtustrankaIDrugi_1">Karlo Harazim, Umag</derivirana_varijabla>
  </DomainObject.Predmet.ProtustrankaIDrugi>
  <DomainObject.Predmet.StrankaIDrugiAdressOIB>
    <izvorni_sadrzaj>Spomenka Harazim, Umag, OIB 04927118505, Matije Vlačića Ilirika 32, 52470 Umag</izvorni_sadrzaj>
    <derivirana_varijabla naziv="DomainObject.Predmet.StrankaIDrugiAdressOIB_1">Spomenka Harazim, Umag, OIB 04927118505, Matije Vlačića Ilirika 32, 52470 Umag</derivirana_varijabla>
  </DomainObject.Predmet.StrankaIDrugiAdressOIB>
  <DomainObject.Predmet.ProtustrankaIDrugiAdressOIB>
    <izvorni_sadrzaj>Karlo Harazim, Umag, OIB 39543200535, Matije Vlačića Ilirika 32, 52470 Umag</izvorni_sadrzaj>
    <derivirana_varijabla naziv="DomainObject.Predmet.ProtustrankaIDrugiAdressOIB_1">Karlo Harazim, Umag, OIB 39543200535, Matije Vlačića Ilirika 32, 52470 Umag</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Spomenka Harazim, Umag</item>
      <item>Karlo Harazim, Umag</item>
      <item>Zoran Belušić</item>
      <item>Dejan Jakac</item>
      <item>Marina Mraković</item>
      <item>Milojka Maračić</item>
      <item>Nevenka Stanisavljević</item>
      <item>Jasna Spremić</item>
      <item>Jasminka Šinko</item>
    </izvorni_sadrzaj>
    <derivirana_varijabla naziv="DomainObject.Predmet.SudioniciListNaziv_1">
      <item>Spomenka Harazim, Umag</item>
      <item>Karlo Harazim, Umag</item>
      <item>Zoran Belušić</item>
      <item>Dejan Jakac</item>
      <item>Marina Mraković</item>
      <item>Milojka Maračić</item>
      <item>Nevenka Stanisavljević</item>
      <item>Jasna Spremić</item>
      <item>Jasminka Šinko</item>
    </derivirana_varijabla>
  </DomainObject.Predmet.SudioniciListNaziv>
  <DomainObject.Predmet.SudioniciListAdressOIB>
    <izvorni_sadrzaj>
      <item>Spomenka Harazim, Umag, OIB 04927118505, Matije Vlačića Ilirika 32,52470 Umag</item>
      <item>Karlo Harazim, Umag, OIB 39543200535, Matije Vlačića Ilirika 32,52470 Umag</item>
      <item>Zoran Belušić, OIB 23700498731, Trg slobode 4/IV,52460 Buje</item>
      <item>Dejan Jakac, II. Istarske brigade 14/I,52420 Buzet</item>
      <item>Marina Mraković, OIB 77427369689, Stari Trg 7/B,52000 Pazin</item>
      <item>Milojka Maračić, OIB 55138270763, Ul.v.gortana 10,52429 Grožnjan</item>
      <item>Nevenka Stanisavljević, OIB 84584210529, Ulica Dane Duića 7,10000 Zagreb</item>
      <item>Jasna Spremić, OIB 88228704350, Volpija 8 A,52460 Kaštel</item>
      <item>Jasminka Šinko, OIB 94829410559, Glavinićeva 34,51000 Rijeka</item>
    </izvorni_sadrzaj>
    <derivirana_varijabla naziv="DomainObject.Predmet.SudioniciListAdressOIB_1">
      <item>Spomenka Harazim, Umag, OIB 04927118505, Matije Vlačića Ilirika 32,52470 Umag</item>
      <item>Karlo Harazim, Umag, OIB 39543200535, Matije Vlačića Ilirika 32,52470 Umag</item>
      <item>Zoran Belušić, OIB 23700498731, Trg slobode 4/IV,52460 Buje</item>
      <item>Dejan Jakac, II. Istarske brigade 14/I,52420 Buzet</item>
      <item>Marina Mraković, OIB 77427369689, Stari Trg 7/B,52000 Pazin</item>
      <item>Milojka Maračić, OIB 55138270763, Ul.v.gortana 10,52429 Grožnjan</item>
      <item>Nevenka Stanisavljević, OIB 84584210529, Ulica Dane Duića 7,10000 Zagreb</item>
      <item>Jasna Spremić, OIB 88228704350, Volpija 8 A,52460 Kaštel</item>
      <item>Jasminka Šinko, OIB 94829410559, Glavinićeva 34,51000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04927118505</item>
      <item>, OIB 39543200535</item>
      <item>, OIB 23700498731</item>
      <item>, OIB null</item>
      <item>, OIB 77427369689</item>
      <item>, OIB 55138270763</item>
      <item>, OIB 84584210529</item>
      <item>, OIB 88228704350</item>
      <item>, OIB 94829410559</item>
    </izvorni_sadrzaj>
    <derivirana_varijabla naziv="DomainObject.Predmet.SudioniciListNazivOIB_1">
      <item>, OIB 04927118505</item>
      <item>, OIB 39543200535</item>
      <item>, OIB 23700498731</item>
      <item>, OIB null</item>
      <item>, OIB 77427369689</item>
      <item>, OIB 55138270763</item>
      <item>, OIB 84584210529</item>
      <item>, OIB 88228704350</item>
      <item>, OIB 94829410559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10. rujna 2019.</izvorni_sadrzaj>
    <derivirana_varijabla naziv="DomainObject.PredzadnjaOdlukaIzPredmeta.DatumDonosenjaOdluke_1">10. rujna 2019.</derivirana_varijabla>
  </DomainObject.PredzadnjaOdlukaIzPredmeta.DatumDonosenjaOdluke>
  <DomainObject.PredzadnjaOdlukaIzPredmeta.Oznaka>
    <izvorni_sadrzaj>P-201/2019-16</izvorni_sadrzaj>
    <derivirana_varijabla naziv="DomainObject.PredzadnjaOdlukaIzPredmeta.Oznaka_1">P-201/2019-16</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14. ožujka 2019.</izvorni_sadrzaj>
    <derivirana_varijabla naziv="DomainObject.Predmet.DatumPocetkaProcesa_1">14. ožujka 2019.</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9</properties:Pages>
  <properties:Words>4974</properties:Words>
  <properties:Characters>25880</properties:Characters>
  <properties:Lines>443</properties:Lines>
  <properties:Paragraphs>84</properties:Paragraphs>
  <properties:TotalTime>160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31198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2019-11-26T12:33:00Z</dcterms:created>
  <dc:creator>Jasmina Matika</dc:creator>
  <dc:description/>
  <cp:keywords/>
  <cp:lastModifiedBy>Jasmina Matika</cp:lastModifiedBy>
  <dcterms:modified xmlns:xsi="http://www.w3.org/2001/XMLSchema-instance" xsi:type="dcterms:W3CDTF">2020-01-09T13:55:00Z</dcterms:modified>
  <cp:revision>10</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(P-201-19 - SPOMENKA HARAZIM - KARLO HARAZIM - presuda po tužbi.docx)</vt:lpwstr>
  </prop:property>
  <prop:property fmtid="{D5CDD505-2E9C-101B-9397-08002B2CF9AE}" pid="4" name="CC_coloring">
    <vt:bool>false</vt:bool>
  </prop:property>
  <prop:property fmtid="{D5CDD505-2E9C-101B-9397-08002B2CF9AE}" pid="5" name="BrojStranica">
    <vt:i4>9</vt:i4>
  </prop:property>
</prop:Properties>
</file>