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18ACB6FD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34F4CA5F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2E047CC6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7D337EBC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A736E1" w14:paraId="3B91E516" w14:textId="77777777">
      <w:pPr>
        <w:pStyle w:val="FiksniRH"/>
        <w:spacing w:before="0" w:after="0"/>
      </w:pPr>
      <w:sdt>
        <w:sdtPr>
          <w:rPr>
            <w:rStyle w:val="PozadinaSvijetloZuta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PozadinaSvijetloZuta"/>
          </w:rPr>
        </w:sdtEndPr>
        <w:sdtContent>
          <w:r w:rsidRPr="00552C23" w:rsidR="00AE649C">
            <w:rPr>
              <w:rStyle w:val="PozadinaSvijetloZuta"/>
            </w:rPr>
            <w:t>REPUBLIKA HRVATSKA</w:t>
          </w:r>
        </w:sdtContent>
      </w:sdt>
    </w:p>
    <w:p w:rsidRPr="00B76F3C" w:rsidR="00AE649C" w:rsidP="009824AC" w:rsidRDefault="00A736E1" w14:paraId="670E6152" w14:textId="07B3E2C5">
      <w:pPr>
        <w:pStyle w:val="SudNaziv"/>
      </w:pPr>
      <w:sdt>
        <w:sdtPr>
          <w:rPr>
            <w:rStyle w:val="PozadinaSvijetloZelena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Trgovački sud u Zagrebu</w:t>
          </w:r>
        </w:sdtContent>
      </w:sdt>
      <w:r w:rsidRPr="00B76F3C" w:rsidR="00AE649C">
        <w:t xml:space="preserve"> </w:t>
      </w:r>
    </w:p>
    <w:p w:rsidRPr="00B76F3C" w:rsidR="00AE649C" w:rsidP="009824AC" w:rsidRDefault="00A736E1" w14:paraId="2DB868F2" w14:textId="6EBAEF28">
      <w:pPr>
        <w:pStyle w:val="SudSjedite"/>
      </w:pPr>
      <w:sdt>
        <w:sdtPr>
          <w:rPr>
            <w:rStyle w:val="PozadinaSvijetloZelena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Trg Johna Fitzgeralda Kennedyja 11 (p.p. 432)</w:t>
          </w:r>
        </w:sdtContent>
      </w:sdt>
      <w:r w:rsidRPr="00B76F3C" w:rsidR="00AE649C">
        <w:t xml:space="preserve"> </w:t>
      </w:r>
    </w:p>
    <w:p w:rsidR="009824AC" w:rsidP="009824AC" w:rsidRDefault="00A736E1" w14:paraId="169EE3CF" w14:textId="3F13C4A7">
      <w:pPr>
        <w:pStyle w:val="SudSjedite"/>
      </w:pPr>
      <w:sdt>
        <w:sdtPr>
          <w:rPr>
            <w:rStyle w:val="PozadinaSvijetloZelena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10000</w:t>
          </w:r>
        </w:sdtContent>
      </w:sdt>
      <w:r w:rsidRPr="00B76F3C" w:rsidR="00AE649C">
        <w:t xml:space="preserve"> </w:t>
      </w:r>
      <w:sdt>
        <w:sdtPr>
          <w:rPr>
            <w:rStyle w:val="PozadinaSvijetloZelena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Zagreb</w:t>
          </w:r>
        </w:sdtContent>
      </w:sdt>
      <w:r w:rsidRPr="00B76F3C" w:rsidR="00AE649C">
        <w:t xml:space="preserve"> </w:t>
      </w:r>
    </w:p>
    <w:p w:rsidR="009824AC" w:rsidP="009824AC" w:rsidRDefault="009824AC" w14:paraId="68963225" w14:textId="77777777">
      <w:pPr>
        <w:pStyle w:val="SudSjedite"/>
      </w:pPr>
    </w:p>
    <w:p w:rsidR="009824AC" w:rsidP="009824AC" w:rsidRDefault="009824AC" w14:paraId="650EAD40" w14:textId="083AF670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PozadinaSvijetloZelena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Sp-275/2026-2</w:t>
          </w:r>
        </w:sdtContent>
      </w:sdt>
    </w:p>
    <w:p w:rsidRPr="008571DD" w:rsidR="008571DD" w:rsidP="00096750" w:rsidRDefault="00A736E1" w14:paraId="7F195B18" w14:textId="4E759E97">
      <w:pPr>
        <w:pStyle w:val="Poetniodjeljak"/>
        <w:ind w:firstLine="708"/>
      </w:pPr>
      <w:sdt>
        <w:sdtPr>
          <w:rPr>
            <w:rStyle w:val="PozadinaSvijetloZelena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Trgovački sud u Zagrebu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PozadinaSvijetloZuta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PozadinaSvijetloZuta"/>
          </w:rPr>
        </w:sdtEndPr>
        <w:sdtContent>
          <w:r w:rsidR="00552C23">
            <w:rPr>
              <w:rStyle w:val="PozadinaSvijetloZuta"/>
            </w:rPr>
            <w:t>sucu</w:t>
          </w:r>
        </w:sdtContent>
      </w:sdt>
      <w:r w:rsidRPr="008571DD" w:rsidR="008571DD">
        <w:t xml:space="preserve"> </w:t>
      </w:r>
      <w:sdt>
        <w:sdtPr>
          <w:rPr>
            <w:rStyle w:val="PozadinaSvijetloZelena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Beatrix Crnogorac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PozadinaSvijetloZelena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 xml:space="preserve"> Miroslav Šešina, OIB 13421809973, Posavska Ulica 13, 44000 Sisak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PozadinaSvijetloZelena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23. listopada 2026.</w:t>
          </w:r>
        </w:sdtContent>
      </w:sdt>
      <w:r w:rsidR="00905D9A">
        <w:t>, objavljuje:</w:t>
      </w:r>
    </w:p>
    <w:p w:rsidR="00905D9A" w:rsidP="00905D9A" w:rsidRDefault="00905D9A" w14:paraId="0AC8A8AD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4EFB9930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2530A3F3" w14:textId="52F7FD8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PozadinaSvijetloZelena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17. kolovoza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PozadinaSvijetloZelena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Miroslav Šešina, OIB 13421809973, Posavska Ulica 13, 44000 Sisak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560E6F20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905D9A" w:rsidR="00905D9A" w:rsidP="00905D9A" w:rsidRDefault="00905D9A" w14:paraId="48D6A36B" w14:textId="77777777">
      <w:pPr>
        <w:spacing w:after="0"/>
        <w:ind w:left="1428"/>
        <w:contextualSpacing/>
        <w:jc w:val="both"/>
        <w:rPr>
          <w:rFonts w:eastAsia="Calibri" w:cs="Times New Roman"/>
          <w:i/>
          <w:color w:val="FF0000"/>
        </w:rPr>
      </w:pPr>
    </w:p>
    <w:p w:rsidRPr="00552C23" w:rsidR="00905D9A" w:rsidP="00905D9A" w:rsidRDefault="00905D9A" w14:paraId="6D4828EB" w14:textId="6274163B">
      <w:pPr>
        <w:spacing w:after="0"/>
        <w:ind w:left="1428"/>
        <w:contextualSpacing/>
        <w:jc w:val="both"/>
        <w:rPr>
          <w:rFonts w:eastAsia="Calibri" w:cs="Times New Roman"/>
          <w:iCs/>
        </w:rPr>
      </w:pPr>
      <w:r w:rsidRPr="00552C23">
        <w:rPr>
          <w:rFonts w:eastAsia="Calibri" w:cs="Times New Roman"/>
          <w:iCs/>
        </w:rPr>
        <w:t xml:space="preserve">Potrošač </w:t>
      </w:r>
      <w:sdt>
        <w:sdtPr>
          <w:rPr>
            <w:rStyle w:val="PozadinaSvijetloZelena"/>
            <w:iCs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  <w:iCs/>
            </w:rPr>
            <w:t>Miroslav Šešina, OIB 13421809973, Posavska Ulica 13, 44000 Sisak</w:t>
          </w:r>
        </w:sdtContent>
      </w:sdt>
      <w:r w:rsidRPr="00552C23">
        <w:rPr>
          <w:rFonts w:eastAsia="Calibri" w:cs="Times New Roman"/>
          <w:iCs/>
        </w:rPr>
        <w:t xml:space="preserve">, nije dostavio popis svoje imovine, pa se smatra da je izjavio da nema imovine iz koje se mogu namirivati  njegovi vjerovnici (članak </w:t>
      </w:r>
      <w:proofErr w:type="spellStart"/>
      <w:r w:rsidRPr="00552C23">
        <w:rPr>
          <w:rFonts w:eastAsia="Calibri" w:cs="Times New Roman"/>
          <w:iCs/>
        </w:rPr>
        <w:t>79.c</w:t>
      </w:r>
      <w:proofErr w:type="spellEnd"/>
      <w:r w:rsidRPr="00552C23">
        <w:rPr>
          <w:rFonts w:eastAsia="Calibri" w:cs="Times New Roman"/>
          <w:iCs/>
        </w:rPr>
        <w:t xml:space="preserve"> stavak 3. Zakona o stečaju potrošača.)</w:t>
      </w:r>
    </w:p>
    <w:p w:rsidRPr="00905D9A" w:rsidR="00905D9A" w:rsidP="00905D9A" w:rsidRDefault="00905D9A" w14:paraId="0456B28A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0D0C12A8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23346530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A736E1" w14:paraId="2C1AB815" w14:textId="01A50FAB">
      <w:pPr>
        <w:pStyle w:val="DatumPisanja"/>
        <w:spacing w:before="0"/>
      </w:pPr>
      <w:sdt>
        <w:sdtPr>
          <w:rPr>
            <w:rStyle w:val="PozadinaSvijetloZelena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Zagreb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PozadinaSvijetloZelena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23. listopada 2026.</w:t>
          </w:r>
        </w:sdtContent>
      </w:sdt>
      <w:r w:rsidR="00A720AB">
        <w:t xml:space="preserve"> </w:t>
      </w:r>
    </w:p>
    <w:p w:rsidRPr="00665136" w:rsidR="00665136" w:rsidP="00665136" w:rsidRDefault="00665136" w14:paraId="1814C8B6" w14:textId="77777777">
      <w:pPr>
        <w:pStyle w:val="Sudac"/>
        <w:spacing w:before="0"/>
      </w:pPr>
    </w:p>
    <w:p w:rsidR="00665136" w:rsidP="00665136" w:rsidRDefault="00665136" w14:paraId="7064A1BD" w14:textId="7EC15DFB">
      <w:r>
        <w:t xml:space="preserve">                                                                                                    </w:t>
      </w:r>
      <w:r w:rsidR="009A1887">
        <w:t xml:space="preserve"> </w:t>
      </w:r>
      <w:r>
        <w:t xml:space="preserve">                  </w:t>
      </w:r>
      <w:r w:rsidR="009A1887">
        <w:t xml:space="preserve">  </w:t>
      </w:r>
      <w:bookmarkStart w:name="_Hlk8722012" w:id="0"/>
      <w:sdt>
        <w:sdtPr>
          <w:rPr>
            <w:rStyle w:val="PozadinaSvijetloZuta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PozadinaSvijetloZuta"/>
          </w:rPr>
        </w:sdtEndPr>
        <w:sdtContent>
          <w:r w:rsidRPr="00552C23" w:rsidR="00936ADA">
            <w:rPr>
              <w:rStyle w:val="PozadinaSvijetloZuta"/>
            </w:rPr>
            <w:t>Sudac</w:t>
          </w:r>
        </w:sdtContent>
      </w:sdt>
      <w:r w:rsidRPr="00665136">
        <w:t xml:space="preserve"> </w:t>
      </w:r>
      <w:bookmarkEnd w:id="0"/>
    </w:p>
    <w:p w:rsidRPr="00665136" w:rsidR="008571DD" w:rsidP="00665136" w:rsidRDefault="00A736E1" w14:paraId="5F9DD5A1" w14:textId="1C37F698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PozadinaSvijetloZelena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PozadinaSvijetloZelena"/>
          </w:rPr>
        </w:sdtEndPr>
        <w:sdtContent>
          <w:r w:rsidRPr="00552C23" w:rsidR="00552C23">
            <w:rPr>
              <w:rStyle w:val="PozadinaSvijetloZelena"/>
            </w:rPr>
            <w:t>Beatrix Crnogorac</w:t>
          </w:r>
        </w:sdtContent>
      </w:sdt>
    </w:p>
    <w:sectPr w:rsidRPr="00665136" w:rsidR="008571DD" w:rsidSect="009824AC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736E1" w:rsidP="00537B78" w:rsidRDefault="00A736E1" w14:paraId="581AB80C" w14:textId="77777777">
      <w:r>
        <w:separator/>
      </w:r>
    </w:p>
  </w:endnote>
  <w:endnote w:type="continuationSeparator" w:id="0">
    <w:p w:rsidR="00A736E1" w:rsidP="00537B78" w:rsidRDefault="00A736E1" w14:paraId="4BA9530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1EC9B25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3ACB2DD6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736E1" w:rsidP="00537B78" w:rsidRDefault="00A736E1" w14:paraId="09DBFBA2" w14:textId="77777777">
      <w:r>
        <w:separator/>
      </w:r>
    </w:p>
  </w:footnote>
  <w:footnote w:type="continuationSeparator" w:id="0">
    <w:p w:rsidR="00A736E1" w:rsidP="00537B78" w:rsidRDefault="00A736E1" w14:paraId="6151DA2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652C6909" w14:textId="37A3AB24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PozadinaSvijetloZelena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PozadinaSvijetloZelena"/>
        </w:rPr>
      </w:sdtEndPr>
      <w:sdtContent>
        <w:r w:rsidRPr="00552C23" w:rsidR="00552C23">
          <w:rPr>
            <w:rStyle w:val="PozadinaSvijetloZelena"/>
          </w:rPr>
          <w:t>2.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PozadinaSvijetloZelena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PozadinaSvijetloZelena"/>
        </w:rPr>
      </w:sdtEndPr>
      <w:sdtContent>
        <w:r w:rsidRPr="00552C23" w:rsidR="00552C23">
          <w:rPr>
            <w:rStyle w:val="PozadinaSvijetloZelena"/>
          </w:rPr>
          <w:t>Sp-275/2026-2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0122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47060"/>
    <w:rsid w:val="0055093A"/>
    <w:rsid w:val="00551A2D"/>
    <w:rsid w:val="00551CB3"/>
    <w:rsid w:val="00552C2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ADA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6E1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961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158D8F8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155B"/>
    <w:rsid w:val="004057FB"/>
    <w:rsid w:val="004C281C"/>
    <w:rsid w:val="00544F46"/>
    <w:rsid w:val="00546FF6"/>
    <w:rsid w:val="00547060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43617"/>
    <w:rsid w:val="00B70063"/>
    <w:rsid w:val="00B83059"/>
    <w:rsid w:val="00BE69D1"/>
    <w:rsid w:val="00BF2F46"/>
    <w:rsid w:val="00E46961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listopada 2026.</izvorni_sadrzaj>
    <derivirana_varijabla naziv="DomainObject.DatumDonosenjaOdluke_1">23.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Sp-275/2026-2</izvorni_sadrzaj>
    <derivirana_varijabla naziv="DomainObject.Oznaka_1">Sp-275/2026-2</derivirana_varijabla>
  </DomainObject.Oznaka>
  <DomainObject.DonositeljOdluke.Ime>
    <izvorni_sadrzaj>Beatrix</izvorni_sadrzaj>
    <derivirana_varijabla naziv="DomainObject.DonositeljOdluke.Ime_1">Beatrix</derivirana_varijabla>
  </DomainObject.DonositeljOdluke.Ime>
  <DomainObject.DonositeljOdluke.Prezime>
    <izvorni_sadrzaj>Crnogorac</izvorni_sadrzaj>
    <derivirana_varijabla naziv="DomainObject.DonositeljOdluke.Prezime_1">Crnogorac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275</izvorni_sadrzaj>
    <derivirana_varijabla naziv="DomainObject.Predmet.Broj_1">275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17. kolovoza 2026.</izvorni_sadrzaj>
    <derivirana_varijabla naziv="DomainObject.Predmet.DatumIzradeOptuznogAkta_1">17. kolovoza 2026.</derivirana_varijabla>
  </DomainObject.Predmet.DatumIzradeOptuznogAkta>
  <DomainObject.Predmet.DatumIzradeOptuznogAktaFormated>
    <izvorni_sadrzaj>17.8.2026.</izvorni_sadrzaj>
    <derivirana_varijabla naziv="DomainObject.Predmet.DatumIzradeOptuznogAktaFormated_1">17.8.2026.</derivirana_varijabla>
  </DomainObject.Predmet.DatumIzradeOptuznogAktaFormated>
  <DomainObject.Predmet.DatumOsnivanja>
    <izvorni_sadrzaj>17. kolovoza 2026.</izvorni_sadrzaj>
    <derivirana_varijabla naziv="DomainObject.Predmet.DatumOsnivanja_1">17.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kolovoza 2026.</izvorni_sadrzaj>
    <derivirana_varijabla naziv="DomainObject.Predmet.DatumPrimitkaOptuznogAkta_1">17.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Sp-275/2026</izvorni_sadrzaj>
    <derivirana_varijabla naziv="DomainObject.Predmet.OznakaBroj_1">Sp-275/2026</derivirana_varijabla>
  </DomainObject.Predmet.OznakaBroj>
  <DomainObject.Predmet.OznakaBrojOptuznogAkta>
    <izvorni_sadrzaj>118-08-2-26-4</izvorni_sadrzaj>
    <derivirana_varijabla naziv="DomainObject.Predmet.OznakaBrojOptuznogAkta_1">118-08-2-26-4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Miroslav Šešina</izvorni_sadrzaj>
    <derivirana_varijabla naziv="DomainObject.Predmet.ProtustrankaFormated_1">  Miroslav Šešina</derivirana_varijabla>
  </DomainObject.Predmet.ProtustrankaFormated>
  <DomainObject.Predmet.ProtustrankaFormatedOIB>
    <izvorni_sadrzaj>  Miroslav Šešina, OIB 13421809973</izvorni_sadrzaj>
    <derivirana_varijabla naziv="DomainObject.Predmet.ProtustrankaFormatedOIB_1">  Miroslav Šešina, OIB 13421809973</derivirana_varijabla>
  </DomainObject.Predmet.ProtustrankaFormatedOIB>
  <DomainObject.Predmet.ProtustrankaFormatedWithAdress>
    <izvorni_sadrzaj> Miroslav Šešina, Posavska Ulica 13, 44000 Sisak</izvorni_sadrzaj>
    <derivirana_varijabla naziv="DomainObject.Predmet.ProtustrankaFormatedWithAdress_1"> Miroslav Šešina, Posavska Ulica 13, 44000 Sisak</derivirana_varijabla>
  </DomainObject.Predmet.ProtustrankaFormatedWithAdress>
  <DomainObject.Predmet.ProtustrankaFormatedWithAdressOIB>
    <izvorni_sadrzaj> Miroslav Šešina, OIB 13421809973, Posavska Ulica 13, 44000 Sisak</izvorni_sadrzaj>
    <derivirana_varijabla naziv="DomainObject.Predmet.ProtustrankaFormatedWithAdressOIB_1"> Miroslav Šešina, OIB 13421809973, Posavska Ulica 13, 44000 Sisak</derivirana_varijabla>
  </DomainObject.Predmet.ProtustrankaFormatedWithAdressOIB>
  <DomainObject.Predmet.ProtustrankaWithAdress>
    <izvorni_sadrzaj>Miroslav Šešina Posavska Ulica 13, 44000 Sisak</izvorni_sadrzaj>
    <derivirana_varijabla naziv="DomainObject.Predmet.ProtustrankaWithAdress_1">Miroslav Šešina Posavska Ulica 13, 44000 Sisak</derivirana_varijabla>
  </DomainObject.Predmet.ProtustrankaWithAdress>
  <DomainObject.Predmet.ProtustrankaWithAdressOIB>
    <izvorni_sadrzaj>Miroslav Šešina, OIB 13421809973, Posavska Ulica 13, 44000 Sisak</izvorni_sadrzaj>
    <derivirana_varijabla naziv="DomainObject.Predmet.ProtustrankaWithAdressOIB_1">Miroslav Šešina, OIB 13421809973, Posavska Ulica 13, 44000 Sisak</derivirana_varijabla>
    <derivirana_varijabla naziv="DomainObject.Predmet.ProtustrankaWithAdressOIB1">Miroslav Šešina, OIB 13421809973, Posavska Ulica 13, 44000 Sisak</derivirana_varijabla>
  </DomainObject.Predmet.ProtustrankaWithAdressOIB>
  <DomainObject.Predmet.ProtustrankaNazivFormated>
    <izvorni_sadrzaj>Miroslav Šešina</izvorni_sadrzaj>
    <derivirana_varijabla naziv="DomainObject.Predmet.ProtustrankaNazivFormated_1">Miroslav Šešina</derivirana_varijabla>
    <derivirana_varijabla naziv="Padez">Miroslav Šešina</derivirana_varijabla>
  </DomainObject.Predmet.ProtustrankaNazivFormated>
  <DomainObject.Predmet.ProtustrankaNazivFormatedOIB>
    <izvorni_sadrzaj>Miroslav Šešina, OIB 13421809973</izvorni_sadrzaj>
    <derivirana_varijabla naziv="DomainObject.Predmet.ProtustrankaNazivFormatedOIB_1">Miroslav Šešina, OIB 13421809973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 - B. Crnogorac</izvorni_sadrzaj>
    <derivirana_varijabla naziv="DomainObject.Predmet.Referada.Naziv_1">2. - B. Crnogorac</derivirana_varijabla>
  </DomainObject.Predmet.Referada.Naziv>
  <DomainObject.Predmet.Referada.Oznaka>
    <izvorni_sadrzaj>2.</izvorni_sadrzaj>
    <derivirana_varijabla naziv="DomainObject.Predmet.Referada.Oznaka_1">2.</derivirana_varijabla>
  </DomainObject.Predmet.Referada.Oznaka>
  <DomainObject.Predmet.Referada.Prostorija.Naziv>
    <izvorni_sadrzaj>soba 10, Livadarski put 7</izvorni_sadrzaj>
    <derivirana_varijabla naziv="DomainObject.Predmet.Referada.Prostorija.Naziv_1">soba 10, Livadarski put 7</derivirana_varijabla>
  </DomainObject.Predmet.Referada.Prostorija.Naziv>
  <DomainObject.Predmet.Referada.Prostorija.Oznaka>
    <izvorni_sadrzaj>10 Livadarski put 7</izvorni_sadrzaj>
    <derivirana_varijabla naziv="DomainObject.Predmet.Referada.Prostorija.Oznaka_1">10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Beatrix Crnogorac</izvorni_sadrzaj>
    <derivirana_varijabla naziv="DomainObject.Predmet.Referada.Sudac_1">Beatrix Crnogorac</derivirana_varijabla>
    <derivirana_varijabla naziv="Dativ">Beatrix Crnogorac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 - B. Crnogorac</izvorni_sadrzaj>
    <derivirana_varijabla naziv="DomainObject.Predmet.TrenutnaLokacijaSpisa.Naziv_1">2. - B. Crnogorac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Božena Milković</izvorni_sadrzaj>
    <derivirana_varijabla naziv="DomainObject.Predmet.Zapisnicar_1">Božena Milković</derivirana_varijabla>
    <derivirana_varijabla naziv="Padez">Božena Milković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Miroslav Šešina</item>
    </izvorni_sadrzaj>
    <derivirana_varijabla naziv="DomainObject.Predmet.ProtuStrankaListFormated_1">
      <item>Miroslav Šešina</item>
    </derivirana_varijabla>
  </DomainObject.Predmet.ProtuStrankaListFormated>
  <DomainObject.Predmet.ProtuStrankaListFormatedOIB>
    <izvorni_sadrzaj>
      <item>Miroslav Šešina, OIB 13421809973</item>
    </izvorni_sadrzaj>
    <derivirana_varijabla naziv="DomainObject.Predmet.ProtuStrankaListFormatedOIB_1">
      <item>Miroslav Šešina, OIB 13421809973</item>
    </derivirana_varijabla>
  </DomainObject.Predmet.ProtuStrankaListFormatedOIB>
  <DomainObject.Predmet.ProtuStrankaListFormatedWithAdress>
    <izvorni_sadrzaj>
      <item>Miroslav Šešina, Posavska Ulica 13, 44000 Sisak</item>
    </izvorni_sadrzaj>
    <derivirana_varijabla naziv="DomainObject.Predmet.ProtuStrankaListFormatedWithAdress_1">
      <item>Miroslav Šešina, Posavska Ulica 13, 44000 Sisak</item>
    </derivirana_varijabla>
  </DomainObject.Predmet.ProtuStrankaListFormatedWithAdress>
  <DomainObject.Predmet.ProtuStrankaListFormatedWithAdressOIB>
    <izvorni_sadrzaj>
      <item>Miroslav Šešina, OIB 13421809973, Posavska Ulica 13, 44000 Sisak</item>
    </izvorni_sadrzaj>
    <derivirana_varijabla naziv="DomainObject.Predmet.ProtuStrankaListFormatedWithAdressOIB_1">
      <item>Miroslav Šešina, OIB 13421809973, Posavska Ulica 13, 44000 Sisak</item>
    </derivirana_varijabla>
  </DomainObject.Predmet.ProtuStrankaListFormatedWithAdressOIB>
  <DomainObject.Predmet.ProtuStrankaListNazivFormated>
    <izvorni_sadrzaj>
      <item>Miroslav Šešina</item>
    </izvorni_sadrzaj>
    <derivirana_varijabla naziv="DomainObject.Predmet.ProtuStrankaListNazivFormated_1">
      <item>Miroslav Šešina</item>
    </derivirana_varijabla>
  </DomainObject.Predmet.ProtuStrankaListNazivFormated>
  <DomainObject.Predmet.ProtuStrankaListNazivFormatedOIB>
    <izvorni_sadrzaj>
      <item>Miroslav Šešina, OIB 13421809973</item>
    </izvorni_sadrzaj>
    <derivirana_varijabla naziv="DomainObject.Predmet.ProtuStrankaListNazivFormatedOIB_1">
      <item>Miroslav Šešina, OIB 13421809973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listopada 2026.</izvorni_sadrzaj>
    <derivirana_varijabla naziv="DomainObject.Datum_1">23. listopada 2026.</derivirana_varijabla>
    <derivirana_varijabla naziv="DomainObject.Datum2">23. listopada 2026.</derivirana_varijabla>
  </DomainObject.Datum>
  <DomainObject.PoslovniBrojDokumenta>
    <izvorni_sadrzaj>Sp-275/2026-2</izvorni_sadrzaj>
    <derivirana_varijabla naziv="DomainObject.PoslovniBrojDokumenta_1">Sp-275/2026-2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Miroslav Šešina</izvorni_sadrzaj>
    <derivirana_varijabla naziv="DomainObject.Predmet.ProtustrankaIDrugi_1">Miroslav Šešina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Miroslav Šešina, OIB 13421809973, Posavska Ulica 13, 44000 Sisak</izvorni_sadrzaj>
    <derivirana_varijabla naziv="DomainObject.Predmet.ProtustrankaIDrugiAdressOIB_1">Miroslav Šešina, OIB 13421809973, Posavska Ulica 13,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Miroslav Šešina</item>
      <item>Financijska agencija (FINA)</item>
    </izvorni_sadrzaj>
    <derivirana_varijabla naziv="DomainObject.Predmet.SudioniciListNaziv_1">
      <item>Miroslav Šešina</item>
      <item>Financijska agencija (FINA)</item>
    </derivirana_varijabla>
    <derivirana_varijabla naziv="OstaliSudionici">
      <item>Miroslav Šešina</item>
      <item>Financijska agencija (FINA)</item>
    </derivirana_varijabla>
  </DomainObject.Predmet.SudioniciListNaziv>
  <DomainObject.Predmet.SudioniciListAdressOIB>
    <izvorni_sadrzaj>
      <item>Miroslav Šešina, OIB 13421809973, Posavska Ulica 13,44000 Sisak</item>
      <item>Financijska agencija (FINA), OIB 85821130368, ULICA GRADA VUKOVARA 70,10000 Zagreb</item>
    </izvorni_sadrzaj>
    <derivirana_varijabla naziv="DomainObject.Predmet.SudioniciListAdressOIB_1">
      <item>Miroslav Šešina, OIB 13421809973, Posavska Ulica 13,44000 Sisak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13421809973</item>
      <item>, OIB 85821130368</item>
    </izvorni_sadrzaj>
    <derivirana_varijabla naziv="DomainObject.Predmet.SudioniciListNazivOIB_1">
      <item>, OIB 13421809973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sudac</izvorni_sadrzaj>
    <derivirana_varijabla naziv="DomainObject.Predmet.FunkcijaOsobe_1">sudac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kolovoza 2026.</izvorni_sadrzaj>
    <derivirana_varijabla naziv="DomainObject.Predmet.DatumPocetkaProcesa_1">17.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ZakonPravilnikFull>
    <izvorni_sadrzaj/>
    <derivirana_varijabla naziv="DomainObject.ZakonPravilnikFull_1"/>
  </DomainObject.ZakonPravilnikFull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192</properties:Words>
  <properties:Characters>1104</properties:Characters>
  <properties:Lines>37</properties:Lines>
  <properties:Paragraphs>13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2026-10-14T07:53:00Z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Beatrix Crnogorac</cp:lastModifiedBy>
  <dcterms:modified xmlns:xsi="http://www.w3.org/2001/XMLSchema-instance" xsi:type="dcterms:W3CDTF">2026-10-23T11:42:00Z</dcterms:modified>
  <cp:revision>3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true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Sp-275/2026-2 / Odluka - Oglas</vt:lpwstr>
  </prop:property>
  <prop:property fmtid="{D5CDD505-2E9C-101B-9397-08002B2CF9AE}" pid="7" name="Predlozak_id">
    <vt:lpwstr>1000001361</vt:lpwstr>
  </prop:property>
  <prop:property fmtid="{D5CDD505-2E9C-101B-9397-08002B2CF9AE}" pid="8" name="Predlozak_oznaka">
    <vt:lpwstr>TS_Sp026</vt:lpwstr>
  </prop:property>
  <prop:property fmtid="{D5CDD505-2E9C-101B-9397-08002B2CF9AE}" pid="9" name="Predlozak_naziv">
    <vt:lpwstr>Oglas s pozivom vjerovnicima</vt:lpwstr>
  </prop:property>
</prop:Properties>
</file>