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Style w:val="Reetkatablice"/>
        <w:tblW w:w="921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380"/>
        <w:gridCol w:w="5830"/>
      </w:tblGrid>
      <w:tr w:rsidRPr="002C1FC2" w:rsidR="001D3E83" w:rsidTr="00FB50EB" w14:paraId="0B1CA6E7" w14:textId="77777777">
        <w:trPr>
          <w:trHeight w:val="2427"/>
        </w:trPr>
        <w:tc>
          <w:tcPr>
            <w:tcW w:w="3380" w:type="dxa"/>
            <w:vAlign w:val="center"/>
          </w:tcPr>
          <w:p w:rsidRPr="002C1FC2" w:rsidR="001D3E83" w:rsidP="001D3E83" w:rsidRDefault="001D3E83" w14:paraId="5DF7A96E" w14:textId="72A9776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             </w:t>
            </w:r>
            <w:r w:rsidRPr="002C1FC2">
              <w:rPr>
                <w:rFonts w:ascii="Arial" w:hAnsi="Arial" w:cs="Arial"/>
                <w:noProof/>
                <w:szCs w:val="24"/>
              </w:rPr>
              <w:drawing>
                <wp:inline distT="0" distB="0" distL="0" distR="0">
                  <wp:extent cx="542290" cy="719455"/>
                  <wp:effectExtent l="0" t="0" r="0" b="0"/>
                  <wp:docPr id="1" name="Slika 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90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Pr="002C1FC2" w:rsidR="001D3E83" w:rsidP="001D3E83" w:rsidRDefault="001D3E83" w14:paraId="012BBE2D" w14:textId="77777777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C1FC2">
              <w:rPr>
                <w:rFonts w:ascii="Arial" w:hAnsi="Arial" w:cs="Arial"/>
                <w:sz w:val="24"/>
                <w:szCs w:val="24"/>
                <w:lang w:val="en-US"/>
              </w:rPr>
              <w:t>REPUBLIKA HRVATSKA</w:t>
            </w:r>
          </w:p>
          <w:p w:rsidRPr="002C1FC2" w:rsidR="001D3E83" w:rsidP="001D3E83" w:rsidRDefault="001D3E83" w14:paraId="062B7654" w14:textId="77777777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C1FC2">
              <w:rPr>
                <w:rFonts w:ascii="Arial" w:hAnsi="Arial" w:cs="Arial"/>
                <w:sz w:val="24"/>
                <w:szCs w:val="24"/>
                <w:lang w:val="en-US"/>
              </w:rPr>
              <w:t>TRGOVAČKI SUD U SPLITU</w:t>
            </w:r>
          </w:p>
          <w:p w:rsidRPr="002C1FC2" w:rsidR="001D3E83" w:rsidP="001D3E83" w:rsidRDefault="001D3E83" w14:paraId="4C672DE9" w14:textId="77777777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C1FC2">
              <w:rPr>
                <w:rFonts w:ascii="Arial" w:hAnsi="Arial" w:cs="Arial"/>
                <w:sz w:val="24"/>
                <w:szCs w:val="24"/>
                <w:lang w:val="en-US"/>
              </w:rPr>
              <w:t>Split, Sukoišanska 6</w:t>
            </w:r>
          </w:p>
        </w:tc>
        <w:tc>
          <w:tcPr>
            <w:tcW w:w="5830" w:type="dxa"/>
          </w:tcPr>
          <w:p w:rsidRPr="002C1FC2" w:rsidR="001D3E83" w:rsidP="001D3E83" w:rsidRDefault="001D3E83" w14:paraId="2D592E3A" w14:textId="77777777">
            <w:pPr>
              <w:ind w:right="-78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C1FC2">
              <w:rPr>
                <w:rFonts w:ascii="Arial" w:hAnsi="Arial" w:cs="Arial"/>
                <w:sz w:val="24"/>
                <w:szCs w:val="24"/>
              </w:rPr>
              <w:t xml:space="preserve">                                   </w:t>
            </w:r>
          </w:p>
          <w:p w:rsidRPr="002C1FC2" w:rsidR="001D3E83" w:rsidP="001D3E83" w:rsidRDefault="001D3E83" w14:paraId="514F34D8" w14:textId="77777777">
            <w:pPr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Pr="002C1FC2" w:rsidR="001D3E83" w:rsidP="001D3E83" w:rsidRDefault="001D3E83" w14:paraId="66AB3123" w14:textId="77777777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Pr="002C1FC2" w:rsidR="001D3E83" w:rsidP="001D3E83" w:rsidRDefault="001D3E83" w14:paraId="5088F06B" w14:textId="77777777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Pr="002C1FC2" w:rsidR="001D3E83" w:rsidP="001D3E83" w:rsidRDefault="001D3E83" w14:paraId="307C1782" w14:textId="77777777">
            <w:pPr>
              <w:jc w:val="right"/>
              <w:rPr>
                <w:rFonts w:ascii="Arial" w:hAnsi="Arial" w:cs="Arial"/>
                <w:noProof/>
                <w:sz w:val="24"/>
                <w:szCs w:val="24"/>
                <w:lang w:val="en-US"/>
              </w:rPr>
            </w:pPr>
          </w:p>
          <w:p w:rsidRPr="002C1FC2" w:rsidR="001D3E83" w:rsidP="001D3E83" w:rsidRDefault="001D3E83" w14:paraId="239E9984" w14:textId="77777777">
            <w:pPr>
              <w:jc w:val="right"/>
              <w:rPr>
                <w:rFonts w:ascii="Arial" w:hAnsi="Arial" w:cs="Arial"/>
                <w:noProof/>
                <w:sz w:val="24"/>
                <w:szCs w:val="24"/>
                <w:lang w:val="en-US"/>
              </w:rPr>
            </w:pPr>
          </w:p>
          <w:p w:rsidRPr="002C1FC2" w:rsidR="001D3E83" w:rsidP="001D3E83" w:rsidRDefault="001D3E83" w14:paraId="167414C7" w14:textId="77777777">
            <w:pPr>
              <w:jc w:val="right"/>
              <w:rPr>
                <w:rFonts w:ascii="Arial" w:hAnsi="Arial" w:cs="Arial"/>
                <w:noProof/>
                <w:sz w:val="24"/>
                <w:szCs w:val="24"/>
                <w:lang w:val="en-US"/>
              </w:rPr>
            </w:pPr>
          </w:p>
          <w:p w:rsidRPr="002C1FC2" w:rsidR="001D3E83" w:rsidP="001D3E83" w:rsidRDefault="001D3E83" w14:paraId="7E4DD621" w14:textId="77777777">
            <w:pPr>
              <w:jc w:val="right"/>
              <w:rPr>
                <w:rFonts w:ascii="Arial" w:hAnsi="Arial" w:cs="Arial"/>
                <w:noProof/>
                <w:sz w:val="24"/>
                <w:szCs w:val="24"/>
                <w:lang w:val="en-US"/>
              </w:rPr>
            </w:pPr>
          </w:p>
        </w:tc>
      </w:tr>
    </w:tbl>
    <w:p w:rsidRPr="002C1FC2" w:rsidR="001D3E83" w:rsidP="001D3E83" w:rsidRDefault="001D3E83" w14:paraId="3CE5A5C7" w14:textId="3EE820F7">
      <w:pPr>
        <w:keepNext/>
        <w:jc w:val="right"/>
        <w:outlineLvl w:val="1"/>
        <w15:collapsed w:val="false"/>
        <w:rPr>
          <w:rFonts w:ascii="Arial" w:hAnsi="Arial" w:eastAsia="Arial Unicode MS" w:cs="Arial"/>
          <w:bCs/>
          <w:szCs w:val="24"/>
        </w:rPr>
      </w:pPr>
      <w:r>
        <w:rPr>
          <w:rFonts w:ascii="Arial" w:hAnsi="Arial" w:eastAsia="Arial Unicode MS" w:cs="Arial"/>
          <w:bCs/>
          <w:szCs w:val="24"/>
        </w:rPr>
        <w:t xml:space="preserve">Poslovni broj: </w:t>
      </w:r>
      <w:r w:rsidRPr="002C1FC2">
        <w:rPr>
          <w:rFonts w:ascii="Arial" w:hAnsi="Arial" w:eastAsia="Arial Unicode MS" w:cs="Arial"/>
          <w:bCs/>
          <w:szCs w:val="24"/>
        </w:rPr>
        <w:t>S</w:t>
      </w:r>
      <w:r>
        <w:rPr>
          <w:rFonts w:ascii="Arial" w:hAnsi="Arial" w:eastAsia="Arial Unicode MS" w:cs="Arial"/>
          <w:bCs/>
          <w:szCs w:val="24"/>
        </w:rPr>
        <w:t>p</w:t>
      </w:r>
      <w:r w:rsidRPr="002C1FC2">
        <w:rPr>
          <w:rFonts w:ascii="Arial" w:hAnsi="Arial" w:eastAsia="Arial Unicode MS" w:cs="Arial"/>
          <w:bCs/>
          <w:szCs w:val="24"/>
        </w:rPr>
        <w:t>-</w:t>
      </w:r>
      <w:r w:rsidR="00F5070D">
        <w:rPr>
          <w:rFonts w:ascii="Arial" w:hAnsi="Arial" w:eastAsia="Arial Unicode MS" w:cs="Arial"/>
          <w:bCs/>
          <w:szCs w:val="24"/>
        </w:rPr>
        <w:t>377/2026-2</w:t>
      </w:r>
    </w:p>
    <w:p w:rsidRPr="002C1FC2" w:rsidR="001D3E83" w:rsidP="001D3E83" w:rsidRDefault="001D3E83" w14:paraId="5115854E" w14:textId="77777777">
      <w:pPr>
        <w:keepNext/>
        <w:jc w:val="center"/>
        <w:outlineLvl w:val="1"/>
        <w:rPr>
          <w:rFonts w:ascii="Arial" w:hAnsi="Arial" w:eastAsia="Arial Unicode MS" w:cs="Arial"/>
          <w:bCs/>
          <w:szCs w:val="24"/>
        </w:rPr>
      </w:pPr>
    </w:p>
    <w:p w:rsidRPr="002C1FC2" w:rsidR="001D3E83" w:rsidP="001D3E83" w:rsidRDefault="001D3E83" w14:paraId="41A7DC26" w14:textId="77777777">
      <w:pPr>
        <w:keepNext/>
        <w:jc w:val="center"/>
        <w:outlineLvl w:val="1"/>
        <w:rPr>
          <w:rFonts w:ascii="Arial" w:hAnsi="Arial" w:eastAsia="Arial Unicode MS" w:cs="Arial"/>
          <w:bCs/>
          <w:szCs w:val="24"/>
        </w:rPr>
      </w:pPr>
    </w:p>
    <w:p w:rsidRPr="002C1FC2" w:rsidR="001D3E83" w:rsidP="001D3E83" w:rsidRDefault="001D3E83" w14:paraId="5FB57D56" w14:textId="12CEB685">
      <w:pPr>
        <w:jc w:val="both"/>
        <w:rPr>
          <w:rFonts w:ascii="Arial" w:hAnsi="Arial" w:eastAsia="Times New Roman" w:cs="Arial"/>
          <w:szCs w:val="20"/>
          <w:lang w:eastAsia="hr-HR"/>
        </w:rPr>
      </w:pPr>
      <w:r w:rsidRPr="002C1FC2">
        <w:rPr>
          <w:rFonts w:ascii="Arial" w:hAnsi="Arial" w:eastAsia="Times New Roman" w:cs="Arial"/>
          <w:szCs w:val="20"/>
          <w:lang w:eastAsia="hr-HR"/>
        </w:rPr>
        <w:tab/>
        <w:t xml:space="preserve">Trgovački sud u Splitu, po sutkinji Zrinki Ćosić, u povodu </w:t>
      </w:r>
      <w:r>
        <w:rPr>
          <w:rFonts w:ascii="Arial" w:hAnsi="Arial" w:eastAsia="Times New Roman" w:cs="Arial"/>
          <w:szCs w:val="20"/>
          <w:lang w:eastAsia="hr-HR"/>
        </w:rPr>
        <w:t>prijedloga</w:t>
      </w:r>
      <w:r w:rsidRPr="002C1FC2">
        <w:rPr>
          <w:rFonts w:ascii="Arial" w:hAnsi="Arial" w:eastAsia="Times New Roman" w:cs="Arial"/>
          <w:szCs w:val="20"/>
          <w:lang w:eastAsia="hr-HR"/>
        </w:rPr>
        <w:t xml:space="preserve"> Financijske agencije, OIB: 85821130368, za provedbu </w:t>
      </w:r>
      <w:r>
        <w:rPr>
          <w:rFonts w:ascii="Arial" w:hAnsi="Arial" w:eastAsia="Times New Roman" w:cs="Arial"/>
          <w:szCs w:val="20"/>
          <w:lang w:eastAsia="hr-HR"/>
        </w:rPr>
        <w:t xml:space="preserve">jednostavnog postupka </w:t>
      </w:r>
      <w:r w:rsidRPr="002C1FC2">
        <w:rPr>
          <w:rFonts w:ascii="Arial" w:hAnsi="Arial" w:eastAsia="Times New Roman" w:cs="Arial"/>
          <w:szCs w:val="20"/>
          <w:lang w:eastAsia="hr-HR"/>
        </w:rPr>
        <w:t>stečaj</w:t>
      </w:r>
      <w:r>
        <w:rPr>
          <w:rFonts w:ascii="Arial" w:hAnsi="Arial" w:eastAsia="Times New Roman" w:cs="Arial"/>
          <w:szCs w:val="20"/>
          <w:lang w:eastAsia="hr-HR"/>
        </w:rPr>
        <w:t>a</w:t>
      </w:r>
      <w:r w:rsidRPr="002C1FC2">
        <w:rPr>
          <w:rFonts w:ascii="Arial" w:hAnsi="Arial" w:eastAsia="Times New Roman" w:cs="Arial"/>
          <w:szCs w:val="20"/>
          <w:lang w:eastAsia="hr-HR"/>
        </w:rPr>
        <w:t xml:space="preserve"> </w:t>
      </w:r>
      <w:r>
        <w:rPr>
          <w:rFonts w:ascii="Arial" w:hAnsi="Arial" w:eastAsia="Times New Roman" w:cs="Arial"/>
          <w:szCs w:val="20"/>
          <w:lang w:eastAsia="hr-HR"/>
        </w:rPr>
        <w:t>potrošača</w:t>
      </w:r>
      <w:r w:rsidRPr="002C1FC2">
        <w:rPr>
          <w:rFonts w:ascii="Arial" w:hAnsi="Arial" w:eastAsia="Times New Roman" w:cs="Arial"/>
          <w:szCs w:val="20"/>
          <w:lang w:eastAsia="hr-HR"/>
        </w:rPr>
        <w:t xml:space="preserve"> </w:t>
      </w:r>
      <w:r w:rsidR="0032430A">
        <w:rPr>
          <w:rFonts w:ascii="Arial" w:hAnsi="Arial" w:eastAsia="Times New Roman" w:cs="Arial"/>
          <w:szCs w:val="20"/>
          <w:lang w:eastAsia="hr-HR"/>
        </w:rPr>
        <w:t xml:space="preserve">nad imovinom potrošača </w:t>
      </w:r>
      <w:r w:rsidRPr="008E3E0A" w:rsidR="00F5070D">
        <w:rPr>
          <w:rFonts w:ascii="Arial" w:hAnsi="Arial" w:eastAsia="Times New Roman" w:cs="Arial"/>
          <w:szCs w:val="20"/>
          <w:lang w:eastAsia="hr-HR"/>
        </w:rPr>
        <w:t>ANTE LOZAN</w:t>
      </w:r>
      <w:r w:rsidR="00F5070D">
        <w:rPr>
          <w:rFonts w:ascii="Arial" w:hAnsi="Arial" w:eastAsia="Times New Roman" w:cs="Arial"/>
          <w:szCs w:val="20"/>
          <w:lang w:eastAsia="hr-HR"/>
        </w:rPr>
        <w:t>Č</w:t>
      </w:r>
      <w:r w:rsidRPr="008E3E0A" w:rsidR="00F5070D">
        <w:rPr>
          <w:rFonts w:ascii="Arial" w:hAnsi="Arial" w:eastAsia="Times New Roman" w:cs="Arial"/>
          <w:szCs w:val="20"/>
          <w:lang w:eastAsia="hr-HR"/>
        </w:rPr>
        <w:t>I</w:t>
      </w:r>
      <w:r w:rsidR="00F5070D">
        <w:rPr>
          <w:rFonts w:ascii="Arial" w:hAnsi="Arial" w:eastAsia="Times New Roman" w:cs="Arial"/>
          <w:szCs w:val="20"/>
          <w:lang w:eastAsia="hr-HR"/>
        </w:rPr>
        <w:t>Ć</w:t>
      </w:r>
      <w:r w:rsidRPr="008E3E0A" w:rsidR="00F5070D">
        <w:rPr>
          <w:rFonts w:ascii="Arial" w:hAnsi="Arial" w:eastAsia="Times New Roman" w:cs="Arial"/>
          <w:szCs w:val="20"/>
          <w:lang w:eastAsia="hr-HR"/>
        </w:rPr>
        <w:t>, OIB: 41205591380</w:t>
      </w:r>
      <w:r w:rsidRPr="002C1FC2" w:rsidR="00F5070D">
        <w:rPr>
          <w:rFonts w:ascii="Arial" w:hAnsi="Arial" w:eastAsia="Times New Roman" w:cs="Arial"/>
          <w:szCs w:val="20"/>
          <w:lang w:eastAsia="hr-HR"/>
        </w:rPr>
        <w:t xml:space="preserve">, </w:t>
      </w:r>
      <w:r w:rsidRPr="008E3E0A" w:rsidR="00F5070D">
        <w:rPr>
          <w:rFonts w:ascii="Arial" w:hAnsi="Arial" w:eastAsia="Times New Roman" w:cs="Arial"/>
          <w:szCs w:val="20"/>
          <w:lang w:eastAsia="hr-HR"/>
        </w:rPr>
        <w:t>Dugi Rat</w:t>
      </w:r>
      <w:r w:rsidR="00F5070D">
        <w:rPr>
          <w:rFonts w:ascii="Arial" w:hAnsi="Arial" w:eastAsia="Times New Roman" w:cs="Arial"/>
          <w:szCs w:val="20"/>
          <w:lang w:eastAsia="hr-HR"/>
        </w:rPr>
        <w:t xml:space="preserve">, </w:t>
      </w:r>
      <w:r w:rsidRPr="008E3E0A" w:rsidR="00F5070D">
        <w:rPr>
          <w:rFonts w:ascii="Arial" w:hAnsi="Arial" w:eastAsia="Times New Roman" w:cs="Arial"/>
          <w:szCs w:val="20"/>
          <w:lang w:eastAsia="hr-HR"/>
        </w:rPr>
        <w:t>Jadranska 14</w:t>
      </w:r>
      <w:r w:rsidR="00F5070D">
        <w:rPr>
          <w:rFonts w:ascii="Arial" w:hAnsi="Arial" w:eastAsia="Times New Roman" w:cs="Arial"/>
          <w:szCs w:val="20"/>
          <w:lang w:eastAsia="hr-HR"/>
        </w:rPr>
        <w:t>,</w:t>
      </w:r>
      <w:r w:rsidRPr="002C1FC2">
        <w:rPr>
          <w:rFonts w:ascii="Arial" w:hAnsi="Arial" w:eastAsia="Times New Roman" w:cs="Arial"/>
          <w:szCs w:val="20"/>
          <w:lang w:eastAsia="hr-HR"/>
        </w:rPr>
        <w:t xml:space="preserve"> na temelju</w:t>
      </w:r>
      <w:r>
        <w:rPr>
          <w:rFonts w:ascii="Arial" w:hAnsi="Arial" w:eastAsia="Times New Roman" w:cs="Arial"/>
          <w:szCs w:val="20"/>
          <w:lang w:eastAsia="hr-HR"/>
        </w:rPr>
        <w:t xml:space="preserve"> članka 79.f Zakona o stečaju potrošača ("Narodne novine"</w:t>
      </w:r>
      <w:r w:rsidRPr="002C1FC2">
        <w:rPr>
          <w:rFonts w:ascii="Arial" w:hAnsi="Arial" w:eastAsia="Times New Roman" w:cs="Arial"/>
          <w:szCs w:val="20"/>
          <w:lang w:eastAsia="hr-HR"/>
        </w:rPr>
        <w:t xml:space="preserve"> broj </w:t>
      </w:r>
      <w:r w:rsidRPr="00C241CE">
        <w:rPr>
          <w:rFonts w:ascii="Arial" w:hAnsi="Arial" w:cs="Arial"/>
        </w:rPr>
        <w:t>100/2015., 67/2018., 36/2022. i 69/2026</w:t>
      </w:r>
      <w:r>
        <w:rPr>
          <w:rFonts w:ascii="Arial" w:hAnsi="Arial" w:cs="Arial"/>
        </w:rPr>
        <w:t>.; dalje: ZSP</w:t>
      </w:r>
      <w:r w:rsidRPr="002C1FC2">
        <w:rPr>
          <w:rFonts w:ascii="Arial" w:hAnsi="Arial" w:eastAsia="Times New Roman" w:cs="Arial"/>
          <w:szCs w:val="20"/>
          <w:lang w:eastAsia="hr-HR"/>
        </w:rPr>
        <w:t xml:space="preserve">), </w:t>
      </w:r>
      <w:r w:rsidR="00F5070D">
        <w:rPr>
          <w:rFonts w:ascii="Arial" w:hAnsi="Arial" w:eastAsia="Times New Roman" w:cs="Arial"/>
          <w:szCs w:val="20"/>
          <w:lang w:eastAsia="hr-HR"/>
        </w:rPr>
        <w:t>2</w:t>
      </w:r>
      <w:r w:rsidR="00EE6F09">
        <w:rPr>
          <w:rFonts w:ascii="Arial" w:hAnsi="Arial" w:eastAsia="Times New Roman" w:cs="Arial"/>
          <w:szCs w:val="20"/>
          <w:lang w:eastAsia="hr-HR"/>
        </w:rPr>
        <w:t>9</w:t>
      </w:r>
      <w:r w:rsidR="00F5070D">
        <w:rPr>
          <w:rFonts w:ascii="Arial" w:hAnsi="Arial" w:eastAsia="Times New Roman" w:cs="Arial"/>
          <w:szCs w:val="20"/>
          <w:lang w:eastAsia="hr-HR"/>
        </w:rPr>
        <w:t>. listopada</w:t>
      </w:r>
      <w:r>
        <w:rPr>
          <w:rFonts w:ascii="Arial" w:hAnsi="Arial" w:eastAsia="Times New Roman" w:cs="Arial"/>
          <w:szCs w:val="20"/>
          <w:lang w:eastAsia="hr-HR"/>
        </w:rPr>
        <w:t xml:space="preserve"> </w:t>
      </w:r>
      <w:r w:rsidRPr="002C1FC2">
        <w:rPr>
          <w:rFonts w:ascii="Arial" w:hAnsi="Arial" w:eastAsia="Times New Roman" w:cs="Arial"/>
          <w:szCs w:val="20"/>
          <w:lang w:eastAsia="hr-HR"/>
        </w:rPr>
        <w:t>20</w:t>
      </w:r>
      <w:r>
        <w:rPr>
          <w:rFonts w:ascii="Arial" w:hAnsi="Arial" w:eastAsia="Times New Roman" w:cs="Arial"/>
          <w:szCs w:val="20"/>
          <w:lang w:eastAsia="hr-HR"/>
        </w:rPr>
        <w:t>26</w:t>
      </w:r>
      <w:r w:rsidRPr="002C1FC2">
        <w:rPr>
          <w:rFonts w:ascii="Arial" w:hAnsi="Arial" w:eastAsia="Times New Roman" w:cs="Arial"/>
          <w:szCs w:val="20"/>
          <w:lang w:eastAsia="hr-HR"/>
        </w:rPr>
        <w:t xml:space="preserve">., objavljuje sljedeći </w:t>
      </w:r>
    </w:p>
    <w:p w:rsidRPr="002C1FC2" w:rsidR="001D3E83" w:rsidP="001D3E83" w:rsidRDefault="001D3E83" w14:paraId="50963CC9" w14:textId="77777777">
      <w:pPr>
        <w:jc w:val="both"/>
        <w:rPr>
          <w:rFonts w:ascii="Arial" w:hAnsi="Arial" w:eastAsia="Times New Roman" w:cs="Arial"/>
          <w:szCs w:val="20"/>
          <w:lang w:eastAsia="hr-HR"/>
        </w:rPr>
      </w:pPr>
    </w:p>
    <w:p w:rsidRPr="002C1FC2" w:rsidR="001D3E83" w:rsidP="001D3E83" w:rsidRDefault="001D3E83" w14:paraId="2EA6BE1E" w14:textId="77777777">
      <w:pPr>
        <w:jc w:val="both"/>
        <w:rPr>
          <w:rFonts w:ascii="Arial" w:hAnsi="Arial" w:eastAsia="Times New Roman" w:cs="Arial"/>
          <w:szCs w:val="20"/>
          <w:lang w:eastAsia="hr-HR"/>
        </w:rPr>
      </w:pPr>
    </w:p>
    <w:p w:rsidRPr="002C1FC2" w:rsidR="001D3E83" w:rsidP="001D3E83" w:rsidRDefault="001D3E83" w14:paraId="4DD8493C" w14:textId="77777777">
      <w:pPr>
        <w:jc w:val="center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>O G L A S</w:t>
      </w:r>
    </w:p>
    <w:p w:rsidRPr="002C1FC2" w:rsidR="001D3E83" w:rsidP="001D3E83" w:rsidRDefault="001D3E83" w14:paraId="7D7E4F72" w14:textId="77777777">
      <w:pPr>
        <w:jc w:val="center"/>
        <w:rPr>
          <w:rFonts w:ascii="Arial" w:hAnsi="Arial" w:eastAsia="Times New Roman" w:cs="Arial"/>
          <w:szCs w:val="24"/>
        </w:rPr>
      </w:pPr>
    </w:p>
    <w:p w:rsidRPr="002C1FC2" w:rsidR="001D3E83" w:rsidP="001D3E83" w:rsidRDefault="001D3E83" w14:paraId="71BAC1A5" w14:textId="77777777">
      <w:pPr>
        <w:jc w:val="center"/>
        <w:rPr>
          <w:rFonts w:ascii="Arial" w:hAnsi="Arial" w:eastAsia="Times New Roman" w:cs="Arial"/>
          <w:szCs w:val="24"/>
        </w:rPr>
      </w:pPr>
    </w:p>
    <w:p w:rsidRPr="001D3E83" w:rsidR="001D3E83" w:rsidP="001D3E83" w:rsidRDefault="001D3E83" w14:paraId="74402240" w14:textId="01F2439B">
      <w:pPr>
        <w:pStyle w:val="Odlomakpopisa"/>
        <w:numPr>
          <w:ilvl w:val="0"/>
          <w:numId w:val="1"/>
        </w:numPr>
        <w:ind w:left="709" w:hanging="709"/>
        <w:jc w:val="both"/>
        <w:rPr>
          <w:rFonts w:eastAsia="Times New Roman" w:cs="Arial"/>
          <w:szCs w:val="24"/>
        </w:rPr>
      </w:pPr>
      <w:r w:rsidRPr="001D3E83">
        <w:rPr>
          <w:rFonts w:eastAsia="Times New Roman" w:cs="Arial"/>
          <w:szCs w:val="24"/>
        </w:rPr>
        <w:t xml:space="preserve">Financijska agencija je </w:t>
      </w:r>
      <w:r w:rsidR="00F5070D">
        <w:rPr>
          <w:rFonts w:eastAsia="Times New Roman" w:cs="Arial"/>
          <w:szCs w:val="24"/>
        </w:rPr>
        <w:t>26. listopada</w:t>
      </w:r>
      <w:r w:rsidRPr="001D3E83">
        <w:rPr>
          <w:rFonts w:eastAsia="Times New Roman" w:cs="Arial"/>
          <w:szCs w:val="24"/>
        </w:rPr>
        <w:t xml:space="preserve"> 2026. </w:t>
      </w:r>
      <w:r w:rsidR="0032430A">
        <w:rPr>
          <w:rFonts w:eastAsia="Times New Roman" w:cs="Arial"/>
          <w:szCs w:val="24"/>
        </w:rPr>
        <w:t xml:space="preserve">ovom sudu </w:t>
      </w:r>
      <w:r w:rsidRPr="001D3E83">
        <w:rPr>
          <w:rFonts w:eastAsia="Times New Roman" w:cs="Arial"/>
          <w:szCs w:val="24"/>
        </w:rPr>
        <w:t xml:space="preserve">podnijela </w:t>
      </w:r>
      <w:r w:rsidR="0032430A">
        <w:rPr>
          <w:rFonts w:eastAsia="Times New Roman" w:cs="Arial"/>
          <w:szCs w:val="24"/>
        </w:rPr>
        <w:t>p</w:t>
      </w:r>
      <w:r w:rsidRPr="001D3E83">
        <w:rPr>
          <w:rFonts w:eastAsia="Times New Roman" w:cs="Arial"/>
          <w:szCs w:val="24"/>
        </w:rPr>
        <w:t xml:space="preserve">rijedlog za provedbu jednostavnog postupka stečaja potrošača nad imovinom potrošača </w:t>
      </w:r>
      <w:r w:rsidRPr="008E3E0A" w:rsidR="00F5070D">
        <w:rPr>
          <w:rFonts w:eastAsia="Times New Roman" w:cs="Arial"/>
          <w:szCs w:val="20"/>
          <w:lang w:eastAsia="hr-HR"/>
        </w:rPr>
        <w:t>ANTE LOZAN</w:t>
      </w:r>
      <w:r w:rsidR="00F5070D">
        <w:rPr>
          <w:rFonts w:eastAsia="Times New Roman" w:cs="Arial"/>
          <w:szCs w:val="20"/>
          <w:lang w:eastAsia="hr-HR"/>
        </w:rPr>
        <w:t>Č</w:t>
      </w:r>
      <w:r w:rsidRPr="008E3E0A" w:rsidR="00F5070D">
        <w:rPr>
          <w:rFonts w:eastAsia="Times New Roman" w:cs="Arial"/>
          <w:szCs w:val="20"/>
          <w:lang w:eastAsia="hr-HR"/>
        </w:rPr>
        <w:t>I</w:t>
      </w:r>
      <w:r w:rsidR="00F5070D">
        <w:rPr>
          <w:rFonts w:eastAsia="Times New Roman" w:cs="Arial"/>
          <w:szCs w:val="20"/>
          <w:lang w:eastAsia="hr-HR"/>
        </w:rPr>
        <w:t>Ć</w:t>
      </w:r>
      <w:r w:rsidRPr="008E3E0A" w:rsidR="00F5070D">
        <w:rPr>
          <w:rFonts w:eastAsia="Times New Roman" w:cs="Arial"/>
          <w:szCs w:val="20"/>
          <w:lang w:eastAsia="hr-HR"/>
        </w:rPr>
        <w:t>, OIB: 41205591380</w:t>
      </w:r>
      <w:r w:rsidRPr="002C1FC2" w:rsidR="00F5070D">
        <w:rPr>
          <w:rFonts w:eastAsia="Times New Roman" w:cs="Arial"/>
          <w:szCs w:val="20"/>
          <w:lang w:eastAsia="hr-HR"/>
        </w:rPr>
        <w:t xml:space="preserve">, </w:t>
      </w:r>
      <w:r w:rsidRPr="008E3E0A" w:rsidR="00F5070D">
        <w:rPr>
          <w:rFonts w:eastAsia="Times New Roman" w:cs="Arial"/>
          <w:szCs w:val="20"/>
          <w:lang w:eastAsia="hr-HR"/>
        </w:rPr>
        <w:t>Dugi Rat</w:t>
      </w:r>
      <w:r w:rsidR="00F5070D">
        <w:rPr>
          <w:rFonts w:eastAsia="Times New Roman" w:cs="Arial"/>
          <w:szCs w:val="20"/>
          <w:lang w:eastAsia="hr-HR"/>
        </w:rPr>
        <w:t xml:space="preserve">, </w:t>
      </w:r>
      <w:r w:rsidRPr="008E3E0A" w:rsidR="00F5070D">
        <w:rPr>
          <w:rFonts w:eastAsia="Times New Roman" w:cs="Arial"/>
          <w:szCs w:val="20"/>
          <w:lang w:eastAsia="hr-HR"/>
        </w:rPr>
        <w:t>Jadranska 14</w:t>
      </w:r>
      <w:r w:rsidRPr="001D3E83">
        <w:rPr>
          <w:rFonts w:eastAsia="Times New Roman" w:cs="Arial"/>
          <w:szCs w:val="24"/>
        </w:rPr>
        <w:t>.</w:t>
      </w:r>
    </w:p>
    <w:p w:rsidRPr="001D3E83" w:rsidR="001D3E83" w:rsidP="001D3E83" w:rsidRDefault="001D3E83" w14:paraId="677465C1" w14:textId="5B6EDF78">
      <w:pPr>
        <w:pStyle w:val="Odlomakpopisa"/>
        <w:ind w:left="709"/>
        <w:jc w:val="both"/>
        <w:rPr>
          <w:rFonts w:eastAsia="Times New Roman" w:cs="Arial"/>
          <w:szCs w:val="24"/>
        </w:rPr>
      </w:pPr>
    </w:p>
    <w:p w:rsidRPr="002C1B12" w:rsidR="001D3E83" w:rsidP="002C1B12" w:rsidRDefault="001D3E83" w14:paraId="756C4489" w14:textId="76A05B63">
      <w:pPr>
        <w:pStyle w:val="Tijeloteksta"/>
        <w:numPr>
          <w:ilvl w:val="0"/>
          <w:numId w:val="1"/>
        </w:numPr>
        <w:spacing w:after="0"/>
        <w:ind w:left="709" w:hanging="709"/>
        <w:jc w:val="both"/>
        <w:rPr>
          <w:rFonts w:ascii="Arial" w:hAnsi="Arial" w:cs="Arial"/>
        </w:rPr>
      </w:pPr>
      <w:r w:rsidRPr="0012149A">
        <w:rPr>
          <w:rFonts w:ascii="Arial" w:hAnsi="Arial" w:cs="Arial"/>
        </w:rPr>
        <w:t>Potrošač</w:t>
      </w:r>
      <w:r>
        <w:rPr>
          <w:rFonts w:ascii="Arial" w:hAnsi="Arial" w:cs="Arial"/>
        </w:rPr>
        <w:t xml:space="preserve"> </w:t>
      </w:r>
      <w:r w:rsidRPr="002C1B12" w:rsidR="002C1B12">
        <w:rPr>
          <w:rFonts w:ascii="Arial" w:hAnsi="Arial" w:cs="Arial"/>
        </w:rPr>
        <w:t>nije dostavio popis svoje imovine pa se sukladno članku 79.c stavku 4. ZSP-a smatra da je izjavio da nema imovine iz koje se mogu namirivati njegovi vjerovnici.</w:t>
      </w:r>
    </w:p>
    <w:p w:rsidRPr="00427AF5" w:rsidR="001D3E83" w:rsidP="001D3E83" w:rsidRDefault="001D3E83" w14:paraId="63B5B8B9" w14:textId="77777777">
      <w:pPr>
        <w:pStyle w:val="Tijeloteksta"/>
        <w:spacing w:after="0"/>
        <w:jc w:val="both"/>
        <w:rPr>
          <w:rFonts w:ascii="Arial" w:hAnsi="Arial" w:cs="Arial"/>
        </w:rPr>
      </w:pPr>
    </w:p>
    <w:p w:rsidR="002C1B12" w:rsidP="001D3E83" w:rsidRDefault="001D3E83" w14:paraId="7C25CD0A" w14:textId="3A6DFE4F">
      <w:pPr>
        <w:pStyle w:val="Odlomakpopisa"/>
        <w:numPr>
          <w:ilvl w:val="0"/>
          <w:numId w:val="1"/>
        </w:numPr>
        <w:ind w:left="709" w:hanging="709"/>
        <w:jc w:val="both"/>
        <w:rPr>
          <w:rFonts w:eastAsia="Times New Roman" w:cs="Arial"/>
          <w:szCs w:val="24"/>
        </w:rPr>
      </w:pPr>
      <w:r w:rsidRPr="001D3E83">
        <w:rPr>
          <w:rFonts w:eastAsia="Times New Roman" w:cs="Arial"/>
          <w:szCs w:val="24"/>
        </w:rPr>
        <w:t xml:space="preserve">Pozivaju se vjerovnici potrošača da u roku od 45 dana od </w:t>
      </w:r>
      <w:r>
        <w:rPr>
          <w:rFonts w:eastAsia="Times New Roman" w:cs="Arial"/>
          <w:szCs w:val="24"/>
        </w:rPr>
        <w:t xml:space="preserve">dana </w:t>
      </w:r>
      <w:r w:rsidRPr="001D3E83">
        <w:rPr>
          <w:rFonts w:eastAsia="Times New Roman" w:cs="Arial"/>
          <w:szCs w:val="24"/>
        </w:rPr>
        <w:t xml:space="preserve">objave </w:t>
      </w:r>
      <w:r w:rsidR="00E8645F">
        <w:rPr>
          <w:rFonts w:eastAsia="Times New Roman" w:cs="Arial"/>
          <w:szCs w:val="24"/>
        </w:rPr>
        <w:t xml:space="preserve">ovog </w:t>
      </w:r>
      <w:r w:rsidRPr="001D3E83">
        <w:rPr>
          <w:rFonts w:eastAsia="Times New Roman" w:cs="Arial"/>
          <w:szCs w:val="24"/>
        </w:rPr>
        <w:t>oglasa</w:t>
      </w:r>
      <w:r w:rsidRPr="002C1B12" w:rsidR="002C1B12">
        <w:rPr>
          <w:rFonts w:cs="Arial"/>
        </w:rPr>
        <w:t xml:space="preserve"> </w:t>
      </w:r>
      <w:r w:rsidRPr="00393B85" w:rsidR="002C1B12">
        <w:rPr>
          <w:rFonts w:cs="Arial"/>
        </w:rPr>
        <w:t>obavijeste sud o imovini potrošača koja bi se mogla unovčiti kao stečajna masa u slučaju da jednostavni postupak stečaja potrošača bude otvoren te da dostave dokaze na kojima temelje svoje tvrdnje</w:t>
      </w:r>
      <w:r w:rsidR="002C1B12">
        <w:rPr>
          <w:rFonts w:cs="Arial"/>
        </w:rPr>
        <w:t xml:space="preserve">. </w:t>
      </w:r>
    </w:p>
    <w:p w:rsidRPr="002C1B12" w:rsidR="001D3E83" w:rsidP="002C1B12" w:rsidRDefault="001D3E83" w14:paraId="703963DB" w14:textId="69B57F21">
      <w:pPr>
        <w:jc w:val="both"/>
        <w:rPr>
          <w:rFonts w:eastAsia="Times New Roman" w:cs="Arial"/>
          <w:szCs w:val="24"/>
        </w:rPr>
      </w:pPr>
    </w:p>
    <w:p w:rsidRPr="002C1FC2" w:rsidR="001D3E83" w:rsidP="001D3E83" w:rsidRDefault="001D3E83" w14:paraId="3C4F6EF7" w14:textId="7B961DE2">
      <w:pPr>
        <w:jc w:val="center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 xml:space="preserve">U Splitu </w:t>
      </w:r>
      <w:r w:rsidR="00F5070D">
        <w:rPr>
          <w:rFonts w:ascii="Arial" w:hAnsi="Arial" w:eastAsia="Times New Roman" w:cs="Arial"/>
          <w:szCs w:val="24"/>
        </w:rPr>
        <w:t>2</w:t>
      </w:r>
      <w:r w:rsidR="00EE6F09">
        <w:rPr>
          <w:rFonts w:ascii="Arial" w:hAnsi="Arial" w:eastAsia="Times New Roman" w:cs="Arial"/>
          <w:szCs w:val="24"/>
        </w:rPr>
        <w:t>9</w:t>
      </w:r>
      <w:r w:rsidR="00F5070D">
        <w:rPr>
          <w:rFonts w:ascii="Arial" w:hAnsi="Arial" w:eastAsia="Times New Roman" w:cs="Arial"/>
          <w:szCs w:val="24"/>
        </w:rPr>
        <w:t>. listopada</w:t>
      </w:r>
      <w:r>
        <w:rPr>
          <w:rFonts w:ascii="Arial" w:hAnsi="Arial" w:eastAsia="Times New Roman" w:cs="Arial"/>
          <w:szCs w:val="24"/>
        </w:rPr>
        <w:t xml:space="preserve"> </w:t>
      </w:r>
      <w:r w:rsidRPr="002C1FC2">
        <w:rPr>
          <w:rFonts w:ascii="Arial" w:hAnsi="Arial" w:eastAsia="Times New Roman" w:cs="Arial"/>
          <w:szCs w:val="24"/>
        </w:rPr>
        <w:t>20</w:t>
      </w:r>
      <w:r>
        <w:rPr>
          <w:rFonts w:ascii="Arial" w:hAnsi="Arial" w:eastAsia="Times New Roman" w:cs="Arial"/>
          <w:szCs w:val="24"/>
        </w:rPr>
        <w:t>26</w:t>
      </w:r>
      <w:r w:rsidRPr="002C1FC2">
        <w:rPr>
          <w:rFonts w:ascii="Arial" w:hAnsi="Arial" w:eastAsia="Times New Roman" w:cs="Arial"/>
          <w:szCs w:val="24"/>
        </w:rPr>
        <w:t>.</w:t>
      </w:r>
    </w:p>
    <w:p w:rsidRPr="002C1FC2" w:rsidR="001D3E83" w:rsidP="001D3E83" w:rsidRDefault="001D3E83" w14:paraId="4E60DD03" w14:textId="77777777">
      <w:pPr>
        <w:jc w:val="center"/>
        <w:rPr>
          <w:rFonts w:ascii="Arial" w:hAnsi="Arial" w:eastAsia="Times New Roman" w:cs="Arial"/>
          <w:szCs w:val="24"/>
        </w:rPr>
      </w:pPr>
    </w:p>
    <w:p w:rsidRPr="002C1FC2" w:rsidR="001D3E83" w:rsidP="001D3E83" w:rsidRDefault="001D3E83" w14:paraId="750B896A" w14:textId="77777777">
      <w:pPr>
        <w:ind w:left="6373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 xml:space="preserve">               </w:t>
      </w:r>
      <w:r>
        <w:rPr>
          <w:rFonts w:ascii="Arial" w:hAnsi="Arial" w:eastAsia="Times New Roman" w:cs="Arial"/>
          <w:szCs w:val="24"/>
        </w:rPr>
        <w:t xml:space="preserve"> </w:t>
      </w:r>
      <w:r w:rsidRPr="002C1FC2">
        <w:rPr>
          <w:rFonts w:ascii="Arial" w:hAnsi="Arial" w:eastAsia="Times New Roman" w:cs="Arial"/>
          <w:szCs w:val="24"/>
        </w:rPr>
        <w:t>Sutkinja</w:t>
      </w:r>
    </w:p>
    <w:p w:rsidRPr="002C1FC2" w:rsidR="001D3E83" w:rsidP="001D3E83" w:rsidRDefault="001D3E83" w14:paraId="56A392BB" w14:textId="77777777">
      <w:pPr>
        <w:ind w:left="4956" w:firstLine="708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 xml:space="preserve">                       Zrinka Ćosić</w:t>
      </w:r>
    </w:p>
    <w:p w:rsidRPr="002C1FC2" w:rsidR="001D3E83" w:rsidP="001D3E83" w:rsidRDefault="001D3E83" w14:paraId="5C40E713" w14:textId="77777777">
      <w:pPr>
        <w:ind w:left="4956" w:firstLine="708"/>
        <w:rPr>
          <w:rFonts w:ascii="Arial" w:hAnsi="Arial" w:eastAsia="Times New Roman" w:cs="Arial"/>
          <w:szCs w:val="24"/>
        </w:rPr>
      </w:pPr>
    </w:p>
    <w:p w:rsidRPr="002C1FC2" w:rsidR="001D3E83" w:rsidP="001D3E83" w:rsidRDefault="001D3E83" w14:paraId="40EDA742" w14:textId="77777777">
      <w:pPr>
        <w:spacing w:line="276" w:lineRule="auto"/>
        <w:ind w:left="4956" w:firstLine="708"/>
        <w:rPr>
          <w:rFonts w:ascii="Arial" w:hAnsi="Arial" w:eastAsia="Times New Roman" w:cs="Arial"/>
          <w:szCs w:val="24"/>
        </w:rPr>
      </w:pPr>
    </w:p>
    <w:p w:rsidRPr="002C1FC2" w:rsidR="001D3E83" w:rsidP="001D3E83" w:rsidRDefault="001D3E83" w14:paraId="78366345" w14:textId="77777777">
      <w:pPr>
        <w:spacing w:line="276" w:lineRule="auto"/>
        <w:ind w:left="4956" w:firstLine="708"/>
        <w:rPr>
          <w:rFonts w:ascii="Arial" w:hAnsi="Arial" w:eastAsia="Times New Roman" w:cs="Arial"/>
          <w:szCs w:val="24"/>
        </w:rPr>
      </w:pPr>
    </w:p>
    <w:p w:rsidRPr="002C1FC2" w:rsidR="001D3E83" w:rsidP="001D3E83" w:rsidRDefault="001D3E83" w14:paraId="6D5460AD" w14:textId="77777777">
      <w:pPr>
        <w:spacing w:line="276" w:lineRule="auto"/>
        <w:ind w:left="4956" w:firstLine="708"/>
        <w:rPr>
          <w:rFonts w:ascii="Arial" w:hAnsi="Arial" w:eastAsia="Times New Roman" w:cs="Arial"/>
          <w:szCs w:val="24"/>
        </w:rPr>
      </w:pPr>
    </w:p>
    <w:p w:rsidRPr="002C1FC2" w:rsidR="001D3E83" w:rsidP="001D3E83" w:rsidRDefault="001D3E83" w14:paraId="590DB705" w14:textId="77777777">
      <w:pPr>
        <w:spacing w:line="276" w:lineRule="auto"/>
        <w:ind w:left="4956" w:firstLine="708"/>
        <w:rPr>
          <w:rFonts w:ascii="Arial" w:hAnsi="Arial" w:eastAsia="Times New Roman" w:cs="Arial"/>
          <w:szCs w:val="24"/>
        </w:rPr>
      </w:pPr>
    </w:p>
    <w:p w:rsidRPr="002C1FC2" w:rsidR="001D3E83" w:rsidP="001D3E83" w:rsidRDefault="001D3E83" w14:paraId="7E33237D" w14:textId="77777777">
      <w:pPr>
        <w:jc w:val="both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>DNA:</w:t>
      </w:r>
    </w:p>
    <w:p w:rsidRPr="002C1FC2" w:rsidR="001D3E83" w:rsidP="001D3E83" w:rsidRDefault="001D3E83" w14:paraId="0AE5691A" w14:textId="77777777">
      <w:pPr>
        <w:jc w:val="both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>-  mrežna stranica e-Oglasna ploča sudova</w:t>
      </w:r>
    </w:p>
    <w:p w:rsidRPr="002C1FC2" w:rsidR="001D3E83" w:rsidP="001D3E83" w:rsidRDefault="001D3E83" w14:paraId="1DFDB322" w14:textId="77777777">
      <w:pPr>
        <w:jc w:val="both"/>
        <w:rPr>
          <w:rFonts w:ascii="Arial" w:hAnsi="Arial" w:eastAsia="Arial Unicode MS" w:cs="Arial"/>
          <w:szCs w:val="20"/>
        </w:rPr>
      </w:pPr>
      <w:r w:rsidRPr="002C1FC2">
        <w:rPr>
          <w:rFonts w:ascii="Arial" w:hAnsi="Arial" w:eastAsia="Times New Roman" w:cs="Arial"/>
          <w:szCs w:val="24"/>
        </w:rPr>
        <w:t>-  u spis</w:t>
      </w:r>
    </w:p>
    <w:p w:rsidRPr="001D3E83" w:rsidR="001D3E83" w:rsidP="001D3E83" w:rsidRDefault="001D3E83" w14:paraId="1D8DCE86" w14:textId="77777777">
      <w:pPr>
        <w:jc w:val="both"/>
        <w:rPr>
          <w:rFonts w:eastAsia="Times New Roman" w:cs="Arial"/>
          <w:szCs w:val="24"/>
        </w:rPr>
      </w:pPr>
    </w:p>
    <w:sectPr w:rsidRPr="001D3E83" w:rsidR="001D3E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4E200E5"/>
    <w:multiLevelType w:val="hybridMultilevel"/>
    <w:tmpl w:val="D12CFD22"/>
    <w:lvl w:ilvl="0" w:tplc="B0F4F0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992"/>
    <w:rsid w:val="00150AE5"/>
    <w:rsid w:val="001D3E83"/>
    <w:rsid w:val="002C1B12"/>
    <w:rsid w:val="003166D7"/>
    <w:rsid w:val="0032430A"/>
    <w:rsid w:val="00434992"/>
    <w:rsid w:val="00495E5B"/>
    <w:rsid w:val="00682E90"/>
    <w:rsid w:val="00A52E5A"/>
    <w:rsid w:val="00B3094D"/>
    <w:rsid w:val="00D17159"/>
    <w:rsid w:val="00E8645F"/>
    <w:rsid w:val="00EE6F09"/>
    <w:rsid w:val="00F37A5A"/>
    <w:rsid w:val="00F5070D"/>
    <w:rsid w:val="00F66C95"/>
    <w:rsid w:val="00FC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1BC331D4"/>
  <w15:docId w15:val="{FECAA802-4F85-4AB7-AC0D-31B5F7B1B7D5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eastAsiaTheme="minorHAnsi" w:cstheme="minorBidi"/>
        <w:kern w:val="2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0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1D3E83"/>
    <w:rPr>
      <w:rFonts w:ascii="Times New Roman" w:hAnsi="Times New Roman"/>
      <w:kern w:val="0"/>
    </w:rPr>
  </w:style>
  <w:style w:type="paragraph" w:styleId="Naslov1">
    <w:name w:val="heading 1"/>
    <w:basedOn w:val="Normal"/>
    <w:next w:val="Normal"/>
    <w:link w:val="Naslov1Char"/>
    <w:uiPriority w:val="9"/>
    <w:qFormat/>
    <w:rsid w:val="0043499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kern w:val="2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43499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kern w:val="2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434992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0F4761" w:themeColor="accent1" w:themeShade="BF"/>
      <w:kern w:val="2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434992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  <w:kern w:val="2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434992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0F4761" w:themeColor="accent1" w:themeShade="BF"/>
      <w:kern w:val="2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434992"/>
    <w:pPr>
      <w:keepNext/>
      <w:keepLines/>
      <w:spacing w:before="4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434992"/>
    <w:pPr>
      <w:keepNext/>
      <w:keepLines/>
      <w:spacing w:before="40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434992"/>
    <w:pPr>
      <w:keepNext/>
      <w:keepLines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kern w:val="2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434992"/>
    <w:pPr>
      <w:keepNext/>
      <w:keepLines/>
      <w:outlineLvl w:val="8"/>
    </w:pPr>
    <w:rPr>
      <w:rFonts w:asciiTheme="minorHAnsi" w:hAnsiTheme="minorHAnsi" w:eastAsiaTheme="majorEastAsia" w:cstheme="majorBidi"/>
      <w:color w:val="272727" w:themeColor="text1" w:themeTint="D8"/>
      <w:kern w:val="2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434992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434992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434992"/>
    <w:rPr>
      <w:rFonts w:asciiTheme="minorHAnsi" w:hAnsiTheme="minorHAnsi"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434992"/>
    <w:rPr>
      <w:rFonts w:asciiTheme="minorHAnsi" w:hAnsiTheme="minorHAnsi"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434992"/>
    <w:rPr>
      <w:rFonts w:asciiTheme="minorHAnsi" w:hAnsiTheme="minorHAnsi"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434992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434992"/>
    <w:rPr>
      <w:rFonts w:asciiTheme="minorHAnsi" w:hAnsiTheme="minorHAnsi"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434992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434992"/>
    <w:rPr>
      <w:rFonts w:asciiTheme="minorHAnsi" w:hAnsiTheme="minorHAnsi"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434992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43499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434992"/>
    <w:pPr>
      <w:numPr>
        <w:ilvl w:val="1"/>
      </w:numPr>
      <w:spacing w:after="160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434992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34992"/>
    <w:pPr>
      <w:spacing w:before="160" w:after="160"/>
      <w:jc w:val="center"/>
    </w:pPr>
    <w:rPr>
      <w:rFonts w:ascii="Arial" w:hAnsi="Arial"/>
      <w:i/>
      <w:iCs/>
      <w:color w:val="404040" w:themeColor="text1" w:themeTint="BF"/>
      <w:kern w:val="2"/>
    </w:rPr>
  </w:style>
  <w:style w:type="character" w:styleId="CitatChar" w:customStyle="true">
    <w:name w:val="Citat Char"/>
    <w:basedOn w:val="Zadanifontodlomka"/>
    <w:link w:val="Citat"/>
    <w:uiPriority w:val="29"/>
    <w:rsid w:val="0043499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434992"/>
    <w:pPr>
      <w:ind w:left="720"/>
      <w:contextualSpacing/>
    </w:pPr>
    <w:rPr>
      <w:rFonts w:ascii="Arial" w:hAnsi="Arial"/>
      <w:kern w:val="2"/>
    </w:rPr>
  </w:style>
  <w:style w:type="character" w:styleId="Jakoisticanje">
    <w:name w:val="Intense Emphasis"/>
    <w:basedOn w:val="Zadanifontodlomka"/>
    <w:uiPriority w:val="21"/>
    <w:qFormat/>
    <w:rsid w:val="00434992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434992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rFonts w:ascii="Arial" w:hAnsi="Arial"/>
      <w:i/>
      <w:iCs/>
      <w:color w:val="0F4761" w:themeColor="accent1" w:themeShade="BF"/>
      <w:kern w:val="2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434992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434992"/>
    <w:rPr>
      <w:b/>
      <w:bCs/>
      <w:smallCaps/>
      <w:color w:val="0F4761" w:themeColor="accent1" w:themeShade="BF"/>
      <w:spacing w:val="5"/>
    </w:rPr>
  </w:style>
  <w:style w:type="table" w:styleId="Reetkatablice">
    <w:name w:val="Table Grid"/>
    <w:basedOn w:val="Obinatablica"/>
    <w:rsid w:val="001D3E83"/>
    <w:rPr>
      <w:rFonts w:ascii="Times New Roman" w:hAnsi="Times New Roman" w:eastAsia="Times New Roman" w:cs="Times New Roman"/>
      <w:kern w:val="0"/>
      <w:sz w:val="20"/>
      <w:szCs w:val="20"/>
      <w:lang w:eastAsia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ijeloteksta">
    <w:name w:val="Body Text"/>
    <w:basedOn w:val="Normal"/>
    <w:link w:val="TijelotekstaChar"/>
    <w:uiPriority w:val="99"/>
    <w:semiHidden/>
    <w:unhideWhenUsed/>
    <w:rsid w:val="001D3E8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semiHidden/>
    <w:rsid w:val="001D3E83"/>
    <w:rPr>
      <w:rFonts w:ascii="Times New Roman" w:hAnsi="Times New Roman"/>
      <w:kern w:val="0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settings.xml" Type="http://schemas.openxmlformats.org/officeDocument/2006/relationships/settings" Id="rId3"/><Relationship Target="theme/theme1.xml" Type="http://schemas.openxmlformats.org/officeDocument/2006/relationships/them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fontTable.xml" Type="http://schemas.openxmlformats.org/officeDocument/2006/relationships/fontTable" Id="rId6"/><Relationship Target="media/image1.png" Type="http://schemas.openxmlformats.org/officeDocument/2006/relationships/image" Id="rId5"/><Relationship Target="webSettings.xml" Type="http://schemas.openxmlformats.org/officeDocument/2006/relationships/webSettings" Id="rId4"/><Relationship Target="../customXml/item1.xml" Type="http://schemas.openxmlformats.org/officeDocument/2006/relationships/customXml" Id="rId8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MPU</properties:Company>
  <properties:Pages>1</properties:Pages>
  <properties:Words>208</properties:Words>
  <properties:Characters>1186</properties:Characters>
  <properties:Lines>9</properties:Lines>
  <properties:Paragraphs>2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1392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2026-10-28T12:33:00Z</dcterms:created>
  <dc:creator>Zrinka Ćosić</dc:creator>
  <dc:description/>
  <cp:keywords/>
  <cp:lastModifiedBy>Zrinka Ćosić</cp:lastModifiedBy>
  <dcterms:modified xmlns:xsi="http://www.w3.org/2001/XMLSchema-instance" xsi:type="dcterms:W3CDTF">2026-10-29T07:34:00Z</dcterms:modified>
  <cp:revision>4</cp:revision>
  <dc:subject/>
  <dc:title/>
</cp:coreProperties>
</file>