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document.glossary+xml" PartName="/word/glossary/document.xml"/>
  <Override ContentType="application/vnd.openxmlformats-officedocument.wordprocessingml.fontTable+xml" PartName="/word/glossary/fontTable.xml"/>
  <Override ContentType="application/vnd.openxmlformats-officedocument.wordprocessingml.settings+xml" PartName="/word/glossary/settings.xml"/>
  <Override ContentType="application/vnd.openxmlformats-officedocument.wordprocessingml.styles+xml" PartName="/word/glossary/styles.xml"/>
  <Override ContentType="application/vnd.openxmlformats-officedocument.wordprocessingml.webSettings+xml" PartName="/word/glossary/webSetting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1A12B4" w:rsidP="001A12B4" w:rsidRDefault="001A12B4" w14:paraId="63E13E5D" w14:textId="77777777">
      <w:pPr>
        <w:pStyle w:val="FiksniRH"/>
        <w:spacing w:before="0" w:after="0"/>
        <w15:collapsed w:val="false"/>
        <w:rPr>
          <w:rStyle w:val="PozadinaSvijetloZuta"/>
        </w:rPr>
      </w:pPr>
    </w:p>
    <w:p w:rsidR="001A12B4" w:rsidP="001A12B4" w:rsidRDefault="001A12B4" w14:paraId="53226EB8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6AFE6920" w14:textId="77777777">
      <w:pPr>
        <w:pStyle w:val="FiksniRH"/>
        <w:spacing w:before="0" w:after="0"/>
        <w:rPr>
          <w:rStyle w:val="PozadinaSvijetloZuta"/>
        </w:rPr>
      </w:pPr>
    </w:p>
    <w:p w:rsidR="001A12B4" w:rsidP="001A12B4" w:rsidRDefault="001A12B4" w14:paraId="3D13DA20" w14:textId="77777777">
      <w:pPr>
        <w:pStyle w:val="FiksniRH"/>
        <w:spacing w:before="0" w:after="0"/>
        <w:rPr>
          <w:rStyle w:val="PozadinaSvijetloZuta"/>
        </w:rPr>
      </w:pPr>
    </w:p>
    <w:p w:rsidRPr="006C43C5" w:rsidR="00AE649C" w:rsidP="001A12B4" w:rsidRDefault="00000000" w14:paraId="3DA3CDE0" w14:textId="77777777">
      <w:pPr>
        <w:pStyle w:val="FiksniRH"/>
        <w:spacing w:before="0" w:after="0"/>
      </w:pPr>
      <w:sdt>
        <w:sdtPr>
          <w:rPr>
            <w:rStyle w:val="eSPISCCParagraphDefaultFont"/>
            <w:rFonts w:eastAsiaTheme="minorHAnsi"/>
          </w:rPr>
          <w:alias w:val="Republika Hrvatska"/>
          <w:tag w:val="Republika Hrvatska"/>
          <w:id w:val="-40675261"/>
          <w:lock w:val="sdtLocked"/>
          <w:placeholder>
            <w:docPart w:val="3D5B789049F94F5FB44DFDE65EFF848D"/>
          </w:placeholder>
          <w:text/>
        </w:sdtPr>
        <w:sdtContent>
          <w:r w:rsidRPr="001D34B1" w:rsidR="00AE649C">
            <w:rPr>
              <w:rStyle w:val="eSPISCCParagraphDefaultFont"/>
              <w:rFonts w:eastAsiaTheme="minorHAnsi"/>
            </w:rPr>
            <w:t>REPUBLIKA HRVATSKA</w:t>
          </w:r>
        </w:sdtContent>
      </w:sdt>
    </w:p>
    <w:p w:rsidRPr="006C43C5" w:rsidR="00AE649C" w:rsidP="001A12B4" w:rsidRDefault="00000000" w14:paraId="501DD275" w14:textId="77777777">
      <w:pPr>
        <w:pStyle w:val="SudNaziv"/>
      </w:pPr>
      <w:sdt>
        <w:sdtPr>
          <w:rPr>
            <w:rStyle w:val="eSPISCCParagraphDefaultFont"/>
            <w:rFonts w:eastAsiaTheme="minorHAnsi"/>
          </w:rPr>
          <w:alias w:val="Naziv suda (po potrebi naziv Stalne službe)"/>
          <w:tag w:val="DomainObject.Predmet.Sud.Naziv_1"/>
          <w:id w:val="-1602014739"/>
          <w:lock w:val="sdtLocked"/>
          <w:placeholder>
            <w:docPart w:val="A64A99568CBC4C21B07EE6BAC3EFB3AB"/>
          </w:placeholder>
          <w:dataBinding w:xpath="/icms/DomainObject.Predmet.Sud.Naziv/derivirana_varijabla[@naziv='DomainObject.Predmet.Sud.Naziv_1']" w:storeItemID="{100293BC-3C9C-4740-99C7-73F5E9006100}"/>
          <w:text w:multiLine="true"/>
        </w:sdtPr>
        <w:sdtContent>
          <w:r w:rsidRPr="001D34B1" w:rsidR="001D34B1">
            <w:rPr>
              <w:rStyle w:val="eSPISCCParagraphDefaultFont"/>
              <w:rFonts w:eastAsiaTheme="minorHAnsi"/>
            </w:rPr>
            <w:t>Općinski sud u Crikvenici - Stalna služba u Senju</w:t>
          </w:r>
        </w:sdtContent>
      </w:sdt>
      <w:r w:rsidRPr="006C43C5" w:rsidR="00AE649C">
        <w:t xml:space="preserve"> </w:t>
      </w:r>
      <w:r w:rsidRPr="006C43C5" w:rsidR="00AE649C">
        <w:rPr>
          <w:lang w:eastAsia="hr-HR"/>
        </w:rPr>
        <w:drawing>
          <wp:anchor distT="0" distB="0" distL="114300" distR="114300" simplePos="false" relativeHeight="251658240" behindDoc="false" locked="false" layoutInCell="true" allowOverlap="true">
            <wp:simplePos x="0" y="0"/>
            <wp:positionH relativeFrom="page">
              <wp:posOffset>1083945</wp:posOffset>
            </wp:positionH>
            <wp:positionV relativeFrom="page">
              <wp:posOffset>543560</wp:posOffset>
            </wp:positionV>
            <wp:extent cx="720000" cy="961200"/>
            <wp:effectExtent l="0" t="0" r="4445" b="0"/>
            <wp:wrapNone/>
            <wp:docPr id="1" name="eSPIS_GrbRH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image1.png"/>
                    <pic:cNvPicPr/>
                  </pic:nvPicPr>
                  <pic:blipFill>
                    <a:blip cstate="print" r:embed="rId9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20000" cy="9612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Pr="006C43C5" w:rsidR="00AE649C" w:rsidP="001A12B4" w:rsidRDefault="00000000" w14:paraId="231FA24E" w14:textId="77777777">
      <w:pPr>
        <w:pStyle w:val="SudSjedite"/>
      </w:pPr>
      <w:sdt>
        <w:sdtPr>
          <w:rPr>
            <w:rStyle w:val="eSPISCCParagraphDefaultFont"/>
          </w:rPr>
          <w:alias w:val="Adresa suda (ulica i kbr) - po potrebi adresa Stalne službe"/>
          <w:tag w:val="DomainObject.Predmet.Sud.Adresa.UlicaIKBR_1"/>
          <w:id w:val="769206768"/>
          <w:lock w:val="sdtLocked"/>
          <w:placeholder>
            <w:docPart w:val="E3E2257AFE644F33A7C62C37F2D2E1A0"/>
          </w:placeholder>
          <w:dataBinding w:xpath="/icms/DomainObject.Predmet.Sud.Adresa.UlicaIKBR/derivirana_varijabla[@naziv='DomainObject.Predmet.Sud.Adresa.UlicaIKBR_1']" w:storeItemID="{100293BC-3C9C-4740-99C7-73F5E9006100}"/>
          <w:text/>
        </w:sdtPr>
        <w:sdtContent>
          <w:r w:rsidRPr="001D34B1" w:rsidR="001D34B1">
            <w:rPr>
              <w:rStyle w:val="eSPISCCParagraphDefaultFont"/>
            </w:rPr>
            <w:t>Potok 1</w:t>
          </w:r>
        </w:sdtContent>
      </w:sdt>
      <w:r w:rsidRPr="006C43C5" w:rsidR="00AE649C">
        <w:t xml:space="preserve"> </w:t>
      </w:r>
    </w:p>
    <w:p w:rsidR="001A12B4" w:rsidP="001A12B4" w:rsidRDefault="00000000" w14:paraId="0FA24EF9" w14:textId="77777777">
      <w:pPr>
        <w:pStyle w:val="SudSjedite"/>
      </w:pPr>
      <w:sdt>
        <w:sdtPr>
          <w:rPr>
            <w:rStyle w:val="eSPISCCParagraphDefaultFont"/>
          </w:rPr>
          <w:alias w:val="Sud adresa (poštanski broj) po porebi za Stalnu službu"/>
          <w:tag w:val="DomainObject.Predmet.Sud.Adresa.PostBroj_1"/>
          <w:id w:val="-629702957"/>
          <w:lock w:val="sdtLocked"/>
          <w:placeholder>
            <w:docPart w:val="252367FD9A5548F0AB5BE4428AA3D664"/>
          </w:placeholder>
          <w:dataBinding w:xpath="/icms/DomainObject.Predmet.Sud.Adresa.PostBroj/derivirana_varijabla[@naziv='DomainObject.Predmet.Sud.Adresa.PostBroj_1']" w:storeItemID="{100293BC-3C9C-4740-99C7-73F5E9006100}"/>
          <w:text/>
        </w:sdtPr>
        <w:sdtContent>
          <w:r w:rsidRPr="001D34B1" w:rsidR="001D34B1">
            <w:rPr>
              <w:rStyle w:val="eSPISCCParagraphDefaultFont"/>
            </w:rPr>
            <w:t>53270</w:t>
          </w:r>
        </w:sdtContent>
      </w:sdt>
      <w:r w:rsidRPr="006C43C5" w:rsidR="00AE649C">
        <w:t xml:space="preserve"> </w:t>
      </w:r>
      <w:sdt>
        <w:sdtPr>
          <w:rPr>
            <w:rStyle w:val="eSPISCCParagraphDefaultFont"/>
          </w:rPr>
          <w:alias w:val="Adresa suda (naselje) po potrebi za Stalnu službu"/>
          <w:tag w:val="DomainObject.Predmet.Sud.Adresa.Naselje_1"/>
          <w:id w:val="-1706158786"/>
          <w:lock w:val="sdtLocked"/>
          <w:placeholder>
            <w:docPart w:val="A3AE5D246AC64F5CBCB42ECBCEBD9A31"/>
          </w:placeholder>
          <w:dataBinding w:xpath="/icms/DomainObject.Predmet.Sud.Adresa.Naselje/derivirana_varijabla[@naziv='DomainObject.Predmet.Sud.Adresa.Naselje_1']" w:storeItemID="{100293BC-3C9C-4740-99C7-73F5E9006100}"/>
          <w:text/>
        </w:sdtPr>
        <w:sdtContent>
          <w:r w:rsidRPr="001D34B1" w:rsidR="001D34B1">
            <w:rPr>
              <w:rStyle w:val="eSPISCCParagraphDefaultFont"/>
            </w:rPr>
            <w:t>Senj</w:t>
          </w:r>
        </w:sdtContent>
      </w:sdt>
      <w:r w:rsidRPr="006C43C5" w:rsidR="00AE649C">
        <w:t xml:space="preserve"> </w:t>
      </w:r>
    </w:p>
    <w:p w:rsidRPr="003B4689" w:rsidR="00BB30F6" w:rsidP="00BB30F6" w:rsidRDefault="00BB30F6" w14:paraId="60BC689E" w14:textId="77777777">
      <w:pPr>
        <w:rPr>
          <w:rFonts w:eastAsia="Times New Roman" w:cs="Times New Roman"/>
        </w:rPr>
      </w:pPr>
      <w:r w:rsidRPr="003B4689">
        <w:rPr>
          <w:rFonts w:eastAsia="Times New Roman" w:cs="Times New Roman"/>
        </w:rPr>
        <w:t>Odsjek za izvršenje prekršajnih sankcija</w:t>
      </w:r>
    </w:p>
    <w:p w:rsidRPr="001A12B4" w:rsidR="001A12B4" w:rsidP="001A12B4" w:rsidRDefault="00EA1C6D" w14:paraId="37065E26" w14:textId="77777777">
      <w:pPr>
        <w:pStyle w:val="SudSjedite"/>
      </w:pPr>
      <w:r w:rsidRPr="006C43C5">
        <w:tab/>
      </w:r>
    </w:p>
    <w:p w:rsidRPr="001A12B4" w:rsidR="001A12B4" w:rsidP="001A12B4" w:rsidRDefault="001A12B4" w14:paraId="0A56AF1A" w14:textId="77777777">
      <w:pPr>
        <w:spacing w:after="480"/>
        <w:ind w:firstLine="567"/>
        <w:jc w:val="right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>Poslovni</w:t>
      </w:r>
      <w:r w:rsidRPr="001A12B4">
        <w:rPr>
          <w:rFonts w:eastAsia="Times New Roman"/>
          <w:noProof/>
          <w:lang w:eastAsia="hr-HR"/>
        </w:rPr>
        <w:t xml:space="preserve"> broj: </w:t>
      </w:r>
      <w:sdt>
        <w:sdtPr>
          <w:rPr>
            <w:rStyle w:val="eSPISCCParagraphDefaultFont"/>
            <w:rFonts w:eastAsiaTheme="minorHAnsi"/>
          </w:rPr>
          <w:alias w:val="Poslovni broj dokumenta"/>
          <w:tag w:val="DomainObject.PoslovniBrojDokumenta"/>
          <w:id w:val="276840520"/>
          <w:placeholder>
            <w:docPart w:val="8702CBDB49EA4E8AB0AF8803357CA0DE"/>
          </w:placeholder>
          <w:dataBinding w:xpath="/icms/DomainObject.PoslovniBrojDokumenta/derivirana_varijabla[@naziv='DomainObject.PoslovniBrojDokumenta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D34B1" w:rsidR="001D34B1">
            <w:rPr>
              <w:rStyle w:val="eSPISCCParagraphDefaultFont"/>
              <w:rFonts w:eastAsiaTheme="minorHAnsi"/>
            </w:rPr>
            <w:t>Pp Ikp-747/2020-12</w:t>
          </w:r>
        </w:sdtContent>
      </w:sdt>
      <w:sdt>
        <w:sdtPr>
          <w:rPr>
            <w:rStyle w:val="eSPISCCParagraphDefaultFont"/>
            <w:rFonts w:eastAsiaTheme="minorHAnsi"/>
          </w:rPr>
          <w:alias w:val="Izvornik/Otpravak"/>
          <w:tag w:val="Izvornik/Otpravak"/>
          <w:id w:val="608321681"/>
          <w:placeholder>
            <w:docPart w:val="E61ACC48729F478D9B7BA74374473D8D"/>
          </w:placeholder>
          <w:comboBox>
            <w:listItem w:value="Choose an item."/>
            <w:listItem w:displayText="IZVORNIK" w:value="IZVORNIK"/>
            <w:listItem w:displayText="  " w:value="  "/>
          </w:comboBox>
        </w:sdtPr>
        <w:sdtContent>
          <w:r w:rsidRPr="001D34B1">
            <w:rPr>
              <w:rStyle w:val="eSPISCCParagraphDefaultFont"/>
              <w:rFonts w:eastAsiaTheme="minorHAnsi"/>
            </w:rPr>
            <w:t xml:space="preserve">  </w:t>
          </w:r>
        </w:sdtContent>
      </w:sdt>
    </w:p>
    <w:p w:rsidRPr="001A12B4" w:rsidR="001A12B4" w:rsidP="001A12B4" w:rsidRDefault="001A12B4" w14:paraId="3A881D03" w14:textId="77777777">
      <w:pPr>
        <w:tabs>
          <w:tab w:val="left" w:pos="7088"/>
        </w:tabs>
        <w:spacing w:after="0"/>
        <w:contextualSpacing/>
        <w:rPr>
          <w:rFonts w:eastAsia="Times New Roman" w:cs="Times New Roman"/>
          <w:noProof/>
          <w:shd w:val="clear" w:color="auto" w:fill="FFFFCC"/>
          <w:lang w:eastAsia="hr-HR"/>
        </w:rPr>
      </w:pPr>
    </w:p>
    <w:p w:rsidRPr="001A12B4" w:rsidR="001A12B4" w:rsidP="001A12B4" w:rsidRDefault="001A12B4" w14:paraId="12CDC825" w14:textId="77777777">
      <w:pPr>
        <w:keepNext/>
        <w:spacing w:after="0"/>
        <w:jc w:val="center"/>
      </w:pPr>
      <w:r w:rsidRPr="001A12B4">
        <w:t xml:space="preserve">R E P U B L I K </w:t>
      </w:r>
      <w:r w:rsidR="00CE79FB">
        <w:t>A</w:t>
      </w:r>
      <w:r w:rsidRPr="001A12B4">
        <w:t xml:space="preserve">   H R V A T S K </w:t>
      </w:r>
      <w:r w:rsidR="00CE79FB">
        <w:t>A</w:t>
      </w:r>
    </w:p>
    <w:p w:rsidRPr="001A12B4" w:rsidR="001A12B4" w:rsidP="001A12B4" w:rsidRDefault="001A12B4" w14:paraId="7B83F4ED" w14:textId="77777777">
      <w:pPr>
        <w:keepNext/>
        <w:spacing w:after="0"/>
        <w:jc w:val="center"/>
      </w:pPr>
    </w:p>
    <w:p w:rsidRPr="00CE79FB" w:rsidR="00CE79FB" w:rsidP="00CE79FB" w:rsidRDefault="00CE79FB" w14:paraId="10581EDD" w14:textId="77777777">
      <w:pPr>
        <w:spacing w:after="0"/>
        <w:jc w:val="center"/>
        <w:rPr>
          <w:rFonts w:eastAsia="Calibri" w:cs="Times New Roman"/>
          <w:bCs/>
          <w:spacing w:val="60"/>
        </w:rPr>
      </w:pPr>
      <w:r w:rsidRPr="00CE79FB">
        <w:rPr>
          <w:rFonts w:eastAsia="Calibri" w:cs="Times New Roman"/>
          <w:bCs/>
          <w:spacing w:val="60"/>
        </w:rPr>
        <w:t>RJEŠENJE</w:t>
      </w:r>
    </w:p>
    <w:p w:rsidRPr="001A12B4" w:rsidR="001A12B4" w:rsidP="001A12B4" w:rsidRDefault="001A12B4" w14:paraId="1FA4B404" w14:textId="77777777">
      <w:pPr>
        <w:keepNext/>
        <w:spacing w:after="0"/>
        <w:jc w:val="center"/>
      </w:pPr>
    </w:p>
    <w:p w:rsidRPr="001A12B4" w:rsidR="001A12B4" w:rsidP="001A12B4" w:rsidRDefault="00000000" w14:paraId="0C9ACBFB" w14:textId="07ACED96">
      <w:pPr>
        <w:ind w:firstLine="567"/>
        <w:jc w:val="both"/>
        <w:rPr>
          <w:noProof/>
          <w:shd w:val="clear" w:color="auto" w:fill="CCFFCC"/>
        </w:rPr>
      </w:pPr>
      <w:sdt>
        <w:sdtPr>
          <w:rPr>
            <w:rStyle w:val="eSPISCCParagraphDefaultFont"/>
            <w:rFonts w:eastAsiaTheme="minorHAnsi"/>
          </w:rPr>
          <w:alias w:val="naziv suda"/>
          <w:tag w:val="DomainObject.Predmet.Referada.Sud.Naziv"/>
          <w:id w:val="794493998"/>
          <w:lock w:val="sdtLocked"/>
          <w:placeholder>
            <w:docPart w:val="F76D3A869B5741C0857D07882E902437"/>
          </w:placeholder>
          <w:dataBinding w:xpath="/icms/DomainObject.Predmet.Referada.Sud.Naziv/derivirana_varijabla[@naziv='DomainObject.Predmet.Referada.Sud.Naziv']" w:storeItemID="{100293BC-3C9C-4740-99C7-73F5E9006100}"/>
          <w:text/>
        </w:sdtPr>
        <w:sdtContent>
          <w:r w:rsidRPr="001D34B1" w:rsidR="001D34B1">
            <w:rPr>
              <w:rStyle w:val="eSPISCCParagraphDefaultFont"/>
              <w:rFonts w:eastAsiaTheme="minorHAnsi"/>
            </w:rPr>
            <w:t>Općinski sud u Crikvenici, Stalna služba u Senju,</w:t>
          </w:r>
        </w:sdtContent>
      </w:sdt>
      <w:r w:rsidR="006C352F">
        <w:t xml:space="preserve"> </w:t>
      </w:r>
      <w:r w:rsidRPr="001A12B4" w:rsidR="001A12B4">
        <w:t xml:space="preserve">po sucu </w:t>
      </w:r>
      <w:sdt>
        <w:sdtPr>
          <w:rPr>
            <w:rStyle w:val="eSPISCCParagraphDefaultFont"/>
            <w:rFonts w:eastAsiaTheme="minorHAnsi"/>
          </w:rPr>
          <w:alias w:val="Dativ"/>
          <w:tag w:val="Dativ"/>
          <w:id w:val="-640353376"/>
          <w:placeholder>
            <w:docPart w:val="3C2010EB2BF147D19DF5574F1EB58977"/>
          </w:placeholder>
          <w:dataBinding w:xpath="/icms/DomainObject.Predmet.Referada.Sudac/derivirana_varijabla[@naziv='Dativ']" w:storeItemID="{100293BC-3C9C-4740-99C7-73F5E9006100}"/>
          <w:text/>
        </w:sdtPr>
        <w:sdtContent>
          <w:r w:rsidRPr="001D34B1" w:rsidR="001D34B1">
            <w:rPr>
              <w:rStyle w:val="eSPISCCParagraphDefaultFont"/>
              <w:rFonts w:eastAsiaTheme="minorHAnsi"/>
            </w:rPr>
            <w:t>Ankica Šolić Selak</w:t>
          </w:r>
        </w:sdtContent>
      </w:sdt>
      <w:r w:rsidRPr="001A12B4" w:rsidR="001A12B4">
        <w:t xml:space="preserve"> </w:t>
      </w:r>
      <w:r w:rsidRPr="001A12B4" w:rsidR="001A12B4">
        <w:rPr>
          <w:rFonts w:eastAsia="Calibri" w:cs="Times New Roman"/>
        </w:rPr>
        <w:t xml:space="preserve">uz sudjelovanje zapisničara </w:t>
      </w:r>
      <w:sdt>
        <w:sdtPr>
          <w:rPr>
            <w:rStyle w:val="eSPISCCParagraphDefaultFont"/>
            <w:rFonts w:eastAsiaTheme="minorHAnsi"/>
          </w:rPr>
          <w:alias w:val="Zapisničar"/>
          <w:tag w:val="Padez"/>
          <w:id w:val="570853984"/>
          <w:placeholder>
            <w:docPart w:val="A96A2664DC754F46B58B3C149BA940AA"/>
          </w:placeholder>
          <w:dataBinding w:xpath="/icms/DomainObject.Predmet.Zapisnicar/derivirana_varijabla[@naziv='Padez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1D34B1" w:rsidR="001D34B1">
            <w:rPr>
              <w:rStyle w:val="eSPISCCParagraphDefaultFont"/>
              <w:rFonts w:eastAsiaTheme="minorHAnsi"/>
            </w:rPr>
            <w:t>Valentine Uković</w:t>
          </w:r>
        </w:sdtContent>
      </w:sdt>
      <w:r w:rsidRPr="001A12B4" w:rsidR="001A12B4">
        <w:rPr>
          <w:rFonts w:eastAsia="Calibri" w:cs="Times New Roman"/>
        </w:rPr>
        <w:t xml:space="preserve"> </w:t>
      </w:r>
      <w:r w:rsidRPr="003B4689" w:rsidR="00BB30F6">
        <w:rPr>
          <w:rFonts w:eastAsia="Times New Roman" w:cs="Times New Roman"/>
        </w:rPr>
        <w:t xml:space="preserve">u </w:t>
      </w:r>
      <w:r w:rsidRPr="00DB5560" w:rsidR="00BB30F6">
        <w:rPr>
          <w:rFonts w:eastAsia="Times New Roman" w:cs="Times New Roman"/>
        </w:rPr>
        <w:t xml:space="preserve">postupku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izrečene osuđeniku </w:t>
      </w:r>
      <w:sdt>
        <w:sdtPr>
          <w:rPr>
            <w:rStyle w:val="eSPISCCParagraphDefaultFont"/>
            <w:rFonts w:eastAsiaTheme="minorHAnsi"/>
          </w:rPr>
          <w:alias w:val="Ime i prezime, OIB"/>
          <w:tag w:val="DomainObject.Predmet.ProtustrankaFormatedOIB_1"/>
          <w:id w:val="-787201465"/>
          <w:placeholder>
            <w:docPart w:val="0CC95F33D8424D9D8CC9283CA2E94DAF"/>
          </w:placeholder>
          <w:dataBinding w:xpath="/icms/DomainObject.Predmet.ProtustrankaFormatedOIB/derivirana_varijabla[@naziv='DomainObject.Predmet.ProtustrankaFormatedOIB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1D34B1" w:rsidR="001D34B1">
            <w:rPr>
              <w:rStyle w:val="eSPISCCParagraphDefaultFont"/>
              <w:rFonts w:eastAsiaTheme="minorHAnsi"/>
            </w:rPr>
            <w:t xml:space="preserve">  Tonči Žužić, OIB 04801927675</w:t>
          </w:r>
        </w:sdtContent>
      </w:sdt>
      <w:r w:rsidRPr="001A12B4" w:rsidR="001A12B4">
        <w:rPr>
          <w:rFonts w:eastAsia="Calibri" w:cs="Times New Roman"/>
        </w:rPr>
        <w:t xml:space="preserve"> zbog prekršaja iz </w:t>
      </w:r>
      <w:sdt>
        <w:sdtPr>
          <w:rPr>
            <w:rStyle w:val="eSPISCCParagraphDefaultFont"/>
            <w:rFonts w:eastAsiaTheme="minorHAnsi"/>
          </w:rPr>
          <w:alias w:val="članak zakona"/>
          <w:tag w:val="DomainObject.Predmet.ClanakZakonaFull_1"/>
          <w:id w:val="-1006057359"/>
          <w:placeholder>
            <w:docPart w:val="4F9D705C1ED84B5F8B02606DC68858F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D34B1" w:rsidR="001D34B1">
            <w:rPr>
              <w:rStyle w:val="eSPISCCParagraphDefaultFont"/>
              <w:rFonts w:eastAsiaTheme="minorHAnsi"/>
            </w:rPr>
            <w:t>članka 65. stavka 1. i dr.</w:t>
          </w:r>
        </w:sdtContent>
      </w:sdt>
      <w:r w:rsidR="00A17491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Zakon"/>
          <w:tag w:val="DomainObject.ZakonPravilnikList_1"/>
          <w:id w:val="1507703791"/>
          <w:lock w:val="sdtLocked"/>
          <w:placeholder>
            <w:docPart w:val="211A7EB7E6344D99BE37E96766D5D451"/>
          </w:placeholder>
          <w:dataBinding w:xpath="/icms/DomainObject.ZakonPravilnikList/derivirana_varijabla[@naziv='DomainObject.ZakonPravilnikList_1']/item" w:storeItemID="{100293BC-3C9C-4740-99C7-73F5E9006100}"/>
          <w:comboBox w:lastValue="Zakona o obveznim osiguranjima u prometu">
            <w:listItem w:displayText="Zakona o obveznim osiguranjima u prometu" w:value="Zakona o obveznim osiguranjima u prometu"/>
            <w:listItem w:displayText="Zakon o sigurnosti prometa na cestama" w:value="Zakon o sigurnosti prometa na cestama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1D34B1" w:rsidR="001D34B1">
            <w:rPr>
              <w:rStyle w:val="eSPISCCParagraphDefaultFont"/>
              <w:rFonts w:eastAsiaTheme="minorHAnsi"/>
            </w:rPr>
            <w:t>Zakona o obveznim osiguranjima u prometu</w:t>
          </w:r>
        </w:sdtContent>
      </w:sdt>
      <w:r w:rsidR="00A17491">
        <w:rPr>
          <w:rFonts w:eastAsia="Calibri" w:cs="Times New Roman"/>
        </w:rPr>
        <w:t xml:space="preserve"> </w:t>
      </w:r>
      <w:r w:rsidR="001C3C78">
        <w:rPr>
          <w:rFonts w:eastAsia="Times New Roman" w:cs="Times New Roman"/>
          <w:lang w:eastAsia="hr-HR"/>
        </w:rPr>
        <w:t xml:space="preserve">dana </w:t>
      </w:r>
      <w:sdt>
        <w:sdtPr>
          <w:rPr>
            <w:rStyle w:val="eSPISCCParagraphDefaultFont"/>
            <w:rFonts w:eastAsiaTheme="minorHAnsi"/>
          </w:rPr>
          <w:alias w:val="datum pisanja"/>
          <w:tag w:val="DomainObject.Datum_1"/>
          <w:id w:val="414600987"/>
          <w:lock w:val="sdtLocked"/>
          <w:placeholder>
            <w:docPart w:val="FAEC4AAA19764A43A03D17787D75B24D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1D34B1" w:rsidR="001D34B1">
            <w:rPr>
              <w:rStyle w:val="eSPISCCParagraphDefaultFont"/>
              <w:rFonts w:eastAsiaTheme="minorHAnsi"/>
            </w:rPr>
            <w:t>11. veljače 2026.</w:t>
          </w:r>
        </w:sdtContent>
      </w:sdt>
      <w:r w:rsidR="001C3C78">
        <w:rPr>
          <w:rFonts w:eastAsia="Times New Roman" w:cs="Times New Roman"/>
          <w:lang w:eastAsia="hr-HR"/>
        </w:rPr>
        <w:t xml:space="preserve">  </w:t>
      </w:r>
      <w:r w:rsidRPr="001A12B4" w:rsidR="001A12B4">
        <w:rPr>
          <w:rFonts w:eastAsia="Calibri" w:cs="Times New Roman"/>
        </w:rPr>
        <w:t xml:space="preserve"> </w:t>
      </w:r>
      <w:r w:rsidR="00AE7B84">
        <w:rPr>
          <w:rFonts w:eastAsia="Calibri" w:cs="Times New Roman"/>
        </w:rPr>
        <w:t>godine</w:t>
      </w:r>
    </w:p>
    <w:p w:rsidR="00CE79FB" w:rsidP="00CE79FB" w:rsidRDefault="00CE79FB" w14:paraId="29901D73" w14:textId="77777777">
      <w:pPr>
        <w:spacing w:after="0"/>
        <w:jc w:val="center"/>
        <w:rPr>
          <w:rFonts w:eastAsia="Calibri" w:cs="Times New Roman"/>
          <w:spacing w:val="60"/>
        </w:rPr>
      </w:pPr>
      <w:r w:rsidRPr="00CE79FB">
        <w:rPr>
          <w:rFonts w:eastAsia="Calibri" w:cs="Times New Roman"/>
          <w:spacing w:val="60"/>
        </w:rPr>
        <w:t>riješio je</w:t>
      </w:r>
    </w:p>
    <w:p w:rsidRPr="00CE79FB" w:rsidR="00197C02" w:rsidP="00CE79FB" w:rsidRDefault="00197C02" w14:paraId="18C68046" w14:textId="77777777">
      <w:pPr>
        <w:spacing w:after="0"/>
        <w:jc w:val="center"/>
        <w:rPr>
          <w:rFonts w:eastAsia="Calibri" w:cs="Times New Roman"/>
          <w:spacing w:val="60"/>
        </w:rPr>
      </w:pPr>
    </w:p>
    <w:p w:rsidRPr="00063E76" w:rsidR="00AE7B84" w:rsidP="00AE7B84" w:rsidRDefault="00790006" w14:paraId="1233B973" w14:textId="502E1E34">
      <w:pPr>
        <w:ind w:firstLine="708"/>
        <w:jc w:val="both"/>
        <w:rPr>
          <w:rFonts w:eastAsia="Times New Roman" w:cs="Times New Roman"/>
        </w:rPr>
      </w:pPr>
      <w:r>
        <w:rPr>
          <w:rFonts w:eastAsia="Calibri" w:cs="Times New Roman"/>
        </w:rPr>
        <w:t>I</w:t>
      </w:r>
      <w:r w:rsidR="00AB0BBB">
        <w:rPr>
          <w:rFonts w:eastAsia="Calibri" w:cs="Times New Roman"/>
        </w:rPr>
        <w:t>.</w:t>
      </w:r>
      <w:r>
        <w:rPr>
          <w:rFonts w:eastAsia="Calibri" w:cs="Times New Roman"/>
        </w:rPr>
        <w:t xml:space="preserve"> </w:t>
      </w:r>
      <w:r w:rsidRPr="00A76642" w:rsidR="00A76642">
        <w:rPr>
          <w:rFonts w:eastAsia="Calibri" w:cs="Times New Roman"/>
        </w:rPr>
        <w:t xml:space="preserve">Na temelju članka </w:t>
      </w:r>
      <w:r w:rsidR="002A712A">
        <w:rPr>
          <w:rFonts w:eastAsia="Calibri" w:cs="Times New Roman"/>
        </w:rPr>
        <w:t>14</w:t>
      </w:r>
      <w:r w:rsidRPr="00A76642" w:rsidR="00A76642">
        <w:rPr>
          <w:rFonts w:eastAsia="Calibri" w:cs="Times New Roman"/>
        </w:rPr>
        <w:t>.</w:t>
      </w:r>
      <w:r w:rsidR="001D34B1">
        <w:rPr>
          <w:rFonts w:eastAsia="Calibri" w:cs="Times New Roman"/>
        </w:rPr>
        <w:t xml:space="preserve"> i 14. b.</w:t>
      </w:r>
      <w:r w:rsidR="00AE7B84">
        <w:rPr>
          <w:rFonts w:eastAsia="Calibri" w:cs="Times New Roman"/>
        </w:rPr>
        <w:t xml:space="preserve"> stavka </w:t>
      </w:r>
      <w:r w:rsidR="002A712A">
        <w:rPr>
          <w:rFonts w:eastAsia="Calibri" w:cs="Times New Roman"/>
        </w:rPr>
        <w:t>1</w:t>
      </w:r>
      <w:r w:rsidR="00AE7B84">
        <w:rPr>
          <w:rFonts w:eastAsia="Calibri" w:cs="Times New Roman"/>
        </w:rPr>
        <w:t xml:space="preserve">. </w:t>
      </w:r>
      <w:r w:rsidRPr="00A76642" w:rsidR="00A76642">
        <w:rPr>
          <w:rFonts w:eastAsia="Calibri" w:cs="Times New Roman"/>
        </w:rPr>
        <w:t xml:space="preserve"> Prekršajnog zakona</w:t>
      </w:r>
      <w:r w:rsidRPr="00CE79FB" w:rsidR="00CE79FB">
        <w:rPr>
          <w:rFonts w:eastAsia="Calibri" w:cs="Times New Roman"/>
        </w:rPr>
        <w:t xml:space="preserve"> ("Narodne novine" broj </w:t>
      </w:r>
      <w:sdt>
        <w:sdtPr>
          <w:rPr>
            <w:rStyle w:val="eSPISCCParagraphDefaultFont"/>
            <w:rFonts w:eastAsiaTheme="minorHAnsi"/>
          </w:rPr>
          <w:alias w:val="NN broj"/>
          <w:tag w:val="DomainObject.NarodneNovineList_1"/>
          <w:id w:val="-304855619"/>
          <w:lock w:val="sdtLocked"/>
          <w:placeholder>
            <w:docPart w:val="58E533CF021B42EFA51FF1C3B2BEF0B3"/>
          </w:placeholder>
          <w:dataBinding w:xpath="/icms/DomainObject.NarodneNovineList/derivirana_varijabla[@naziv='DomainObject.NarodneNovineList_1']/item" w:storeItemID="{100293BC-3C9C-4740-99C7-73F5E9006100}"/>
          <w:comboBox w:lastValue="107/07, 39/13, 157/13, 110/15, 70/17, 118/18 i 114/22)">
            <w:listItem w:displayText="107/07, 39/13, 157/13, 110/15, 70/17, 118/18 i 114/22)" w:value="107/07, 39/13, 157/13, 110/15, 70/17, 118/18 i 114/22)"/>
            <w:listItem w:displayText="39/13" w:value="39/13"/>
            <w:listItem w:displayText="157/13" w:value="157/13"/>
            <w:listItem w:displayText="110/15" w:value="110/15"/>
            <w:listItem w:displayText="70/17" w:value="70/17"/>
            <w:listItem w:displayText="118/18" w:value="118/18"/>
            <w:listItem w:displayText="114/22" w:value="114/22"/>
            <w:listItem w:displayText="107/07" w:value="107/07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1D34B1" w:rsidR="001D34B1">
            <w:rPr>
              <w:rStyle w:val="eSPISCCParagraphDefaultFont"/>
              <w:rFonts w:eastAsiaTheme="minorHAnsi"/>
            </w:rPr>
            <w:t>107/07, 39/13, 157/13, 110/15, 70/17, 118/18 i 114/22)</w:t>
          </w:r>
        </w:sdtContent>
      </w:sdt>
      <w:r w:rsidRPr="002A712A" w:rsidR="002A712A">
        <w:rPr>
          <w:rFonts w:eastAsia="Times New Roman" w:cs="Arial"/>
        </w:rPr>
        <w:t xml:space="preserve"> </w:t>
      </w:r>
      <w:r w:rsidRPr="000B07F1" w:rsidR="002A712A">
        <w:rPr>
          <w:rFonts w:eastAsia="Times New Roman" w:cs="Arial"/>
        </w:rPr>
        <w:t xml:space="preserve">obustavlja se postupak izvršenja </w:t>
      </w:r>
      <w:proofErr w:type="spellStart"/>
      <w:r w:rsidRPr="000B07F1" w:rsidR="002A712A">
        <w:rPr>
          <w:rFonts w:eastAsia="Times New Roman" w:cs="Arial"/>
        </w:rPr>
        <w:t>prekršajnopravne</w:t>
      </w:r>
      <w:proofErr w:type="spellEnd"/>
      <w:r w:rsidRPr="000B07F1" w:rsidR="002A712A">
        <w:rPr>
          <w:rFonts w:eastAsia="Times New Roman" w:cs="Arial"/>
        </w:rPr>
        <w:t xml:space="preserve"> sankcije </w:t>
      </w:r>
      <w:sdt>
        <w:sdtPr>
          <w:rPr>
            <w:rStyle w:val="eSPISCCParagraphDefaultFont"/>
            <w:rFonts w:eastAsiaTheme="minorHAnsi"/>
          </w:rPr>
          <w:alias w:val="tekst"/>
          <w:tag w:val="tekst"/>
          <w:id w:val="935561989"/>
          <w:lock w:val="sdtLocked"/>
          <w:placeholder>
            <w:docPart w:val="5F6DAF58AD0C4B05941E30B658D7E395"/>
          </w:placeholder>
          <w:dataBinding w:xpath="/icms/DomainObject.Barcode/derivirana_varijabla[@naziv='tekst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D34B1" w:rsidR="001D34B1">
            <w:rPr>
              <w:rStyle w:val="eSPISCCParagraphDefaultFont"/>
              <w:rFonts w:eastAsiaTheme="minorHAnsi"/>
            </w:rPr>
            <w:t>novčane kazne i troškova postupka</w:t>
          </w:r>
        </w:sdtContent>
      </w:sdt>
      <w:r w:rsidR="00EA2B9F">
        <w:rPr>
          <w:rFonts w:eastAsia="Times New Roman" w:cs="Arial"/>
        </w:rPr>
        <w:t xml:space="preserve"> </w:t>
      </w:r>
      <w:r w:rsidR="002A712A">
        <w:rPr>
          <w:rFonts w:eastAsia="Times New Roman" w:cs="Arial"/>
        </w:rPr>
        <w:t xml:space="preserve"> </w:t>
      </w:r>
      <w:r w:rsidR="001B4EE1">
        <w:rPr>
          <w:rFonts w:cs="Times New Roman"/>
        </w:rPr>
        <w:t xml:space="preserve"> </w:t>
      </w:r>
      <w:r w:rsidRPr="00CE79FB" w:rsidR="00CE79FB">
        <w:rPr>
          <w:rFonts w:eastAsia="Calibri" w:cs="Times New Roman"/>
          <w:bCs/>
        </w:rPr>
        <w:t xml:space="preserve"> </w:t>
      </w:r>
      <w:r w:rsidR="002A712A">
        <w:rPr>
          <w:rFonts w:eastAsia="Calibri" w:cs="Times New Roman"/>
          <w:bCs/>
        </w:rPr>
        <w:t xml:space="preserve">osuđeniku </w:t>
      </w:r>
      <w:sdt>
        <w:sdtPr>
          <w:rPr>
            <w:rStyle w:val="eSPISCCParagraphDefaultFont"/>
            <w:rFonts w:eastAsiaTheme="minorHAnsi"/>
          </w:rPr>
          <w:alias w:val="DomainObject.Predmet.ProtuStrankaListFormatedOIB_1"/>
          <w:tag w:val="DomainObject.Predmet.ProtuStrankaListFormatedOIB_1"/>
          <w:id w:val="1021892972"/>
          <w:lock w:val="sdtLocked"/>
          <w:placeholder>
            <w:docPart w:val="45D64A44EE9D497C883B6D9C0CF02ACB"/>
          </w:placeholder>
          <w:dataBinding w:xpath="/icms/DomainObject.Predmet.ProtuStrankaListFormatedOIB/derivirana_varijabla[@naziv='DomainObject.Predmet.ProtuStrankaListFormatedOIB_1']/item" w:storeItemID="{100293BC-3C9C-4740-99C7-73F5E9006100}"/>
          <w:comboBox w:lastValue="Tonči Žužić, OIB 04801927675">
            <w:listItem w:displayText="Tonči Žužić, OIB 04801927675" w:value="Tonči Žužić, OIB 04801927675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1D34B1" w:rsidR="001D34B1">
            <w:rPr>
              <w:rStyle w:val="eSPISCCParagraphDefaultFont"/>
              <w:rFonts w:eastAsiaTheme="minorHAnsi"/>
            </w:rPr>
            <w:t>Tonči Žužić, OIB 04801927675</w:t>
          </w:r>
        </w:sdtContent>
      </w:sdt>
      <w:r w:rsidR="002A712A">
        <w:rPr>
          <w:rFonts w:eastAsia="Calibri" w:cs="Times New Roman"/>
          <w:bCs/>
        </w:rPr>
        <w:t xml:space="preserve"> </w:t>
      </w:r>
      <w:r w:rsidRPr="00CE79FB" w:rsidR="00CE79FB">
        <w:rPr>
          <w:rFonts w:eastAsia="Calibri" w:cs="Times New Roman"/>
          <w:bCs/>
        </w:rPr>
        <w:t>godine</w:t>
      </w:r>
      <w:r w:rsidRPr="00CE79FB" w:rsidR="00CE79FB">
        <w:rPr>
          <w:rFonts w:eastAsia="Calibri" w:cs="Times New Roman"/>
        </w:rPr>
        <w:t xml:space="preserve">, s prebivalištem u </w:t>
      </w:r>
      <w:sdt>
        <w:sdtPr>
          <w:rPr>
            <w:rStyle w:val="eSPISCCParagraphDefaultFont"/>
            <w:rFonts w:eastAsiaTheme="minorHAnsi"/>
          </w:rPr>
          <w:alias w:val="adresa "/>
          <w:tag w:val="DomainObject.Predmet.ProtuStrankaListFormatedWithAdress_1"/>
          <w:id w:val="-1824187138"/>
          <w:lock w:val="sdtLocked"/>
          <w:placeholder>
            <w:docPart w:val="768F1A9520854225BC05A9FF1F6A501E"/>
          </w:placeholder>
          <w:dataBinding w:xpath="/icms/DomainObject.Predmet.ProtuStrankaListFormatedWithAdress/derivirana_varijabla[@naziv='DomainObject.Predmet.ProtuStrankaListFormatedWithAdress_1']/item" w:storeItemID="{100293BC-3C9C-4740-99C7-73F5E9006100}"/>
          <w:comboBox w:lastValue="Tonči Žužić, Donje Selo 85 &#10;, 51511 Polje">
            <w:listItem w:displayText="Tonči Žužić, Donje Selo 85 &#10;, 51511 Polje" w:value="Tonči Žužić, Donje Selo 85 &#10;, 51511 Polje"/>
          </w:comboBox>
        </w:sdtPr>
        <w:sdtEndPr>
          <w:rPr>
            <w:rStyle w:val="eSPISCCParagraphDefaultFont"/>
            <w:rFonts w:eastAsia="Calibri"/>
          </w:rPr>
        </w:sdtEndPr>
        <w:sdtContent>
          <w:r w:rsidRPr="001D34B1" w:rsidR="001D34B1">
            <w:rPr>
              <w:rStyle w:val="eSPISCCParagraphDefaultFont"/>
              <w:rFonts w:eastAsiaTheme="minorHAnsi"/>
            </w:rPr>
            <w:t>Tonči Žužić, Donje Selo 85 , 51511 Polje</w:t>
          </w:r>
        </w:sdtContent>
      </w:sdt>
      <w:r w:rsidR="002A712A">
        <w:rPr>
          <w:rFonts w:eastAsia="Times New Roman" w:cs="Times New Roman"/>
        </w:rPr>
        <w:t xml:space="preserve">, zbog prekršaja iz </w:t>
      </w:r>
      <w:sdt>
        <w:sdtPr>
          <w:rPr>
            <w:rStyle w:val="eSPISCCParagraphDefaultFont"/>
            <w:rFonts w:eastAsiaTheme="minorHAnsi"/>
          </w:rPr>
          <w:alias w:val="DomainObject.Predmet.ClanakZakona_1"/>
          <w:tag w:val="DomainObject.Predmet.ClanakZakona_1"/>
          <w:id w:val="463167421"/>
          <w:lock w:val="sdtLocked"/>
          <w:placeholder>
            <w:docPart w:val="E49B87B98E574A0C9604083C324032F1"/>
          </w:placeholder>
          <w:showingPlcHdr/>
          <w:dataBinding w:xpath="/icms/DomainObject.Predmet.ClanakZakona/derivirana_varijabla[@naziv='DomainObject.Predmet.ClanakZakona_1']" w:storeItemID="{100293BC-3C9C-4740-99C7-73F5E9006100}"/>
          <w:text/>
        </w:sdtPr>
        <w:sdtEndPr>
          <w:rPr>
            <w:rStyle w:val="PozadinaSvijetloZelena"/>
            <w:rFonts w:cstheme="minorBidi"/>
            <w:shd w:val="clear" w:color="auto" w:fill="CCFFCC"/>
            <w:lang w:eastAsia="en-US"/>
          </w:rPr>
        </w:sdtEndPr>
        <w:sdtContent>
          <w:r w:rsidRPr="001D34B1" w:rsidR="001D34B1">
            <w:rPr>
              <w:rStyle w:val="Tekstrezerviranogmjesta"/>
            </w:rPr>
            <w:t>.._.._.._.._.._.._.._..</w:t>
          </w:r>
        </w:sdtContent>
      </w:sdt>
      <w:r w:rsidR="002A712A">
        <w:rPr>
          <w:rFonts w:eastAsia="Times New Roman" w:cs="Times New Roman"/>
        </w:rPr>
        <w:t xml:space="preserve">  </w:t>
      </w:r>
      <w:sdt>
        <w:sdtPr>
          <w:rPr>
            <w:rStyle w:val="eSPISCCParagraphDefaultFont"/>
            <w:rFonts w:eastAsiaTheme="minorHAnsi"/>
          </w:rPr>
          <w:alias w:val="DomainObject.Predmet.ClanakZakonaFull_1"/>
          <w:tag w:val="DomainObject.Predmet.ClanakZakonaFull_1"/>
          <w:id w:val="-104114933"/>
          <w:placeholder>
            <w:docPart w:val="80F123D21CE04C36B10C005400880577"/>
          </w:placeholder>
          <w:dataBinding w:xpath="/icms/DomainObject.Predmet.ClanakZakonaFull/derivirana_varijabla[@naziv='DomainObject.Predmet.ClanakZakonaFull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D34B1" w:rsidR="001D34B1">
            <w:rPr>
              <w:rStyle w:val="eSPISCCParagraphDefaultFont"/>
              <w:rFonts w:eastAsiaTheme="minorHAnsi"/>
            </w:rPr>
            <w:t>članka 65. stavka 1. i dr.</w:t>
          </w:r>
        </w:sdtContent>
      </w:sdt>
      <w:r w:rsidR="002A712A">
        <w:rPr>
          <w:rFonts w:eastAsia="Times New Roman" w:cs="Times New Roman"/>
        </w:rPr>
        <w:t xml:space="preserve"> </w:t>
      </w:r>
      <w:r w:rsidR="001D34B1">
        <w:rPr>
          <w:rFonts w:eastAsia="Times New Roman" w:cs="Times New Roman"/>
        </w:rPr>
        <w:t>Zakona o obveznim osiguranjima u prometu</w:t>
      </w:r>
    </w:p>
    <w:p w:rsidR="00C41616" w:rsidP="00C41616" w:rsidRDefault="00C41616" w14:paraId="655E3735" w14:textId="77777777">
      <w:pPr>
        <w:ind w:firstLine="708"/>
        <w:jc w:val="both"/>
        <w:rPr>
          <w:rFonts w:eastAsia="Calibri" w:cs="Times New Roman"/>
        </w:rPr>
      </w:pPr>
    </w:p>
    <w:p w:rsidRPr="00A76642" w:rsidR="00A76642" w:rsidP="001D34B1" w:rsidRDefault="00A76642" w14:paraId="0D54FC2C" w14:textId="77777777">
      <w:pPr>
        <w:jc w:val="both"/>
        <w:rPr>
          <w:rFonts w:eastAsia="Calibri" w:cs="Times New Roman"/>
        </w:rPr>
      </w:pPr>
    </w:p>
    <w:p w:rsidR="00561534" w:rsidP="00561534" w:rsidRDefault="00561534" w14:paraId="105AE720" w14:textId="77777777">
      <w:pPr>
        <w:spacing w:after="0" w:line="276" w:lineRule="auto"/>
        <w:jc w:val="center"/>
        <w:rPr>
          <w:rFonts w:eastAsia="Calibri" w:cs="Times New Roman"/>
        </w:rPr>
      </w:pPr>
      <w:r w:rsidRPr="00561534">
        <w:rPr>
          <w:rFonts w:eastAsia="Calibri" w:cs="Times New Roman"/>
        </w:rPr>
        <w:t>Obrazloženje</w:t>
      </w:r>
    </w:p>
    <w:p w:rsidR="00BB30F6" w:rsidP="00561534" w:rsidRDefault="00BB30F6" w14:paraId="0A616083" w14:textId="77777777">
      <w:pPr>
        <w:spacing w:after="0" w:line="276" w:lineRule="auto"/>
        <w:jc w:val="center"/>
        <w:rPr>
          <w:rFonts w:eastAsia="Calibri" w:cs="Times New Roman"/>
        </w:rPr>
      </w:pPr>
    </w:p>
    <w:p w:rsidR="00275E81" w:rsidP="002A712A" w:rsidRDefault="00275E81" w14:paraId="54C049AB" w14:textId="54A7DC14">
      <w:pPr>
        <w:pStyle w:val="Odlomakpopisa"/>
        <w:numPr>
          <w:ilvl w:val="0"/>
          <w:numId w:val="51"/>
        </w:numPr>
        <w:rPr>
          <w:rStyle w:val="PozadinaSvijetloZelena"/>
        </w:rPr>
      </w:pPr>
      <w:r w:rsidRPr="002A712A">
        <w:rPr>
          <w:rFonts w:cs="Times New Roman"/>
        </w:rPr>
        <w:t>Odlukom o prekršaju</w:t>
      </w:r>
      <w:r w:rsidRPr="002A712A" w:rsidR="00790006">
        <w:rPr>
          <w:rFonts w:cs="Times New Roman"/>
        </w:rPr>
        <w:t xml:space="preserve">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Naziv suda"/>
          <w:tag w:val="DomainObject.Predmet.Referada.Sud.Naziv_1"/>
          <w:id w:val="-1749038943"/>
          <w:lock w:val="sdtLocked"/>
          <w:placeholder>
            <w:docPart w:val="5A15D04EDE5D4043B1F58A2966BC0D0B"/>
          </w:placeholder>
          <w:dataBinding w:xpath="/icms/DomainObject.Predmet.Referada.Sud.Naziv/derivirana_varijabla[@naziv='DomainObject.Predmet.Referada.Sud.Naziv_1']" w:storeItemID="{100293BC-3C9C-4740-99C7-73F5E9006100}"/>
          <w:text/>
        </w:sdtPr>
        <w:sdtContent>
          <w:r w:rsidRPr="001D34B1" w:rsidR="001D34B1">
            <w:rPr>
              <w:rStyle w:val="eSPISCCParagraphDefaultFont"/>
            </w:rPr>
            <w:t>Općinski sud u Crikvenici, Stalna služba u Krku</w:t>
          </w:r>
        </w:sdtContent>
      </w:sdt>
      <w:r w:rsidRPr="002A712A" w:rsidR="00BB30F6">
        <w:rPr>
          <w:rFonts w:cs="Times New Roman"/>
        </w:rPr>
        <w:t xml:space="preserve">, poslovni broj </w:t>
      </w:r>
      <w:sdt>
        <w:sdtPr>
          <w:rPr>
            <w:rStyle w:val="eSPISCCParagraphDefaultFont"/>
          </w:rPr>
          <w:alias w:val="Broj odluke"/>
          <w:tag w:val="DomainObject.IkpPredmet.OdlukaRjesenjeIshodisni_1"/>
          <w:id w:val="-1852643413"/>
          <w:lock w:val="sdtLocked"/>
          <w:placeholder>
            <w:docPart w:val="BB1891D03BB04A1680286C15828893C0"/>
          </w:placeholder>
          <w:dataBinding w:xpath="/icms/DomainObject.IkpPredmet.OdlukaRjesenjeIshodisni/derivirana_varijabla[@naziv='DomainObject.IkpPredmet.OdlukaRjesenjeIshodisni_1']" w:storeItemID="{100293BC-3C9C-4740-99C7-73F5E9006100}"/>
          <w:text/>
        </w:sdtPr>
        <w:sdtContent>
          <w:r w:rsidRPr="001D34B1" w:rsidR="001D34B1">
            <w:rPr>
              <w:rStyle w:val="eSPISCCParagraphDefaultFont"/>
            </w:rPr>
            <w:t>Pp P-2741/2019-2 donesena 14.04.2020.</w:t>
          </w:r>
        </w:sdtContent>
      </w:sdt>
      <w:r w:rsidRPr="002A712A" w:rsidR="00BB30F6">
        <w:rPr>
          <w:rFonts w:cs="Times New Roman"/>
        </w:rPr>
        <w:t xml:space="preserve"> godine </w:t>
      </w:r>
      <w:r w:rsidRPr="002A712A" w:rsidR="002A712A">
        <w:rPr>
          <w:rFonts w:cs="Times New Roman"/>
        </w:rPr>
        <w:t xml:space="preserve">koja je postala pravomoćna dana </w:t>
      </w:r>
      <w:sdt>
        <w:sdtPr>
          <w:rPr>
            <w:rStyle w:val="eSPISCCParagraphDefaultFont"/>
          </w:rPr>
          <w:alias w:val="DomainObject.IkpPredmet.IshodisnaOdlukaDatumPravomocnosti_1"/>
          <w:tag w:val="DomainObject.IkpPredmet.IshodisnaOdlukaDatumPravomocnosti_1"/>
          <w:id w:val="2004093067"/>
          <w:lock w:val="sdtLocked"/>
          <w:placeholder>
            <w:docPart w:val="D321908388FF46DDBD7D8BC437F66A1B"/>
          </w:placeholder>
          <w:dataBinding w:xpath="/icms/DomainObject.IkpPredmet.IshodisnaOdlukaDatumPravomocnosti/derivirana_varijabla[@naziv='DomainObject.IkpPredmet.IshodisnaOdlukaDatumPravomocnosti_1']" w:storeItemID="{100293BC-3C9C-4740-99C7-73F5E9006100}"/>
          <w:date w:fullDate="2020-07-30T00:00:00Z">
            <w:dateFormat w:val="d. MMMM yyyy."/>
            <w:lid w:val="hr-HR"/>
            <w:storeMappedDataAs w:val="text"/>
            <w:calendar w:val="gregorian"/>
          </w:date>
        </w:sdtPr>
        <w:sdtContent>
          <w:r w:rsidRPr="001D34B1" w:rsidR="001D34B1">
            <w:rPr>
              <w:rStyle w:val="eSPISCCParagraphDefaultFont"/>
            </w:rPr>
            <w:t>30.07.2020.</w:t>
          </w:r>
        </w:sdtContent>
      </w:sdt>
      <w:r w:rsidRPr="002A712A" w:rsidR="002A712A">
        <w:rPr>
          <w:rFonts w:cs="Times New Roman"/>
        </w:rPr>
        <w:t xml:space="preserve">  godine </w:t>
      </w:r>
      <w:r w:rsidRPr="002A712A" w:rsidR="00BB30F6">
        <w:rPr>
          <w:rFonts w:cs="Times New Roman"/>
        </w:rPr>
        <w:t xml:space="preserve">osuđeniku </w:t>
      </w:r>
      <w:sdt>
        <w:sdtPr>
          <w:rPr>
            <w:rStyle w:val="eSPISCCParagraphDefaultFont"/>
          </w:rPr>
          <w:alias w:val="Ime, prezime"/>
          <w:tag w:val="DomainObject.Predmet.ProtustrankaNazivFormated_1"/>
          <w:id w:val="-833679248"/>
          <w:lock w:val="sdtLocked"/>
          <w:placeholder>
            <w:docPart w:val="546BFC4818B042709CFBC79E2D1A59AA"/>
          </w:placeholder>
          <w:dataBinding w:xpath="/icms/DomainObject.Predmet.ProtustrankaNazivFormated/derivirana_varijabla[@naziv='DomainObject.Predmet.ProtustrankaNazivFormated_1']" w:storeItemID="{100293BC-3C9C-4740-99C7-73F5E9006100}"/>
          <w:text/>
        </w:sdtPr>
        <w:sdtContent>
          <w:r w:rsidRPr="001D34B1" w:rsidR="001D34B1">
            <w:rPr>
              <w:rStyle w:val="eSPISCCParagraphDefaultFont"/>
            </w:rPr>
            <w:t>Tonči Žužić</w:t>
          </w:r>
        </w:sdtContent>
      </w:sdt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>izrečena</w:t>
      </w:r>
      <w:r w:rsidR="00F237DC">
        <w:rPr>
          <w:rFonts w:cs="Times New Roman"/>
        </w:rPr>
        <w:t xml:space="preserve"> </w:t>
      </w:r>
      <w:r w:rsidRPr="002A712A">
        <w:rPr>
          <w:rFonts w:cs="Times New Roman"/>
        </w:rPr>
        <w:t xml:space="preserve">je </w:t>
      </w:r>
      <w:proofErr w:type="spellStart"/>
      <w:r w:rsidRPr="002A712A" w:rsidR="002A712A">
        <w:rPr>
          <w:rFonts w:cs="Times New Roman"/>
        </w:rPr>
        <w:t>prekršajnopravna</w:t>
      </w:r>
      <w:proofErr w:type="spellEnd"/>
      <w:r w:rsidRPr="002A712A" w:rsidR="002A712A">
        <w:rPr>
          <w:rFonts w:cs="Times New Roman"/>
        </w:rPr>
        <w:t xml:space="preserve"> sankcija </w:t>
      </w:r>
      <w:r w:rsidRPr="002A712A" w:rsidR="00BB30F6">
        <w:rPr>
          <w:rFonts w:cs="Times New Roman"/>
        </w:rPr>
        <w:t xml:space="preserve"> </w:t>
      </w:r>
      <w:sdt>
        <w:sdtPr>
          <w:rPr>
            <w:rStyle w:val="eSPISCCParagraphDefaultFont"/>
          </w:rPr>
          <w:alias w:val="tekst"/>
          <w:tag w:val="tekst"/>
          <w:id w:val="2007248444"/>
          <w:lock w:val="sdtLocked"/>
          <w:placeholder>
            <w:docPart w:val="94E47FF02ADF4D749AED51EE0C17B038"/>
          </w:placeholder>
          <w:dataBinding w:xpath="/icms/DomainObject.Barcode/derivirana_varijabla[@naziv='tekst']" w:storeItemID="{100293BC-3C9C-4740-99C7-73F5E9006100}"/>
          <w:text/>
        </w:sdtPr>
        <w:sdtContent>
          <w:r w:rsidRPr="001D34B1" w:rsidR="001D34B1">
            <w:rPr>
              <w:rStyle w:val="eSPISCCParagraphDefaultFont"/>
            </w:rPr>
            <w:t>novčane kazne i troškova postupka</w:t>
          </w:r>
        </w:sdtContent>
      </w:sdt>
    </w:p>
    <w:p w:rsidRPr="002A712A" w:rsidR="002A712A" w:rsidP="002A712A" w:rsidRDefault="002A712A" w14:paraId="6FD71B48" w14:textId="3BDE77A2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Odredbom članka 14. </w:t>
      </w:r>
      <w:r w:rsidR="001D34B1">
        <w:rPr>
          <w:rFonts w:cs="Arial"/>
        </w:rPr>
        <w:t xml:space="preserve">i 14. b. </w:t>
      </w:r>
      <w:r w:rsidRPr="002A712A">
        <w:rPr>
          <w:rFonts w:cs="Arial"/>
        </w:rPr>
        <w:t>stavka 1. Prekršajnog zakona  propisano je da zastara izvršenja kazni</w:t>
      </w:r>
      <w:r w:rsidR="001D34B1">
        <w:rPr>
          <w:rFonts w:cs="Arial"/>
        </w:rPr>
        <w:t>, troškova postupka</w:t>
      </w:r>
      <w:r w:rsidRPr="002A712A">
        <w:rPr>
          <w:rFonts w:cs="Arial"/>
        </w:rPr>
        <w:t xml:space="preserve"> i drugih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 nastupa u svakom slučaju kada proteknu tri</w:t>
      </w:r>
      <w:r w:rsidR="001D34B1">
        <w:rPr>
          <w:rFonts w:cs="Arial"/>
        </w:rPr>
        <w:t xml:space="preserve"> odnosno pet</w:t>
      </w:r>
      <w:r w:rsidRPr="002A712A">
        <w:rPr>
          <w:rFonts w:cs="Arial"/>
        </w:rPr>
        <w:t xml:space="preserve"> godin</w:t>
      </w:r>
      <w:r w:rsidR="001D34B1">
        <w:rPr>
          <w:rFonts w:cs="Arial"/>
        </w:rPr>
        <w:t>a</w:t>
      </w:r>
      <w:r w:rsidRPr="002A712A">
        <w:rPr>
          <w:rFonts w:cs="Arial"/>
        </w:rPr>
        <w:t xml:space="preserve"> od dana pravomoćnosti odluke kojom je izrečena kazna</w:t>
      </w:r>
      <w:r w:rsidR="001D34B1">
        <w:rPr>
          <w:rFonts w:cs="Arial"/>
        </w:rPr>
        <w:t>, troškovi postupka</w:t>
      </w:r>
      <w:r w:rsidRPr="002A712A">
        <w:rPr>
          <w:rFonts w:cs="Arial"/>
        </w:rPr>
        <w:t xml:space="preserve"> ili druga </w:t>
      </w:r>
      <w:proofErr w:type="spellStart"/>
      <w:r w:rsidRPr="002A712A">
        <w:rPr>
          <w:rFonts w:cs="Arial"/>
        </w:rPr>
        <w:t>prekršajnopravna</w:t>
      </w:r>
      <w:proofErr w:type="spellEnd"/>
      <w:r w:rsidRPr="002A712A">
        <w:rPr>
          <w:rFonts w:cs="Arial"/>
        </w:rPr>
        <w:t xml:space="preserve"> sankcija.</w:t>
      </w:r>
    </w:p>
    <w:p w:rsidRPr="002A712A" w:rsidR="002A712A" w:rsidP="002A712A" w:rsidRDefault="002A712A" w14:paraId="2A3E8428" w14:textId="77777777">
      <w:pPr>
        <w:pStyle w:val="Odlomakpopisa"/>
        <w:ind w:left="1068" w:firstLine="0"/>
        <w:rPr>
          <w:rFonts w:cs="Arial"/>
        </w:rPr>
      </w:pPr>
    </w:p>
    <w:p w:rsidRPr="002A712A" w:rsidR="002A712A" w:rsidP="002A712A" w:rsidRDefault="002A712A" w14:paraId="3B60B4B2" w14:textId="582A32DD">
      <w:pPr>
        <w:pStyle w:val="Odlomakpopisa"/>
        <w:numPr>
          <w:ilvl w:val="0"/>
          <w:numId w:val="51"/>
        </w:numPr>
        <w:rPr>
          <w:rFonts w:cs="Arial"/>
        </w:rPr>
      </w:pPr>
      <w:r w:rsidRPr="002A712A">
        <w:rPr>
          <w:rFonts w:cs="Arial"/>
        </w:rPr>
        <w:t xml:space="preserve">Budući je od dana pravomoćnosti odluke o prekršaju proteklo više od tri </w:t>
      </w:r>
      <w:r w:rsidR="001D34B1">
        <w:rPr>
          <w:rFonts w:cs="Arial"/>
        </w:rPr>
        <w:t xml:space="preserve"> odnosno pet </w:t>
      </w:r>
      <w:r w:rsidRPr="002A712A">
        <w:rPr>
          <w:rFonts w:cs="Arial"/>
        </w:rPr>
        <w:t>godin</w:t>
      </w:r>
      <w:r w:rsidR="001D34B1">
        <w:rPr>
          <w:rFonts w:cs="Arial"/>
        </w:rPr>
        <w:t>a</w:t>
      </w:r>
      <w:r w:rsidRPr="002A712A">
        <w:rPr>
          <w:rFonts w:cs="Arial"/>
        </w:rPr>
        <w:t xml:space="preserve"> nastupila je zastara izvršenja </w:t>
      </w:r>
      <w:proofErr w:type="spellStart"/>
      <w:r w:rsidRPr="002A712A">
        <w:rPr>
          <w:rFonts w:cs="Arial"/>
        </w:rPr>
        <w:t>prekršajnopravnih</w:t>
      </w:r>
      <w:proofErr w:type="spellEnd"/>
      <w:r w:rsidRPr="002A712A">
        <w:rPr>
          <w:rFonts w:cs="Arial"/>
        </w:rPr>
        <w:t xml:space="preserve"> sankcija,</w:t>
      </w:r>
      <w:r w:rsidR="001D34B1">
        <w:rPr>
          <w:rFonts w:cs="Arial"/>
        </w:rPr>
        <w:t xml:space="preserve"> novčane kazne i troškova postupka</w:t>
      </w:r>
      <w:r w:rsidRPr="002A712A">
        <w:rPr>
          <w:rFonts w:cs="Arial"/>
        </w:rPr>
        <w:t xml:space="preserve"> zbog čega je postupak izvršenja obustavljen.</w:t>
      </w:r>
    </w:p>
    <w:p w:rsidRPr="002A712A" w:rsidR="002A712A" w:rsidP="002A712A" w:rsidRDefault="002A712A" w14:paraId="0800D30E" w14:textId="77777777">
      <w:pPr>
        <w:pStyle w:val="Odlomakpopisa"/>
        <w:ind w:left="1068" w:firstLine="0"/>
        <w:rPr>
          <w:rFonts w:cs="Arial"/>
        </w:rPr>
      </w:pPr>
    </w:p>
    <w:p w:rsidRPr="002A712A" w:rsidR="002A712A" w:rsidP="002A712A" w:rsidRDefault="002A712A" w14:paraId="22AD7104" w14:textId="77777777">
      <w:pPr>
        <w:pStyle w:val="Odlomakpopisa"/>
        <w:ind w:left="1068" w:firstLine="0"/>
        <w:rPr>
          <w:rFonts w:cs="Arial"/>
        </w:rPr>
      </w:pPr>
    </w:p>
    <w:p w:rsidRPr="00561534" w:rsidR="00561534" w:rsidP="001D34B1" w:rsidRDefault="00561534" w14:paraId="016B88A8" w14:textId="77777777">
      <w:pPr>
        <w:spacing w:after="0" w:line="276" w:lineRule="auto"/>
        <w:jc w:val="both"/>
        <w:rPr>
          <w:rFonts w:eastAsia="Calibri" w:cs="Times New Roman"/>
        </w:rPr>
      </w:pPr>
    </w:p>
    <w:p w:rsidRPr="001A12B4" w:rsidR="001A12B4" w:rsidP="001A12B4" w:rsidRDefault="001A12B4" w14:paraId="15665699" w14:textId="3AF228B2">
      <w:pPr>
        <w:ind w:firstLine="567"/>
        <w:jc w:val="center"/>
        <w:rPr>
          <w:rFonts w:eastAsia="Times New Roman"/>
          <w:lang w:eastAsia="hr-HR"/>
        </w:rPr>
      </w:pPr>
      <w:r w:rsidRPr="001A12B4">
        <w:rPr>
          <w:rFonts w:eastAsia="Times New Roman"/>
          <w:lang w:eastAsia="hr-HR"/>
        </w:rPr>
        <w:t xml:space="preserve">U </w:t>
      </w:r>
      <w:sdt>
        <w:sdtPr>
          <w:rPr>
            <w:rStyle w:val="eSPISCCParagraphDefaultFont"/>
            <w:rFonts w:eastAsiaTheme="minorHAnsi"/>
          </w:rPr>
          <w:alias w:val="Naselje suda"/>
          <w:tag w:val="DomainObject.Predmet.Sud.Adresa.NaseljeLokativ_1"/>
          <w:id w:val="34015056"/>
          <w:placeholder>
            <w:docPart w:val="51418BFF373141D1A5331C14FE75A524"/>
          </w:placeholder>
          <w:dataBinding w:xpath="/icms/DomainObject.Predmet.Sud.Adresa.NaseljeLokativ/derivirana_varijabla[@naziv='DomainObject.Predmet.Sud.Adresa.NaseljeLokativ_1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D34B1" w:rsidR="001D34B1">
            <w:rPr>
              <w:rStyle w:val="eSPISCCParagraphDefaultFont"/>
              <w:rFonts w:eastAsiaTheme="minorHAnsi"/>
            </w:rPr>
            <w:t>Senju</w:t>
          </w:r>
        </w:sdtContent>
      </w:sdt>
      <w:r w:rsidRPr="001A12B4">
        <w:rPr>
          <w:rFonts w:eastAsia="Times New Roman"/>
          <w:lang w:eastAsia="hr-HR"/>
        </w:rPr>
        <w:t xml:space="preserve">, </w:t>
      </w:r>
      <w:sdt>
        <w:sdtPr>
          <w:rPr>
            <w:rStyle w:val="eSPISCCParagraphDefaultFont"/>
            <w:rFonts w:eastAsiaTheme="minorHAnsi"/>
          </w:rPr>
          <w:alias w:val="Datum pisanja (datum)"/>
          <w:tag w:val="DomainObject.Datum_1"/>
          <w:id w:val="1153949857"/>
          <w:lock w:val="sdtLocked"/>
          <w:placeholder>
            <w:docPart w:val="1FFE23D79BB54411955EC87968288750"/>
          </w:placeholder>
          <w:dataBinding w:xpath="/icms/DomainObject.Datum/derivirana_varijabla[@naziv='DomainObject.Datum_1']" w:storeItemID="{100293BC-3C9C-4740-99C7-73F5E9006100}"/>
          <w:date>
            <w:dateFormat w:val="d. MMMM yyyy."/>
            <w:lid w:val="hr-HR"/>
            <w:storeMappedDataAs w:val="text"/>
            <w:calendar w:val="gregorian"/>
          </w:date>
        </w:sdtPr>
        <w:sdtEndPr>
          <w:rPr>
            <w:rStyle w:val="eSPISCCParagraphDefaultFont"/>
            <w:rFonts w:eastAsia="Times New Roman"/>
          </w:rPr>
        </w:sdtEndPr>
        <w:sdtContent>
          <w:r w:rsidRPr="001D34B1" w:rsidR="001D34B1">
            <w:rPr>
              <w:rStyle w:val="eSPISCCParagraphDefaultFont"/>
              <w:rFonts w:eastAsiaTheme="minorHAnsi"/>
            </w:rPr>
            <w:t>11. veljače 2026.</w:t>
          </w:r>
        </w:sdtContent>
      </w:sdt>
    </w:p>
    <w:tbl>
      <w:tblPr>
        <w:tblStyle w:val="Reetkatablice10"/>
        <w:tblW w:w="0" w:type="auto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ook w:firstRow="1" w:lastRow="0" w:firstColumn="1" w:lastColumn="0" w:noHBand="0" w:noVBand="1" w:val="04A0"/>
      </w:tblPr>
      <w:tblGrid>
        <w:gridCol w:w="3128"/>
        <w:gridCol w:w="3052"/>
        <w:gridCol w:w="3107"/>
      </w:tblGrid>
      <w:tr w:rsidRPr="00B40829" w:rsidR="00B40829" w:rsidTr="00876430" w14:paraId="3E987662" w14:textId="77777777">
        <w:tc>
          <w:tcPr>
            <w:tcW w:w="3284" w:type="dxa"/>
          </w:tcPr>
          <w:p w:rsidRPr="00B40829" w:rsidR="00B40829" w:rsidP="00B40829" w:rsidRDefault="00B40829" w14:paraId="1214DC97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Zapisničar</w:t>
            </w:r>
          </w:p>
        </w:tc>
        <w:tc>
          <w:tcPr>
            <w:tcW w:w="3285" w:type="dxa"/>
          </w:tcPr>
          <w:p w:rsidRPr="00B40829" w:rsidR="00B40829" w:rsidP="00B40829" w:rsidRDefault="00B40829" w14:paraId="455F43E4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B40829" w14:paraId="72BC5868" w14:textId="77777777">
            <w:pPr>
              <w:spacing w:after="0"/>
              <w:jc w:val="center"/>
              <w:rPr>
                <w:rFonts w:eastAsia="Calibri" w:cs="Times New Roman"/>
              </w:rPr>
            </w:pPr>
            <w:r w:rsidRPr="00B40829">
              <w:rPr>
                <w:rFonts w:eastAsia="Calibri" w:cs="Times New Roman"/>
              </w:rPr>
              <w:t>Sudac</w:t>
            </w:r>
          </w:p>
        </w:tc>
      </w:tr>
      <w:tr w:rsidRPr="00B40829" w:rsidR="00B40829" w:rsidTr="00876430" w14:paraId="519D5BF0" w14:textId="77777777">
        <w:tc>
          <w:tcPr>
            <w:tcW w:w="3284" w:type="dxa"/>
          </w:tcPr>
          <w:p w:rsidRPr="00B40829" w:rsidR="00B40829" w:rsidP="00B40829" w:rsidRDefault="00000000" w14:paraId="7A0256F4" w14:textId="37D4C7C8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Ovlašteni službenik (ime i prezime)"/>
                <w:tag w:val="DomainObject.Predmet.Zapisnicar_1"/>
                <w:id w:val="427009639"/>
                <w:placeholder>
                  <w:docPart w:val="2B72787837124BEC8ADD9333218A8A72"/>
                </w:placeholder>
                <w:dataBinding w:xpath="/icms/DomainObject.Predmet.Zapisnicar/derivirana_varijabla[@naziv='DomainObject.Predmet.Zapisnicar_1']" w:storeItemID="{100293BC-3C9C-4740-99C7-73F5E9006100}"/>
                <w:text/>
              </w:sdtPr>
              <w:sdtContent>
                <w:r w:rsidRPr="001D34B1" w:rsidR="001D34B1">
                  <w:rPr>
                    <w:rStyle w:val="eSPISCCParagraphDefaultFont"/>
                    <w:rFonts w:eastAsiaTheme="minorHAnsi"/>
                  </w:rPr>
                  <w:t>Valentina Uković</w:t>
                </w:r>
              </w:sdtContent>
            </w:sdt>
          </w:p>
        </w:tc>
        <w:tc>
          <w:tcPr>
            <w:tcW w:w="3285" w:type="dxa"/>
          </w:tcPr>
          <w:p w:rsidRPr="00B40829" w:rsidR="00B40829" w:rsidP="00B40829" w:rsidRDefault="00B40829" w14:paraId="46CEC82D" w14:textId="77777777">
            <w:pPr>
              <w:spacing w:after="0"/>
              <w:rPr>
                <w:rFonts w:eastAsia="Calibri" w:cs="Times New Roman"/>
              </w:rPr>
            </w:pPr>
          </w:p>
        </w:tc>
        <w:tc>
          <w:tcPr>
            <w:tcW w:w="3285" w:type="dxa"/>
          </w:tcPr>
          <w:p w:rsidRPr="00B40829" w:rsidR="00B40829" w:rsidP="00B40829" w:rsidRDefault="00000000" w14:paraId="05E231CE" w14:textId="77777777">
            <w:pPr>
              <w:spacing w:after="0"/>
              <w:jc w:val="center"/>
              <w:rPr>
                <w:rFonts w:eastAsia="Calibri" w:cs="Times New Roman"/>
              </w:rPr>
            </w:pPr>
            <w:sdt>
              <w:sdtPr>
                <w:rPr>
                  <w:rStyle w:val="eSPISCCParagraphDefaultFont"/>
                  <w:rFonts w:eastAsiaTheme="minorHAnsi"/>
                </w:rPr>
                <w:alias w:val="Sudac (ime i prezime)"/>
                <w:tag w:val="DomainObject.Predmet.Referada.Sudac_1"/>
                <w:id w:val="-855492179"/>
                <w:placeholder>
                  <w:docPart w:val="35895203FABE44FC923B16748D9AF390"/>
                </w:placeholder>
                <w:dataBinding w:xpath="/icms/DomainObject.Predmet.Referada.Sudac/derivirana_varijabla[@naziv='DomainObject.Predmet.Referada.Sudac_1']" w:storeItemID="{100293BC-3C9C-4740-99C7-73F5E9006100}"/>
                <w:text/>
              </w:sdtPr>
              <w:sdtContent>
                <w:r w:rsidRPr="001D34B1" w:rsidR="001D34B1">
                  <w:rPr>
                    <w:rStyle w:val="eSPISCCParagraphDefaultFont"/>
                    <w:rFonts w:eastAsiaTheme="minorHAnsi"/>
                  </w:rPr>
                  <w:t>Ankica Šolić Selak</w:t>
                </w:r>
              </w:sdtContent>
            </w:sdt>
          </w:p>
        </w:tc>
      </w:tr>
    </w:tbl>
    <w:p w:rsidR="00B40829" w:rsidP="00B40829" w:rsidRDefault="00B40829" w14:paraId="1CDCF78E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6411D59B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1B3C7F0A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="00275E81" w:rsidP="00B40829" w:rsidRDefault="00275E81" w14:paraId="7AE27367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5C722F47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  <w:r w:rsidRPr="00B40829">
        <w:rPr>
          <w:rFonts w:eastAsia="Calibri" w:cs="Times New Roman"/>
        </w:rPr>
        <w:t>Uputa o pravnom lijeku:</w:t>
      </w:r>
    </w:p>
    <w:p w:rsidRPr="003B4689" w:rsidR="00275E81" w:rsidP="00275E81" w:rsidRDefault="00275E81" w14:paraId="238C902F" w14:textId="6C95DBAC">
      <w:pPr>
        <w:ind w:firstLine="709"/>
        <w:rPr>
          <w:rFonts w:eastAsia="Times New Roman" w:cs="Times New Roman"/>
        </w:rPr>
      </w:pPr>
      <w:r w:rsidRPr="003B4689">
        <w:rPr>
          <w:rFonts w:eastAsia="Times New Roman" w:cs="Times New Roman"/>
        </w:rPr>
        <w:t>Protiv ovog rješenja dopuštena je žalba u roku od 3 (tri) dana od dana dostave. Žalba se podnosi,</w:t>
      </w:r>
      <w:r>
        <w:rPr>
          <w:rFonts w:eastAsia="Times New Roman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Naziv adresa suda"/>
          <w:tag w:val="Nazivadresasuda"/>
          <w:id w:val="684947850"/>
          <w:lock w:val="sdtLocked"/>
          <w:placeholder>
            <w:docPart w:val="62A58BA3CE1C4F51A3F1E00832D3140F"/>
          </w:placeholder>
          <w:dataBinding w:xpath="/icms/DomainObject.Predmet.Referada.Sud.Naziv/derivirana_varijabla[@naziv='Nazivadresasuda']" w:storeItemID="{100293BC-3C9C-4740-99C7-73F5E9006100}"/>
          <w:text/>
        </w:sdtPr>
        <w:sdtEndPr>
          <w:rPr>
            <w:rStyle w:val="eSPISCCParagraphDefaultFont"/>
            <w:rFonts w:eastAsia="Times New Roman"/>
          </w:rPr>
        </w:sdtEndPr>
        <w:sdtContent>
          <w:r w:rsidRPr="001D34B1" w:rsidR="001D34B1">
            <w:rPr>
              <w:rStyle w:val="eSPISCCParagraphDefaultFont"/>
              <w:rFonts w:eastAsiaTheme="minorHAnsi"/>
            </w:rPr>
            <w:t>Općinski sud u Crikvenici. Stalna služba u Senju</w:t>
          </w:r>
        </w:sdtContent>
      </w:sdt>
      <w:r w:rsidRPr="003B4689">
        <w:rPr>
          <w:rFonts w:eastAsia="Times New Roman" w:cs="Times New Roman"/>
        </w:rPr>
        <w:t>, u dva primjerka, a o žalbi odlučuje Visoki prekršajni sud Republike Hrvatske.</w:t>
      </w:r>
    </w:p>
    <w:p w:rsidRPr="00B40829" w:rsidR="00B40829" w:rsidP="00B40829" w:rsidRDefault="00B40829" w14:paraId="6284294C" w14:textId="77777777">
      <w:pPr>
        <w:spacing w:after="0" w:line="276" w:lineRule="auto"/>
        <w:ind w:firstLine="709"/>
        <w:jc w:val="both"/>
        <w:rPr>
          <w:rFonts w:eastAsia="Calibri" w:cs="Times New Roman"/>
        </w:rPr>
      </w:pPr>
    </w:p>
    <w:p w:rsidRPr="00B40829" w:rsidR="00B40829" w:rsidP="00B40829" w:rsidRDefault="00B40829" w14:paraId="03313ABB" w14:textId="77777777">
      <w:pPr>
        <w:spacing w:after="0" w:line="276" w:lineRule="auto"/>
        <w:jc w:val="both"/>
        <w:rPr>
          <w:rFonts w:eastAsia="Calibri" w:cs="Times New Roman"/>
        </w:rPr>
      </w:pPr>
    </w:p>
    <w:p w:rsidRPr="00B40829" w:rsidR="00B40829" w:rsidP="00B40829" w:rsidRDefault="00B40829" w14:paraId="12A6BD8D" w14:textId="77777777">
      <w:pPr>
        <w:spacing w:after="0" w:line="276" w:lineRule="auto"/>
        <w:ind w:firstLine="644"/>
        <w:jc w:val="both"/>
        <w:rPr>
          <w:rFonts w:eastAsia="Calibri" w:cs="Times New Roman"/>
          <w:bCs/>
        </w:rPr>
      </w:pPr>
      <w:r w:rsidRPr="00B40829">
        <w:rPr>
          <w:rFonts w:eastAsia="Calibri" w:cs="Times New Roman"/>
          <w:bCs/>
        </w:rPr>
        <w:t>Dostaviti:</w:t>
      </w:r>
    </w:p>
    <w:p w:rsidR="00B37A7D" w:rsidP="00B37A7D" w:rsidRDefault="00CE0983" w14:paraId="21C284BF" w14:textId="77777777">
      <w:pPr>
        <w:numPr>
          <w:ilvl w:val="0"/>
          <w:numId w:val="48"/>
        </w:numPr>
        <w:spacing w:after="0" w:line="276" w:lineRule="auto"/>
        <w:contextualSpacing/>
        <w:jc w:val="both"/>
        <w:rPr>
          <w:rFonts w:eastAsia="Calibri" w:cs="Times New Roman"/>
        </w:rPr>
      </w:pPr>
      <w:r>
        <w:rPr>
          <w:rFonts w:eastAsia="Calibri" w:cs="Times New Roman"/>
        </w:rPr>
        <w:t xml:space="preserve">osuđenik </w:t>
      </w:r>
      <w:r w:rsidRPr="00B37A7D" w:rsidR="00B37A7D">
        <w:rPr>
          <w:rFonts w:eastAsia="Calibri"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adresa"/>
          <w:tag w:val="DomainObject.Predmet.OsudenikImePrezimeAdresa_1"/>
          <w:id w:val="564525873"/>
          <w:lock w:val="sdtLocked"/>
          <w:placeholder>
            <w:docPart w:val="D86D06E45E1746E2877C37551EADE601"/>
          </w:placeholder>
          <w:dataBinding w:xpath="/icms/DomainObject.Predmet.OsudenikImePrezimeAdresa/derivirana_varijabla[@naziv='DomainObject.Predmet.OsudenikImePrezimeAdresa_1']" w:storeItemID="{100293BC-3C9C-4740-99C7-73F5E9006100}"/>
          <w:text/>
        </w:sdtPr>
        <w:sdtEndPr>
          <w:rPr>
            <w:rStyle w:val="eSPISCCParagraphDefaultFont"/>
            <w:rFonts w:eastAsia="Calibri"/>
          </w:rPr>
        </w:sdtEndPr>
        <w:sdtContent>
          <w:r w:rsidRPr="001D34B1" w:rsidR="001D34B1">
            <w:rPr>
              <w:rStyle w:val="eSPISCCParagraphDefaultFont"/>
              <w:rFonts w:eastAsiaTheme="minorHAnsi"/>
            </w:rPr>
            <w:t>Tonči Žužić, Donje Selo 85 , 51511 Polje</w:t>
          </w:r>
        </w:sdtContent>
      </w:sdt>
      <w:r w:rsidR="009F3EF9">
        <w:rPr>
          <w:rFonts w:eastAsia="Calibri" w:cs="Times New Roman"/>
        </w:rPr>
        <w:t xml:space="preserve"> </w:t>
      </w:r>
      <w:r>
        <w:rPr>
          <w:rFonts w:eastAsia="Calibri" w:cs="Times New Roman"/>
        </w:rPr>
        <w:t xml:space="preserve"> </w:t>
      </w:r>
    </w:p>
    <w:p w:rsidRPr="003B4689" w:rsidR="002D7FEE" w:rsidP="002D7FEE" w:rsidRDefault="002A712A" w14:paraId="3E6B588C" w14:textId="616CBB19">
      <w:pPr>
        <w:pStyle w:val="Zaglavlje"/>
        <w:numPr>
          <w:ilvl w:val="0"/>
          <w:numId w:val="48"/>
        </w:numPr>
        <w:tabs>
          <w:tab w:val="clear" w:pos="9072"/>
        </w:tabs>
        <w:spacing w:after="0"/>
        <w:jc w:val="left"/>
        <w:rPr>
          <w:rFonts w:cs="Times New Roman"/>
        </w:rPr>
      </w:pPr>
      <w:r>
        <w:rPr>
          <w:rFonts w:cs="Times New Roman"/>
        </w:rPr>
        <w:t>podnositelj</w:t>
      </w:r>
      <w:r w:rsidR="00433E5A">
        <w:rPr>
          <w:rFonts w:cs="Times New Roman"/>
        </w:rPr>
        <w:t xml:space="preserve"> </w:t>
      </w:r>
      <w:r w:rsidR="00275E81">
        <w:rPr>
          <w:rFonts w:cs="Times New Roman"/>
        </w:rPr>
        <w:t xml:space="preserve"> </w:t>
      </w:r>
      <w:sdt>
        <w:sdtPr>
          <w:rPr>
            <w:rStyle w:val="eSPISCCParagraphDefaultFont"/>
            <w:rFonts w:eastAsiaTheme="minorHAnsi"/>
          </w:rPr>
          <w:alias w:val="sudionici"/>
          <w:tag w:val="DomainObject.Predmet.SudioniciListAdressOIB_1"/>
          <w:id w:val="1856534477"/>
          <w:lock w:val="sdtLocked"/>
          <w:placeholder>
            <w:docPart w:val="4D772232E4174DF3BE645650C0840964"/>
          </w:placeholder>
          <w:dataBinding w:xpath="/icms/DomainObject.Predmet.SudioniciListAdressOIB/derivirana_varijabla[@naziv='DomainObject.Predmet.SudioniciListAdressOIB_1']/item" w:storeItemID="{100293BC-3C9C-4740-99C7-73F5E9006100}"/>
          <w:comboBox w:lastValue="Policijska Postaja Krk, Kralja Tomislava 10,51500 Krk">
            <w:listItem w:displayText="Policijska Postaja Krk, Kralja Tomislava 10,51500 Krk" w:value="Policijska Postaja Krk, Kralja Tomislava 10,51500 Krk"/>
            <w:listItem w:displayText="Općinski sud u Crikvenici, OIB 74084245037, Kralja Tomislava 85 A&#10;,51260 Crikvenica" w:value="Općinski sud u Crikvenici, OIB 74084245037, Kralja Tomislava 85 A&#10;,51260 Crikvenica"/>
            <w:listItem w:displayText="Katica Prebeg, OIB 04590555396, Na Zdenac 25&#10;,51500 Kornić" w:value="Katica Prebeg, OIB 04590555396, Na Zdenac 25&#10;,51500 Kornić"/>
            <w:listItem w:displayText="Financijska agencija&#10;&#10;Regionalni centar Rijeka, Frane Kurelca 8&#10;,51000 Rijeka" w:value="Financijska agencija&#10;&#10;Regionalni centar Rijeka, Frane Kurelca 8&#10;,51000 Rijeka"/>
            <w:listItem w:displayText="Policijska Postaja Krk, Kralja Tomislava 10&#10;,51500 Krk" w:value="Policijska Postaja Krk, Kralja Tomislava 10&#10;,51500 Krk"/>
            <w:listItem w:displayText="Porezna uprava Krk, Trg bana J. Jelačića 5,51500 Krk" w:value="Porezna uprava Krk, Trg bana J. Jelačića 5,51500 Krk"/>
          </w:comboBox>
        </w:sdtPr>
        <w:sdtContent>
          <w:r w:rsidRPr="001D34B1" w:rsidR="001D34B1">
            <w:rPr>
              <w:rStyle w:val="eSPISCCParagraphDefaultFont"/>
              <w:rFonts w:eastAsiaTheme="minorHAnsi"/>
            </w:rPr>
            <w:t>Policijska Postaja Krk, Kralja Tomislava 10,51500 Krk</w:t>
          </w:r>
        </w:sdtContent>
      </w:sdt>
      <w:r w:rsidR="009F3EF9">
        <w:rPr>
          <w:rFonts w:cs="Times New Roman"/>
        </w:rPr>
        <w:t xml:space="preserve"> </w:t>
      </w:r>
      <w:r w:rsidR="001D34B1">
        <w:rPr>
          <w:rFonts w:cs="Times New Roman"/>
        </w:rPr>
        <w:t>br. 511-09-30/05-5-148-1/2019</w:t>
      </w:r>
      <w:r w:rsidR="00275E81">
        <w:rPr>
          <w:rFonts w:cs="Times New Roman"/>
        </w:rPr>
        <w:t xml:space="preserve"> </w:t>
      </w:r>
    </w:p>
    <w:p w:rsidRPr="002D7FEE" w:rsidR="00B37A7D" w:rsidP="002D7FEE" w:rsidRDefault="00B37A7D" w14:paraId="3730BF70" w14:textId="77777777">
      <w:pPr>
        <w:pStyle w:val="Odlomakpopisa"/>
        <w:numPr>
          <w:ilvl w:val="0"/>
          <w:numId w:val="48"/>
        </w:numPr>
        <w:spacing w:after="0" w:line="276" w:lineRule="auto"/>
        <w:contextualSpacing/>
        <w:rPr>
          <w:rFonts w:eastAsia="Calibri" w:cs="Times New Roman"/>
        </w:rPr>
      </w:pPr>
      <w:r w:rsidRPr="002D7FEE">
        <w:rPr>
          <w:rFonts w:eastAsia="Calibri" w:cs="Times New Roman"/>
        </w:rPr>
        <w:t>spis</w:t>
      </w:r>
    </w:p>
    <w:p w:rsidRPr="00B40829" w:rsidR="00B37A7D" w:rsidP="00B37A7D" w:rsidRDefault="00B37A7D" w14:paraId="642CF797" w14:textId="77777777">
      <w:pPr>
        <w:spacing w:after="0" w:line="276" w:lineRule="auto"/>
        <w:contextualSpacing/>
        <w:jc w:val="both"/>
        <w:rPr>
          <w:rFonts w:eastAsia="Calibri" w:cs="Times New Roman"/>
        </w:rPr>
      </w:pPr>
    </w:p>
    <w:p w:rsidRPr="001A12B4" w:rsidR="001A12B4" w:rsidP="001A12B4" w:rsidRDefault="001A12B4" w14:paraId="2C2335C5" w14:textId="77777777"/>
    <w:sectPr w:rsidRPr="001A12B4" w:rsidR="001A12B4" w:rsidSect="001A12B4">
      <w:headerReference w:type="default" r:id="rId10"/>
      <w:footerReference w:type="default" r:id="rId11"/>
      <w:pgSz w:w="11907" w:h="16839" w:code="9"/>
      <w:pgMar w:top="1418" w:right="1418" w:bottom="1418" w:left="1418" w:header="1134" w:footer="1134" w:gutter="0"/>
      <w:cols w:space="720"/>
      <w:titlePg/>
      <w:docGrid w:linePitch="326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3260C5" w:rsidP="00537B78" w:rsidRDefault="003260C5" w14:paraId="2C6455C3" w14:textId="77777777">
      <w:r>
        <w:separator/>
      </w:r>
    </w:p>
  </w:endnote>
  <w:endnote w:type="continuationSeparator" w:id="0">
    <w:p w:rsidR="003260C5" w:rsidP="00537B78" w:rsidRDefault="003260C5" w14:paraId="0D1C947F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97526348"/>
      <w:docPartObj>
        <w:docPartGallery w:val="Page Numbers (Bottom of Page)"/>
        <w:docPartUnique/>
      </w:docPartObj>
    </w:sdtPr>
    <w:sdtContent>
      <w:p w:rsidR="00B40829" w:rsidRDefault="00B40829" w14:paraId="504DAA70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0983">
          <w:t>2</w:t>
        </w:r>
        <w:r>
          <w:fldChar w:fldCharType="end"/>
        </w:r>
      </w:p>
    </w:sdtContent>
  </w:sdt>
  <w:p w:rsidR="006C43C5" w:rsidP="00C5238E" w:rsidRDefault="006C43C5" w14:paraId="4E9067F9" w14:textId="77777777">
    <w:pPr>
      <w:pStyle w:val="Stranica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3260C5" w:rsidP="00537B78" w:rsidRDefault="003260C5" w14:paraId="415886A5" w14:textId="77777777">
      <w:r>
        <w:separator/>
      </w:r>
    </w:p>
  </w:footnote>
  <w:footnote w:type="continuationSeparator" w:id="0">
    <w:p w:rsidR="003260C5" w:rsidP="00537B78" w:rsidRDefault="003260C5" w14:paraId="2D605ADC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6C43C5" w:rsidP="00C92375" w:rsidRDefault="006C43C5" w14:paraId="2149CAE6" w14:textId="77777777">
    <w:pPr>
      <w:pStyle w:val="HeadereSPIS"/>
    </w:pPr>
    <w:r w:rsidRPr="00C92375">
      <w:rPr>
        <w:rStyle w:val="PozadinaSvijetloCrvena"/>
        <w:noProof w:val="false"/>
        <w:shd w:val="clear" w:color="auto" w:fill="auto"/>
      </w:rPr>
      <w:t>Poslovni</w:t>
    </w:r>
    <w:r w:rsidRPr="001C4583">
      <w:rPr>
        <w:rStyle w:val="PozadinaSvijetloCrvena"/>
        <w:shd w:val="clear" w:color="auto" w:fill="auto"/>
      </w:rPr>
      <w:t xml:space="preserve"> broj: </w:t>
    </w:r>
    <w:r>
      <w:rPr>
        <w:rStyle w:val="PozadinaSvijetloCrvena"/>
        <w:shd w:val="clear" w:color="auto" w:fill="auto"/>
      </w:rPr>
      <w:t>:</w:t>
    </w:r>
    <w:r w:rsidRPr="001C4583">
      <w:rPr>
        <w:rStyle w:val="PozadinaSvijetloCrvena"/>
        <w:shd w:val="clear" w:color="auto" w:fill="auto"/>
      </w:rPr>
      <w:t xml:space="preserve"> </w:t>
    </w:r>
    <w:sdt>
      <w:sdtPr>
        <w:rPr>
          <w:rStyle w:val="eSPISCCParagraphDefaultFont"/>
        </w:rPr>
        <w:alias w:val="Poslovni broj dokumenta"/>
        <w:tag w:val="DomainObject.PoslovniBrojDokumenta"/>
        <w:id w:val="265122315"/>
        <w:placeholder>
          <w:docPart w:val="397B0A6E98CA496AAAB5FAE9360D8AF8"/>
        </w:placeholder>
        <w:dataBinding w:xpath="/icms/DomainObject.PoslovniBrojDokumenta/derivirana_varijabla[@naziv='DomainObject.PoslovniBrojDokumenta_1']" w:storeItemID="{100293BC-3C9C-4740-99C7-73F5E9006100}"/>
        <w:text/>
      </w:sdtPr>
      <w:sdtContent>
        <w:r w:rsidRPr="001D34B1" w:rsidR="001D34B1">
          <w:rPr>
            <w:rStyle w:val="eSPISCCParagraphDefaultFont"/>
          </w:rPr>
          <w:t>Pp Ikp-747/2020-12</w:t>
        </w:r>
      </w:sdtContent>
    </w:sdt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FFFFFF7C"/>
    <w:multiLevelType w:val="singleLevel"/>
    <w:tmpl w:val="5CDCFC76"/>
    <w:lvl w:ilvl="0">
      <w:start w:val="1"/>
      <w:numFmt w:val="decimal"/>
      <w:pStyle w:val="Brojevi5"/>
      <w:lvlText w:val="%1."/>
      <w:lvlJc w:val="left"/>
      <w:pPr>
        <w:tabs>
          <w:tab w:val="num" w:pos="1985"/>
        </w:tabs>
        <w:ind w:left="1985" w:hanging="284"/>
      </w:pPr>
      <w:rPr>
        <w:rFonts w:hint="default"/>
      </w:rPr>
    </w:lvl>
  </w:abstractNum>
  <w:abstractNum w:abstractNumId="1">
    <w:nsid w:val="FFFFFF7D"/>
    <w:multiLevelType w:val="singleLevel"/>
    <w:tmpl w:val="D3E459E0"/>
    <w:lvl w:ilvl="0">
      <w:start w:val="1"/>
      <w:numFmt w:val="decimal"/>
      <w:pStyle w:val="Brojevi4"/>
      <w:lvlText w:val="%1."/>
      <w:lvlJc w:val="left"/>
      <w:pPr>
        <w:tabs>
          <w:tab w:val="num" w:pos="1701"/>
        </w:tabs>
        <w:ind w:left="1701" w:hanging="283"/>
      </w:pPr>
      <w:rPr>
        <w:rFonts w:hint="default"/>
      </w:rPr>
    </w:lvl>
  </w:abstractNum>
  <w:abstractNum w:abstractNumId="2">
    <w:nsid w:val="FFFFFF7E"/>
    <w:multiLevelType w:val="singleLevel"/>
    <w:tmpl w:val="3CB078B0"/>
    <w:lvl w:ilvl="0">
      <w:start w:val="1"/>
      <w:numFmt w:val="decimal"/>
      <w:pStyle w:val="Brojevi3"/>
      <w:lvlText w:val="%1."/>
      <w:lvlJc w:val="left"/>
      <w:pPr>
        <w:tabs>
          <w:tab w:val="num" w:pos="1418"/>
        </w:tabs>
        <w:ind w:left="1418" w:hanging="284"/>
      </w:pPr>
      <w:rPr>
        <w:rFonts w:hint="default"/>
      </w:rPr>
    </w:lvl>
  </w:abstractNum>
  <w:abstractNum w:abstractNumId="3">
    <w:nsid w:val="FFFFFF7F"/>
    <w:multiLevelType w:val="singleLevel"/>
    <w:tmpl w:val="04127C20"/>
    <w:lvl w:ilvl="0">
      <w:start w:val="1"/>
      <w:numFmt w:val="decimal"/>
      <w:pStyle w:val="Brojevi2"/>
      <w:lvlText w:val="%1."/>
      <w:lvlJc w:val="left"/>
      <w:pPr>
        <w:tabs>
          <w:tab w:val="num" w:pos="1134"/>
        </w:tabs>
        <w:ind w:left="1134" w:hanging="283"/>
      </w:pPr>
      <w:rPr>
        <w:rFonts w:hint="default"/>
      </w:rPr>
    </w:lvl>
  </w:abstractNum>
  <w:abstractNum w:abstractNumId="4">
    <w:nsid w:val="FFFFFF80"/>
    <w:multiLevelType w:val="singleLevel"/>
    <w:tmpl w:val="3AE02778"/>
    <w:lvl w:ilvl="0">
      <w:start w:val="1"/>
      <w:numFmt w:val="bullet"/>
      <w:pStyle w:val="Grafikeoznake5"/>
      <w:lvlText w:val=""/>
      <w:lvlJc w:val="left"/>
      <w:pPr>
        <w:tabs>
          <w:tab w:val="num" w:pos="1985"/>
        </w:tabs>
        <w:ind w:left="1985" w:hanging="284"/>
      </w:pPr>
      <w:rPr>
        <w:rFonts w:hint="default" w:ascii="Symbol" w:hAnsi="Symbol"/>
      </w:rPr>
    </w:lvl>
  </w:abstractNum>
  <w:abstractNum w:abstractNumId="5">
    <w:nsid w:val="FFFFFF81"/>
    <w:multiLevelType w:val="singleLevel"/>
    <w:tmpl w:val="9C446A36"/>
    <w:lvl w:ilvl="0">
      <w:start w:val="1"/>
      <w:numFmt w:val="bullet"/>
      <w:pStyle w:val="Grafikeoznake4"/>
      <w:lvlText w:val=""/>
      <w:lvlJc w:val="left"/>
      <w:pPr>
        <w:tabs>
          <w:tab w:val="num" w:pos="1701"/>
        </w:tabs>
        <w:ind w:left="1701" w:hanging="283"/>
      </w:pPr>
      <w:rPr>
        <w:rFonts w:hint="default" w:ascii="Symbol" w:hAnsi="Symbol"/>
      </w:rPr>
    </w:lvl>
  </w:abstractNum>
  <w:abstractNum w:abstractNumId="6">
    <w:nsid w:val="FFFFFF82"/>
    <w:multiLevelType w:val="singleLevel"/>
    <w:tmpl w:val="26144E84"/>
    <w:lvl w:ilvl="0">
      <w:start w:val="1"/>
      <w:numFmt w:val="bullet"/>
      <w:pStyle w:val="Grafikeoznake3"/>
      <w:lvlText w:val=""/>
      <w:lvlJc w:val="left"/>
      <w:pPr>
        <w:tabs>
          <w:tab w:val="num" w:pos="1418"/>
        </w:tabs>
        <w:ind w:left="1418" w:hanging="284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3C44578C"/>
    <w:lvl w:ilvl="0">
      <w:start w:val="1"/>
      <w:numFmt w:val="bullet"/>
      <w:pStyle w:val="Grafikeoznake2"/>
      <w:lvlText w:val=""/>
      <w:lvlJc w:val="left"/>
      <w:pPr>
        <w:tabs>
          <w:tab w:val="num" w:pos="1134"/>
        </w:tabs>
        <w:ind w:left="1134" w:hanging="283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A7FE55B2"/>
    <w:lvl w:ilvl="0">
      <w:start w:val="1"/>
      <w:numFmt w:val="decimal"/>
      <w:pStyle w:val="Brojevi"/>
      <w:lvlText w:val="%1."/>
      <w:lvlJc w:val="left"/>
      <w:pPr>
        <w:tabs>
          <w:tab w:val="num" w:pos="851"/>
        </w:tabs>
        <w:ind w:left="851" w:hanging="284"/>
      </w:pPr>
      <w:rPr>
        <w:rFonts w:hint="default"/>
      </w:rPr>
    </w:lvl>
  </w:abstractNum>
  <w:abstractNum w:abstractNumId="9">
    <w:nsid w:val="071028FE"/>
    <w:multiLevelType w:val="multilevel"/>
    <w:tmpl w:val="BBFADD5C"/>
    <w:lvl w:ilvl="0">
      <w:start w:val="1"/>
      <w:numFmt w:val="upperRoman"/>
      <w:pStyle w:val="ListaXIV"/>
      <w:lvlText w:val="%1."/>
      <w:lvlJc w:val="right"/>
      <w:pPr>
        <w:tabs>
          <w:tab w:val="num" w:pos="851"/>
        </w:tabs>
        <w:ind w:left="851" w:hanging="114"/>
      </w:pPr>
      <w:rPr>
        <w:rFonts w:hint="default" w:asciiTheme="minorHAnsi" w:hAnsiTheme="minorHAnsi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upperRoman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upperRoman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10">
    <w:nsid w:val="08931C1E"/>
    <w:multiLevelType w:val="multilevel"/>
    <w:tmpl w:val="29DC6284"/>
    <w:lvl w:ilvl="0">
      <w:start w:val="1"/>
      <w:numFmt w:val="none"/>
      <w:pStyle w:val="Listaslijed"/>
      <w:suff w:val="nothing"/>
      <w:lvlText w:val="%1"/>
      <w:lvlJc w:val="left"/>
      <w:pPr>
        <w:ind w:left="851" w:firstLine="0"/>
      </w:pPr>
      <w:rPr>
        <w:rFonts w:hint="default" w:asciiTheme="minorHAnsi" w:hAnsiTheme="minorHAnsi"/>
      </w:rPr>
    </w:lvl>
    <w:lvl w:ilvl="1">
      <w:start w:val="1"/>
      <w:numFmt w:val="none"/>
      <w:suff w:val="nothing"/>
      <w:lvlText w:val="%2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%4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%5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%6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%7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%8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%9"/>
      <w:lvlJc w:val="left"/>
      <w:pPr>
        <w:ind w:left="3119" w:firstLine="0"/>
      </w:pPr>
      <w:rPr>
        <w:rFonts w:hint="default"/>
      </w:rPr>
    </w:lvl>
  </w:abstractNum>
  <w:abstractNum w:abstractNumId="11">
    <w:nsid w:val="08CC2B57"/>
    <w:multiLevelType w:val="multilevel"/>
    <w:tmpl w:val="40EE4DCE"/>
    <w:lvl w:ilvl="0">
      <w:start w:val="1"/>
      <w:numFmt w:val="bullet"/>
      <w:pStyle w:val="Listakrui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  <w:color w:val="auto"/>
      </w:rPr>
    </w:lvl>
    <w:lvl w:ilvl="1">
      <w:start w:val="1"/>
      <w:numFmt w:val="none"/>
      <w:lvlText w:val="o"/>
      <w:lvlJc w:val="left"/>
      <w:pPr>
        <w:tabs>
          <w:tab w:val="num" w:pos="1134"/>
        </w:tabs>
        <w:ind w:left="1134" w:hanging="283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tabs>
          <w:tab w:val="num" w:pos="1418"/>
        </w:tabs>
        <w:ind w:left="1418" w:hanging="283"/>
      </w:pPr>
      <w:rPr>
        <w:rFonts w:hint="default" w:ascii="Wingdings" w:hAnsi="Wingdings"/>
        <w:color w:val="auto"/>
      </w:rPr>
    </w:lvl>
    <w:lvl w:ilvl="3">
      <w:start w:val="1"/>
      <w:numFmt w:val="bullet"/>
      <w:lvlText w:val=""/>
      <w:lvlJc w:val="left"/>
      <w:pPr>
        <w:tabs>
          <w:tab w:val="num" w:pos="1701"/>
        </w:tabs>
        <w:ind w:left="1701" w:hanging="282"/>
      </w:pPr>
      <w:rPr>
        <w:rFonts w:hint="default" w:ascii="Symbol" w:hAnsi="Symbol"/>
        <w:color w:val="auto"/>
      </w:rPr>
    </w:lvl>
    <w:lvl w:ilvl="4">
      <w:start w:val="1"/>
      <w:numFmt w:val="none"/>
      <w:lvlText w:val="o"/>
      <w:lvlJc w:val="left"/>
      <w:pPr>
        <w:tabs>
          <w:tab w:val="num" w:pos="1985"/>
        </w:tabs>
        <w:ind w:left="1985" w:hanging="282"/>
      </w:pPr>
      <w:rPr>
        <w:rFonts w:hint="default" w:ascii="Courier New" w:hAnsi="Courier New"/>
      </w:rPr>
    </w:lvl>
    <w:lvl w:ilvl="5">
      <w:start w:val="1"/>
      <w:numFmt w:val="bullet"/>
      <w:lvlText w:val=""/>
      <w:lvlJc w:val="left"/>
      <w:pPr>
        <w:tabs>
          <w:tab w:val="num" w:pos="2268"/>
        </w:tabs>
        <w:ind w:left="2268" w:hanging="281"/>
      </w:pPr>
      <w:rPr>
        <w:rFonts w:hint="default" w:ascii="Wingdings" w:hAnsi="Wingdings"/>
        <w:color w:val="auto"/>
      </w:rPr>
    </w:lvl>
    <w:lvl w:ilvl="6">
      <w:start w:val="1"/>
      <w:numFmt w:val="bullet"/>
      <w:lvlText w:val=""/>
      <w:lvlJc w:val="left"/>
      <w:pPr>
        <w:tabs>
          <w:tab w:val="num" w:pos="2552"/>
        </w:tabs>
        <w:ind w:left="2552" w:hanging="284"/>
      </w:pPr>
      <w:rPr>
        <w:rFonts w:hint="default" w:ascii="Symbol" w:hAnsi="Symbol"/>
        <w:color w:val="auto"/>
      </w:rPr>
    </w:lvl>
    <w:lvl w:ilvl="7">
      <w:start w:val="1"/>
      <w:numFmt w:val="none"/>
      <w:lvlText w:val="o"/>
      <w:lvlJc w:val="left"/>
      <w:pPr>
        <w:tabs>
          <w:tab w:val="num" w:pos="2835"/>
        </w:tabs>
        <w:ind w:left="2835" w:hanging="283"/>
      </w:pPr>
      <w:rPr>
        <w:rFonts w:hint="default" w:ascii="Courier New" w:hAnsi="Courier New"/>
      </w:rPr>
    </w:lvl>
    <w:lvl w:ilvl="8">
      <w:start w:val="1"/>
      <w:numFmt w:val="bullet"/>
      <w:lvlText w:val="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12">
    <w:nsid w:val="0B2B2107"/>
    <w:multiLevelType w:val="multilevel"/>
    <w:tmpl w:val="0CB608A8"/>
    <w:numStyleLink w:val="NumListI"/>
  </w:abstractNum>
  <w:abstractNum w:abstractNumId="13">
    <w:nsid w:val="0C037D52"/>
    <w:multiLevelType w:val="multilevel"/>
    <w:tmpl w:val="0CB608A8"/>
    <w:styleLink w:val="NumListI"/>
    <w:lvl w:ilvl="0">
      <w:start w:val="1"/>
      <w:numFmt w:val="upperRoman"/>
      <w:pStyle w:val="NumListI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4">
    <w:nsid w:val="0DCA3F92"/>
    <w:multiLevelType w:val="multilevel"/>
    <w:tmpl w:val="3828A08A"/>
    <w:styleLink w:val="NumListi0"/>
    <w:lvl w:ilvl="0">
      <w:start w:val="1"/>
      <w:numFmt w:val="lowerRoman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5">
    <w:nsid w:val="103A27E6"/>
    <w:multiLevelType w:val="multilevel"/>
    <w:tmpl w:val="CA40A690"/>
    <w:styleLink w:val="NumLista"/>
    <w:lvl w:ilvl="0">
      <w:start w:val="1"/>
      <w:numFmt w:val="lowerLetter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16">
    <w:nsid w:val="10635CA3"/>
    <w:multiLevelType w:val="hybridMultilevel"/>
    <w:tmpl w:val="64D6ECA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4C92448"/>
    <w:multiLevelType w:val="hybridMultilevel"/>
    <w:tmpl w:val="7FD8FC24"/>
    <w:lvl w:ilvl="0" w:tplc="B80297BC">
      <w:start w:val="1"/>
      <w:numFmt w:val="decimal"/>
      <w:pStyle w:val="Dostaviti"/>
      <w:lvlText w:val="%1."/>
      <w:lvlJc w:val="right"/>
      <w:pPr>
        <w:tabs>
          <w:tab w:val="num" w:pos="567"/>
        </w:tabs>
        <w:ind w:left="567" w:hanging="113"/>
      </w:pPr>
      <w:rPr>
        <w:rFonts w:hint="default" w:asciiTheme="minorHAnsi" w:hAnsiTheme="minorHAnsi"/>
      </w:rPr>
    </w:lvl>
    <w:lvl w:ilvl="1" w:tplc="041A0019" w:tentative="true">
      <w:start w:val="1"/>
      <w:numFmt w:val="lowerLetter"/>
      <w:lvlText w:val="%2."/>
      <w:lvlJc w:val="left"/>
      <w:pPr>
        <w:ind w:left="1724" w:hanging="360"/>
      </w:pPr>
    </w:lvl>
    <w:lvl w:ilvl="2" w:tplc="041A001B" w:tentative="true">
      <w:start w:val="1"/>
      <w:numFmt w:val="lowerRoman"/>
      <w:lvlText w:val="%3."/>
      <w:lvlJc w:val="right"/>
      <w:pPr>
        <w:ind w:left="2444" w:hanging="180"/>
      </w:pPr>
    </w:lvl>
    <w:lvl w:ilvl="3" w:tplc="041A000F" w:tentative="true">
      <w:start w:val="1"/>
      <w:numFmt w:val="decimal"/>
      <w:lvlText w:val="%4."/>
      <w:lvlJc w:val="left"/>
      <w:pPr>
        <w:ind w:left="3164" w:hanging="360"/>
      </w:pPr>
    </w:lvl>
    <w:lvl w:ilvl="4" w:tplc="041A0019" w:tentative="true">
      <w:start w:val="1"/>
      <w:numFmt w:val="lowerLetter"/>
      <w:lvlText w:val="%5."/>
      <w:lvlJc w:val="left"/>
      <w:pPr>
        <w:ind w:left="3884" w:hanging="360"/>
      </w:pPr>
    </w:lvl>
    <w:lvl w:ilvl="5" w:tplc="041A001B" w:tentative="true">
      <w:start w:val="1"/>
      <w:numFmt w:val="lowerRoman"/>
      <w:lvlText w:val="%6."/>
      <w:lvlJc w:val="right"/>
      <w:pPr>
        <w:ind w:left="4604" w:hanging="180"/>
      </w:pPr>
    </w:lvl>
    <w:lvl w:ilvl="6" w:tplc="041A000F" w:tentative="true">
      <w:start w:val="1"/>
      <w:numFmt w:val="decimal"/>
      <w:lvlText w:val="%7."/>
      <w:lvlJc w:val="left"/>
      <w:pPr>
        <w:ind w:left="5324" w:hanging="360"/>
      </w:pPr>
    </w:lvl>
    <w:lvl w:ilvl="7" w:tplc="041A0019" w:tentative="true">
      <w:start w:val="1"/>
      <w:numFmt w:val="lowerLetter"/>
      <w:lvlText w:val="%8."/>
      <w:lvlJc w:val="left"/>
      <w:pPr>
        <w:ind w:left="6044" w:hanging="360"/>
      </w:pPr>
    </w:lvl>
    <w:lvl w:ilvl="8" w:tplc="041A001B" w:tentative="true">
      <w:start w:val="1"/>
      <w:numFmt w:val="lowerRoman"/>
      <w:lvlText w:val="%9."/>
      <w:lvlJc w:val="right"/>
      <w:pPr>
        <w:ind w:left="6764" w:hanging="180"/>
      </w:pPr>
    </w:lvl>
  </w:abstractNum>
  <w:abstractNum w:abstractNumId="18">
    <w:nsid w:val="18825D6A"/>
    <w:multiLevelType w:val="multilevel"/>
    <w:tmpl w:val="041A0023"/>
    <w:styleLink w:val="lanaksekcija"/>
    <w:lvl w:ilvl="0">
      <w:start w:val="1"/>
      <w:numFmt w:val="upperRoman"/>
      <w:lvlText w:val="Article %1."/>
      <w:lvlJc w:val="left"/>
      <w:pPr>
        <w:ind w:left="0" w:firstLine="0"/>
      </w:pPr>
    </w:lvl>
    <w:lvl w:ilvl="1">
      <w:start w:val="1"/>
      <w:numFmt w:val="decimalZero"/>
      <w:isLgl/>
      <w:lvlText w:val="Section %1.%2"/>
      <w:lvlJc w:val="left"/>
      <w:pPr>
        <w:ind w:left="0" w:firstLine="0"/>
      </w:pPr>
    </w:lvl>
    <w:lvl w:ilvl="2">
      <w:start w:val="1"/>
      <w:numFmt w:val="lowerLetter"/>
      <w:lvlText w:val="(%3)"/>
      <w:lvlJc w:val="left"/>
      <w:pPr>
        <w:ind w:left="720" w:hanging="432"/>
      </w:pPr>
    </w:lvl>
    <w:lvl w:ilvl="3">
      <w:start w:val="1"/>
      <w:numFmt w:val="lowerRoman"/>
      <w:lvlText w:val="(%4)"/>
      <w:lvlJc w:val="right"/>
      <w:pPr>
        <w:ind w:left="864" w:hanging="144"/>
      </w:pPr>
    </w:lvl>
    <w:lvl w:ilvl="4">
      <w:start w:val="1"/>
      <w:numFmt w:val="decimal"/>
      <w:lvlText w:val="%5)"/>
      <w:lvlJc w:val="left"/>
      <w:pPr>
        <w:ind w:left="1008" w:hanging="432"/>
      </w:pPr>
    </w:lvl>
    <w:lvl w:ilvl="5">
      <w:start w:val="1"/>
      <w:numFmt w:val="lowerLetter"/>
      <w:lvlText w:val="%6)"/>
      <w:lvlJc w:val="left"/>
      <w:pPr>
        <w:ind w:left="1152" w:hanging="432"/>
      </w:pPr>
    </w:lvl>
    <w:lvl w:ilvl="6">
      <w:start w:val="1"/>
      <w:numFmt w:val="lowerRoman"/>
      <w:lvlText w:val="%7)"/>
      <w:lvlJc w:val="right"/>
      <w:pPr>
        <w:ind w:left="1296" w:hanging="288"/>
      </w:pPr>
    </w:lvl>
    <w:lvl w:ilvl="7">
      <w:start w:val="1"/>
      <w:numFmt w:val="lowerLetter"/>
      <w:lvlText w:val="%8."/>
      <w:lvlJc w:val="left"/>
      <w:pPr>
        <w:ind w:left="1440" w:hanging="432"/>
      </w:pPr>
    </w:lvl>
    <w:lvl w:ilvl="8">
      <w:start w:val="1"/>
      <w:numFmt w:val="lowerRoman"/>
      <w:lvlText w:val="%9."/>
      <w:lvlJc w:val="right"/>
      <w:pPr>
        <w:ind w:left="1584" w:hanging="144"/>
      </w:pPr>
    </w:lvl>
  </w:abstractNum>
  <w:abstractNum w:abstractNumId="19">
    <w:nsid w:val="18FC2CFA"/>
    <w:multiLevelType w:val="multilevel"/>
    <w:tmpl w:val="041A001F"/>
    <w:styleLink w:val="111111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0">
    <w:nsid w:val="1A3232B3"/>
    <w:multiLevelType w:val="multilevel"/>
    <w:tmpl w:val="83082CBC"/>
    <w:styleLink w:val="GrafListstar"/>
    <w:lvl w:ilvl="0">
      <w:start w:val="1"/>
      <w:numFmt w:val="bullet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21">
    <w:nsid w:val="1BF66874"/>
    <w:multiLevelType w:val="multilevel"/>
    <w:tmpl w:val="0F546CB0"/>
    <w:styleLink w:val="Listanastavak"/>
    <w:lvl w:ilvl="0">
      <w:start w:val="1"/>
      <w:numFmt w:val="none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lvlText w:val="%2"/>
      <w:lvlJc w:val="right"/>
      <w:pPr>
        <w:tabs>
          <w:tab w:val="num" w:pos="1418"/>
        </w:tabs>
        <w:ind w:left="1418" w:firstLine="0"/>
      </w:pPr>
      <w:rPr>
        <w:rFonts w:hint="default"/>
      </w:rPr>
    </w:lvl>
    <w:lvl w:ilvl="2">
      <w:start w:val="1"/>
      <w:numFmt w:val="none"/>
      <w:lvlText w:val="%3"/>
      <w:lvlJc w:val="right"/>
      <w:pPr>
        <w:tabs>
          <w:tab w:val="num" w:pos="1985"/>
        </w:tabs>
        <w:ind w:left="1985" w:firstLine="0"/>
      </w:pPr>
      <w:rPr>
        <w:rFonts w:hint="default"/>
      </w:rPr>
    </w:lvl>
    <w:lvl w:ilvl="3">
      <w:start w:val="1"/>
      <w:numFmt w:val="none"/>
      <w:lvlText w:val=""/>
      <w:lvlJc w:val="right"/>
      <w:pPr>
        <w:tabs>
          <w:tab w:val="num" w:pos="2552"/>
        </w:tabs>
        <w:ind w:left="2552" w:firstLine="0"/>
      </w:pPr>
      <w:rPr>
        <w:rFonts w:hint="default"/>
      </w:rPr>
    </w:lvl>
    <w:lvl w:ilvl="4">
      <w:start w:val="1"/>
      <w:numFmt w:val="none"/>
      <w:lvlText w:val=""/>
      <w:lvlJc w:val="right"/>
      <w:pPr>
        <w:tabs>
          <w:tab w:val="num" w:pos="3119"/>
        </w:tabs>
        <w:ind w:left="3119" w:firstLine="0"/>
      </w:pPr>
      <w:rPr>
        <w:rFonts w:hint="default"/>
      </w:rPr>
    </w:lvl>
    <w:lvl w:ilvl="5">
      <w:start w:val="1"/>
      <w:numFmt w:val="none"/>
      <w:lvlText w:val=""/>
      <w:lvlJc w:val="right"/>
      <w:pPr>
        <w:tabs>
          <w:tab w:val="num" w:pos="3686"/>
        </w:tabs>
        <w:ind w:left="3686" w:firstLine="0"/>
      </w:pPr>
      <w:rPr>
        <w:rFonts w:hint="default"/>
      </w:rPr>
    </w:lvl>
    <w:lvl w:ilvl="6">
      <w:start w:val="1"/>
      <w:numFmt w:val="none"/>
      <w:lvlText w:val=""/>
      <w:lvlJc w:val="right"/>
      <w:pPr>
        <w:tabs>
          <w:tab w:val="num" w:pos="4253"/>
        </w:tabs>
        <w:ind w:left="4253" w:firstLine="0"/>
      </w:pPr>
      <w:rPr>
        <w:rFonts w:hint="default"/>
      </w:rPr>
    </w:lvl>
    <w:lvl w:ilvl="7">
      <w:start w:val="1"/>
      <w:numFmt w:val="none"/>
      <w:lvlText w:val=""/>
      <w:lvlJc w:val="right"/>
      <w:pPr>
        <w:tabs>
          <w:tab w:val="num" w:pos="4820"/>
        </w:tabs>
        <w:ind w:left="4820" w:firstLine="0"/>
      </w:pPr>
      <w:rPr>
        <w:rFonts w:hint="default"/>
      </w:rPr>
    </w:lvl>
    <w:lvl w:ilvl="8">
      <w:start w:val="1"/>
      <w:numFmt w:val="none"/>
      <w:lvlText w:val=""/>
      <w:lvlJc w:val="right"/>
      <w:pPr>
        <w:tabs>
          <w:tab w:val="num" w:pos="5387"/>
        </w:tabs>
        <w:ind w:left="5387" w:firstLine="0"/>
      </w:pPr>
      <w:rPr>
        <w:rFonts w:hint="default"/>
      </w:rPr>
    </w:lvl>
  </w:abstractNum>
  <w:abstractNum w:abstractNumId="22">
    <w:nsid w:val="1C5358E1"/>
    <w:multiLevelType w:val="multilevel"/>
    <w:tmpl w:val="2DC8B678"/>
    <w:lvl w:ilvl="0">
      <w:start w:val="1"/>
      <w:numFmt w:val="bullet"/>
      <w:pStyle w:val="GrafListkruiQS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</w:abstractNum>
  <w:abstractNum w:abstractNumId="23">
    <w:nsid w:val="20811B40"/>
    <w:multiLevelType w:val="multilevel"/>
    <w:tmpl w:val="D53854D0"/>
    <w:lvl w:ilvl="0">
      <w:start w:val="1"/>
      <w:numFmt w:val="bullet"/>
      <w:pStyle w:val="GrafListstarQS"/>
      <w:lvlText w:val="v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color w:val="auto"/>
      </w:rPr>
    </w:lvl>
    <w:lvl w:ilvl="1">
      <w:start w:val="1"/>
      <w:numFmt w:val="bullet"/>
      <w:lvlText w:val="Ø"/>
      <w:lvlJc w:val="left"/>
      <w:pPr>
        <w:tabs>
          <w:tab w:val="num" w:pos="1134"/>
        </w:tabs>
        <w:ind w:left="1134" w:hanging="283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1701"/>
        </w:tabs>
        <w:ind w:left="1701" w:hanging="283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2268"/>
        </w:tabs>
        <w:ind w:left="2268" w:hanging="283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2835"/>
        </w:tabs>
        <w:ind w:left="2835" w:hanging="283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3402"/>
        </w:tabs>
        <w:ind w:left="3402" w:hanging="283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</w:abstractNum>
  <w:abstractNum w:abstractNumId="24">
    <w:nsid w:val="2A373025"/>
    <w:multiLevelType w:val="multilevel"/>
    <w:tmpl w:val="041A0003"/>
    <w:styleLink w:val="Style2"/>
    <w:lvl w:ilvl="0">
      <w:start w:val="1"/>
      <w:numFmt w:val="bullet"/>
      <w:lvlText w:val=""/>
      <w:lvlJc w:val="left"/>
      <w:pPr>
        <w:ind w:left="360" w:hanging="360"/>
      </w:pPr>
      <w:rPr>
        <w:rFonts w:hint="default" w:ascii="Symbol" w:hAnsi="Symbol" w:cs="Courier New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25">
    <w:nsid w:val="2AE96A4C"/>
    <w:multiLevelType w:val="multilevel"/>
    <w:tmpl w:val="DE54B8CE"/>
    <w:lvl w:ilvl="0">
      <w:start w:val="1"/>
      <w:numFmt w:val="none"/>
      <w:pStyle w:val="ListanastavakQSGraf"/>
      <w:suff w:val="nothing"/>
      <w:lvlText w:val=""/>
      <w:lvlJc w:val="left"/>
      <w:pPr>
        <w:ind w:left="851" w:firstLine="0"/>
      </w:pPr>
      <w:rPr>
        <w:rFonts w:hint="default"/>
        <w:b w:val="false"/>
      </w:rPr>
    </w:lvl>
    <w:lvl w:ilvl="1">
      <w:start w:val="1"/>
      <w:numFmt w:val="none"/>
      <w:suff w:val="nothing"/>
      <w:lvlText w:val=""/>
      <w:lvlJc w:val="lef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"/>
      <w:lvlJc w:val="lef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lef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lef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lef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lef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lef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left"/>
      <w:pPr>
        <w:ind w:left="3119" w:firstLine="0"/>
      </w:pPr>
      <w:rPr>
        <w:rFonts w:hint="default"/>
      </w:rPr>
    </w:lvl>
  </w:abstractNum>
  <w:abstractNum w:abstractNumId="26">
    <w:nsid w:val="34D21BDE"/>
    <w:multiLevelType w:val="hybridMultilevel"/>
    <w:tmpl w:val="A8AECEE6"/>
    <w:lvl w:ilvl="0" w:tplc="2C344C74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plc="041A0019" w:tentative="true">
      <w:start w:val="1"/>
      <w:numFmt w:val="lowerLetter"/>
      <w:lvlText w:val="%2."/>
      <w:lvlJc w:val="left"/>
      <w:pPr>
        <w:ind w:left="1429" w:hanging="360"/>
      </w:pPr>
    </w:lvl>
    <w:lvl w:ilvl="2" w:tplc="041A001B" w:tentative="true">
      <w:start w:val="1"/>
      <w:numFmt w:val="lowerRoman"/>
      <w:lvlText w:val="%3."/>
      <w:lvlJc w:val="right"/>
      <w:pPr>
        <w:ind w:left="2149" w:hanging="180"/>
      </w:pPr>
    </w:lvl>
    <w:lvl w:ilvl="3" w:tplc="041A000F" w:tentative="true">
      <w:start w:val="1"/>
      <w:numFmt w:val="decimal"/>
      <w:lvlText w:val="%4."/>
      <w:lvlJc w:val="left"/>
      <w:pPr>
        <w:ind w:left="2869" w:hanging="360"/>
      </w:pPr>
    </w:lvl>
    <w:lvl w:ilvl="4" w:tplc="041A0019" w:tentative="true">
      <w:start w:val="1"/>
      <w:numFmt w:val="lowerLetter"/>
      <w:lvlText w:val="%5."/>
      <w:lvlJc w:val="left"/>
      <w:pPr>
        <w:ind w:left="3589" w:hanging="360"/>
      </w:pPr>
    </w:lvl>
    <w:lvl w:ilvl="5" w:tplc="041A001B" w:tentative="true">
      <w:start w:val="1"/>
      <w:numFmt w:val="lowerRoman"/>
      <w:lvlText w:val="%6."/>
      <w:lvlJc w:val="right"/>
      <w:pPr>
        <w:ind w:left="4309" w:hanging="180"/>
      </w:pPr>
    </w:lvl>
    <w:lvl w:ilvl="6" w:tplc="041A000F" w:tentative="true">
      <w:start w:val="1"/>
      <w:numFmt w:val="decimal"/>
      <w:lvlText w:val="%7."/>
      <w:lvlJc w:val="left"/>
      <w:pPr>
        <w:ind w:left="5029" w:hanging="360"/>
      </w:pPr>
    </w:lvl>
    <w:lvl w:ilvl="7" w:tplc="041A0019" w:tentative="true">
      <w:start w:val="1"/>
      <w:numFmt w:val="lowerLetter"/>
      <w:lvlText w:val="%8."/>
      <w:lvlJc w:val="left"/>
      <w:pPr>
        <w:ind w:left="5749" w:hanging="360"/>
      </w:pPr>
    </w:lvl>
    <w:lvl w:ilvl="8" w:tplc="041A001B" w:tentative="true">
      <w:start w:val="1"/>
      <w:numFmt w:val="lowerRoman"/>
      <w:lvlText w:val="%9."/>
      <w:lvlJc w:val="right"/>
      <w:pPr>
        <w:ind w:left="6469" w:hanging="180"/>
      </w:pPr>
    </w:lvl>
  </w:abstractNum>
  <w:abstractNum w:abstractNumId="27">
    <w:nsid w:val="358B4AF2"/>
    <w:multiLevelType w:val="multilevel"/>
    <w:tmpl w:val="C594733E"/>
    <w:lvl w:ilvl="0">
      <w:start w:val="1"/>
      <w:numFmt w:val="upperRoman"/>
      <w:pStyle w:val="ListaeSPIS"/>
      <w:lvlText w:val="%1."/>
      <w:lvlJc w:val="right"/>
      <w:pPr>
        <w:tabs>
          <w:tab w:val="num" w:pos="680"/>
        </w:tabs>
        <w:ind w:left="0" w:firstLine="624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2007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727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ind w:left="3447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ind w:left="4167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ind w:left="4887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5607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6327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ind w:left="7047" w:hanging="180"/>
      </w:pPr>
      <w:rPr>
        <w:rFonts w:hint="default"/>
      </w:rPr>
    </w:lvl>
  </w:abstractNum>
  <w:abstractNum w:abstractNumId="28">
    <w:nsid w:val="369418C3"/>
    <w:multiLevelType w:val="singleLevel"/>
    <w:tmpl w:val="8B9EAFFA"/>
    <w:styleLink w:val="NumListOI1"/>
    <w:lvl w:ilvl="0">
      <w:start w:val="1"/>
      <w:numFmt w:val="bullet"/>
      <w:lvlText w:val=""/>
      <w:lvlJc w:val="right"/>
      <w:pPr>
        <w:tabs>
          <w:tab w:val="num" w:pos="851"/>
        </w:tabs>
        <w:ind w:left="851" w:hanging="284"/>
      </w:pPr>
      <w:rPr>
        <w:rFonts w:hint="default" w:ascii="Symbol" w:hAnsi="Symbol"/>
      </w:rPr>
    </w:lvl>
  </w:abstractNum>
  <w:abstractNum w:abstractNumId="29">
    <w:nsid w:val="42E22866"/>
    <w:multiLevelType w:val="multilevel"/>
    <w:tmpl w:val="BFEAEA16"/>
    <w:lvl w:ilvl="0">
      <w:start w:val="1"/>
      <w:numFmt w:val="lowerLetter"/>
      <w:pStyle w:val="Listaabc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Roman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Roman"/>
      <w:lvlText w:val="%5."/>
      <w:lvlJc w:val="right"/>
      <w:pPr>
        <w:tabs>
          <w:tab w:val="num" w:pos="1871"/>
        </w:tabs>
        <w:ind w:left="1985" w:hanging="114"/>
      </w:pPr>
      <w:rPr>
        <w:rFonts w:hint="default"/>
      </w:rPr>
    </w:lvl>
    <w:lvl w:ilvl="5">
      <w:start w:val="1"/>
      <w:numFmt w:val="decimal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lowerLetter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Roman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decimal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30">
    <w:nsid w:val="44175B3D"/>
    <w:multiLevelType w:val="multilevel"/>
    <w:tmpl w:val="233E50AC"/>
    <w:styleLink w:val="NumList1"/>
    <w:lvl w:ilvl="0">
      <w:start w:val="1"/>
      <w:numFmt w:val="decimal"/>
      <w:pStyle w:val="NumList1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1">
    <w:nsid w:val="45A80118"/>
    <w:multiLevelType w:val="multilevel"/>
    <w:tmpl w:val="041A001D"/>
    <w:styleLink w:val="1ai"/>
    <w:lvl w:ilvl="0">
      <w:start w:val="1"/>
      <w:numFmt w:val="decimal"/>
      <w:lvlText w:val="%1)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489F4212"/>
    <w:multiLevelType w:val="multilevel"/>
    <w:tmpl w:val="041A001D"/>
    <w:styleLink w:val="Style1"/>
    <w:lvl w:ilvl="0">
      <w:start w:val="1"/>
      <w:numFmt w:val="bullet"/>
      <w:lvlText w:val="·"/>
      <w:lvlJc w:val="left"/>
      <w:pPr>
        <w:ind w:left="360" w:hanging="360"/>
      </w:pPr>
      <w:rPr>
        <w:rFonts w:hint="default" w:ascii="Symbol" w:hAnsi="Symbol"/>
      </w:rPr>
    </w:lvl>
    <w:lvl w:ilvl="1">
      <w:start w:val="1"/>
      <w:numFmt w:val="bullet"/>
      <w:lvlText w:val=""/>
      <w:lvlJc w:val="left"/>
      <w:pPr>
        <w:ind w:left="720" w:hanging="360"/>
      </w:pPr>
      <w:rPr>
        <w:rFonts w:hint="default" w:ascii="Symbol" w:hAnsi="Symbol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506E4FA1"/>
    <w:multiLevelType w:val="hybridMultilevel"/>
    <w:tmpl w:val="836C3F32"/>
    <w:lvl w:ilvl="0" w:tplc="11A2CD74">
      <w:start w:val="1"/>
      <w:numFmt w:val="decimal"/>
      <w:pStyle w:val="RedniBrojTablica"/>
      <w:lvlText w:val="%1."/>
      <w:lvlJc w:val="left"/>
      <w:pPr>
        <w:ind w:left="360" w:hanging="360"/>
      </w:pPr>
    </w:lvl>
    <w:lvl w:ilvl="1" w:tplc="041A0019">
      <w:start w:val="1"/>
      <w:numFmt w:val="lowerLetter"/>
      <w:lvlText w:val="%2."/>
      <w:lvlJc w:val="left"/>
      <w:pPr>
        <w:ind w:left="1440" w:hanging="360"/>
      </w:pPr>
    </w:lvl>
    <w:lvl w:ilvl="2" w:tplc="041A001B">
      <w:start w:val="1"/>
      <w:numFmt w:val="lowerRoman"/>
      <w:lvlText w:val="%3."/>
      <w:lvlJc w:val="right"/>
      <w:pPr>
        <w:ind w:left="2160" w:hanging="180"/>
      </w:pPr>
    </w:lvl>
    <w:lvl w:ilvl="3" w:tplc="041A000F">
      <w:start w:val="1"/>
      <w:numFmt w:val="decimal"/>
      <w:lvlText w:val="%4."/>
      <w:lvlJc w:val="left"/>
      <w:pPr>
        <w:ind w:left="2880" w:hanging="360"/>
      </w:pPr>
    </w:lvl>
    <w:lvl w:ilvl="4" w:tplc="041A0019">
      <w:start w:val="1"/>
      <w:numFmt w:val="lowerLetter"/>
      <w:lvlText w:val="%5."/>
      <w:lvlJc w:val="left"/>
      <w:pPr>
        <w:ind w:left="3600" w:hanging="360"/>
      </w:pPr>
    </w:lvl>
    <w:lvl w:ilvl="5" w:tplc="041A001B">
      <w:start w:val="1"/>
      <w:numFmt w:val="lowerRoman"/>
      <w:lvlText w:val="%6."/>
      <w:lvlJc w:val="right"/>
      <w:pPr>
        <w:ind w:left="4320" w:hanging="180"/>
      </w:pPr>
    </w:lvl>
    <w:lvl w:ilvl="6" w:tplc="041A000F">
      <w:start w:val="1"/>
      <w:numFmt w:val="decimal"/>
      <w:lvlText w:val="%7."/>
      <w:lvlJc w:val="left"/>
      <w:pPr>
        <w:ind w:left="5040" w:hanging="360"/>
      </w:pPr>
    </w:lvl>
    <w:lvl w:ilvl="7" w:tplc="041A0019">
      <w:start w:val="1"/>
      <w:numFmt w:val="lowerLetter"/>
      <w:lvlText w:val="%8."/>
      <w:lvlJc w:val="left"/>
      <w:pPr>
        <w:ind w:left="5760" w:hanging="360"/>
      </w:pPr>
    </w:lvl>
    <w:lvl w:ilvl="8" w:tplc="041A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E21897"/>
    <w:multiLevelType w:val="hybridMultilevel"/>
    <w:tmpl w:val="358EE48E"/>
    <w:lvl w:ilvl="0" w:tplc="F928009C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1EB6719"/>
    <w:multiLevelType w:val="hybridMultilevel"/>
    <w:tmpl w:val="09426492"/>
    <w:lvl w:ilvl="0" w:tplc="3CB2DAF6">
      <w:start w:val="1"/>
      <w:numFmt w:val="bullet"/>
      <w:pStyle w:val="Grafikeoznake"/>
      <w:lvlText w:val=""/>
      <w:lvlJc w:val="left"/>
      <w:pPr>
        <w:tabs>
          <w:tab w:val="num" w:pos="851"/>
        </w:tabs>
        <w:ind w:left="851" w:hanging="284"/>
      </w:pPr>
      <w:rPr>
        <w:rFonts w:hint="default" w:ascii="Symbol" w:hAnsi="Symbol"/>
      </w:rPr>
    </w:lvl>
    <w:lvl w:ilvl="1" w:tplc="041A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36">
    <w:nsid w:val="56CA4F8F"/>
    <w:multiLevelType w:val="hybridMultilevel"/>
    <w:tmpl w:val="8CC037BA"/>
    <w:lvl w:ilvl="0" w:tplc="34B45A88">
      <w:start w:val="1"/>
      <w:numFmt w:val="decimal"/>
      <w:lvlText w:val="%1."/>
      <w:lvlJc w:val="left"/>
      <w:pPr>
        <w:ind w:left="1068" w:hanging="360"/>
      </w:pPr>
      <w:rPr>
        <w:rFonts w:hint="default" w:eastAsia="Times New Roman" w:cs="Times New Roman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37">
    <w:nsid w:val="5A757597"/>
    <w:multiLevelType w:val="multilevel"/>
    <w:tmpl w:val="7A32761E"/>
    <w:lvl w:ilvl="0">
      <w:start w:val="1"/>
      <w:numFmt w:val="none"/>
      <w:pStyle w:val="ListanastavakQS"/>
      <w:suff w:val="nothing"/>
      <w:lvlText w:val="%1"/>
      <w:lvlJc w:val="right"/>
      <w:pPr>
        <w:ind w:left="851" w:firstLine="0"/>
      </w:pPr>
      <w:rPr>
        <w:rFonts w:hint="default"/>
      </w:rPr>
    </w:lvl>
    <w:lvl w:ilvl="1">
      <w:start w:val="1"/>
      <w:numFmt w:val="none"/>
      <w:suff w:val="nothing"/>
      <w:lvlText w:val="%2"/>
      <w:lvlJc w:val="right"/>
      <w:pPr>
        <w:ind w:left="1134" w:firstLine="0"/>
      </w:pPr>
      <w:rPr>
        <w:rFonts w:hint="default"/>
      </w:rPr>
    </w:lvl>
    <w:lvl w:ilvl="2">
      <w:start w:val="1"/>
      <w:numFmt w:val="none"/>
      <w:suff w:val="nothing"/>
      <w:lvlText w:val="%3"/>
      <w:lvlJc w:val="right"/>
      <w:pPr>
        <w:ind w:left="1418" w:firstLine="0"/>
      </w:pPr>
      <w:rPr>
        <w:rFonts w:hint="default"/>
      </w:rPr>
    </w:lvl>
    <w:lvl w:ilvl="3">
      <w:start w:val="1"/>
      <w:numFmt w:val="none"/>
      <w:suff w:val="nothing"/>
      <w:lvlText w:val=""/>
      <w:lvlJc w:val="right"/>
      <w:pPr>
        <w:ind w:left="1701" w:firstLine="0"/>
      </w:pPr>
      <w:rPr>
        <w:rFonts w:hint="default"/>
      </w:rPr>
    </w:lvl>
    <w:lvl w:ilvl="4">
      <w:start w:val="1"/>
      <w:numFmt w:val="none"/>
      <w:suff w:val="nothing"/>
      <w:lvlText w:val=""/>
      <w:lvlJc w:val="right"/>
      <w:pPr>
        <w:ind w:left="1985" w:firstLine="0"/>
      </w:pPr>
      <w:rPr>
        <w:rFonts w:hint="default"/>
      </w:rPr>
    </w:lvl>
    <w:lvl w:ilvl="5">
      <w:start w:val="1"/>
      <w:numFmt w:val="none"/>
      <w:suff w:val="nothing"/>
      <w:lvlText w:val=""/>
      <w:lvlJc w:val="right"/>
      <w:pPr>
        <w:ind w:left="2268" w:firstLine="0"/>
      </w:pPr>
      <w:rPr>
        <w:rFonts w:hint="default"/>
      </w:rPr>
    </w:lvl>
    <w:lvl w:ilvl="6">
      <w:start w:val="1"/>
      <w:numFmt w:val="none"/>
      <w:suff w:val="nothing"/>
      <w:lvlText w:val=""/>
      <w:lvlJc w:val="right"/>
      <w:pPr>
        <w:ind w:left="2552" w:firstLine="0"/>
      </w:pPr>
      <w:rPr>
        <w:rFonts w:hint="default"/>
      </w:rPr>
    </w:lvl>
    <w:lvl w:ilvl="7">
      <w:start w:val="1"/>
      <w:numFmt w:val="none"/>
      <w:suff w:val="nothing"/>
      <w:lvlText w:val=""/>
      <w:lvlJc w:val="right"/>
      <w:pPr>
        <w:ind w:left="2835" w:firstLine="0"/>
      </w:pPr>
      <w:rPr>
        <w:rFonts w:hint="default"/>
      </w:rPr>
    </w:lvl>
    <w:lvl w:ilvl="8">
      <w:start w:val="1"/>
      <w:numFmt w:val="none"/>
      <w:suff w:val="nothing"/>
      <w:lvlText w:val=""/>
      <w:lvlJc w:val="right"/>
      <w:pPr>
        <w:ind w:left="3119" w:firstLine="0"/>
      </w:pPr>
      <w:rPr>
        <w:rFonts w:hint="default"/>
      </w:rPr>
    </w:lvl>
  </w:abstractNum>
  <w:abstractNum w:abstractNumId="38">
    <w:nsid w:val="5B132086"/>
    <w:multiLevelType w:val="multilevel"/>
    <w:tmpl w:val="358ED2AE"/>
    <w:styleLink w:val="NumListA0"/>
    <w:lvl w:ilvl="0">
      <w:start w:val="1"/>
      <w:numFmt w:val="upperLetter"/>
      <w:pStyle w:val="NumListAQS"/>
      <w:lvlText w:val="%1)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lowerLetter"/>
      <w:lvlText w:val="%2)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lowerRoman"/>
      <w:lvlText w:val="%3)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decimal"/>
      <w:lvlText w:val="(%4)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lowerLetter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lowerRoman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39">
    <w:nsid w:val="5D4E4CE2"/>
    <w:multiLevelType w:val="multilevel"/>
    <w:tmpl w:val="2DD0DE70"/>
    <w:lvl w:ilvl="0">
      <w:start w:val="1"/>
      <w:numFmt w:val="decimal"/>
      <w:pStyle w:val="Lista123"/>
      <w:lvlText w:val="%1."/>
      <w:lvlJc w:val="right"/>
      <w:pPr>
        <w:tabs>
          <w:tab w:val="num" w:pos="851"/>
        </w:tabs>
        <w:ind w:left="851" w:hanging="114"/>
      </w:pPr>
      <w:rPr>
        <w:rFonts w:hint="default"/>
      </w:rPr>
    </w:lvl>
    <w:lvl w:ilvl="1">
      <w:start w:val="1"/>
      <w:numFmt w:val="lowerLetter"/>
      <w:lvlText w:val="%2."/>
      <w:lvlJc w:val="right"/>
      <w:pPr>
        <w:tabs>
          <w:tab w:val="num" w:pos="1134"/>
        </w:tabs>
        <w:ind w:left="1134" w:hanging="113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1418"/>
        </w:tabs>
        <w:ind w:left="1418" w:hanging="114"/>
      </w:pPr>
      <w:rPr>
        <w:rFonts w:hint="default"/>
      </w:rPr>
    </w:lvl>
    <w:lvl w:ilvl="3">
      <w:start w:val="1"/>
      <w:numFmt w:val="decimal"/>
      <w:lvlText w:val="%4."/>
      <w:lvlJc w:val="right"/>
      <w:pPr>
        <w:tabs>
          <w:tab w:val="num" w:pos="1701"/>
        </w:tabs>
        <w:ind w:left="1701" w:hanging="113"/>
      </w:pPr>
      <w:rPr>
        <w:rFonts w:hint="default"/>
      </w:rPr>
    </w:lvl>
    <w:lvl w:ilvl="4">
      <w:start w:val="1"/>
      <w:numFmt w:val="lowerLetter"/>
      <w:lvlText w:val="%5."/>
      <w:lvlJc w:val="right"/>
      <w:pPr>
        <w:tabs>
          <w:tab w:val="num" w:pos="1985"/>
        </w:tabs>
        <w:ind w:left="1985" w:hanging="114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2268"/>
        </w:tabs>
        <w:ind w:left="2268" w:hanging="113"/>
      </w:pPr>
      <w:rPr>
        <w:rFonts w:hint="default"/>
      </w:rPr>
    </w:lvl>
    <w:lvl w:ilvl="6">
      <w:start w:val="1"/>
      <w:numFmt w:val="decimal"/>
      <w:lvlText w:val="%7."/>
      <w:lvlJc w:val="right"/>
      <w:pPr>
        <w:tabs>
          <w:tab w:val="num" w:pos="2552"/>
        </w:tabs>
        <w:ind w:left="2552" w:hanging="114"/>
      </w:pPr>
      <w:rPr>
        <w:rFonts w:hint="default"/>
      </w:rPr>
    </w:lvl>
    <w:lvl w:ilvl="7">
      <w:start w:val="1"/>
      <w:numFmt w:val="lowerLetter"/>
      <w:lvlText w:val="%8."/>
      <w:lvlJc w:val="right"/>
      <w:pPr>
        <w:tabs>
          <w:tab w:val="num" w:pos="2835"/>
        </w:tabs>
        <w:ind w:left="2835" w:hanging="113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3119"/>
        </w:tabs>
        <w:ind w:left="3119" w:hanging="114"/>
      </w:pPr>
      <w:rPr>
        <w:rFonts w:hint="default"/>
      </w:rPr>
    </w:lvl>
  </w:abstractNum>
  <w:abstractNum w:abstractNumId="40">
    <w:nsid w:val="620B7E5E"/>
    <w:multiLevelType w:val="multilevel"/>
    <w:tmpl w:val="041A0003"/>
    <w:styleLink w:val="Style3"/>
    <w:lvl w:ilvl="0">
      <w:start w:val="1"/>
      <w:numFmt w:val="bullet"/>
      <w:lvlText w:val="o"/>
      <w:lvlJc w:val="left"/>
      <w:pPr>
        <w:ind w:left="360" w:hanging="360"/>
      </w:pPr>
      <w:rPr>
        <w:rFonts w:hint="default" w:ascii="Courier New" w:hAnsi="Courier New" w:cs="Courier New"/>
      </w:rPr>
    </w:lvl>
    <w:lvl w:ilvl="1">
      <w:start w:val="1"/>
      <w:numFmt w:val="bullet"/>
      <w:lvlText w:val=""/>
      <w:lvlJc w:val="left"/>
      <w:pPr>
        <w:ind w:left="1440" w:hanging="360"/>
      </w:pPr>
      <w:rPr>
        <w:rFonts w:hint="default" w:ascii="Wingdings" w:hAnsi="Wingdings" w:cs="Courier New"/>
      </w:rPr>
    </w:lvl>
    <w:lvl w:ilvl="2">
      <w:start w:val="1"/>
      <w:numFmt w:val="bullet"/>
      <w:lvlText w:val=""/>
      <w:lvlJc w:val="left"/>
      <w:pPr>
        <w:ind w:left="2160" w:hanging="360"/>
      </w:pPr>
      <w:rPr>
        <w:rFonts w:hint="default" w:ascii="Symbol" w:hAnsi="Symbol"/>
      </w:rPr>
    </w:lvl>
    <w:lvl w:ilvl="3">
      <w:start w:val="1"/>
      <w:numFmt w:val="bullet"/>
      <w:lvlText w:val="o"/>
      <w:lvlJc w:val="left"/>
      <w:pPr>
        <w:ind w:left="2880" w:hanging="360"/>
      </w:pPr>
      <w:rPr>
        <w:rFonts w:hint="default" w:ascii="Courier New" w:hAnsi="Courier New"/>
      </w:rPr>
    </w:lvl>
    <w:lvl w:ilvl="4">
      <w:start w:val="1"/>
      <w:numFmt w:val="bullet"/>
      <w:lvlText w:val=""/>
      <w:lvlJc w:val="left"/>
      <w:pPr>
        <w:ind w:left="3600" w:hanging="360"/>
      </w:pPr>
      <w:rPr>
        <w:rFonts w:hint="default" w:ascii="Wingdings" w:hAnsi="Wingdings" w:cs="Courier New"/>
      </w:rPr>
    </w:lvl>
    <w:lvl w:ilvl="5">
      <w:start w:val="1"/>
      <w:numFmt w:val="bullet"/>
      <w:lvlText w:val=""/>
      <w:lvlJc w:val="left"/>
      <w:pPr>
        <w:ind w:left="4320" w:hanging="360"/>
      </w:pPr>
      <w:rPr>
        <w:rFonts w:hint="default" w:ascii="Symbol" w:hAnsi="Symbol"/>
      </w:rPr>
    </w:lvl>
    <w:lvl w:ilvl="6">
      <w:start w:val="1"/>
      <w:numFmt w:val="bullet"/>
      <w:lvlText w:val="o"/>
      <w:lvlJc w:val="left"/>
      <w:pPr>
        <w:ind w:left="5040" w:hanging="360"/>
      </w:pPr>
      <w:rPr>
        <w:rFonts w:hint="default" w:ascii="Courier New" w:hAnsi="Courier New"/>
      </w:rPr>
    </w:lvl>
    <w:lvl w:ilvl="7">
      <w:start w:val="1"/>
      <w:numFmt w:val="bullet"/>
      <w:lvlText w:val=""/>
      <w:lvlJc w:val="left"/>
      <w:pPr>
        <w:ind w:left="5760" w:hanging="360"/>
      </w:pPr>
      <w:rPr>
        <w:rFonts w:hint="default" w:ascii="Wingdings" w:hAnsi="Wingdings" w:cs="Courier New"/>
      </w:rPr>
    </w:lvl>
    <w:lvl w:ilvl="8">
      <w:start w:val="1"/>
      <w:numFmt w:val="bullet"/>
      <w:lvlText w:val=""/>
      <w:lvlJc w:val="left"/>
      <w:pPr>
        <w:ind w:left="6480" w:hanging="360"/>
      </w:pPr>
      <w:rPr>
        <w:rFonts w:hint="default" w:ascii="Symbol" w:hAnsi="Symbol"/>
      </w:rPr>
    </w:lvl>
  </w:abstractNum>
  <w:abstractNum w:abstractNumId="41">
    <w:nsid w:val="6C5D0576"/>
    <w:multiLevelType w:val="multilevel"/>
    <w:tmpl w:val="DF20873A"/>
    <w:styleLink w:val="NumListOI"/>
    <w:lvl w:ilvl="0">
      <w:start w:val="1"/>
      <w:numFmt w:val="upperRoman"/>
      <w:pStyle w:val="NumListOIQS"/>
      <w:lvlText w:val="%1."/>
      <w:lvlJc w:val="right"/>
      <w:pPr>
        <w:tabs>
          <w:tab w:val="num" w:pos="851"/>
        </w:tabs>
        <w:ind w:left="851" w:hanging="284"/>
      </w:pPr>
      <w:rPr>
        <w:rFonts w:hint="default"/>
      </w:rPr>
    </w:lvl>
    <w:lvl w:ilvl="1">
      <w:start w:val="1"/>
      <w:numFmt w:val="upperLetter"/>
      <w:lvlText w:val="%2."/>
      <w:lvlJc w:val="right"/>
      <w:pPr>
        <w:tabs>
          <w:tab w:val="num" w:pos="1418"/>
        </w:tabs>
        <w:ind w:left="1418" w:hanging="284"/>
      </w:pPr>
      <w:rPr>
        <w:rFonts w:hint="default"/>
      </w:rPr>
    </w:lvl>
    <w:lvl w:ilvl="2">
      <w:start w:val="1"/>
      <w:numFmt w:val="decimal"/>
      <w:lvlText w:val="%3."/>
      <w:lvlJc w:val="right"/>
      <w:pPr>
        <w:tabs>
          <w:tab w:val="num" w:pos="1985"/>
        </w:tabs>
        <w:ind w:left="1985" w:hanging="284"/>
      </w:pPr>
      <w:rPr>
        <w:rFonts w:hint="default"/>
      </w:rPr>
    </w:lvl>
    <w:lvl w:ilvl="3">
      <w:start w:val="1"/>
      <w:numFmt w:val="lowerLetter"/>
      <w:lvlText w:val="%4."/>
      <w:lvlJc w:val="right"/>
      <w:pPr>
        <w:tabs>
          <w:tab w:val="num" w:pos="2552"/>
        </w:tabs>
        <w:ind w:left="2552" w:hanging="284"/>
      </w:pPr>
      <w:rPr>
        <w:rFonts w:hint="default"/>
      </w:rPr>
    </w:lvl>
    <w:lvl w:ilvl="4">
      <w:start w:val="1"/>
      <w:numFmt w:val="upperRoman"/>
      <w:lvlText w:val="(%5)"/>
      <w:lvlJc w:val="right"/>
      <w:pPr>
        <w:tabs>
          <w:tab w:val="num" w:pos="3119"/>
        </w:tabs>
        <w:ind w:left="3119" w:hanging="284"/>
      </w:pPr>
      <w:rPr>
        <w:rFonts w:hint="default"/>
      </w:rPr>
    </w:lvl>
    <w:lvl w:ilvl="5">
      <w:start w:val="1"/>
      <w:numFmt w:val="upperLetter"/>
      <w:lvlText w:val="(%6)"/>
      <w:lvlJc w:val="right"/>
      <w:pPr>
        <w:tabs>
          <w:tab w:val="num" w:pos="3686"/>
        </w:tabs>
        <w:ind w:left="3686" w:hanging="284"/>
      </w:pPr>
      <w:rPr>
        <w:rFonts w:hint="default"/>
      </w:rPr>
    </w:lvl>
    <w:lvl w:ilvl="6">
      <w:start w:val="1"/>
      <w:numFmt w:val="decimal"/>
      <w:lvlText w:val="(%7)"/>
      <w:lvlJc w:val="right"/>
      <w:pPr>
        <w:tabs>
          <w:tab w:val="num" w:pos="4253"/>
        </w:tabs>
        <w:ind w:left="4253" w:hanging="284"/>
      </w:pPr>
      <w:rPr>
        <w:rFonts w:hint="default"/>
      </w:rPr>
    </w:lvl>
    <w:lvl w:ilvl="7">
      <w:start w:val="1"/>
      <w:numFmt w:val="lowerLetter"/>
      <w:lvlText w:val="(%8)"/>
      <w:lvlJc w:val="right"/>
      <w:pPr>
        <w:tabs>
          <w:tab w:val="num" w:pos="4820"/>
        </w:tabs>
        <w:ind w:left="4820" w:hanging="284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5387"/>
        </w:tabs>
        <w:ind w:left="5387" w:hanging="284"/>
      </w:pPr>
      <w:rPr>
        <w:rFonts w:hint="default"/>
      </w:rPr>
    </w:lvl>
  </w:abstractNum>
  <w:abstractNum w:abstractNumId="42">
    <w:nsid w:val="734A235C"/>
    <w:multiLevelType w:val="multilevel"/>
    <w:tmpl w:val="233E50AC"/>
    <w:numStyleLink w:val="NumList1"/>
  </w:abstractNum>
  <w:abstractNum w:abstractNumId="43">
    <w:nsid w:val="73D34071"/>
    <w:multiLevelType w:val="hybridMultilevel"/>
    <w:tmpl w:val="9170E44C"/>
    <w:lvl w:ilvl="0" w:tplc="C100C568">
      <w:start w:val="1"/>
      <w:numFmt w:val="decimal"/>
      <w:pStyle w:val="Tijeloteksta3"/>
      <w:lvlText w:val="%1."/>
      <w:lvlJc w:val="left"/>
      <w:pPr>
        <w:tabs>
          <w:tab w:val="num" w:pos="900"/>
        </w:tabs>
        <w:ind w:left="900" w:hanging="360"/>
      </w:pPr>
      <w:rPr>
        <w:b w:val="false"/>
      </w:rPr>
    </w:lvl>
    <w:lvl w:ilvl="1" w:tplc="04090019" w:tentative="tru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tru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true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tru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tru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tru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tru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true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>
    <w:nsid w:val="76670CAA"/>
    <w:multiLevelType w:val="multilevel"/>
    <w:tmpl w:val="DF20873A"/>
    <w:numStyleLink w:val="NumListOI"/>
  </w:abstractNum>
  <w:abstractNum w:abstractNumId="45">
    <w:nsid w:val="78761938"/>
    <w:multiLevelType w:val="hybridMultilevel"/>
    <w:tmpl w:val="54CA35C4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7BEE2C36"/>
    <w:multiLevelType w:val="multilevel"/>
    <w:tmpl w:val="DCDA572A"/>
    <w:styleLink w:val="GrafListkrui"/>
    <w:lvl w:ilvl="0">
      <w:start w:val="1"/>
      <w:numFmt w:val="bullet"/>
      <w:lvlText w:val=""/>
      <w:lvlJc w:val="left"/>
      <w:pPr>
        <w:tabs>
          <w:tab w:val="num" w:pos="851"/>
        </w:tabs>
        <w:ind w:left="851" w:hanging="284"/>
      </w:pPr>
      <w:rPr>
        <w:rFonts w:hint="default" w:ascii="Wingdings" w:hAnsi="Wingdings"/>
        <w:b w:val="false"/>
        <w:color w:val="auto"/>
      </w:rPr>
    </w:lvl>
    <w:lvl w:ilvl="1">
      <w:start w:val="1"/>
      <w:numFmt w:val="bullet"/>
      <w:lvlText w:val="Ø"/>
      <w:lvlJc w:val="left"/>
      <w:pPr>
        <w:tabs>
          <w:tab w:val="num" w:pos="1418"/>
        </w:tabs>
        <w:ind w:left="1418" w:hanging="284"/>
      </w:pPr>
      <w:rPr>
        <w:rFonts w:hint="default" w:ascii="Wingdings" w:hAnsi="Wingdings"/>
        <w:color w:val="auto"/>
      </w:rPr>
    </w:lvl>
    <w:lvl w:ilvl="2">
      <w:start w:val="1"/>
      <w:numFmt w:val="bullet"/>
      <w:lvlText w:val="§"/>
      <w:lvlJc w:val="left"/>
      <w:pPr>
        <w:tabs>
          <w:tab w:val="num" w:pos="1985"/>
        </w:tabs>
        <w:ind w:left="1985" w:hanging="284"/>
      </w:pPr>
      <w:rPr>
        <w:rFonts w:hint="default" w:ascii="Wingdings" w:hAnsi="Wingdings"/>
        <w:color w:val="auto"/>
      </w:rPr>
    </w:lvl>
    <w:lvl w:ilvl="3">
      <w:start w:val="1"/>
      <w:numFmt w:val="bullet"/>
      <w:lvlText w:val=""/>
      <w:lvlJc w:val="left"/>
      <w:pPr>
        <w:tabs>
          <w:tab w:val="num" w:pos="2552"/>
        </w:tabs>
        <w:ind w:left="2552" w:hanging="284"/>
      </w:pPr>
      <w:rPr>
        <w:rFonts w:hint="default" w:ascii="Wingdings" w:hAnsi="Wingdings"/>
        <w:color w:val="auto"/>
      </w:rPr>
    </w:lvl>
    <w:lvl w:ilvl="4">
      <w:start w:val="1"/>
      <w:numFmt w:val="bullet"/>
      <w:lvlText w:val="s"/>
      <w:lvlJc w:val="left"/>
      <w:pPr>
        <w:tabs>
          <w:tab w:val="num" w:pos="3119"/>
        </w:tabs>
        <w:ind w:left="3119" w:hanging="284"/>
      </w:pPr>
      <w:rPr>
        <w:rFonts w:hint="default" w:ascii="Wingdings" w:hAnsi="Wingdings"/>
        <w:color w:val="auto"/>
      </w:rPr>
    </w:lvl>
    <w:lvl w:ilvl="5">
      <w:start w:val="1"/>
      <w:numFmt w:val="bullet"/>
      <w:lvlText w:val="Ø"/>
      <w:lvlJc w:val="left"/>
      <w:pPr>
        <w:tabs>
          <w:tab w:val="num" w:pos="3686"/>
        </w:tabs>
        <w:ind w:left="3686" w:hanging="284"/>
      </w:pPr>
      <w:rPr>
        <w:rFonts w:hint="default" w:ascii="Wingdings" w:hAnsi="Wingdings"/>
        <w:color w:val="auto"/>
      </w:rPr>
    </w:lvl>
    <w:lvl w:ilvl="6">
      <w:start w:val="1"/>
      <w:numFmt w:val="bullet"/>
      <w:lvlText w:val="§"/>
      <w:lvlJc w:val="left"/>
      <w:pPr>
        <w:tabs>
          <w:tab w:val="num" w:pos="4253"/>
        </w:tabs>
        <w:ind w:left="4253" w:hanging="284"/>
      </w:pPr>
      <w:rPr>
        <w:rFonts w:hint="default" w:ascii="Wingdings" w:hAnsi="Wingdings"/>
        <w:color w:val="auto"/>
      </w:rPr>
    </w:lvl>
    <w:lvl w:ilvl="7">
      <w:start w:val="1"/>
      <w:numFmt w:val="bullet"/>
      <w:lvlText w:val=""/>
      <w:lvlJc w:val="left"/>
      <w:pPr>
        <w:tabs>
          <w:tab w:val="num" w:pos="4820"/>
        </w:tabs>
        <w:ind w:left="4820" w:hanging="284"/>
      </w:pPr>
      <w:rPr>
        <w:rFonts w:hint="default" w:ascii="Wingdings" w:hAnsi="Wingdings"/>
        <w:color w:val="auto"/>
      </w:rPr>
    </w:lvl>
    <w:lvl w:ilvl="8">
      <w:start w:val="1"/>
      <w:numFmt w:val="bullet"/>
      <w:lvlText w:val="s"/>
      <w:lvlJc w:val="left"/>
      <w:pPr>
        <w:tabs>
          <w:tab w:val="num" w:pos="5387"/>
        </w:tabs>
        <w:ind w:left="5387" w:hanging="284"/>
      </w:pPr>
      <w:rPr>
        <w:rFonts w:hint="default" w:ascii="Wingdings" w:hAnsi="Wingdings"/>
        <w:color w:val="auto"/>
      </w:rPr>
    </w:lvl>
  </w:abstractNum>
  <w:abstractNum w:abstractNumId="47">
    <w:nsid w:val="7EAF58E6"/>
    <w:multiLevelType w:val="multilevel"/>
    <w:tmpl w:val="358ED2AE"/>
    <w:numStyleLink w:val="NumListA0"/>
  </w:abstractNum>
  <w:num w:numId="1">
    <w:abstractNumId w:val="19"/>
  </w:num>
  <w:num w:numId="2">
    <w:abstractNumId w:val="31"/>
  </w:num>
  <w:num w:numId="3">
    <w:abstractNumId w:val="18"/>
  </w:num>
  <w:num w:numId="4">
    <w:abstractNumId w:val="43"/>
  </w:num>
  <w:num w:numId="5">
    <w:abstractNumId w:val="46"/>
  </w:num>
  <w:num w:numId="6">
    <w:abstractNumId w:val="20"/>
  </w:num>
  <w:num w:numId="7">
    <w:abstractNumId w:val="21"/>
  </w:num>
  <w:num w:numId="8">
    <w:abstractNumId w:val="30"/>
  </w:num>
  <w:num w:numId="9">
    <w:abstractNumId w:val="15"/>
  </w:num>
  <w:num w:numId="10">
    <w:abstractNumId w:val="38"/>
  </w:num>
  <w:num w:numId="11">
    <w:abstractNumId w:val="14"/>
  </w:num>
  <w:num w:numId="12">
    <w:abstractNumId w:val="13"/>
  </w:num>
  <w:num w:numId="13">
    <w:abstractNumId w:val="41"/>
  </w:num>
  <w:num w:numId="14">
    <w:abstractNumId w:val="28"/>
  </w:num>
  <w:num w:numId="15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2"/>
  </w:num>
  <w:num w:numId="17">
    <w:abstractNumId w:val="24"/>
  </w:num>
  <w:num w:numId="18">
    <w:abstractNumId w:val="40"/>
  </w:num>
  <w:num w:numId="19">
    <w:abstractNumId w:val="17"/>
  </w:num>
  <w:num w:numId="20">
    <w:abstractNumId w:val="22"/>
  </w:num>
  <w:num w:numId="21">
    <w:abstractNumId w:val="23"/>
  </w:num>
  <w:num w:numId="22">
    <w:abstractNumId w:val="18"/>
  </w:num>
  <w:num w:numId="23">
    <w:abstractNumId w:val="35"/>
  </w:num>
  <w:num w:numId="24">
    <w:abstractNumId w:val="7"/>
  </w:num>
  <w:num w:numId="25">
    <w:abstractNumId w:val="6"/>
  </w:num>
  <w:num w:numId="26">
    <w:abstractNumId w:val="5"/>
  </w:num>
  <w:num w:numId="27">
    <w:abstractNumId w:val="4"/>
  </w:num>
  <w:num w:numId="28">
    <w:abstractNumId w:val="8"/>
  </w:num>
  <w:num w:numId="29">
    <w:abstractNumId w:val="3"/>
  </w:num>
  <w:num w:numId="30">
    <w:abstractNumId w:val="2"/>
  </w:num>
  <w:num w:numId="31">
    <w:abstractNumId w:val="1"/>
  </w:num>
  <w:num w:numId="32">
    <w:abstractNumId w:val="0"/>
  </w:num>
  <w:num w:numId="33">
    <w:abstractNumId w:val="39"/>
  </w:num>
  <w:num w:numId="34">
    <w:abstractNumId w:val="29"/>
  </w:num>
  <w:num w:numId="35">
    <w:abstractNumId w:val="27"/>
  </w:num>
  <w:num w:numId="36">
    <w:abstractNumId w:val="11"/>
  </w:num>
  <w:num w:numId="37">
    <w:abstractNumId w:val="37"/>
    <w:lvlOverride w:ilvl="0">
      <w:lvl w:ilvl="0">
        <w:start w:val="1"/>
        <w:numFmt w:val="none"/>
        <w:pStyle w:val="ListanastavakQS"/>
        <w:suff w:val="nothing"/>
        <w:lvlText w:val="%1"/>
        <w:lvlJc w:val="right"/>
        <w:pPr>
          <w:ind w:left="851" w:firstLine="0"/>
        </w:pPr>
        <w:rPr>
          <w:rFonts w:hint="default"/>
        </w:rPr>
      </w:lvl>
    </w:lvlOverride>
    <w:lvlOverride w:ilvl="1">
      <w:lvl w:ilvl="1">
        <w:start w:val="1"/>
        <w:numFmt w:val="none"/>
        <w:suff w:val="nothing"/>
        <w:lvlText w:val="%2"/>
        <w:lvlJc w:val="right"/>
        <w:pPr>
          <w:ind w:left="1418" w:firstLine="0"/>
        </w:pPr>
        <w:rPr>
          <w:rFonts w:hint="default"/>
        </w:rPr>
      </w:lvl>
    </w:lvlOverride>
    <w:lvlOverride w:ilvl="2">
      <w:lvl w:ilvl="2">
        <w:start w:val="1"/>
        <w:numFmt w:val="none"/>
        <w:suff w:val="nothing"/>
        <w:lvlText w:val="%3"/>
        <w:lvlJc w:val="right"/>
        <w:pPr>
          <w:ind w:left="1985" w:firstLine="0"/>
        </w:pPr>
        <w:rPr>
          <w:rFonts w:hint="default"/>
        </w:rPr>
      </w:lvl>
    </w:lvlOverride>
    <w:lvlOverride w:ilvl="3">
      <w:lvl w:ilvl="3">
        <w:start w:val="1"/>
        <w:numFmt w:val="none"/>
        <w:suff w:val="nothing"/>
        <w:lvlText w:val=""/>
        <w:lvlJc w:val="right"/>
        <w:pPr>
          <w:ind w:left="2552" w:firstLine="0"/>
        </w:pPr>
        <w:rPr>
          <w:rFonts w:hint="default"/>
        </w:rPr>
      </w:lvl>
    </w:lvlOverride>
    <w:lvlOverride w:ilvl="4">
      <w:lvl w:ilvl="4">
        <w:start w:val="1"/>
        <w:numFmt w:val="none"/>
        <w:suff w:val="nothing"/>
        <w:lvlText w:val=""/>
        <w:lvlJc w:val="right"/>
        <w:pPr>
          <w:ind w:left="3119" w:firstLine="0"/>
        </w:pPr>
        <w:rPr>
          <w:rFonts w:hint="default"/>
        </w:rPr>
      </w:lvl>
    </w:lvlOverride>
    <w:lvlOverride w:ilvl="5">
      <w:lvl w:ilvl="5">
        <w:start w:val="1"/>
        <w:numFmt w:val="none"/>
        <w:suff w:val="nothing"/>
        <w:lvlText w:val=""/>
        <w:lvlJc w:val="right"/>
        <w:pPr>
          <w:ind w:left="3686" w:firstLine="0"/>
        </w:pPr>
        <w:rPr>
          <w:rFonts w:hint="default"/>
        </w:rPr>
      </w:lvl>
    </w:lvlOverride>
    <w:lvlOverride w:ilvl="6">
      <w:lvl w:ilvl="6">
        <w:start w:val="1"/>
        <w:numFmt w:val="none"/>
        <w:suff w:val="nothing"/>
        <w:lvlText w:val=""/>
        <w:lvlJc w:val="right"/>
        <w:pPr>
          <w:ind w:left="4253" w:firstLine="0"/>
        </w:pPr>
        <w:rPr>
          <w:rFonts w:hint="default"/>
        </w:rPr>
      </w:lvl>
    </w:lvlOverride>
    <w:lvlOverride w:ilvl="7">
      <w:lvl w:ilvl="7">
        <w:start w:val="1"/>
        <w:numFmt w:val="none"/>
        <w:suff w:val="nothing"/>
        <w:lvlText w:val=""/>
        <w:lvlJc w:val="right"/>
        <w:pPr>
          <w:ind w:left="4820" w:firstLine="0"/>
        </w:pPr>
        <w:rPr>
          <w:rFonts w:hint="default"/>
        </w:rPr>
      </w:lvl>
    </w:lvlOverride>
    <w:lvlOverride w:ilvl="8">
      <w:lvl w:ilvl="8">
        <w:start w:val="1"/>
        <w:numFmt w:val="none"/>
        <w:suff w:val="nothing"/>
        <w:lvlText w:val=""/>
        <w:lvlJc w:val="right"/>
        <w:pPr>
          <w:ind w:left="5387" w:firstLine="0"/>
        </w:pPr>
        <w:rPr>
          <w:rFonts w:hint="default"/>
        </w:rPr>
      </w:lvl>
    </w:lvlOverride>
  </w:num>
  <w:num w:numId="38">
    <w:abstractNumId w:val="25"/>
  </w:num>
  <w:num w:numId="39">
    <w:abstractNumId w:val="10"/>
  </w:num>
  <w:num w:numId="40">
    <w:abstractNumId w:val="9"/>
  </w:num>
  <w:num w:numId="41">
    <w:abstractNumId w:val="42"/>
  </w:num>
  <w:num w:numId="42">
    <w:abstractNumId w:val="47"/>
  </w:num>
  <w:num w:numId="43">
    <w:abstractNumId w:val="12"/>
  </w:num>
  <w:num w:numId="44">
    <w:abstractNumId w:val="44"/>
  </w:num>
  <w:num w:numId="45">
    <w:abstractNumId w:val="17"/>
  </w:num>
  <w:num w:numId="46">
    <w:abstractNumId w:val="17"/>
    <w:lvlOverride w:ilvl="0">
      <w:startOverride w:val="1"/>
    </w:lvlOverride>
  </w:num>
  <w:num w:numId="47">
    <w:abstractNumId w:val="34"/>
  </w:num>
  <w:num w:numId="48">
    <w:abstractNumId w:val="26"/>
  </w:num>
  <w:num w:numId="49">
    <w:abstractNumId w:val="16"/>
  </w:num>
  <w:num w:numId="50">
    <w:abstractNumId w:val="45"/>
  </w:num>
  <w:num w:numId="51">
    <w:abstractNumId w:val="36"/>
  </w:num>
  <w:numIdMacAtCleanup w:val="44"/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stylePaneFormatFilter w:val="1021"/>
  <w:stylePaneSortMethod w:val="0000"/>
  <w:documentProtection w:edit="readOnly" w:enforcement="false"/>
  <w:defaultTabStop w:val="708"/>
  <w:hyphenationZone w:val="425"/>
  <w:doNotHyphenateCaps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useWord2013TrackBottomHyphenation" w:uri="http://schemas.microsoft.com/office/word" w:val="1"/>
  </w:compat>
  <w:docVars>
    <w:docVar w:name="StartDate" w:val="15. srpanj 2013."/>
    <w:docVar w:name="StartDateISO" w:val="2013-07-15"/>
    <w:docVar w:name="StartTime" w:val="06:46:23"/>
  </w:docVars>
  <w:rsids>
    <w:rsidRoot w:val="001A12B4"/>
    <w:rsid w:val="000050EC"/>
    <w:rsid w:val="00005E94"/>
    <w:rsid w:val="0000675C"/>
    <w:rsid w:val="000067F9"/>
    <w:rsid w:val="00010F86"/>
    <w:rsid w:val="00011EE4"/>
    <w:rsid w:val="000136D3"/>
    <w:rsid w:val="00014324"/>
    <w:rsid w:val="000159D5"/>
    <w:rsid w:val="00016862"/>
    <w:rsid w:val="00017A47"/>
    <w:rsid w:val="000208BC"/>
    <w:rsid w:val="00022390"/>
    <w:rsid w:val="00023803"/>
    <w:rsid w:val="00023DE9"/>
    <w:rsid w:val="00025F7E"/>
    <w:rsid w:val="00027824"/>
    <w:rsid w:val="00027F64"/>
    <w:rsid w:val="00030A67"/>
    <w:rsid w:val="00033D68"/>
    <w:rsid w:val="00034D99"/>
    <w:rsid w:val="0003514E"/>
    <w:rsid w:val="00037BD0"/>
    <w:rsid w:val="000401ED"/>
    <w:rsid w:val="000414E4"/>
    <w:rsid w:val="00042B6A"/>
    <w:rsid w:val="00042D31"/>
    <w:rsid w:val="000431C6"/>
    <w:rsid w:val="000436D7"/>
    <w:rsid w:val="00043F3B"/>
    <w:rsid w:val="000501FB"/>
    <w:rsid w:val="00050364"/>
    <w:rsid w:val="00051F4E"/>
    <w:rsid w:val="00052C01"/>
    <w:rsid w:val="0005559B"/>
    <w:rsid w:val="0006032E"/>
    <w:rsid w:val="00062490"/>
    <w:rsid w:val="000624BA"/>
    <w:rsid w:val="00064739"/>
    <w:rsid w:val="0006483C"/>
    <w:rsid w:val="0006517B"/>
    <w:rsid w:val="00065438"/>
    <w:rsid w:val="000661F8"/>
    <w:rsid w:val="00067927"/>
    <w:rsid w:val="000707C1"/>
    <w:rsid w:val="000710E0"/>
    <w:rsid w:val="000716A1"/>
    <w:rsid w:val="00072BB7"/>
    <w:rsid w:val="00073802"/>
    <w:rsid w:val="0007483D"/>
    <w:rsid w:val="00074FCC"/>
    <w:rsid w:val="00076D13"/>
    <w:rsid w:val="00077467"/>
    <w:rsid w:val="0007778A"/>
    <w:rsid w:val="000778B9"/>
    <w:rsid w:val="00077F08"/>
    <w:rsid w:val="000802C3"/>
    <w:rsid w:val="00080B15"/>
    <w:rsid w:val="00080D1F"/>
    <w:rsid w:val="00081CE8"/>
    <w:rsid w:val="0008201A"/>
    <w:rsid w:val="00082BA5"/>
    <w:rsid w:val="00083055"/>
    <w:rsid w:val="0008424A"/>
    <w:rsid w:val="00084CCB"/>
    <w:rsid w:val="00085BDD"/>
    <w:rsid w:val="0008679C"/>
    <w:rsid w:val="00087A47"/>
    <w:rsid w:val="00087D2E"/>
    <w:rsid w:val="0009199F"/>
    <w:rsid w:val="000920C9"/>
    <w:rsid w:val="000933D8"/>
    <w:rsid w:val="0009470E"/>
    <w:rsid w:val="00095154"/>
    <w:rsid w:val="00097FCD"/>
    <w:rsid w:val="000A012A"/>
    <w:rsid w:val="000A0212"/>
    <w:rsid w:val="000A1530"/>
    <w:rsid w:val="000A3D5F"/>
    <w:rsid w:val="000A59D9"/>
    <w:rsid w:val="000A6FF0"/>
    <w:rsid w:val="000A76DF"/>
    <w:rsid w:val="000A7B4E"/>
    <w:rsid w:val="000B108B"/>
    <w:rsid w:val="000B455F"/>
    <w:rsid w:val="000B4728"/>
    <w:rsid w:val="000B4968"/>
    <w:rsid w:val="000B542C"/>
    <w:rsid w:val="000B69EF"/>
    <w:rsid w:val="000B6C92"/>
    <w:rsid w:val="000C111F"/>
    <w:rsid w:val="000C375C"/>
    <w:rsid w:val="000C4F2A"/>
    <w:rsid w:val="000C4F2D"/>
    <w:rsid w:val="000C5CA1"/>
    <w:rsid w:val="000C6A1B"/>
    <w:rsid w:val="000C7986"/>
    <w:rsid w:val="000D090D"/>
    <w:rsid w:val="000D1B54"/>
    <w:rsid w:val="000D1DD2"/>
    <w:rsid w:val="000D2656"/>
    <w:rsid w:val="000D3126"/>
    <w:rsid w:val="000D4BEE"/>
    <w:rsid w:val="000D5BFE"/>
    <w:rsid w:val="000D61BF"/>
    <w:rsid w:val="000D6284"/>
    <w:rsid w:val="000D673E"/>
    <w:rsid w:val="000D7DF3"/>
    <w:rsid w:val="000E09B4"/>
    <w:rsid w:val="000E2587"/>
    <w:rsid w:val="000E2D23"/>
    <w:rsid w:val="000E30E6"/>
    <w:rsid w:val="000E522F"/>
    <w:rsid w:val="000E7426"/>
    <w:rsid w:val="000F1529"/>
    <w:rsid w:val="000F1E5D"/>
    <w:rsid w:val="000F1EEC"/>
    <w:rsid w:val="000F29D1"/>
    <w:rsid w:val="000F2C64"/>
    <w:rsid w:val="000F2F65"/>
    <w:rsid w:val="00100E9B"/>
    <w:rsid w:val="00101BA5"/>
    <w:rsid w:val="00104558"/>
    <w:rsid w:val="0010469C"/>
    <w:rsid w:val="001048D4"/>
    <w:rsid w:val="00106D9B"/>
    <w:rsid w:val="001074EE"/>
    <w:rsid w:val="00107889"/>
    <w:rsid w:val="0011091F"/>
    <w:rsid w:val="00110C58"/>
    <w:rsid w:val="00111D3A"/>
    <w:rsid w:val="001128A1"/>
    <w:rsid w:val="00113ED1"/>
    <w:rsid w:val="00114F3B"/>
    <w:rsid w:val="00115498"/>
    <w:rsid w:val="00117273"/>
    <w:rsid w:val="00117725"/>
    <w:rsid w:val="00121DD9"/>
    <w:rsid w:val="001222D0"/>
    <w:rsid w:val="00123B19"/>
    <w:rsid w:val="00123EC9"/>
    <w:rsid w:val="00125B5F"/>
    <w:rsid w:val="001279B7"/>
    <w:rsid w:val="00127F57"/>
    <w:rsid w:val="0013000C"/>
    <w:rsid w:val="00130D63"/>
    <w:rsid w:val="00130ED7"/>
    <w:rsid w:val="001317DD"/>
    <w:rsid w:val="00134AA6"/>
    <w:rsid w:val="00135333"/>
    <w:rsid w:val="00135827"/>
    <w:rsid w:val="00135E70"/>
    <w:rsid w:val="00136174"/>
    <w:rsid w:val="00137AA7"/>
    <w:rsid w:val="0014018B"/>
    <w:rsid w:val="00140A03"/>
    <w:rsid w:val="0014143E"/>
    <w:rsid w:val="0014172C"/>
    <w:rsid w:val="00143179"/>
    <w:rsid w:val="0014365F"/>
    <w:rsid w:val="00143E0B"/>
    <w:rsid w:val="00145F39"/>
    <w:rsid w:val="001464AB"/>
    <w:rsid w:val="00147B49"/>
    <w:rsid w:val="00147D97"/>
    <w:rsid w:val="00147DFA"/>
    <w:rsid w:val="00154097"/>
    <w:rsid w:val="001544CE"/>
    <w:rsid w:val="0015471C"/>
    <w:rsid w:val="00154E3B"/>
    <w:rsid w:val="0015515B"/>
    <w:rsid w:val="0015527A"/>
    <w:rsid w:val="00155764"/>
    <w:rsid w:val="00155D9A"/>
    <w:rsid w:val="001560E7"/>
    <w:rsid w:val="001564D5"/>
    <w:rsid w:val="001573EA"/>
    <w:rsid w:val="00160343"/>
    <w:rsid w:val="0016129D"/>
    <w:rsid w:val="001620E5"/>
    <w:rsid w:val="00162F07"/>
    <w:rsid w:val="00163D6E"/>
    <w:rsid w:val="0016585C"/>
    <w:rsid w:val="00165C03"/>
    <w:rsid w:val="001662E1"/>
    <w:rsid w:val="00170022"/>
    <w:rsid w:val="001711C1"/>
    <w:rsid w:val="00171CD9"/>
    <w:rsid w:val="001739C1"/>
    <w:rsid w:val="001748CA"/>
    <w:rsid w:val="001754BF"/>
    <w:rsid w:val="001776C8"/>
    <w:rsid w:val="0018153D"/>
    <w:rsid w:val="00182400"/>
    <w:rsid w:val="0018302A"/>
    <w:rsid w:val="001856F9"/>
    <w:rsid w:val="001860AA"/>
    <w:rsid w:val="00186969"/>
    <w:rsid w:val="0018734A"/>
    <w:rsid w:val="001878B7"/>
    <w:rsid w:val="00192554"/>
    <w:rsid w:val="00194145"/>
    <w:rsid w:val="00195336"/>
    <w:rsid w:val="00196299"/>
    <w:rsid w:val="001967A6"/>
    <w:rsid w:val="00197C02"/>
    <w:rsid w:val="001A032E"/>
    <w:rsid w:val="001A05A4"/>
    <w:rsid w:val="001A07FB"/>
    <w:rsid w:val="001A12B4"/>
    <w:rsid w:val="001A14B2"/>
    <w:rsid w:val="001A1B80"/>
    <w:rsid w:val="001A3705"/>
    <w:rsid w:val="001A5294"/>
    <w:rsid w:val="001A5967"/>
    <w:rsid w:val="001A59C8"/>
    <w:rsid w:val="001A6B64"/>
    <w:rsid w:val="001B2974"/>
    <w:rsid w:val="001B3421"/>
    <w:rsid w:val="001B4EE1"/>
    <w:rsid w:val="001B6650"/>
    <w:rsid w:val="001B66AB"/>
    <w:rsid w:val="001B672C"/>
    <w:rsid w:val="001C1E72"/>
    <w:rsid w:val="001C2A1A"/>
    <w:rsid w:val="001C2B24"/>
    <w:rsid w:val="001C36D5"/>
    <w:rsid w:val="001C3B87"/>
    <w:rsid w:val="001C3C78"/>
    <w:rsid w:val="001C4583"/>
    <w:rsid w:val="001C554E"/>
    <w:rsid w:val="001C57F0"/>
    <w:rsid w:val="001C6A3E"/>
    <w:rsid w:val="001C7214"/>
    <w:rsid w:val="001C739E"/>
    <w:rsid w:val="001C76E4"/>
    <w:rsid w:val="001D0687"/>
    <w:rsid w:val="001D1883"/>
    <w:rsid w:val="001D34B1"/>
    <w:rsid w:val="001D40EC"/>
    <w:rsid w:val="001D41FF"/>
    <w:rsid w:val="001D5128"/>
    <w:rsid w:val="001D7697"/>
    <w:rsid w:val="001E1CF7"/>
    <w:rsid w:val="001E34BF"/>
    <w:rsid w:val="001E57C9"/>
    <w:rsid w:val="001E6FF2"/>
    <w:rsid w:val="001E7337"/>
    <w:rsid w:val="001E7BF9"/>
    <w:rsid w:val="001F0607"/>
    <w:rsid w:val="001F0947"/>
    <w:rsid w:val="001F14AA"/>
    <w:rsid w:val="001F1677"/>
    <w:rsid w:val="001F20D3"/>
    <w:rsid w:val="001F357C"/>
    <w:rsid w:val="001F36DA"/>
    <w:rsid w:val="001F40B1"/>
    <w:rsid w:val="001F4FB8"/>
    <w:rsid w:val="001F59B2"/>
    <w:rsid w:val="001F6D19"/>
    <w:rsid w:val="001F6F2D"/>
    <w:rsid w:val="001F744C"/>
    <w:rsid w:val="00200211"/>
    <w:rsid w:val="00201085"/>
    <w:rsid w:val="002028EC"/>
    <w:rsid w:val="00202A2F"/>
    <w:rsid w:val="002036F4"/>
    <w:rsid w:val="002059E1"/>
    <w:rsid w:val="002066A8"/>
    <w:rsid w:val="0020670B"/>
    <w:rsid w:val="0020671B"/>
    <w:rsid w:val="00207A46"/>
    <w:rsid w:val="00207F3F"/>
    <w:rsid w:val="002146AD"/>
    <w:rsid w:val="00217901"/>
    <w:rsid w:val="00217B1D"/>
    <w:rsid w:val="00220F17"/>
    <w:rsid w:val="00226502"/>
    <w:rsid w:val="00230588"/>
    <w:rsid w:val="00232861"/>
    <w:rsid w:val="00233507"/>
    <w:rsid w:val="0023422C"/>
    <w:rsid w:val="00235532"/>
    <w:rsid w:val="00236A94"/>
    <w:rsid w:val="0024250E"/>
    <w:rsid w:val="00243937"/>
    <w:rsid w:val="00244135"/>
    <w:rsid w:val="002445A7"/>
    <w:rsid w:val="0024503A"/>
    <w:rsid w:val="00245741"/>
    <w:rsid w:val="00245946"/>
    <w:rsid w:val="00245A2B"/>
    <w:rsid w:val="00245C56"/>
    <w:rsid w:val="00246057"/>
    <w:rsid w:val="0025157A"/>
    <w:rsid w:val="0025192A"/>
    <w:rsid w:val="00251B9D"/>
    <w:rsid w:val="002537D5"/>
    <w:rsid w:val="00253DB4"/>
    <w:rsid w:val="00254219"/>
    <w:rsid w:val="0025496F"/>
    <w:rsid w:val="0025508F"/>
    <w:rsid w:val="002557EC"/>
    <w:rsid w:val="00256800"/>
    <w:rsid w:val="00257304"/>
    <w:rsid w:val="00262D2E"/>
    <w:rsid w:val="0026334B"/>
    <w:rsid w:val="0026351E"/>
    <w:rsid w:val="00263722"/>
    <w:rsid w:val="002659E7"/>
    <w:rsid w:val="002663BB"/>
    <w:rsid w:val="00267509"/>
    <w:rsid w:val="0027072B"/>
    <w:rsid w:val="002720BB"/>
    <w:rsid w:val="002724AE"/>
    <w:rsid w:val="00273747"/>
    <w:rsid w:val="002744A3"/>
    <w:rsid w:val="00274E1A"/>
    <w:rsid w:val="00275E81"/>
    <w:rsid w:val="00275EC5"/>
    <w:rsid w:val="0027672B"/>
    <w:rsid w:val="0027742F"/>
    <w:rsid w:val="002774EE"/>
    <w:rsid w:val="0027760B"/>
    <w:rsid w:val="002801B3"/>
    <w:rsid w:val="002801EE"/>
    <w:rsid w:val="00280CFE"/>
    <w:rsid w:val="00281B5D"/>
    <w:rsid w:val="002833D4"/>
    <w:rsid w:val="00284965"/>
    <w:rsid w:val="002852E3"/>
    <w:rsid w:val="00285C1A"/>
    <w:rsid w:val="00286696"/>
    <w:rsid w:val="00286D9C"/>
    <w:rsid w:val="00287B3C"/>
    <w:rsid w:val="00287C8C"/>
    <w:rsid w:val="00294B2A"/>
    <w:rsid w:val="00294D35"/>
    <w:rsid w:val="00295EB2"/>
    <w:rsid w:val="002962E1"/>
    <w:rsid w:val="00297359"/>
    <w:rsid w:val="002A08B8"/>
    <w:rsid w:val="002A0F7C"/>
    <w:rsid w:val="002A169F"/>
    <w:rsid w:val="002A2A5B"/>
    <w:rsid w:val="002A3D96"/>
    <w:rsid w:val="002A4D01"/>
    <w:rsid w:val="002A52BD"/>
    <w:rsid w:val="002A5F02"/>
    <w:rsid w:val="002A5FB0"/>
    <w:rsid w:val="002A712A"/>
    <w:rsid w:val="002B055F"/>
    <w:rsid w:val="002B062D"/>
    <w:rsid w:val="002B21AC"/>
    <w:rsid w:val="002B2DED"/>
    <w:rsid w:val="002B4B00"/>
    <w:rsid w:val="002B516C"/>
    <w:rsid w:val="002B6864"/>
    <w:rsid w:val="002B6DF4"/>
    <w:rsid w:val="002C297F"/>
    <w:rsid w:val="002C32B4"/>
    <w:rsid w:val="002C333B"/>
    <w:rsid w:val="002C3D01"/>
    <w:rsid w:val="002C7396"/>
    <w:rsid w:val="002C7B36"/>
    <w:rsid w:val="002D2A5F"/>
    <w:rsid w:val="002D3860"/>
    <w:rsid w:val="002D3AB9"/>
    <w:rsid w:val="002D41C2"/>
    <w:rsid w:val="002D57A2"/>
    <w:rsid w:val="002D62A8"/>
    <w:rsid w:val="002D6E5F"/>
    <w:rsid w:val="002D72FC"/>
    <w:rsid w:val="002D7FEE"/>
    <w:rsid w:val="002E1B60"/>
    <w:rsid w:val="002E261A"/>
    <w:rsid w:val="002E2C7B"/>
    <w:rsid w:val="002E3EA6"/>
    <w:rsid w:val="002E4672"/>
    <w:rsid w:val="002E4D89"/>
    <w:rsid w:val="002E4F54"/>
    <w:rsid w:val="002E7504"/>
    <w:rsid w:val="002F138D"/>
    <w:rsid w:val="002F1D95"/>
    <w:rsid w:val="002F52D1"/>
    <w:rsid w:val="002F6F70"/>
    <w:rsid w:val="002F781C"/>
    <w:rsid w:val="00301CE3"/>
    <w:rsid w:val="00302E9B"/>
    <w:rsid w:val="003032EF"/>
    <w:rsid w:val="00303383"/>
    <w:rsid w:val="0030358F"/>
    <w:rsid w:val="003039E0"/>
    <w:rsid w:val="0030461B"/>
    <w:rsid w:val="00304C14"/>
    <w:rsid w:val="00304F25"/>
    <w:rsid w:val="003067E2"/>
    <w:rsid w:val="00307847"/>
    <w:rsid w:val="0031035F"/>
    <w:rsid w:val="003106C5"/>
    <w:rsid w:val="00310A42"/>
    <w:rsid w:val="00310C73"/>
    <w:rsid w:val="00311F04"/>
    <w:rsid w:val="003125A7"/>
    <w:rsid w:val="003134C1"/>
    <w:rsid w:val="00315231"/>
    <w:rsid w:val="003158DC"/>
    <w:rsid w:val="003162FD"/>
    <w:rsid w:val="0031654A"/>
    <w:rsid w:val="00316B29"/>
    <w:rsid w:val="0031744A"/>
    <w:rsid w:val="00320C9B"/>
    <w:rsid w:val="00321CAA"/>
    <w:rsid w:val="0032286D"/>
    <w:rsid w:val="00323719"/>
    <w:rsid w:val="00323744"/>
    <w:rsid w:val="00323B80"/>
    <w:rsid w:val="0032597D"/>
    <w:rsid w:val="00325B98"/>
    <w:rsid w:val="003260C5"/>
    <w:rsid w:val="0032695A"/>
    <w:rsid w:val="00326D26"/>
    <w:rsid w:val="0032701A"/>
    <w:rsid w:val="00327E24"/>
    <w:rsid w:val="00331764"/>
    <w:rsid w:val="00331CE9"/>
    <w:rsid w:val="003323A1"/>
    <w:rsid w:val="00332488"/>
    <w:rsid w:val="00332D0F"/>
    <w:rsid w:val="00334CFB"/>
    <w:rsid w:val="003357FA"/>
    <w:rsid w:val="00336A2D"/>
    <w:rsid w:val="00337640"/>
    <w:rsid w:val="00337C3B"/>
    <w:rsid w:val="003410A6"/>
    <w:rsid w:val="00341338"/>
    <w:rsid w:val="00342F46"/>
    <w:rsid w:val="00343B32"/>
    <w:rsid w:val="003449F5"/>
    <w:rsid w:val="003462B7"/>
    <w:rsid w:val="00346F5C"/>
    <w:rsid w:val="00350105"/>
    <w:rsid w:val="003513F6"/>
    <w:rsid w:val="0035272F"/>
    <w:rsid w:val="00353AEC"/>
    <w:rsid w:val="003542A7"/>
    <w:rsid w:val="00354FF6"/>
    <w:rsid w:val="00355048"/>
    <w:rsid w:val="00355B3F"/>
    <w:rsid w:val="00356CA2"/>
    <w:rsid w:val="00357DC0"/>
    <w:rsid w:val="00361433"/>
    <w:rsid w:val="0036205F"/>
    <w:rsid w:val="00363199"/>
    <w:rsid w:val="00363A73"/>
    <w:rsid w:val="003641C9"/>
    <w:rsid w:val="0036475E"/>
    <w:rsid w:val="00364780"/>
    <w:rsid w:val="003651B7"/>
    <w:rsid w:val="0037020C"/>
    <w:rsid w:val="00370547"/>
    <w:rsid w:val="003708E3"/>
    <w:rsid w:val="003709E9"/>
    <w:rsid w:val="00372AED"/>
    <w:rsid w:val="00375C9B"/>
    <w:rsid w:val="0037634A"/>
    <w:rsid w:val="003766B4"/>
    <w:rsid w:val="00376D69"/>
    <w:rsid w:val="00377747"/>
    <w:rsid w:val="00380A37"/>
    <w:rsid w:val="0038168A"/>
    <w:rsid w:val="0038178A"/>
    <w:rsid w:val="003849C5"/>
    <w:rsid w:val="00385004"/>
    <w:rsid w:val="0038636A"/>
    <w:rsid w:val="003874B2"/>
    <w:rsid w:val="00387D69"/>
    <w:rsid w:val="00387DFA"/>
    <w:rsid w:val="003908E8"/>
    <w:rsid w:val="00390B1F"/>
    <w:rsid w:val="00390CF6"/>
    <w:rsid w:val="00391142"/>
    <w:rsid w:val="003930CA"/>
    <w:rsid w:val="003947E0"/>
    <w:rsid w:val="003A01DD"/>
    <w:rsid w:val="003A02A2"/>
    <w:rsid w:val="003A07FA"/>
    <w:rsid w:val="003A4CAB"/>
    <w:rsid w:val="003A5070"/>
    <w:rsid w:val="003A5D13"/>
    <w:rsid w:val="003A6655"/>
    <w:rsid w:val="003B0AB9"/>
    <w:rsid w:val="003B13C1"/>
    <w:rsid w:val="003B3A2C"/>
    <w:rsid w:val="003B5EB0"/>
    <w:rsid w:val="003B6BB3"/>
    <w:rsid w:val="003B7E25"/>
    <w:rsid w:val="003C132E"/>
    <w:rsid w:val="003C27A2"/>
    <w:rsid w:val="003C3876"/>
    <w:rsid w:val="003C3D41"/>
    <w:rsid w:val="003C47F1"/>
    <w:rsid w:val="003C7D94"/>
    <w:rsid w:val="003D0782"/>
    <w:rsid w:val="003D0F38"/>
    <w:rsid w:val="003D1001"/>
    <w:rsid w:val="003D1DD3"/>
    <w:rsid w:val="003D29BC"/>
    <w:rsid w:val="003D2AED"/>
    <w:rsid w:val="003D40DD"/>
    <w:rsid w:val="003D4DA5"/>
    <w:rsid w:val="003D5960"/>
    <w:rsid w:val="003D6140"/>
    <w:rsid w:val="003D7394"/>
    <w:rsid w:val="003D7CB1"/>
    <w:rsid w:val="003E0927"/>
    <w:rsid w:val="003E276E"/>
    <w:rsid w:val="003E36A1"/>
    <w:rsid w:val="003E5BEF"/>
    <w:rsid w:val="003E7D08"/>
    <w:rsid w:val="003F0E96"/>
    <w:rsid w:val="003F21A2"/>
    <w:rsid w:val="003F43BE"/>
    <w:rsid w:val="003F4454"/>
    <w:rsid w:val="003F4BD2"/>
    <w:rsid w:val="003F5111"/>
    <w:rsid w:val="003F549E"/>
    <w:rsid w:val="003F5C7F"/>
    <w:rsid w:val="003F666F"/>
    <w:rsid w:val="003F67CE"/>
    <w:rsid w:val="00400636"/>
    <w:rsid w:val="004008EA"/>
    <w:rsid w:val="00401B1A"/>
    <w:rsid w:val="00402127"/>
    <w:rsid w:val="00403F6D"/>
    <w:rsid w:val="0040491E"/>
    <w:rsid w:val="00404C4B"/>
    <w:rsid w:val="00404DB3"/>
    <w:rsid w:val="00406115"/>
    <w:rsid w:val="00406561"/>
    <w:rsid w:val="00406CF1"/>
    <w:rsid w:val="00407903"/>
    <w:rsid w:val="0041269F"/>
    <w:rsid w:val="00414FE2"/>
    <w:rsid w:val="004159E4"/>
    <w:rsid w:val="00415D6F"/>
    <w:rsid w:val="004164F0"/>
    <w:rsid w:val="00416CB6"/>
    <w:rsid w:val="004170A1"/>
    <w:rsid w:val="00417F2F"/>
    <w:rsid w:val="00420390"/>
    <w:rsid w:val="0042104F"/>
    <w:rsid w:val="0042319A"/>
    <w:rsid w:val="0042377C"/>
    <w:rsid w:val="00423CF6"/>
    <w:rsid w:val="00426DD7"/>
    <w:rsid w:val="0042749B"/>
    <w:rsid w:val="0043033C"/>
    <w:rsid w:val="00430503"/>
    <w:rsid w:val="00430993"/>
    <w:rsid w:val="00432EE9"/>
    <w:rsid w:val="00433D82"/>
    <w:rsid w:val="00433E5A"/>
    <w:rsid w:val="00437222"/>
    <w:rsid w:val="0044391A"/>
    <w:rsid w:val="004456AF"/>
    <w:rsid w:val="00450FFB"/>
    <w:rsid w:val="004517B5"/>
    <w:rsid w:val="00451C9D"/>
    <w:rsid w:val="0045210D"/>
    <w:rsid w:val="004527A1"/>
    <w:rsid w:val="00453FC3"/>
    <w:rsid w:val="00455285"/>
    <w:rsid w:val="004558AC"/>
    <w:rsid w:val="00456305"/>
    <w:rsid w:val="00461498"/>
    <w:rsid w:val="0046207F"/>
    <w:rsid w:val="00463633"/>
    <w:rsid w:val="00466B83"/>
    <w:rsid w:val="00466FA7"/>
    <w:rsid w:val="00467C37"/>
    <w:rsid w:val="00467EAC"/>
    <w:rsid w:val="00470337"/>
    <w:rsid w:val="004718BB"/>
    <w:rsid w:val="0047283A"/>
    <w:rsid w:val="0047363C"/>
    <w:rsid w:val="00473674"/>
    <w:rsid w:val="00477C17"/>
    <w:rsid w:val="00481E95"/>
    <w:rsid w:val="00481E99"/>
    <w:rsid w:val="00482346"/>
    <w:rsid w:val="004825FF"/>
    <w:rsid w:val="004843E5"/>
    <w:rsid w:val="00484903"/>
    <w:rsid w:val="00485725"/>
    <w:rsid w:val="004903CB"/>
    <w:rsid w:val="004905BA"/>
    <w:rsid w:val="00490C85"/>
    <w:rsid w:val="00491E70"/>
    <w:rsid w:val="00492A30"/>
    <w:rsid w:val="004942E0"/>
    <w:rsid w:val="00494887"/>
    <w:rsid w:val="00495CF8"/>
    <w:rsid w:val="0049773A"/>
    <w:rsid w:val="004A0C9D"/>
    <w:rsid w:val="004A0F85"/>
    <w:rsid w:val="004A11AA"/>
    <w:rsid w:val="004A2928"/>
    <w:rsid w:val="004A428F"/>
    <w:rsid w:val="004A4768"/>
    <w:rsid w:val="004A4856"/>
    <w:rsid w:val="004A5D91"/>
    <w:rsid w:val="004A7BFE"/>
    <w:rsid w:val="004B2FFD"/>
    <w:rsid w:val="004B36C0"/>
    <w:rsid w:val="004B38D5"/>
    <w:rsid w:val="004B3C3B"/>
    <w:rsid w:val="004B49B9"/>
    <w:rsid w:val="004B6CB4"/>
    <w:rsid w:val="004B6EFB"/>
    <w:rsid w:val="004C04AE"/>
    <w:rsid w:val="004C0C30"/>
    <w:rsid w:val="004C251B"/>
    <w:rsid w:val="004C307E"/>
    <w:rsid w:val="004C33B1"/>
    <w:rsid w:val="004C35D6"/>
    <w:rsid w:val="004C4E17"/>
    <w:rsid w:val="004C53A1"/>
    <w:rsid w:val="004C5C5C"/>
    <w:rsid w:val="004D01C6"/>
    <w:rsid w:val="004D0CBE"/>
    <w:rsid w:val="004D3264"/>
    <w:rsid w:val="004D3D82"/>
    <w:rsid w:val="004D53DC"/>
    <w:rsid w:val="004D7A4D"/>
    <w:rsid w:val="004E0443"/>
    <w:rsid w:val="004E1291"/>
    <w:rsid w:val="004E1474"/>
    <w:rsid w:val="004E1891"/>
    <w:rsid w:val="004E1F88"/>
    <w:rsid w:val="004E232C"/>
    <w:rsid w:val="004E2B3F"/>
    <w:rsid w:val="004E464F"/>
    <w:rsid w:val="004E4736"/>
    <w:rsid w:val="004E47D4"/>
    <w:rsid w:val="004E490D"/>
    <w:rsid w:val="004E5478"/>
    <w:rsid w:val="004E550C"/>
    <w:rsid w:val="004E6112"/>
    <w:rsid w:val="004E6FB2"/>
    <w:rsid w:val="004E7DF9"/>
    <w:rsid w:val="004F0D5C"/>
    <w:rsid w:val="004F1656"/>
    <w:rsid w:val="004F197A"/>
    <w:rsid w:val="004F28D8"/>
    <w:rsid w:val="004F37DF"/>
    <w:rsid w:val="004F51C5"/>
    <w:rsid w:val="004F7BD4"/>
    <w:rsid w:val="00501FB7"/>
    <w:rsid w:val="00502B2F"/>
    <w:rsid w:val="00503550"/>
    <w:rsid w:val="00503696"/>
    <w:rsid w:val="005047A1"/>
    <w:rsid w:val="00505ED7"/>
    <w:rsid w:val="00506E64"/>
    <w:rsid w:val="00506F89"/>
    <w:rsid w:val="005070D9"/>
    <w:rsid w:val="005077A2"/>
    <w:rsid w:val="00510BD7"/>
    <w:rsid w:val="00510DA9"/>
    <w:rsid w:val="0051136C"/>
    <w:rsid w:val="0051227D"/>
    <w:rsid w:val="00512B4C"/>
    <w:rsid w:val="00514B85"/>
    <w:rsid w:val="00515750"/>
    <w:rsid w:val="00515A79"/>
    <w:rsid w:val="0051698C"/>
    <w:rsid w:val="00516DB7"/>
    <w:rsid w:val="005203F0"/>
    <w:rsid w:val="00521CA6"/>
    <w:rsid w:val="00522C56"/>
    <w:rsid w:val="0052303A"/>
    <w:rsid w:val="0052328B"/>
    <w:rsid w:val="00523434"/>
    <w:rsid w:val="00531269"/>
    <w:rsid w:val="00533860"/>
    <w:rsid w:val="0053516B"/>
    <w:rsid w:val="00535BA8"/>
    <w:rsid w:val="00536C20"/>
    <w:rsid w:val="00537B78"/>
    <w:rsid w:val="005437D7"/>
    <w:rsid w:val="00543CB6"/>
    <w:rsid w:val="00544E5B"/>
    <w:rsid w:val="00547C28"/>
    <w:rsid w:val="0055093A"/>
    <w:rsid w:val="00551A2D"/>
    <w:rsid w:val="00551AD0"/>
    <w:rsid w:val="00551CB3"/>
    <w:rsid w:val="0055354D"/>
    <w:rsid w:val="00554235"/>
    <w:rsid w:val="00560909"/>
    <w:rsid w:val="00561534"/>
    <w:rsid w:val="005615D8"/>
    <w:rsid w:val="00561D4B"/>
    <w:rsid w:val="00562F78"/>
    <w:rsid w:val="00563575"/>
    <w:rsid w:val="00563BC1"/>
    <w:rsid w:val="00563D61"/>
    <w:rsid w:val="00563E03"/>
    <w:rsid w:val="00563F00"/>
    <w:rsid w:val="005640BA"/>
    <w:rsid w:val="00564576"/>
    <w:rsid w:val="00565433"/>
    <w:rsid w:val="00567FF1"/>
    <w:rsid w:val="00570547"/>
    <w:rsid w:val="00572C8C"/>
    <w:rsid w:val="00574728"/>
    <w:rsid w:val="00575B34"/>
    <w:rsid w:val="005764F4"/>
    <w:rsid w:val="00577686"/>
    <w:rsid w:val="00580782"/>
    <w:rsid w:val="005814C3"/>
    <w:rsid w:val="005819B6"/>
    <w:rsid w:val="0058272D"/>
    <w:rsid w:val="00582F3E"/>
    <w:rsid w:val="00583602"/>
    <w:rsid w:val="005837BE"/>
    <w:rsid w:val="00585F22"/>
    <w:rsid w:val="00590296"/>
    <w:rsid w:val="005906F9"/>
    <w:rsid w:val="00592216"/>
    <w:rsid w:val="005961F5"/>
    <w:rsid w:val="00596279"/>
    <w:rsid w:val="005A00B8"/>
    <w:rsid w:val="005A1DAF"/>
    <w:rsid w:val="005A221E"/>
    <w:rsid w:val="005A2C00"/>
    <w:rsid w:val="005A343B"/>
    <w:rsid w:val="005A3C7F"/>
    <w:rsid w:val="005A5653"/>
    <w:rsid w:val="005A6DD4"/>
    <w:rsid w:val="005B03D9"/>
    <w:rsid w:val="005B131C"/>
    <w:rsid w:val="005B25FD"/>
    <w:rsid w:val="005B3644"/>
    <w:rsid w:val="005B456A"/>
    <w:rsid w:val="005B73ED"/>
    <w:rsid w:val="005B790A"/>
    <w:rsid w:val="005C0B93"/>
    <w:rsid w:val="005C15CA"/>
    <w:rsid w:val="005C2D4D"/>
    <w:rsid w:val="005C4FD3"/>
    <w:rsid w:val="005C5748"/>
    <w:rsid w:val="005C6326"/>
    <w:rsid w:val="005C6CCB"/>
    <w:rsid w:val="005C7E51"/>
    <w:rsid w:val="005C7ED5"/>
    <w:rsid w:val="005D0447"/>
    <w:rsid w:val="005D0553"/>
    <w:rsid w:val="005D19D6"/>
    <w:rsid w:val="005D2A7B"/>
    <w:rsid w:val="005D44CC"/>
    <w:rsid w:val="005D4BD0"/>
    <w:rsid w:val="005D7931"/>
    <w:rsid w:val="005D7A0C"/>
    <w:rsid w:val="005E103D"/>
    <w:rsid w:val="005E2066"/>
    <w:rsid w:val="005E2780"/>
    <w:rsid w:val="005E3361"/>
    <w:rsid w:val="005E62E2"/>
    <w:rsid w:val="005E687F"/>
    <w:rsid w:val="005E6E2E"/>
    <w:rsid w:val="005E75A2"/>
    <w:rsid w:val="005E7831"/>
    <w:rsid w:val="005F083D"/>
    <w:rsid w:val="005F139B"/>
    <w:rsid w:val="005F21C1"/>
    <w:rsid w:val="005F3378"/>
    <w:rsid w:val="005F38B5"/>
    <w:rsid w:val="0060507C"/>
    <w:rsid w:val="00606B93"/>
    <w:rsid w:val="00607110"/>
    <w:rsid w:val="006076B1"/>
    <w:rsid w:val="006123F5"/>
    <w:rsid w:val="00612FA1"/>
    <w:rsid w:val="0061303A"/>
    <w:rsid w:val="00614418"/>
    <w:rsid w:val="00614F42"/>
    <w:rsid w:val="00615FA2"/>
    <w:rsid w:val="00617935"/>
    <w:rsid w:val="006210FA"/>
    <w:rsid w:val="006217AF"/>
    <w:rsid w:val="00621D99"/>
    <w:rsid w:val="0062259C"/>
    <w:rsid w:val="006250E5"/>
    <w:rsid w:val="00625911"/>
    <w:rsid w:val="00625FFD"/>
    <w:rsid w:val="006278DA"/>
    <w:rsid w:val="006301FC"/>
    <w:rsid w:val="0063045B"/>
    <w:rsid w:val="006317FE"/>
    <w:rsid w:val="00633569"/>
    <w:rsid w:val="00633617"/>
    <w:rsid w:val="0063398C"/>
    <w:rsid w:val="00635938"/>
    <w:rsid w:val="00635E23"/>
    <w:rsid w:val="00635F05"/>
    <w:rsid w:val="00637734"/>
    <w:rsid w:val="00637A5C"/>
    <w:rsid w:val="00641941"/>
    <w:rsid w:val="00643D77"/>
    <w:rsid w:val="0064412A"/>
    <w:rsid w:val="00646543"/>
    <w:rsid w:val="00646C6B"/>
    <w:rsid w:val="00647A65"/>
    <w:rsid w:val="00651937"/>
    <w:rsid w:val="00653250"/>
    <w:rsid w:val="00653845"/>
    <w:rsid w:val="00653982"/>
    <w:rsid w:val="00653E08"/>
    <w:rsid w:val="0065514A"/>
    <w:rsid w:val="00655F73"/>
    <w:rsid w:val="00656C95"/>
    <w:rsid w:val="006613CD"/>
    <w:rsid w:val="00661888"/>
    <w:rsid w:val="0066217C"/>
    <w:rsid w:val="006621C7"/>
    <w:rsid w:val="0066296C"/>
    <w:rsid w:val="006637A9"/>
    <w:rsid w:val="0066516D"/>
    <w:rsid w:val="00665B93"/>
    <w:rsid w:val="00666498"/>
    <w:rsid w:val="00667217"/>
    <w:rsid w:val="006679F6"/>
    <w:rsid w:val="00670F31"/>
    <w:rsid w:val="0067113E"/>
    <w:rsid w:val="00671C2B"/>
    <w:rsid w:val="00674C68"/>
    <w:rsid w:val="00675CE1"/>
    <w:rsid w:val="006762E7"/>
    <w:rsid w:val="00676562"/>
    <w:rsid w:val="006806FD"/>
    <w:rsid w:val="00682910"/>
    <w:rsid w:val="00683332"/>
    <w:rsid w:val="00685DBB"/>
    <w:rsid w:val="00686A86"/>
    <w:rsid w:val="00687154"/>
    <w:rsid w:val="0068795D"/>
    <w:rsid w:val="00690822"/>
    <w:rsid w:val="00692365"/>
    <w:rsid w:val="006927E3"/>
    <w:rsid w:val="0069295C"/>
    <w:rsid w:val="00692C91"/>
    <w:rsid w:val="006954EF"/>
    <w:rsid w:val="00695A87"/>
    <w:rsid w:val="00695B25"/>
    <w:rsid w:val="00696729"/>
    <w:rsid w:val="00696B97"/>
    <w:rsid w:val="0069794C"/>
    <w:rsid w:val="006A0514"/>
    <w:rsid w:val="006A25B4"/>
    <w:rsid w:val="006A3754"/>
    <w:rsid w:val="006A3F58"/>
    <w:rsid w:val="006A51F8"/>
    <w:rsid w:val="006A5A76"/>
    <w:rsid w:val="006A746D"/>
    <w:rsid w:val="006B1653"/>
    <w:rsid w:val="006B1C3F"/>
    <w:rsid w:val="006B2F0A"/>
    <w:rsid w:val="006B46BB"/>
    <w:rsid w:val="006B5664"/>
    <w:rsid w:val="006B5CE4"/>
    <w:rsid w:val="006B64C7"/>
    <w:rsid w:val="006B7B2F"/>
    <w:rsid w:val="006C0711"/>
    <w:rsid w:val="006C1132"/>
    <w:rsid w:val="006C14C2"/>
    <w:rsid w:val="006C1985"/>
    <w:rsid w:val="006C31B1"/>
    <w:rsid w:val="006C3486"/>
    <w:rsid w:val="006C352F"/>
    <w:rsid w:val="006C3F0D"/>
    <w:rsid w:val="006C40FC"/>
    <w:rsid w:val="006C43C5"/>
    <w:rsid w:val="006C43D0"/>
    <w:rsid w:val="006C4AF0"/>
    <w:rsid w:val="006C6FE6"/>
    <w:rsid w:val="006D1515"/>
    <w:rsid w:val="006D1D56"/>
    <w:rsid w:val="006D2800"/>
    <w:rsid w:val="006D3F29"/>
    <w:rsid w:val="006D420E"/>
    <w:rsid w:val="006D46EF"/>
    <w:rsid w:val="006D5C77"/>
    <w:rsid w:val="006D6245"/>
    <w:rsid w:val="006D6FD1"/>
    <w:rsid w:val="006E1851"/>
    <w:rsid w:val="006E1C9E"/>
    <w:rsid w:val="006E3B71"/>
    <w:rsid w:val="006E3CEC"/>
    <w:rsid w:val="006E55B7"/>
    <w:rsid w:val="006E564D"/>
    <w:rsid w:val="006E59B6"/>
    <w:rsid w:val="006E6966"/>
    <w:rsid w:val="006E7207"/>
    <w:rsid w:val="006F1302"/>
    <w:rsid w:val="006F1AF5"/>
    <w:rsid w:val="006F20E6"/>
    <w:rsid w:val="006F2902"/>
    <w:rsid w:val="006F3112"/>
    <w:rsid w:val="006F31E3"/>
    <w:rsid w:val="006F445B"/>
    <w:rsid w:val="006F4B6B"/>
    <w:rsid w:val="006F4CBC"/>
    <w:rsid w:val="006F4DD9"/>
    <w:rsid w:val="006F5651"/>
    <w:rsid w:val="006F5C74"/>
    <w:rsid w:val="00700D7E"/>
    <w:rsid w:val="0070170E"/>
    <w:rsid w:val="00703C7C"/>
    <w:rsid w:val="0070472B"/>
    <w:rsid w:val="0070473D"/>
    <w:rsid w:val="00704ED0"/>
    <w:rsid w:val="007059EC"/>
    <w:rsid w:val="00705FB3"/>
    <w:rsid w:val="007061AA"/>
    <w:rsid w:val="007069A6"/>
    <w:rsid w:val="007076E0"/>
    <w:rsid w:val="007101B3"/>
    <w:rsid w:val="007102A5"/>
    <w:rsid w:val="00711586"/>
    <w:rsid w:val="007117C7"/>
    <w:rsid w:val="00711AB0"/>
    <w:rsid w:val="00712F65"/>
    <w:rsid w:val="00714078"/>
    <w:rsid w:val="00714563"/>
    <w:rsid w:val="00715073"/>
    <w:rsid w:val="00715F38"/>
    <w:rsid w:val="00716236"/>
    <w:rsid w:val="0071688E"/>
    <w:rsid w:val="007170BA"/>
    <w:rsid w:val="00721BD0"/>
    <w:rsid w:val="00722747"/>
    <w:rsid w:val="00722E43"/>
    <w:rsid w:val="007241E1"/>
    <w:rsid w:val="007245EB"/>
    <w:rsid w:val="007251D2"/>
    <w:rsid w:val="0072594B"/>
    <w:rsid w:val="00726115"/>
    <w:rsid w:val="00726D6E"/>
    <w:rsid w:val="007274A8"/>
    <w:rsid w:val="00730E36"/>
    <w:rsid w:val="007314BC"/>
    <w:rsid w:val="0073370B"/>
    <w:rsid w:val="00734260"/>
    <w:rsid w:val="00735807"/>
    <w:rsid w:val="0073656A"/>
    <w:rsid w:val="00736855"/>
    <w:rsid w:val="00736D2E"/>
    <w:rsid w:val="007409F5"/>
    <w:rsid w:val="00741974"/>
    <w:rsid w:val="00742CE9"/>
    <w:rsid w:val="00744490"/>
    <w:rsid w:val="00746B2F"/>
    <w:rsid w:val="00750DE3"/>
    <w:rsid w:val="00751545"/>
    <w:rsid w:val="007517F5"/>
    <w:rsid w:val="007538C3"/>
    <w:rsid w:val="00755552"/>
    <w:rsid w:val="00756389"/>
    <w:rsid w:val="00756438"/>
    <w:rsid w:val="0076017F"/>
    <w:rsid w:val="007619A8"/>
    <w:rsid w:val="0076374A"/>
    <w:rsid w:val="007648FB"/>
    <w:rsid w:val="00767883"/>
    <w:rsid w:val="00770DA1"/>
    <w:rsid w:val="0077233C"/>
    <w:rsid w:val="00772A26"/>
    <w:rsid w:val="007731D0"/>
    <w:rsid w:val="0077341D"/>
    <w:rsid w:val="00773542"/>
    <w:rsid w:val="00774843"/>
    <w:rsid w:val="007751CF"/>
    <w:rsid w:val="00780091"/>
    <w:rsid w:val="007800C7"/>
    <w:rsid w:val="00780A8D"/>
    <w:rsid w:val="00781DDC"/>
    <w:rsid w:val="0078271E"/>
    <w:rsid w:val="00782C8E"/>
    <w:rsid w:val="007831FA"/>
    <w:rsid w:val="007832B1"/>
    <w:rsid w:val="00783729"/>
    <w:rsid w:val="007853C8"/>
    <w:rsid w:val="00787A82"/>
    <w:rsid w:val="00787AEC"/>
    <w:rsid w:val="00787AFA"/>
    <w:rsid w:val="00787F45"/>
    <w:rsid w:val="00790006"/>
    <w:rsid w:val="0079043C"/>
    <w:rsid w:val="00790808"/>
    <w:rsid w:val="00791A9F"/>
    <w:rsid w:val="00794277"/>
    <w:rsid w:val="00795B0D"/>
    <w:rsid w:val="007963D8"/>
    <w:rsid w:val="0079672D"/>
    <w:rsid w:val="00796E34"/>
    <w:rsid w:val="00797C99"/>
    <w:rsid w:val="007A06EF"/>
    <w:rsid w:val="007A184F"/>
    <w:rsid w:val="007A2151"/>
    <w:rsid w:val="007A422E"/>
    <w:rsid w:val="007A6AFC"/>
    <w:rsid w:val="007A7394"/>
    <w:rsid w:val="007A748C"/>
    <w:rsid w:val="007A7CCA"/>
    <w:rsid w:val="007B0676"/>
    <w:rsid w:val="007B0D5A"/>
    <w:rsid w:val="007B25AF"/>
    <w:rsid w:val="007B3913"/>
    <w:rsid w:val="007B4345"/>
    <w:rsid w:val="007B6A27"/>
    <w:rsid w:val="007B7E9C"/>
    <w:rsid w:val="007C0054"/>
    <w:rsid w:val="007C0CDB"/>
    <w:rsid w:val="007C335F"/>
    <w:rsid w:val="007C578B"/>
    <w:rsid w:val="007C5F99"/>
    <w:rsid w:val="007C62AD"/>
    <w:rsid w:val="007D0C22"/>
    <w:rsid w:val="007D29CB"/>
    <w:rsid w:val="007D3B2C"/>
    <w:rsid w:val="007D4805"/>
    <w:rsid w:val="007D5C2B"/>
    <w:rsid w:val="007D6E8F"/>
    <w:rsid w:val="007D6F6D"/>
    <w:rsid w:val="007D7BC3"/>
    <w:rsid w:val="007E06E4"/>
    <w:rsid w:val="007E0B95"/>
    <w:rsid w:val="007E0FBB"/>
    <w:rsid w:val="007E263C"/>
    <w:rsid w:val="007E4015"/>
    <w:rsid w:val="007E6541"/>
    <w:rsid w:val="007E666B"/>
    <w:rsid w:val="007E757F"/>
    <w:rsid w:val="007E7853"/>
    <w:rsid w:val="007F1971"/>
    <w:rsid w:val="007F283B"/>
    <w:rsid w:val="007F4090"/>
    <w:rsid w:val="00800AFF"/>
    <w:rsid w:val="00801D27"/>
    <w:rsid w:val="00801FD5"/>
    <w:rsid w:val="00802A48"/>
    <w:rsid w:val="00803F80"/>
    <w:rsid w:val="008050E3"/>
    <w:rsid w:val="008069D9"/>
    <w:rsid w:val="008077DF"/>
    <w:rsid w:val="00810F15"/>
    <w:rsid w:val="0081399E"/>
    <w:rsid w:val="0081442D"/>
    <w:rsid w:val="008147B9"/>
    <w:rsid w:val="008148BC"/>
    <w:rsid w:val="00815239"/>
    <w:rsid w:val="00817974"/>
    <w:rsid w:val="00817C4A"/>
    <w:rsid w:val="00821225"/>
    <w:rsid w:val="00822495"/>
    <w:rsid w:val="0082274E"/>
    <w:rsid w:val="00824441"/>
    <w:rsid w:val="00824D64"/>
    <w:rsid w:val="00827641"/>
    <w:rsid w:val="00830C99"/>
    <w:rsid w:val="00831B9F"/>
    <w:rsid w:val="008333A9"/>
    <w:rsid w:val="00834525"/>
    <w:rsid w:val="008360BC"/>
    <w:rsid w:val="00840568"/>
    <w:rsid w:val="00840B2B"/>
    <w:rsid w:val="00840BB5"/>
    <w:rsid w:val="0084219E"/>
    <w:rsid w:val="008447C0"/>
    <w:rsid w:val="00846CAD"/>
    <w:rsid w:val="00847E5D"/>
    <w:rsid w:val="00851EA0"/>
    <w:rsid w:val="00852074"/>
    <w:rsid w:val="008521F9"/>
    <w:rsid w:val="008524C8"/>
    <w:rsid w:val="0085407D"/>
    <w:rsid w:val="0085632B"/>
    <w:rsid w:val="00857533"/>
    <w:rsid w:val="00857688"/>
    <w:rsid w:val="00857BD1"/>
    <w:rsid w:val="0086179B"/>
    <w:rsid w:val="0086189C"/>
    <w:rsid w:val="00864512"/>
    <w:rsid w:val="008646A4"/>
    <w:rsid w:val="00865B45"/>
    <w:rsid w:val="00866CA8"/>
    <w:rsid w:val="00867134"/>
    <w:rsid w:val="00870AF1"/>
    <w:rsid w:val="00870E4A"/>
    <w:rsid w:val="008739BA"/>
    <w:rsid w:val="00875458"/>
    <w:rsid w:val="00876FDE"/>
    <w:rsid w:val="00881A4D"/>
    <w:rsid w:val="0088278E"/>
    <w:rsid w:val="008843DA"/>
    <w:rsid w:val="00884A4B"/>
    <w:rsid w:val="0088508F"/>
    <w:rsid w:val="008879BE"/>
    <w:rsid w:val="00887A3A"/>
    <w:rsid w:val="008900CA"/>
    <w:rsid w:val="008901E2"/>
    <w:rsid w:val="00892FE6"/>
    <w:rsid w:val="00894632"/>
    <w:rsid w:val="008958BE"/>
    <w:rsid w:val="00895B4E"/>
    <w:rsid w:val="00896CFA"/>
    <w:rsid w:val="008A03C8"/>
    <w:rsid w:val="008A068B"/>
    <w:rsid w:val="008A1C23"/>
    <w:rsid w:val="008A22ED"/>
    <w:rsid w:val="008A24C5"/>
    <w:rsid w:val="008A2B67"/>
    <w:rsid w:val="008A383F"/>
    <w:rsid w:val="008A3C89"/>
    <w:rsid w:val="008A506C"/>
    <w:rsid w:val="008A5976"/>
    <w:rsid w:val="008A6077"/>
    <w:rsid w:val="008A63C6"/>
    <w:rsid w:val="008A66D9"/>
    <w:rsid w:val="008A6971"/>
    <w:rsid w:val="008A6C84"/>
    <w:rsid w:val="008A6D9C"/>
    <w:rsid w:val="008B0869"/>
    <w:rsid w:val="008B0CC7"/>
    <w:rsid w:val="008B431B"/>
    <w:rsid w:val="008B4FE9"/>
    <w:rsid w:val="008B50C4"/>
    <w:rsid w:val="008B5BAD"/>
    <w:rsid w:val="008B727B"/>
    <w:rsid w:val="008B7E45"/>
    <w:rsid w:val="008C0526"/>
    <w:rsid w:val="008C0AF2"/>
    <w:rsid w:val="008C195A"/>
    <w:rsid w:val="008C21D1"/>
    <w:rsid w:val="008C2553"/>
    <w:rsid w:val="008C2A6C"/>
    <w:rsid w:val="008C4307"/>
    <w:rsid w:val="008C5A74"/>
    <w:rsid w:val="008C6632"/>
    <w:rsid w:val="008C7765"/>
    <w:rsid w:val="008C7D2A"/>
    <w:rsid w:val="008D1E0F"/>
    <w:rsid w:val="008D2ACF"/>
    <w:rsid w:val="008D3080"/>
    <w:rsid w:val="008D36C3"/>
    <w:rsid w:val="008D3BBC"/>
    <w:rsid w:val="008D44EB"/>
    <w:rsid w:val="008D45D1"/>
    <w:rsid w:val="008D4743"/>
    <w:rsid w:val="008D49ED"/>
    <w:rsid w:val="008D4B98"/>
    <w:rsid w:val="008D5187"/>
    <w:rsid w:val="008D51FD"/>
    <w:rsid w:val="008D58CC"/>
    <w:rsid w:val="008D7E86"/>
    <w:rsid w:val="008E0E4B"/>
    <w:rsid w:val="008E1604"/>
    <w:rsid w:val="008E1C3C"/>
    <w:rsid w:val="008E28B2"/>
    <w:rsid w:val="008E3BAB"/>
    <w:rsid w:val="008E5D3D"/>
    <w:rsid w:val="008E623A"/>
    <w:rsid w:val="008E623D"/>
    <w:rsid w:val="008E6559"/>
    <w:rsid w:val="008E6AFD"/>
    <w:rsid w:val="008E71AD"/>
    <w:rsid w:val="008E74C8"/>
    <w:rsid w:val="008E7D67"/>
    <w:rsid w:val="008F0A53"/>
    <w:rsid w:val="008F1EA7"/>
    <w:rsid w:val="008F2D52"/>
    <w:rsid w:val="008F3006"/>
    <w:rsid w:val="008F3431"/>
    <w:rsid w:val="008F3682"/>
    <w:rsid w:val="008F453E"/>
    <w:rsid w:val="008F4709"/>
    <w:rsid w:val="008F490F"/>
    <w:rsid w:val="008F5474"/>
    <w:rsid w:val="008F6A15"/>
    <w:rsid w:val="008F755E"/>
    <w:rsid w:val="008F7798"/>
    <w:rsid w:val="008F797F"/>
    <w:rsid w:val="00900CC6"/>
    <w:rsid w:val="0090211B"/>
    <w:rsid w:val="009047F7"/>
    <w:rsid w:val="00904FE5"/>
    <w:rsid w:val="0090770C"/>
    <w:rsid w:val="00910220"/>
    <w:rsid w:val="00910C61"/>
    <w:rsid w:val="0091331F"/>
    <w:rsid w:val="009137E2"/>
    <w:rsid w:val="00913A6B"/>
    <w:rsid w:val="00914AD2"/>
    <w:rsid w:val="00914C7F"/>
    <w:rsid w:val="00915391"/>
    <w:rsid w:val="00915784"/>
    <w:rsid w:val="0091681E"/>
    <w:rsid w:val="0092102E"/>
    <w:rsid w:val="009212C9"/>
    <w:rsid w:val="00921B4B"/>
    <w:rsid w:val="00922979"/>
    <w:rsid w:val="0092398C"/>
    <w:rsid w:val="009247C6"/>
    <w:rsid w:val="00925C2C"/>
    <w:rsid w:val="00925FDC"/>
    <w:rsid w:val="00926FC4"/>
    <w:rsid w:val="00930030"/>
    <w:rsid w:val="00931F8D"/>
    <w:rsid w:val="00932744"/>
    <w:rsid w:val="00936C72"/>
    <w:rsid w:val="009404D6"/>
    <w:rsid w:val="00941521"/>
    <w:rsid w:val="0094212D"/>
    <w:rsid w:val="009472A7"/>
    <w:rsid w:val="00950290"/>
    <w:rsid w:val="00951BAE"/>
    <w:rsid w:val="00954A38"/>
    <w:rsid w:val="00955DE0"/>
    <w:rsid w:val="0095782D"/>
    <w:rsid w:val="009618E7"/>
    <w:rsid w:val="00962079"/>
    <w:rsid w:val="00962249"/>
    <w:rsid w:val="00962AD7"/>
    <w:rsid w:val="009639FB"/>
    <w:rsid w:val="00964642"/>
    <w:rsid w:val="00966F61"/>
    <w:rsid w:val="009676E5"/>
    <w:rsid w:val="009703ED"/>
    <w:rsid w:val="00970FF3"/>
    <w:rsid w:val="009729DB"/>
    <w:rsid w:val="00973845"/>
    <w:rsid w:val="0097419F"/>
    <w:rsid w:val="0097600C"/>
    <w:rsid w:val="0097782B"/>
    <w:rsid w:val="00980B4F"/>
    <w:rsid w:val="009820C4"/>
    <w:rsid w:val="0098305C"/>
    <w:rsid w:val="009843FD"/>
    <w:rsid w:val="009846DD"/>
    <w:rsid w:val="009851BB"/>
    <w:rsid w:val="0098608E"/>
    <w:rsid w:val="00987087"/>
    <w:rsid w:val="009874C2"/>
    <w:rsid w:val="00990268"/>
    <w:rsid w:val="009917BE"/>
    <w:rsid w:val="00992B93"/>
    <w:rsid w:val="00992CEB"/>
    <w:rsid w:val="0099359B"/>
    <w:rsid w:val="00993C12"/>
    <w:rsid w:val="0099446D"/>
    <w:rsid w:val="00995349"/>
    <w:rsid w:val="00995392"/>
    <w:rsid w:val="00996453"/>
    <w:rsid w:val="00996678"/>
    <w:rsid w:val="00996C4B"/>
    <w:rsid w:val="009A0CF9"/>
    <w:rsid w:val="009A1B65"/>
    <w:rsid w:val="009A1D16"/>
    <w:rsid w:val="009A1F21"/>
    <w:rsid w:val="009A2025"/>
    <w:rsid w:val="009A2F1A"/>
    <w:rsid w:val="009A3869"/>
    <w:rsid w:val="009A4503"/>
    <w:rsid w:val="009A5B83"/>
    <w:rsid w:val="009A7E91"/>
    <w:rsid w:val="009B0D60"/>
    <w:rsid w:val="009B144F"/>
    <w:rsid w:val="009B4065"/>
    <w:rsid w:val="009B4118"/>
    <w:rsid w:val="009B43B8"/>
    <w:rsid w:val="009B5EB3"/>
    <w:rsid w:val="009B60F8"/>
    <w:rsid w:val="009B7EDD"/>
    <w:rsid w:val="009C1AE3"/>
    <w:rsid w:val="009C22AE"/>
    <w:rsid w:val="009C3970"/>
    <w:rsid w:val="009C3D49"/>
    <w:rsid w:val="009C53DB"/>
    <w:rsid w:val="009D200C"/>
    <w:rsid w:val="009D21AD"/>
    <w:rsid w:val="009D31C0"/>
    <w:rsid w:val="009D38A4"/>
    <w:rsid w:val="009D58F5"/>
    <w:rsid w:val="009D690B"/>
    <w:rsid w:val="009D71B3"/>
    <w:rsid w:val="009E10A7"/>
    <w:rsid w:val="009E1566"/>
    <w:rsid w:val="009E1D9B"/>
    <w:rsid w:val="009E27E7"/>
    <w:rsid w:val="009E2A82"/>
    <w:rsid w:val="009E32B1"/>
    <w:rsid w:val="009E6127"/>
    <w:rsid w:val="009E6E68"/>
    <w:rsid w:val="009F013A"/>
    <w:rsid w:val="009F0D2D"/>
    <w:rsid w:val="009F1128"/>
    <w:rsid w:val="009F1334"/>
    <w:rsid w:val="009F208E"/>
    <w:rsid w:val="009F3EF9"/>
    <w:rsid w:val="009F4ED4"/>
    <w:rsid w:val="009F569E"/>
    <w:rsid w:val="009F5CAB"/>
    <w:rsid w:val="009F6337"/>
    <w:rsid w:val="009F63A6"/>
    <w:rsid w:val="00A00EDC"/>
    <w:rsid w:val="00A0296C"/>
    <w:rsid w:val="00A02FD5"/>
    <w:rsid w:val="00A04C3E"/>
    <w:rsid w:val="00A0541A"/>
    <w:rsid w:val="00A1027B"/>
    <w:rsid w:val="00A11853"/>
    <w:rsid w:val="00A11C53"/>
    <w:rsid w:val="00A142A8"/>
    <w:rsid w:val="00A17491"/>
    <w:rsid w:val="00A17E28"/>
    <w:rsid w:val="00A24083"/>
    <w:rsid w:val="00A25584"/>
    <w:rsid w:val="00A26C97"/>
    <w:rsid w:val="00A27A61"/>
    <w:rsid w:val="00A308D8"/>
    <w:rsid w:val="00A30B1E"/>
    <w:rsid w:val="00A31459"/>
    <w:rsid w:val="00A346F9"/>
    <w:rsid w:val="00A34E56"/>
    <w:rsid w:val="00A3602D"/>
    <w:rsid w:val="00A37547"/>
    <w:rsid w:val="00A40026"/>
    <w:rsid w:val="00A40615"/>
    <w:rsid w:val="00A4166D"/>
    <w:rsid w:val="00A44837"/>
    <w:rsid w:val="00A44A9A"/>
    <w:rsid w:val="00A4659B"/>
    <w:rsid w:val="00A465AC"/>
    <w:rsid w:val="00A46781"/>
    <w:rsid w:val="00A52318"/>
    <w:rsid w:val="00A5321C"/>
    <w:rsid w:val="00A5378F"/>
    <w:rsid w:val="00A53DE2"/>
    <w:rsid w:val="00A54DC8"/>
    <w:rsid w:val="00A54F21"/>
    <w:rsid w:val="00A56413"/>
    <w:rsid w:val="00A57260"/>
    <w:rsid w:val="00A5788D"/>
    <w:rsid w:val="00A579DA"/>
    <w:rsid w:val="00A57F3E"/>
    <w:rsid w:val="00A60415"/>
    <w:rsid w:val="00A63D35"/>
    <w:rsid w:val="00A65CDC"/>
    <w:rsid w:val="00A66F6A"/>
    <w:rsid w:val="00A676F6"/>
    <w:rsid w:val="00A67D7A"/>
    <w:rsid w:val="00A715BD"/>
    <w:rsid w:val="00A72729"/>
    <w:rsid w:val="00A72AC8"/>
    <w:rsid w:val="00A72EAE"/>
    <w:rsid w:val="00A73910"/>
    <w:rsid w:val="00A73D81"/>
    <w:rsid w:val="00A742DA"/>
    <w:rsid w:val="00A75002"/>
    <w:rsid w:val="00A7544D"/>
    <w:rsid w:val="00A755FB"/>
    <w:rsid w:val="00A76642"/>
    <w:rsid w:val="00A770B8"/>
    <w:rsid w:val="00A77785"/>
    <w:rsid w:val="00A82E70"/>
    <w:rsid w:val="00A83231"/>
    <w:rsid w:val="00A83B94"/>
    <w:rsid w:val="00A84F81"/>
    <w:rsid w:val="00A86020"/>
    <w:rsid w:val="00A877D0"/>
    <w:rsid w:val="00A87A4F"/>
    <w:rsid w:val="00A90C42"/>
    <w:rsid w:val="00A9165D"/>
    <w:rsid w:val="00A927D0"/>
    <w:rsid w:val="00A94A00"/>
    <w:rsid w:val="00A95B44"/>
    <w:rsid w:val="00A9643D"/>
    <w:rsid w:val="00A9694F"/>
    <w:rsid w:val="00A96E3C"/>
    <w:rsid w:val="00AA0BCE"/>
    <w:rsid w:val="00AA1AB8"/>
    <w:rsid w:val="00AA2B8D"/>
    <w:rsid w:val="00AA3D7B"/>
    <w:rsid w:val="00AA4561"/>
    <w:rsid w:val="00AB0BBB"/>
    <w:rsid w:val="00AB19B4"/>
    <w:rsid w:val="00AB2D56"/>
    <w:rsid w:val="00AB4535"/>
    <w:rsid w:val="00AB4F33"/>
    <w:rsid w:val="00AB53A7"/>
    <w:rsid w:val="00AB57B7"/>
    <w:rsid w:val="00AB5FD6"/>
    <w:rsid w:val="00AB6A51"/>
    <w:rsid w:val="00AC1D17"/>
    <w:rsid w:val="00AC2854"/>
    <w:rsid w:val="00AC2D9F"/>
    <w:rsid w:val="00AC4310"/>
    <w:rsid w:val="00AC4CE6"/>
    <w:rsid w:val="00AC4F4E"/>
    <w:rsid w:val="00AC60EA"/>
    <w:rsid w:val="00AC79D6"/>
    <w:rsid w:val="00AD147B"/>
    <w:rsid w:val="00AD177E"/>
    <w:rsid w:val="00AD1AAF"/>
    <w:rsid w:val="00AD349F"/>
    <w:rsid w:val="00AD459F"/>
    <w:rsid w:val="00AD5C47"/>
    <w:rsid w:val="00AD5D0C"/>
    <w:rsid w:val="00AD63AE"/>
    <w:rsid w:val="00AD6409"/>
    <w:rsid w:val="00AD67C3"/>
    <w:rsid w:val="00AD762E"/>
    <w:rsid w:val="00AD7873"/>
    <w:rsid w:val="00AE01C9"/>
    <w:rsid w:val="00AE0375"/>
    <w:rsid w:val="00AE136E"/>
    <w:rsid w:val="00AE24BC"/>
    <w:rsid w:val="00AE3A6A"/>
    <w:rsid w:val="00AE4AC8"/>
    <w:rsid w:val="00AE4BC5"/>
    <w:rsid w:val="00AE4E2E"/>
    <w:rsid w:val="00AE5171"/>
    <w:rsid w:val="00AE619E"/>
    <w:rsid w:val="00AE649C"/>
    <w:rsid w:val="00AE6DBC"/>
    <w:rsid w:val="00AE7566"/>
    <w:rsid w:val="00AE7B80"/>
    <w:rsid w:val="00AE7B84"/>
    <w:rsid w:val="00AF04FF"/>
    <w:rsid w:val="00AF073D"/>
    <w:rsid w:val="00AF0A3E"/>
    <w:rsid w:val="00AF10AD"/>
    <w:rsid w:val="00AF16F6"/>
    <w:rsid w:val="00AF2636"/>
    <w:rsid w:val="00AF3CF5"/>
    <w:rsid w:val="00AF3E4C"/>
    <w:rsid w:val="00AF4765"/>
    <w:rsid w:val="00AF61D5"/>
    <w:rsid w:val="00AF68DF"/>
    <w:rsid w:val="00AF6B1D"/>
    <w:rsid w:val="00AF77C3"/>
    <w:rsid w:val="00B02678"/>
    <w:rsid w:val="00B02957"/>
    <w:rsid w:val="00B03303"/>
    <w:rsid w:val="00B042BD"/>
    <w:rsid w:val="00B10371"/>
    <w:rsid w:val="00B13C4D"/>
    <w:rsid w:val="00B14971"/>
    <w:rsid w:val="00B153F5"/>
    <w:rsid w:val="00B156DB"/>
    <w:rsid w:val="00B15FCA"/>
    <w:rsid w:val="00B178FF"/>
    <w:rsid w:val="00B20170"/>
    <w:rsid w:val="00B20D42"/>
    <w:rsid w:val="00B23394"/>
    <w:rsid w:val="00B23E8E"/>
    <w:rsid w:val="00B243AD"/>
    <w:rsid w:val="00B25118"/>
    <w:rsid w:val="00B3044B"/>
    <w:rsid w:val="00B30792"/>
    <w:rsid w:val="00B30E9F"/>
    <w:rsid w:val="00B33BC0"/>
    <w:rsid w:val="00B33D39"/>
    <w:rsid w:val="00B358AD"/>
    <w:rsid w:val="00B35E2C"/>
    <w:rsid w:val="00B36829"/>
    <w:rsid w:val="00B36A8C"/>
    <w:rsid w:val="00B37A7D"/>
    <w:rsid w:val="00B40725"/>
    <w:rsid w:val="00B40829"/>
    <w:rsid w:val="00B408E9"/>
    <w:rsid w:val="00B413B3"/>
    <w:rsid w:val="00B418BA"/>
    <w:rsid w:val="00B42D08"/>
    <w:rsid w:val="00B42F4B"/>
    <w:rsid w:val="00B4437C"/>
    <w:rsid w:val="00B44E4A"/>
    <w:rsid w:val="00B4647E"/>
    <w:rsid w:val="00B4681F"/>
    <w:rsid w:val="00B46E77"/>
    <w:rsid w:val="00B46F41"/>
    <w:rsid w:val="00B476C8"/>
    <w:rsid w:val="00B506C5"/>
    <w:rsid w:val="00B5122A"/>
    <w:rsid w:val="00B5242F"/>
    <w:rsid w:val="00B52FC4"/>
    <w:rsid w:val="00B54655"/>
    <w:rsid w:val="00B61EED"/>
    <w:rsid w:val="00B62D2E"/>
    <w:rsid w:val="00B655E0"/>
    <w:rsid w:val="00B6639F"/>
    <w:rsid w:val="00B71CDE"/>
    <w:rsid w:val="00B71DCF"/>
    <w:rsid w:val="00B7318E"/>
    <w:rsid w:val="00B75B8B"/>
    <w:rsid w:val="00B76F3C"/>
    <w:rsid w:val="00B81261"/>
    <w:rsid w:val="00B81479"/>
    <w:rsid w:val="00B82B4C"/>
    <w:rsid w:val="00B82F2C"/>
    <w:rsid w:val="00B82F46"/>
    <w:rsid w:val="00B84507"/>
    <w:rsid w:val="00B8531F"/>
    <w:rsid w:val="00B8567E"/>
    <w:rsid w:val="00B8596C"/>
    <w:rsid w:val="00B861BA"/>
    <w:rsid w:val="00B8623B"/>
    <w:rsid w:val="00B869DF"/>
    <w:rsid w:val="00B869FE"/>
    <w:rsid w:val="00B87282"/>
    <w:rsid w:val="00B877F4"/>
    <w:rsid w:val="00B87C3D"/>
    <w:rsid w:val="00B90982"/>
    <w:rsid w:val="00B90AA9"/>
    <w:rsid w:val="00B92423"/>
    <w:rsid w:val="00B9305D"/>
    <w:rsid w:val="00B93496"/>
    <w:rsid w:val="00B94C72"/>
    <w:rsid w:val="00B94EBD"/>
    <w:rsid w:val="00B95EF7"/>
    <w:rsid w:val="00B9606D"/>
    <w:rsid w:val="00BA0004"/>
    <w:rsid w:val="00BA421A"/>
    <w:rsid w:val="00BA42AE"/>
    <w:rsid w:val="00BA486A"/>
    <w:rsid w:val="00BA548F"/>
    <w:rsid w:val="00BA6D8C"/>
    <w:rsid w:val="00BB00B4"/>
    <w:rsid w:val="00BB30F6"/>
    <w:rsid w:val="00BB3238"/>
    <w:rsid w:val="00BB6882"/>
    <w:rsid w:val="00BB6943"/>
    <w:rsid w:val="00BB6CFD"/>
    <w:rsid w:val="00BB6E84"/>
    <w:rsid w:val="00BB7103"/>
    <w:rsid w:val="00BC0178"/>
    <w:rsid w:val="00BC06DE"/>
    <w:rsid w:val="00BC099B"/>
    <w:rsid w:val="00BC104D"/>
    <w:rsid w:val="00BC151A"/>
    <w:rsid w:val="00BC2A1D"/>
    <w:rsid w:val="00BC4B67"/>
    <w:rsid w:val="00BC529C"/>
    <w:rsid w:val="00BC6176"/>
    <w:rsid w:val="00BC62ED"/>
    <w:rsid w:val="00BC75FB"/>
    <w:rsid w:val="00BC7F58"/>
    <w:rsid w:val="00BD065C"/>
    <w:rsid w:val="00BD0D99"/>
    <w:rsid w:val="00BD1E0A"/>
    <w:rsid w:val="00BD2397"/>
    <w:rsid w:val="00BD2896"/>
    <w:rsid w:val="00BD2E47"/>
    <w:rsid w:val="00BD4AE3"/>
    <w:rsid w:val="00BD4CDE"/>
    <w:rsid w:val="00BD5CCD"/>
    <w:rsid w:val="00BD69CB"/>
    <w:rsid w:val="00BE0630"/>
    <w:rsid w:val="00BE209A"/>
    <w:rsid w:val="00BE4087"/>
    <w:rsid w:val="00BE4590"/>
    <w:rsid w:val="00BE4C68"/>
    <w:rsid w:val="00BE60D4"/>
    <w:rsid w:val="00BE73D0"/>
    <w:rsid w:val="00BE7F83"/>
    <w:rsid w:val="00BF0C99"/>
    <w:rsid w:val="00BF3ADD"/>
    <w:rsid w:val="00BF445B"/>
    <w:rsid w:val="00BF5049"/>
    <w:rsid w:val="00BF6F89"/>
    <w:rsid w:val="00BF7DE0"/>
    <w:rsid w:val="00C00EBD"/>
    <w:rsid w:val="00C04275"/>
    <w:rsid w:val="00C068D2"/>
    <w:rsid w:val="00C10A44"/>
    <w:rsid w:val="00C112EA"/>
    <w:rsid w:val="00C13D15"/>
    <w:rsid w:val="00C13F27"/>
    <w:rsid w:val="00C15814"/>
    <w:rsid w:val="00C170F5"/>
    <w:rsid w:val="00C175C2"/>
    <w:rsid w:val="00C20079"/>
    <w:rsid w:val="00C20E7B"/>
    <w:rsid w:val="00C20FEF"/>
    <w:rsid w:val="00C22228"/>
    <w:rsid w:val="00C22284"/>
    <w:rsid w:val="00C23588"/>
    <w:rsid w:val="00C24E5D"/>
    <w:rsid w:val="00C2541A"/>
    <w:rsid w:val="00C25896"/>
    <w:rsid w:val="00C277C3"/>
    <w:rsid w:val="00C30B7D"/>
    <w:rsid w:val="00C30C2C"/>
    <w:rsid w:val="00C316F9"/>
    <w:rsid w:val="00C31FA8"/>
    <w:rsid w:val="00C32080"/>
    <w:rsid w:val="00C32EFA"/>
    <w:rsid w:val="00C3573B"/>
    <w:rsid w:val="00C3713F"/>
    <w:rsid w:val="00C40103"/>
    <w:rsid w:val="00C41616"/>
    <w:rsid w:val="00C452A8"/>
    <w:rsid w:val="00C4675C"/>
    <w:rsid w:val="00C47090"/>
    <w:rsid w:val="00C47F70"/>
    <w:rsid w:val="00C501FE"/>
    <w:rsid w:val="00C5238E"/>
    <w:rsid w:val="00C53930"/>
    <w:rsid w:val="00C53CC2"/>
    <w:rsid w:val="00C563B7"/>
    <w:rsid w:val="00C57DF5"/>
    <w:rsid w:val="00C605AF"/>
    <w:rsid w:val="00C6077F"/>
    <w:rsid w:val="00C62738"/>
    <w:rsid w:val="00C63AB8"/>
    <w:rsid w:val="00C63CD2"/>
    <w:rsid w:val="00C65A6C"/>
    <w:rsid w:val="00C65E38"/>
    <w:rsid w:val="00C66634"/>
    <w:rsid w:val="00C66FB3"/>
    <w:rsid w:val="00C70EB1"/>
    <w:rsid w:val="00C72AF8"/>
    <w:rsid w:val="00C72B02"/>
    <w:rsid w:val="00C73319"/>
    <w:rsid w:val="00C7483D"/>
    <w:rsid w:val="00C76287"/>
    <w:rsid w:val="00C80EE1"/>
    <w:rsid w:val="00C81731"/>
    <w:rsid w:val="00C817C4"/>
    <w:rsid w:val="00C8190F"/>
    <w:rsid w:val="00C81B43"/>
    <w:rsid w:val="00C831AD"/>
    <w:rsid w:val="00C83C6C"/>
    <w:rsid w:val="00C8570D"/>
    <w:rsid w:val="00C85D2B"/>
    <w:rsid w:val="00C85E94"/>
    <w:rsid w:val="00C87C58"/>
    <w:rsid w:val="00C90455"/>
    <w:rsid w:val="00C92375"/>
    <w:rsid w:val="00C933C7"/>
    <w:rsid w:val="00C93478"/>
    <w:rsid w:val="00C944C9"/>
    <w:rsid w:val="00C952A3"/>
    <w:rsid w:val="00CA0600"/>
    <w:rsid w:val="00CA1629"/>
    <w:rsid w:val="00CA25A1"/>
    <w:rsid w:val="00CA351B"/>
    <w:rsid w:val="00CA494B"/>
    <w:rsid w:val="00CA4DC9"/>
    <w:rsid w:val="00CA6DBD"/>
    <w:rsid w:val="00CA7A7E"/>
    <w:rsid w:val="00CB0C80"/>
    <w:rsid w:val="00CB0EA4"/>
    <w:rsid w:val="00CB139B"/>
    <w:rsid w:val="00CB2C33"/>
    <w:rsid w:val="00CB3CBF"/>
    <w:rsid w:val="00CB4519"/>
    <w:rsid w:val="00CB5042"/>
    <w:rsid w:val="00CB65BD"/>
    <w:rsid w:val="00CB6B9B"/>
    <w:rsid w:val="00CB6CE6"/>
    <w:rsid w:val="00CC2AF0"/>
    <w:rsid w:val="00CC2C51"/>
    <w:rsid w:val="00CC2EE9"/>
    <w:rsid w:val="00CC36C9"/>
    <w:rsid w:val="00CC5286"/>
    <w:rsid w:val="00CC5D24"/>
    <w:rsid w:val="00CC652F"/>
    <w:rsid w:val="00CC6D05"/>
    <w:rsid w:val="00CC7218"/>
    <w:rsid w:val="00CC771E"/>
    <w:rsid w:val="00CC7CAE"/>
    <w:rsid w:val="00CC7ED9"/>
    <w:rsid w:val="00CC7EE6"/>
    <w:rsid w:val="00CD0167"/>
    <w:rsid w:val="00CD0ABA"/>
    <w:rsid w:val="00CD1114"/>
    <w:rsid w:val="00CD2551"/>
    <w:rsid w:val="00CD497D"/>
    <w:rsid w:val="00CD5E4D"/>
    <w:rsid w:val="00CD7D5D"/>
    <w:rsid w:val="00CE0983"/>
    <w:rsid w:val="00CE399B"/>
    <w:rsid w:val="00CE4AE3"/>
    <w:rsid w:val="00CE7801"/>
    <w:rsid w:val="00CE79FB"/>
    <w:rsid w:val="00CF17EB"/>
    <w:rsid w:val="00CF2160"/>
    <w:rsid w:val="00CF26DA"/>
    <w:rsid w:val="00CF3650"/>
    <w:rsid w:val="00CF4697"/>
    <w:rsid w:val="00CF48CC"/>
    <w:rsid w:val="00CF5212"/>
    <w:rsid w:val="00D000D0"/>
    <w:rsid w:val="00D007D1"/>
    <w:rsid w:val="00D01082"/>
    <w:rsid w:val="00D0153F"/>
    <w:rsid w:val="00D02146"/>
    <w:rsid w:val="00D024C8"/>
    <w:rsid w:val="00D056B6"/>
    <w:rsid w:val="00D066FA"/>
    <w:rsid w:val="00D07D3C"/>
    <w:rsid w:val="00D103FC"/>
    <w:rsid w:val="00D10EBC"/>
    <w:rsid w:val="00D10FDF"/>
    <w:rsid w:val="00D117FA"/>
    <w:rsid w:val="00D11A05"/>
    <w:rsid w:val="00D131C6"/>
    <w:rsid w:val="00D1323D"/>
    <w:rsid w:val="00D13302"/>
    <w:rsid w:val="00D13D5B"/>
    <w:rsid w:val="00D1763A"/>
    <w:rsid w:val="00D1784E"/>
    <w:rsid w:val="00D20E7F"/>
    <w:rsid w:val="00D22D71"/>
    <w:rsid w:val="00D23706"/>
    <w:rsid w:val="00D27872"/>
    <w:rsid w:val="00D27BF4"/>
    <w:rsid w:val="00D27DB9"/>
    <w:rsid w:val="00D27F53"/>
    <w:rsid w:val="00D3196F"/>
    <w:rsid w:val="00D3382A"/>
    <w:rsid w:val="00D33A6F"/>
    <w:rsid w:val="00D37306"/>
    <w:rsid w:val="00D37847"/>
    <w:rsid w:val="00D425F3"/>
    <w:rsid w:val="00D42DB5"/>
    <w:rsid w:val="00D42E2F"/>
    <w:rsid w:val="00D43977"/>
    <w:rsid w:val="00D43FB5"/>
    <w:rsid w:val="00D4427E"/>
    <w:rsid w:val="00D44CD6"/>
    <w:rsid w:val="00D44F5A"/>
    <w:rsid w:val="00D45EA7"/>
    <w:rsid w:val="00D46AB5"/>
    <w:rsid w:val="00D46DDA"/>
    <w:rsid w:val="00D50B8C"/>
    <w:rsid w:val="00D50D1C"/>
    <w:rsid w:val="00D527C8"/>
    <w:rsid w:val="00D57CE7"/>
    <w:rsid w:val="00D608D4"/>
    <w:rsid w:val="00D60CBE"/>
    <w:rsid w:val="00D61F7D"/>
    <w:rsid w:val="00D62161"/>
    <w:rsid w:val="00D64A24"/>
    <w:rsid w:val="00D64D99"/>
    <w:rsid w:val="00D65BCE"/>
    <w:rsid w:val="00D70964"/>
    <w:rsid w:val="00D72E39"/>
    <w:rsid w:val="00D73058"/>
    <w:rsid w:val="00D73BDF"/>
    <w:rsid w:val="00D741D0"/>
    <w:rsid w:val="00D74232"/>
    <w:rsid w:val="00D74B0F"/>
    <w:rsid w:val="00D75FA5"/>
    <w:rsid w:val="00D75FFF"/>
    <w:rsid w:val="00D81326"/>
    <w:rsid w:val="00D82294"/>
    <w:rsid w:val="00D8264D"/>
    <w:rsid w:val="00D82ACE"/>
    <w:rsid w:val="00D83357"/>
    <w:rsid w:val="00D843ED"/>
    <w:rsid w:val="00D8481B"/>
    <w:rsid w:val="00D865D3"/>
    <w:rsid w:val="00D87770"/>
    <w:rsid w:val="00D910B6"/>
    <w:rsid w:val="00D910F8"/>
    <w:rsid w:val="00D9178C"/>
    <w:rsid w:val="00D930FC"/>
    <w:rsid w:val="00D94F51"/>
    <w:rsid w:val="00D952E1"/>
    <w:rsid w:val="00D957BB"/>
    <w:rsid w:val="00D95F11"/>
    <w:rsid w:val="00D96B09"/>
    <w:rsid w:val="00D97D5C"/>
    <w:rsid w:val="00DA0242"/>
    <w:rsid w:val="00DA0506"/>
    <w:rsid w:val="00DA0D46"/>
    <w:rsid w:val="00DA499C"/>
    <w:rsid w:val="00DA4DD3"/>
    <w:rsid w:val="00DA6D4E"/>
    <w:rsid w:val="00DB00F3"/>
    <w:rsid w:val="00DB09A5"/>
    <w:rsid w:val="00DB11DF"/>
    <w:rsid w:val="00DB1315"/>
    <w:rsid w:val="00DB5485"/>
    <w:rsid w:val="00DB7E57"/>
    <w:rsid w:val="00DC0709"/>
    <w:rsid w:val="00DC208D"/>
    <w:rsid w:val="00DC2BC4"/>
    <w:rsid w:val="00DC3CB6"/>
    <w:rsid w:val="00DC438A"/>
    <w:rsid w:val="00DC45D5"/>
    <w:rsid w:val="00DC6165"/>
    <w:rsid w:val="00DC69AC"/>
    <w:rsid w:val="00DC69CD"/>
    <w:rsid w:val="00DC7B86"/>
    <w:rsid w:val="00DC7F6A"/>
    <w:rsid w:val="00DD0B77"/>
    <w:rsid w:val="00DD1E86"/>
    <w:rsid w:val="00DD2604"/>
    <w:rsid w:val="00DD3702"/>
    <w:rsid w:val="00DD4133"/>
    <w:rsid w:val="00DD4A9D"/>
    <w:rsid w:val="00DD4C56"/>
    <w:rsid w:val="00DD4EE2"/>
    <w:rsid w:val="00DD6303"/>
    <w:rsid w:val="00DD6DAD"/>
    <w:rsid w:val="00DE19A4"/>
    <w:rsid w:val="00DE2026"/>
    <w:rsid w:val="00DE353A"/>
    <w:rsid w:val="00DE427F"/>
    <w:rsid w:val="00DE58E5"/>
    <w:rsid w:val="00DE7C5B"/>
    <w:rsid w:val="00DF07F2"/>
    <w:rsid w:val="00DF16A9"/>
    <w:rsid w:val="00DF2A24"/>
    <w:rsid w:val="00DF34D6"/>
    <w:rsid w:val="00DF35EC"/>
    <w:rsid w:val="00DF4545"/>
    <w:rsid w:val="00DF637F"/>
    <w:rsid w:val="00DF6891"/>
    <w:rsid w:val="00DF6F7A"/>
    <w:rsid w:val="00DF75FC"/>
    <w:rsid w:val="00E0087B"/>
    <w:rsid w:val="00E02847"/>
    <w:rsid w:val="00E04F96"/>
    <w:rsid w:val="00E06628"/>
    <w:rsid w:val="00E07F5C"/>
    <w:rsid w:val="00E10B53"/>
    <w:rsid w:val="00E12DED"/>
    <w:rsid w:val="00E131A9"/>
    <w:rsid w:val="00E1385D"/>
    <w:rsid w:val="00E14449"/>
    <w:rsid w:val="00E15EFB"/>
    <w:rsid w:val="00E16391"/>
    <w:rsid w:val="00E163DD"/>
    <w:rsid w:val="00E20F1B"/>
    <w:rsid w:val="00E21417"/>
    <w:rsid w:val="00E2226D"/>
    <w:rsid w:val="00E23471"/>
    <w:rsid w:val="00E24F41"/>
    <w:rsid w:val="00E25846"/>
    <w:rsid w:val="00E25FB1"/>
    <w:rsid w:val="00E26900"/>
    <w:rsid w:val="00E302E0"/>
    <w:rsid w:val="00E36761"/>
    <w:rsid w:val="00E377C2"/>
    <w:rsid w:val="00E41C9B"/>
    <w:rsid w:val="00E42681"/>
    <w:rsid w:val="00E42DA3"/>
    <w:rsid w:val="00E43DE0"/>
    <w:rsid w:val="00E455ED"/>
    <w:rsid w:val="00E46E66"/>
    <w:rsid w:val="00E47720"/>
    <w:rsid w:val="00E50F32"/>
    <w:rsid w:val="00E52301"/>
    <w:rsid w:val="00E52676"/>
    <w:rsid w:val="00E52EEB"/>
    <w:rsid w:val="00E53B4A"/>
    <w:rsid w:val="00E541AE"/>
    <w:rsid w:val="00E56234"/>
    <w:rsid w:val="00E566B8"/>
    <w:rsid w:val="00E56AA5"/>
    <w:rsid w:val="00E56EE7"/>
    <w:rsid w:val="00E60B19"/>
    <w:rsid w:val="00E60FA7"/>
    <w:rsid w:val="00E617B3"/>
    <w:rsid w:val="00E6285D"/>
    <w:rsid w:val="00E63536"/>
    <w:rsid w:val="00E640E8"/>
    <w:rsid w:val="00E64B7F"/>
    <w:rsid w:val="00E65065"/>
    <w:rsid w:val="00E65AC3"/>
    <w:rsid w:val="00E67D40"/>
    <w:rsid w:val="00E70568"/>
    <w:rsid w:val="00E7254F"/>
    <w:rsid w:val="00E73284"/>
    <w:rsid w:val="00E738CA"/>
    <w:rsid w:val="00E738F2"/>
    <w:rsid w:val="00E748DA"/>
    <w:rsid w:val="00E76256"/>
    <w:rsid w:val="00E76F62"/>
    <w:rsid w:val="00E772C3"/>
    <w:rsid w:val="00E77A15"/>
    <w:rsid w:val="00E812AE"/>
    <w:rsid w:val="00E8221B"/>
    <w:rsid w:val="00E82A8F"/>
    <w:rsid w:val="00E82B59"/>
    <w:rsid w:val="00E83902"/>
    <w:rsid w:val="00E84101"/>
    <w:rsid w:val="00E84FC1"/>
    <w:rsid w:val="00E85769"/>
    <w:rsid w:val="00E86D72"/>
    <w:rsid w:val="00E87481"/>
    <w:rsid w:val="00E876C2"/>
    <w:rsid w:val="00E919A4"/>
    <w:rsid w:val="00E94032"/>
    <w:rsid w:val="00E96434"/>
    <w:rsid w:val="00E97180"/>
    <w:rsid w:val="00EA12A7"/>
    <w:rsid w:val="00EA1715"/>
    <w:rsid w:val="00EA1A65"/>
    <w:rsid w:val="00EA1C6D"/>
    <w:rsid w:val="00EA2B9F"/>
    <w:rsid w:val="00EA2F47"/>
    <w:rsid w:val="00EA39E4"/>
    <w:rsid w:val="00EA4D31"/>
    <w:rsid w:val="00EA4EAC"/>
    <w:rsid w:val="00EA620A"/>
    <w:rsid w:val="00EB0D4C"/>
    <w:rsid w:val="00EB0FEE"/>
    <w:rsid w:val="00EB1284"/>
    <w:rsid w:val="00EB1F9D"/>
    <w:rsid w:val="00EB39DC"/>
    <w:rsid w:val="00EB421F"/>
    <w:rsid w:val="00EB53F6"/>
    <w:rsid w:val="00EB5CB3"/>
    <w:rsid w:val="00EB619C"/>
    <w:rsid w:val="00EC008A"/>
    <w:rsid w:val="00EC1474"/>
    <w:rsid w:val="00EC351C"/>
    <w:rsid w:val="00EC4577"/>
    <w:rsid w:val="00EC59F6"/>
    <w:rsid w:val="00EC6029"/>
    <w:rsid w:val="00EC6799"/>
    <w:rsid w:val="00ED00B7"/>
    <w:rsid w:val="00ED0238"/>
    <w:rsid w:val="00ED09C0"/>
    <w:rsid w:val="00ED11D0"/>
    <w:rsid w:val="00ED24E2"/>
    <w:rsid w:val="00ED2729"/>
    <w:rsid w:val="00ED2E43"/>
    <w:rsid w:val="00ED51EE"/>
    <w:rsid w:val="00ED53BE"/>
    <w:rsid w:val="00ED5FBA"/>
    <w:rsid w:val="00ED64F8"/>
    <w:rsid w:val="00EE3319"/>
    <w:rsid w:val="00EE358B"/>
    <w:rsid w:val="00EE4103"/>
    <w:rsid w:val="00EE4FBC"/>
    <w:rsid w:val="00EE5896"/>
    <w:rsid w:val="00EE5A57"/>
    <w:rsid w:val="00EE5B65"/>
    <w:rsid w:val="00EE67EB"/>
    <w:rsid w:val="00EE7D29"/>
    <w:rsid w:val="00EF0551"/>
    <w:rsid w:val="00EF1004"/>
    <w:rsid w:val="00EF1AF4"/>
    <w:rsid w:val="00EF27D3"/>
    <w:rsid w:val="00EF2BBC"/>
    <w:rsid w:val="00EF4101"/>
    <w:rsid w:val="00EF4585"/>
    <w:rsid w:val="00EF513A"/>
    <w:rsid w:val="00EF5873"/>
    <w:rsid w:val="00F00355"/>
    <w:rsid w:val="00F0189F"/>
    <w:rsid w:val="00F01EB7"/>
    <w:rsid w:val="00F037B6"/>
    <w:rsid w:val="00F04251"/>
    <w:rsid w:val="00F054A5"/>
    <w:rsid w:val="00F05C11"/>
    <w:rsid w:val="00F05FAC"/>
    <w:rsid w:val="00F06523"/>
    <w:rsid w:val="00F066F1"/>
    <w:rsid w:val="00F10562"/>
    <w:rsid w:val="00F11825"/>
    <w:rsid w:val="00F11B7F"/>
    <w:rsid w:val="00F11BE8"/>
    <w:rsid w:val="00F132E7"/>
    <w:rsid w:val="00F1426A"/>
    <w:rsid w:val="00F150F6"/>
    <w:rsid w:val="00F1615C"/>
    <w:rsid w:val="00F1618D"/>
    <w:rsid w:val="00F16E66"/>
    <w:rsid w:val="00F200B2"/>
    <w:rsid w:val="00F20699"/>
    <w:rsid w:val="00F20ACF"/>
    <w:rsid w:val="00F210D6"/>
    <w:rsid w:val="00F21F60"/>
    <w:rsid w:val="00F22B6C"/>
    <w:rsid w:val="00F237DC"/>
    <w:rsid w:val="00F2471D"/>
    <w:rsid w:val="00F277A4"/>
    <w:rsid w:val="00F326D9"/>
    <w:rsid w:val="00F333D8"/>
    <w:rsid w:val="00F35297"/>
    <w:rsid w:val="00F35543"/>
    <w:rsid w:val="00F36E6F"/>
    <w:rsid w:val="00F37221"/>
    <w:rsid w:val="00F37489"/>
    <w:rsid w:val="00F376E6"/>
    <w:rsid w:val="00F378E4"/>
    <w:rsid w:val="00F37DC8"/>
    <w:rsid w:val="00F4054C"/>
    <w:rsid w:val="00F411F3"/>
    <w:rsid w:val="00F416FD"/>
    <w:rsid w:val="00F423F5"/>
    <w:rsid w:val="00F45E16"/>
    <w:rsid w:val="00F46CE2"/>
    <w:rsid w:val="00F46D9C"/>
    <w:rsid w:val="00F4730D"/>
    <w:rsid w:val="00F47B08"/>
    <w:rsid w:val="00F51B70"/>
    <w:rsid w:val="00F534D3"/>
    <w:rsid w:val="00F54633"/>
    <w:rsid w:val="00F55356"/>
    <w:rsid w:val="00F554FB"/>
    <w:rsid w:val="00F6038A"/>
    <w:rsid w:val="00F614ED"/>
    <w:rsid w:val="00F6292E"/>
    <w:rsid w:val="00F6362E"/>
    <w:rsid w:val="00F643F0"/>
    <w:rsid w:val="00F65BA4"/>
    <w:rsid w:val="00F6628B"/>
    <w:rsid w:val="00F667A3"/>
    <w:rsid w:val="00F66E50"/>
    <w:rsid w:val="00F670BE"/>
    <w:rsid w:val="00F673B5"/>
    <w:rsid w:val="00F6743D"/>
    <w:rsid w:val="00F70878"/>
    <w:rsid w:val="00F738ED"/>
    <w:rsid w:val="00F7436B"/>
    <w:rsid w:val="00F76251"/>
    <w:rsid w:val="00F76470"/>
    <w:rsid w:val="00F8007C"/>
    <w:rsid w:val="00F800BB"/>
    <w:rsid w:val="00F81FFF"/>
    <w:rsid w:val="00F823DC"/>
    <w:rsid w:val="00F847E3"/>
    <w:rsid w:val="00F84E6D"/>
    <w:rsid w:val="00F85180"/>
    <w:rsid w:val="00F865FB"/>
    <w:rsid w:val="00F90422"/>
    <w:rsid w:val="00F944F1"/>
    <w:rsid w:val="00FA0671"/>
    <w:rsid w:val="00FA2826"/>
    <w:rsid w:val="00FA3515"/>
    <w:rsid w:val="00FA523A"/>
    <w:rsid w:val="00FA5E1A"/>
    <w:rsid w:val="00FA6041"/>
    <w:rsid w:val="00FA72D0"/>
    <w:rsid w:val="00FA7599"/>
    <w:rsid w:val="00FA78D3"/>
    <w:rsid w:val="00FB04B7"/>
    <w:rsid w:val="00FB04BC"/>
    <w:rsid w:val="00FB0E3B"/>
    <w:rsid w:val="00FB22EA"/>
    <w:rsid w:val="00FB2C81"/>
    <w:rsid w:val="00FB3483"/>
    <w:rsid w:val="00FB4857"/>
    <w:rsid w:val="00FB4A9D"/>
    <w:rsid w:val="00FC0ED1"/>
    <w:rsid w:val="00FC14DA"/>
    <w:rsid w:val="00FC1B51"/>
    <w:rsid w:val="00FC2675"/>
    <w:rsid w:val="00FC3678"/>
    <w:rsid w:val="00FC3BC7"/>
    <w:rsid w:val="00FC69F1"/>
    <w:rsid w:val="00FD019B"/>
    <w:rsid w:val="00FD1A6C"/>
    <w:rsid w:val="00FD26E1"/>
    <w:rsid w:val="00FD36B9"/>
    <w:rsid w:val="00FD43B3"/>
    <w:rsid w:val="00FD55D1"/>
    <w:rsid w:val="00FD5D25"/>
    <w:rsid w:val="00FD625F"/>
    <w:rsid w:val="00FD68ED"/>
    <w:rsid w:val="00FD7101"/>
    <w:rsid w:val="00FD7CAA"/>
    <w:rsid w:val="00FD7F50"/>
    <w:rsid w:val="00FE0396"/>
    <w:rsid w:val="00FE0563"/>
    <w:rsid w:val="00FE2C97"/>
    <w:rsid w:val="00FE3A62"/>
    <w:rsid w:val="00FE3E6C"/>
    <w:rsid w:val="00FE7697"/>
    <w:rsid w:val="00FF001F"/>
    <w:rsid w:val="00FF18B1"/>
    <w:rsid w:val="00FF3049"/>
    <w:rsid w:val="00FF5AFC"/>
    <w:rsid w:val="00FF6600"/>
    <w:rsid w:val="00FF6D96"/>
    <w:rsid w:val="00FF7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09EF64E4"/>
  <w15:docId w15:val="{35AD1BCD-9BD9-4A74-BFD4-F6170097F502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semiHidden="true" w:unhideWhenUsed="true"/>
    <w:lsdException w:name="toc 2" w:semiHidden="true" w:unhideWhenUsed="true"/>
    <w:lsdException w:name="toc 3" w:semiHidden="true" w:unhideWhenUsed="true"/>
    <w:lsdException w:name="toc 4" w:semiHidden="true" w:unhideWhenUsed="true"/>
    <w:lsdException w:name="toc 5" w:semiHidden="true" w:unhideWhenUsed="true"/>
    <w:lsdException w:name="toc 6" w:semiHidden="true" w:unhideWhenUsed="true"/>
    <w:lsdException w:name="toc 7" w:semiHidden="true" w:unhideWhenUsed="true"/>
    <w:lsdException w:name="toc 8" w:semiHidden="true" w:unhideWhenUsed="true"/>
    <w:lsdException w:name="toc 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semiHidden="true" w:unhideWhenUsed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uiPriority="0" w:semiHidden="true" w:unhideWhenUsed="true" w:qFormat="true"/>
    <w:lsdException w:name="List Bullet" w:uiPriority="0" w:semiHidden="true" w:unhideWhenUsed="true" w:qFormat="true"/>
    <w:lsdException w:name="List Number" w:uiPriority="0" w:semiHidden="true" w:unhideWhenUsed="true" w:qFormat="true"/>
    <w:lsdException w:name="List 2" w:uiPriority="0" w:semiHidden="true" w:unhideWhenUsed="true"/>
    <w:lsdException w:name="List 3" w:uiPriority="0" w:semiHidden="true" w:unhideWhenUsed="true"/>
    <w:lsdException w:name="List 4" w:uiPriority="0" w:semiHidden="true" w:unhideWhenUsed="true"/>
    <w:lsdException w:name="List 5" w:uiPriority="0" w:semiHidden="true" w:unhideWhenUsed="true"/>
    <w:lsdException w:name="List Bullet 2" w:uiPriority="0" w:semiHidden="true" w:unhideWhenUsed="true" w:qFormat="true"/>
    <w:lsdException w:name="List Bullet 3" w:uiPriority="0" w:semiHidden="true" w:unhideWhenUsed="true"/>
    <w:lsdException w:name="List Bullet 4" w:uiPriority="0" w:semiHidden="true" w:unhideWhenUsed="true"/>
    <w:lsdException w:name="List Bullet 5" w:uiPriority="0" w:semiHidden="true" w:unhideWhenUsed="true"/>
    <w:lsdException w:name="List Number 2" w:uiPriority="0" w:semiHidden="true" w:unhideWhenUsed="true"/>
    <w:lsdException w:name="List Number 3" w:uiPriority="0" w:semiHidden="true" w:unhideWhenUsed="true"/>
    <w:lsdException w:name="List Number 4" w:uiPriority="0" w:semiHidden="true" w:unhideWhenUsed="true"/>
    <w:lsdException w:name="List Number 5" w:uiPriority="0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uiPriority="0" w:semiHidden="true" w:unhideWhenUsed="true" w:qFormat="true"/>
    <w:lsdException w:name="List Continue 2" w:uiPriority="0" w:semiHidden="true" w:unhideWhenUsed="true" w:qFormat="true"/>
    <w:lsdException w:name="List Continue 3" w:uiPriority="0" w:semiHidden="true" w:unhideWhenUsed="true"/>
    <w:lsdException w:name="List Continue 4" w:uiPriority="0" w:semiHidden="true" w:unhideWhenUsed="true"/>
    <w:lsdException w:name="List Continue 5" w:uiPriority="0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uiPriority="0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 w:unhideWhenUsed="true"/>
    <w:lsdException w:name="No Spacing" w:uiPriority="0" w:qFormat="true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true"/>
    <w:lsdException w:name="List Paragraph" w:uiPriority="34" w:qFormat="true"/>
    <w:lsdException w:name="Quote" w:uiPriority="29"/>
    <w:lsdException w:name="Intense Quote" w:uiPriority="30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true"/>
    <w:lsdException w:name="Intense Emphasis" w:uiPriority="21" w:qFormat="true"/>
    <w:lsdException w:name="Bibliography" w:semiHidden="true" w:unhideWhenUsed="true"/>
    <w:lsdException w:name="TOC Heading" w:semiHidden="true" w:unhideWhenUsed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4456AF"/>
    <w:pPr>
      <w:spacing w:after="240" w:line="240" w:lineRule="auto"/>
    </w:pPr>
    <w:rPr>
      <w:rFonts w:ascii="Arial" w:hAnsi="Arial"/>
      <w:sz w:val="24"/>
      <w:szCs w:val="24"/>
      <w:lang w:val="hr-HR"/>
    </w:rPr>
  </w:style>
  <w:style w:type="paragraph" w:styleId="Naslov1">
    <w:name w:val="heading 1"/>
    <w:basedOn w:val="Normal"/>
    <w:next w:val="Normal"/>
    <w:link w:val="Naslov1Char"/>
    <w:uiPriority w:val="9"/>
    <w:unhideWhenUsed/>
    <w:rsid w:val="00F45E16"/>
    <w:pPr>
      <w:keepNext/>
      <w:keepLines/>
      <w:spacing w:before="480"/>
      <w:outlineLvl w:val="0"/>
    </w:pPr>
    <w:rPr>
      <w:rFonts w:eastAsiaTheme="majorEastAsia" w:cstheme="majorBidi"/>
      <w:b/>
      <w:bCs/>
      <w:sz w:val="28"/>
      <w:szCs w:val="28"/>
    </w:rPr>
  </w:style>
  <w:style w:type="paragraph" w:styleId="Naslov2">
    <w:name w:val="heading 2"/>
    <w:basedOn w:val="Normal"/>
    <w:next w:val="Normal"/>
    <w:link w:val="Naslov2Char"/>
    <w:uiPriority w:val="9"/>
    <w:unhideWhenUsed/>
    <w:rsid w:val="00F45E16"/>
    <w:pPr>
      <w:keepNext/>
      <w:outlineLvl w:val="1"/>
    </w:pPr>
    <w:rPr>
      <w:b/>
      <w:sz w:val="28"/>
      <w:szCs w:val="20"/>
    </w:rPr>
  </w:style>
  <w:style w:type="paragraph" w:styleId="Naslov3">
    <w:name w:val="heading 3"/>
    <w:basedOn w:val="Normal"/>
    <w:next w:val="Normal"/>
    <w:link w:val="Naslov3Char"/>
    <w:uiPriority w:val="9"/>
    <w:unhideWhenUsed/>
    <w:rsid w:val="00F45E16"/>
    <w:pPr>
      <w:keepNext/>
      <w:keepLines/>
      <w:spacing w:before="200"/>
      <w:outlineLvl w:val="2"/>
    </w:pPr>
    <w:rPr>
      <w:rFonts w:eastAsiaTheme="majorEastAsia" w:cstheme="majorBidi"/>
      <w:b/>
      <w:bCs/>
    </w:rPr>
  </w:style>
  <w:style w:type="paragraph" w:styleId="Naslov4">
    <w:name w:val="heading 4"/>
    <w:basedOn w:val="Normal"/>
    <w:next w:val="Normal"/>
    <w:link w:val="Naslov4Char"/>
    <w:uiPriority w:val="9"/>
    <w:unhideWhenUsed/>
    <w:rsid w:val="00F45E16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</w:rPr>
  </w:style>
  <w:style w:type="paragraph" w:styleId="Naslov5">
    <w:name w:val="heading 5"/>
    <w:basedOn w:val="Normal"/>
    <w:next w:val="Normal"/>
    <w:link w:val="Naslov5Char"/>
    <w:rsid w:val="00F45E16"/>
    <w:pPr>
      <w:spacing w:before="120" w:after="0"/>
      <w:outlineLvl w:val="4"/>
    </w:pPr>
    <w:rPr>
      <w:rFonts w:eastAsia="Times New Roman"/>
      <w:noProof/>
      <w:kern w:val="22"/>
      <w:sz w:val="22"/>
      <w:lang w:eastAsia="hr-HR"/>
    </w:rPr>
  </w:style>
  <w:style w:type="paragraph" w:styleId="Naslov6">
    <w:name w:val="heading 6"/>
    <w:basedOn w:val="Normal"/>
    <w:next w:val="Normal"/>
    <w:link w:val="Naslov6Char"/>
    <w:rsid w:val="00F45E16"/>
    <w:pPr>
      <w:spacing w:before="120" w:after="0"/>
      <w:outlineLvl w:val="5"/>
    </w:pPr>
    <w:rPr>
      <w:rFonts w:eastAsia="Times New Roman"/>
      <w:i/>
      <w:noProof/>
      <w:kern w:val="22"/>
      <w:sz w:val="22"/>
      <w:lang w:eastAsia="hr-HR"/>
    </w:rPr>
  </w:style>
  <w:style w:type="paragraph" w:styleId="Naslov7">
    <w:name w:val="heading 7"/>
    <w:basedOn w:val="Normal"/>
    <w:next w:val="Normal"/>
    <w:link w:val="Naslov7Char"/>
    <w:rsid w:val="00F45E16"/>
    <w:pPr>
      <w:spacing w:before="120" w:after="0"/>
      <w:outlineLvl w:val="6"/>
    </w:pPr>
    <w:rPr>
      <w:rFonts w:eastAsia="Times New Roman"/>
      <w:noProof/>
      <w:kern w:val="20"/>
      <w:sz w:val="22"/>
      <w:lang w:eastAsia="hr-HR"/>
    </w:rPr>
  </w:style>
  <w:style w:type="paragraph" w:styleId="Naslov8">
    <w:name w:val="heading 8"/>
    <w:basedOn w:val="Normal"/>
    <w:next w:val="Normal"/>
    <w:link w:val="Naslov8Char"/>
    <w:rsid w:val="00F45E16"/>
    <w:pPr>
      <w:spacing w:before="120" w:after="0"/>
      <w:outlineLvl w:val="7"/>
    </w:pPr>
    <w:rPr>
      <w:rFonts w:eastAsia="Times New Roman"/>
      <w:i/>
      <w:noProof/>
      <w:kern w:val="20"/>
      <w:sz w:val="22"/>
      <w:lang w:eastAsia="hr-HR"/>
    </w:rPr>
  </w:style>
  <w:style w:type="paragraph" w:styleId="Naslov9">
    <w:name w:val="heading 9"/>
    <w:basedOn w:val="Normal"/>
    <w:next w:val="Normal"/>
    <w:link w:val="Naslov9Char"/>
    <w:rsid w:val="00F45E16"/>
    <w:pPr>
      <w:spacing w:before="120" w:after="0"/>
      <w:outlineLvl w:val="8"/>
    </w:pPr>
    <w:rPr>
      <w:rFonts w:eastAsia="Times New Roman"/>
      <w:i/>
      <w:noProof/>
      <w:kern w:val="18"/>
      <w:sz w:val="18"/>
      <w:lang w:eastAsia="hr-HR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paragraph" w:styleId="ABCNaslov" w:customStyle="true">
    <w:name w:val="ABC_Naslov"/>
    <w:basedOn w:val="Normal"/>
    <w:next w:val="Normal"/>
    <w:link w:val="ABCNaslovChar"/>
    <w:qFormat/>
    <w:rsid w:val="00EB0D4C"/>
    <w:pPr>
      <w:keepNext/>
      <w:spacing w:before="480" w:after="480"/>
      <w:jc w:val="center"/>
    </w:pPr>
    <w:rPr>
      <w:caps/>
      <w:spacing w:val="100"/>
    </w:rPr>
  </w:style>
  <w:style w:type="paragraph" w:styleId="abcNaslov0" w:customStyle="true">
    <w:name w:val="abc_Naslov"/>
    <w:basedOn w:val="Normal"/>
    <w:next w:val="NormaleSPIS"/>
    <w:link w:val="abcNaslovChar0"/>
    <w:qFormat/>
    <w:rsid w:val="00EB0D4C"/>
    <w:pPr>
      <w:keepNext/>
      <w:spacing w:before="480" w:after="480"/>
      <w:jc w:val="center"/>
    </w:pPr>
    <w:rPr>
      <w:spacing w:val="100"/>
    </w:rPr>
  </w:style>
  <w:style w:type="character" w:styleId="Naslov1Char" w:customStyle="true">
    <w:name w:val="Naslov 1 Char"/>
    <w:basedOn w:val="Zadanifontodlomka"/>
    <w:link w:val="Naslov1"/>
    <w:uiPriority w:val="9"/>
    <w:rsid w:val="00F45E16"/>
    <w:rPr>
      <w:rFonts w:ascii="Times New Roman" w:hAnsi="Times New Roman" w:eastAsiaTheme="majorEastAsia" w:cstheme="majorBidi"/>
      <w:b/>
      <w:bCs/>
      <w:sz w:val="28"/>
      <w:szCs w:val="28"/>
      <w:lang w:val="hr-HR"/>
    </w:rPr>
  </w:style>
  <w:style w:type="character" w:styleId="Naslov2Char" w:customStyle="true">
    <w:name w:val="Naslov 2 Char"/>
    <w:basedOn w:val="Zadanifontodlomka"/>
    <w:link w:val="Naslov2"/>
    <w:uiPriority w:val="9"/>
    <w:rsid w:val="00F45E16"/>
    <w:rPr>
      <w:rFonts w:ascii="Times New Roman" w:hAnsi="Times New Roman"/>
      <w:b/>
      <w:sz w:val="28"/>
      <w:szCs w:val="20"/>
      <w:lang w:val="hr-HR"/>
    </w:rPr>
  </w:style>
  <w:style w:type="character" w:styleId="Naslov3Char" w:customStyle="true">
    <w:name w:val="Naslov 3 Char"/>
    <w:basedOn w:val="Zadanifontodlomka"/>
    <w:link w:val="Naslov3"/>
    <w:uiPriority w:val="9"/>
    <w:rsid w:val="00F45E16"/>
    <w:rPr>
      <w:rFonts w:ascii="Times New Roman" w:hAnsi="Times New Roman" w:eastAsiaTheme="majorEastAsia" w:cstheme="majorBidi"/>
      <w:b/>
      <w:bCs/>
      <w:sz w:val="24"/>
      <w:szCs w:val="24"/>
      <w:lang w:val="hr-HR"/>
    </w:rPr>
  </w:style>
  <w:style w:type="character" w:styleId="Naslov4Char" w:customStyle="true">
    <w:name w:val="Naslov 4 Char"/>
    <w:basedOn w:val="Zadanifontodlomka"/>
    <w:link w:val="Naslov4"/>
    <w:uiPriority w:val="9"/>
    <w:rsid w:val="00F45E16"/>
    <w:rPr>
      <w:rFonts w:asciiTheme="majorHAnsi" w:hAnsiTheme="majorHAnsi" w:eastAsiaTheme="majorEastAsia" w:cstheme="majorBidi"/>
      <w:b/>
      <w:bCs/>
      <w:i/>
      <w:iCs/>
      <w:sz w:val="24"/>
      <w:szCs w:val="24"/>
      <w:lang w:val="hr-HR"/>
    </w:rPr>
  </w:style>
  <w:style w:type="paragraph" w:styleId="Tekstbalonia">
    <w:name w:val="Balloon Text"/>
    <w:basedOn w:val="Normal"/>
    <w:link w:val="TekstbaloniaChar"/>
    <w:uiPriority w:val="99"/>
    <w:unhideWhenUsed/>
    <w:rsid w:val="00551CB3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Adresazaslanje" w:customStyle="true">
    <w:name w:val="Adresa za slanje"/>
    <w:basedOn w:val="Normal"/>
    <w:qFormat/>
    <w:rsid w:val="00EB0D4C"/>
    <w:pPr>
      <w:spacing w:after="120"/>
      <w:ind w:left="4820"/>
    </w:pPr>
    <w:rPr>
      <w:noProof/>
    </w:rPr>
  </w:style>
  <w:style w:type="paragraph" w:styleId="Tijeloteksta3">
    <w:name w:val="Body Text 3"/>
    <w:basedOn w:val="Normal"/>
    <w:link w:val="Tijeloteksta3Char"/>
    <w:uiPriority w:val="99"/>
    <w:rsid w:val="00551CB3"/>
    <w:pPr>
      <w:numPr>
        <w:numId w:val="4"/>
      </w:numPr>
      <w:spacing w:after="120"/>
    </w:pPr>
    <w:rPr>
      <w:sz w:val="16"/>
      <w:szCs w:val="16"/>
    </w:rPr>
  </w:style>
  <w:style w:type="character" w:styleId="Tijeloteksta3Char" w:customStyle="true">
    <w:name w:val="Tijelo teksta 3 Char"/>
    <w:basedOn w:val="Zadanifontodlomka"/>
    <w:link w:val="Tijeloteksta3"/>
    <w:uiPriority w:val="99"/>
    <w:rsid w:val="00551CB3"/>
    <w:rPr>
      <w:rFonts w:ascii="Times New Roman" w:hAnsi="Times New Roman"/>
      <w:sz w:val="16"/>
      <w:szCs w:val="16"/>
      <w:lang w:val="hr-HR"/>
    </w:rPr>
  </w:style>
  <w:style w:type="paragraph" w:styleId="DatumPisanja" w:customStyle="true">
    <w:name w:val="DatumPisanja"/>
    <w:basedOn w:val="Normal"/>
    <w:next w:val="Sudac"/>
    <w:link w:val="DatumPisanjaChar"/>
    <w:qFormat/>
    <w:rsid w:val="00EB0D4C"/>
    <w:pPr>
      <w:spacing w:before="240" w:after="400"/>
      <w:jc w:val="center"/>
    </w:pPr>
  </w:style>
  <w:style w:type="character" w:styleId="DatumPisanjaChar" w:customStyle="true">
    <w:name w:val="DatumPisanja Char"/>
    <w:basedOn w:val="Zadanifontodlomka"/>
    <w:link w:val="DatumPisanja"/>
    <w:rsid w:val="00EB0D4C"/>
    <w:rPr>
      <w:rFonts w:ascii="Times New Roman" w:hAnsi="Times New Roman"/>
      <w:sz w:val="24"/>
      <w:szCs w:val="24"/>
      <w:lang w:val="hr-HR"/>
    </w:rPr>
  </w:style>
  <w:style w:type="paragraph" w:styleId="Dostaviti" w:customStyle="true">
    <w:name w:val="Dostaviti"/>
    <w:basedOn w:val="Normal"/>
    <w:link w:val="DostavitiChar"/>
    <w:qFormat/>
    <w:rsid w:val="00EB0D4C"/>
    <w:pPr>
      <w:numPr>
        <w:numId w:val="19"/>
      </w:numPr>
      <w:spacing w:after="0"/>
      <w:contextualSpacing/>
    </w:pPr>
    <w:rPr>
      <w:noProof/>
      <w:sz w:val="20"/>
    </w:rPr>
  </w:style>
  <w:style w:type="character" w:styleId="DostavitiChar" w:customStyle="true">
    <w:name w:val="Dostaviti Char"/>
    <w:basedOn w:val="Zadanifontodlomka"/>
    <w:link w:val="Dostaviti"/>
    <w:rsid w:val="00EB0D4C"/>
    <w:rPr>
      <w:rFonts w:ascii="Times New Roman" w:hAnsi="Times New Roman"/>
      <w:noProof/>
      <w:sz w:val="20"/>
      <w:szCs w:val="24"/>
      <w:lang w:val="hr-HR"/>
    </w:rPr>
  </w:style>
  <w:style w:type="character" w:styleId="Istaknuto">
    <w:name w:val="Emphasis"/>
    <w:basedOn w:val="Zadanifontodlomka"/>
    <w:uiPriority w:val="20"/>
    <w:rsid w:val="00551CB3"/>
    <w:rPr>
      <w:i/>
      <w:iCs/>
    </w:rPr>
  </w:style>
  <w:style w:type="paragraph" w:styleId="Adresaomotnice">
    <w:name w:val="envelope address"/>
    <w:basedOn w:val="Normal"/>
    <w:uiPriority w:val="99"/>
    <w:semiHidden/>
    <w:unhideWhenUsed/>
    <w:rsid w:val="00551CB3"/>
    <w:pPr>
      <w:framePr w:w="7920" w:h="1980" w:hSpace="180" w:wrap="auto" w:hAnchor="page" w:xAlign="center" w:yAlign="bottom" w:hRule="exact"/>
      <w:ind w:left="2880"/>
    </w:pPr>
    <w:rPr>
      <w:rFonts w:asciiTheme="majorHAnsi" w:hAnsiTheme="majorHAnsi" w:eastAsiaTheme="majorEastAsia" w:cstheme="majorBidi"/>
    </w:rPr>
  </w:style>
  <w:style w:type="character" w:styleId="eSPISCCParagraphDefaultFont" w:customStyle="true">
    <w:name w:val="eSPIS_CC_Paragraph Default Font"/>
    <w:basedOn w:val="NormaleSPISChar"/>
    <w:rsid w:val="004456AF"/>
    <w:rPr>
      <w:rFonts w:ascii="Arial" w:hAnsi="Arial" w:eastAsia="Times New Roman" w:cs="Times New Roman"/>
      <w:noProof/>
      <w:color w:val="auto"/>
      <w:sz w:val="24"/>
      <w:szCs w:val="24"/>
      <w:bdr w:val="none" w:color="auto" w:sz="0" w:space="0"/>
      <w:shd w:val="clear" w:color="auto" w:fill="auto"/>
      <w:lang w:val="hr-HR" w:eastAsia="hr-HR"/>
    </w:rPr>
  </w:style>
  <w:style w:type="paragraph" w:styleId="FiksniRH" w:customStyle="true">
    <w:name w:val="Fiksni RH"/>
    <w:basedOn w:val="Normal"/>
    <w:next w:val="SudNaziv"/>
    <w:rsid w:val="00EB0D4C"/>
    <w:pPr>
      <w:spacing w:before="600" w:after="120"/>
    </w:pPr>
    <w:rPr>
      <w:b/>
      <w:caps/>
    </w:rPr>
  </w:style>
  <w:style w:type="paragraph" w:styleId="Podnoje">
    <w:name w:val="footer"/>
    <w:basedOn w:val="Normal"/>
    <w:link w:val="PodnojeChar"/>
    <w:uiPriority w:val="99"/>
    <w:unhideWhenUsed/>
    <w:rsid w:val="00EB0D4C"/>
    <w:pPr>
      <w:tabs>
        <w:tab w:val="right" w:pos="9072"/>
      </w:tabs>
      <w:spacing w:after="0"/>
      <w:jc w:val="right"/>
    </w:pPr>
    <w:rPr>
      <w:noProof/>
    </w:rPr>
  </w:style>
  <w:style w:type="character" w:styleId="PodnojeChar" w:customStyle="true">
    <w:name w:val="Podnožje Char"/>
    <w:basedOn w:val="Zadanifontodlomka"/>
    <w:link w:val="Podnoje"/>
    <w:uiPriority w:val="99"/>
    <w:rsid w:val="00EB0D4C"/>
    <w:rPr>
      <w:rFonts w:ascii="Times New Roman" w:hAnsi="Times New Roman"/>
      <w:noProof/>
      <w:sz w:val="24"/>
      <w:szCs w:val="24"/>
      <w:lang w:val="hr-HR"/>
    </w:rPr>
  </w:style>
  <w:style w:type="numbering" w:styleId="GrafListkrui" w:customStyle="true">
    <w:name w:val="GrafList_kružić"/>
    <w:uiPriority w:val="99"/>
    <w:rsid w:val="00551CB3"/>
    <w:pPr>
      <w:numPr>
        <w:numId w:val="5"/>
      </w:numPr>
    </w:pPr>
  </w:style>
  <w:style w:type="paragraph" w:styleId="GrafListkruiQS" w:customStyle="true">
    <w:name w:val="GrafList_kružić_QS"/>
    <w:basedOn w:val="Normal"/>
    <w:link w:val="GrafListkruiQSChar"/>
    <w:rsid w:val="00EB0D4C"/>
    <w:pPr>
      <w:numPr>
        <w:numId w:val="20"/>
      </w:numPr>
      <w:spacing w:before="120" w:after="0"/>
    </w:pPr>
    <w:rPr>
      <w:rFonts w:eastAsia="Times New Roman"/>
      <w:lang w:eastAsia="hr-HR"/>
    </w:rPr>
  </w:style>
  <w:style w:type="character" w:styleId="GrafListkruiQSChar" w:customStyle="true">
    <w:name w:val="GrafList_kružić_QS Char"/>
    <w:basedOn w:val="Zadanifontodlomka"/>
    <w:link w:val="GrafListkru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GrafListstar" w:customStyle="true">
    <w:name w:val="GrafList_star"/>
    <w:uiPriority w:val="99"/>
    <w:rsid w:val="00551CB3"/>
    <w:pPr>
      <w:numPr>
        <w:numId w:val="6"/>
      </w:numPr>
    </w:pPr>
  </w:style>
  <w:style w:type="paragraph" w:styleId="GrafListstarQS" w:customStyle="true">
    <w:name w:val="GrafList_star_QS"/>
    <w:basedOn w:val="Normal"/>
    <w:link w:val="GrafListstarQSChar"/>
    <w:rsid w:val="00EB0D4C"/>
    <w:pPr>
      <w:numPr>
        <w:numId w:val="21"/>
      </w:numPr>
      <w:spacing w:before="120" w:after="0"/>
    </w:pPr>
    <w:rPr>
      <w:rFonts w:eastAsia="Times New Roman"/>
      <w:lang w:eastAsia="hr-HR"/>
    </w:rPr>
  </w:style>
  <w:style w:type="character" w:styleId="GrafListstarQSChar" w:customStyle="true">
    <w:name w:val="GrafList_star_QS Char"/>
    <w:basedOn w:val="Zadanifontodlomka"/>
    <w:link w:val="GrafListstar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GrbRH" w:customStyle="true">
    <w:name w:val="GrbRH"/>
    <w:basedOn w:val="Normal"/>
    <w:rsid w:val="00EB0D4C"/>
    <w:pPr>
      <w:spacing w:after="60"/>
    </w:pPr>
    <w:rPr>
      <w:noProof/>
      <w:sz w:val="16"/>
      <w:szCs w:val="16"/>
    </w:rPr>
  </w:style>
  <w:style w:type="paragraph" w:styleId="Zaglavlje">
    <w:name w:val="header"/>
    <w:basedOn w:val="Normal"/>
    <w:link w:val="ZaglavljeChar"/>
    <w:unhideWhenUsed/>
    <w:rsid w:val="00EB0D4C"/>
    <w:pPr>
      <w:tabs>
        <w:tab w:val="right" w:pos="9072"/>
      </w:tabs>
      <w:spacing w:after="480"/>
      <w:jc w:val="right"/>
    </w:pPr>
    <w:rPr>
      <w:noProof/>
    </w:rPr>
  </w:style>
  <w:style w:type="character" w:styleId="ZaglavljeChar" w:customStyle="true">
    <w:name w:val="Zaglavlje Char"/>
    <w:basedOn w:val="Zadanifontodlomka"/>
    <w:link w:val="Zaglavlje"/>
    <w:rsid w:val="00EB0D4C"/>
    <w:rPr>
      <w:rFonts w:ascii="Times New Roman" w:hAnsi="Times New Roman"/>
      <w:noProof/>
      <w:sz w:val="24"/>
      <w:szCs w:val="24"/>
      <w:lang w:val="hr-HR"/>
    </w:rPr>
  </w:style>
  <w:style w:type="character" w:styleId="Jakoisticanje">
    <w:name w:val="Intense Emphasis"/>
    <w:basedOn w:val="Zadanifontodlomka"/>
    <w:uiPriority w:val="21"/>
    <w:qFormat/>
    <w:rsid w:val="00551CB3"/>
    <w:rPr>
      <w:b/>
      <w:bCs/>
      <w:i/>
      <w:iCs/>
      <w:color w:val="4F81BD" w:themeColor="accent1"/>
    </w:rPr>
  </w:style>
  <w:style w:type="paragraph" w:styleId="Naglaencitat">
    <w:name w:val="Intense Quote"/>
    <w:basedOn w:val="Normal"/>
    <w:next w:val="Normal"/>
    <w:link w:val="NaglaencitatChar"/>
    <w:uiPriority w:val="30"/>
    <w:rsid w:val="00551CB3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styleId="NaglaencitatChar" w:customStyle="true">
    <w:name w:val="Naglašen citat Char"/>
    <w:basedOn w:val="Zadanifontodlomka"/>
    <w:link w:val="Naglaencitat"/>
    <w:uiPriority w:val="30"/>
    <w:rsid w:val="00551CB3"/>
    <w:rPr>
      <w:rFonts w:ascii="Times New Roman" w:hAnsi="Times New Roman"/>
      <w:b/>
      <w:bCs/>
      <w:i/>
      <w:iCs/>
      <w:color w:val="4F81BD" w:themeColor="accent1"/>
      <w:sz w:val="24"/>
      <w:szCs w:val="24"/>
      <w:lang w:val="hr-HR"/>
    </w:rPr>
  </w:style>
  <w:style w:type="paragraph" w:styleId="Popis">
    <w:name w:val="List"/>
    <w:basedOn w:val="NormalDefault"/>
    <w:rsid w:val="00EB0D4C"/>
    <w:pPr>
      <w:spacing w:before="120" w:after="0"/>
      <w:ind w:left="567"/>
    </w:pPr>
  </w:style>
  <w:style w:type="paragraph" w:styleId="Popis2">
    <w:name w:val="List 2"/>
    <w:basedOn w:val="NormalDefault"/>
    <w:rsid w:val="00EB0D4C"/>
    <w:pPr>
      <w:spacing w:before="120" w:after="0"/>
      <w:ind w:left="851"/>
    </w:pPr>
  </w:style>
  <w:style w:type="paragraph" w:styleId="Popis3">
    <w:name w:val="List 3"/>
    <w:basedOn w:val="NormalDefault"/>
    <w:rsid w:val="00EB0D4C"/>
    <w:pPr>
      <w:spacing w:before="120" w:after="0"/>
      <w:ind w:left="1134"/>
    </w:pPr>
  </w:style>
  <w:style w:type="paragraph" w:styleId="Popis4">
    <w:name w:val="List 4"/>
    <w:basedOn w:val="NormalDefault"/>
    <w:rsid w:val="00EB0D4C"/>
    <w:pPr>
      <w:spacing w:before="120" w:after="0"/>
      <w:ind w:left="1418"/>
    </w:pPr>
  </w:style>
  <w:style w:type="paragraph" w:styleId="Popis5">
    <w:name w:val="List 5"/>
    <w:basedOn w:val="NormalDefault"/>
    <w:rsid w:val="00EB0D4C"/>
    <w:pPr>
      <w:spacing w:before="120" w:after="0"/>
      <w:ind w:left="1701"/>
    </w:pPr>
  </w:style>
  <w:style w:type="paragraph" w:styleId="Grafikeoznake">
    <w:name w:val="List Bullet"/>
    <w:basedOn w:val="NormalDefault"/>
    <w:rsid w:val="00EB0D4C"/>
    <w:pPr>
      <w:numPr>
        <w:numId w:val="23"/>
      </w:numPr>
      <w:spacing w:before="120" w:after="0"/>
    </w:pPr>
  </w:style>
  <w:style w:type="paragraph" w:styleId="Grafikeoznake2">
    <w:name w:val="List Bullet 2"/>
    <w:basedOn w:val="NormalDefault"/>
    <w:rsid w:val="00EB0D4C"/>
    <w:pPr>
      <w:numPr>
        <w:numId w:val="24"/>
      </w:numPr>
      <w:spacing w:before="120" w:after="0"/>
    </w:pPr>
  </w:style>
  <w:style w:type="paragraph" w:styleId="Grafikeoznake3">
    <w:name w:val="List Bullet 3"/>
    <w:basedOn w:val="NormalDefault"/>
    <w:rsid w:val="00EB0D4C"/>
    <w:pPr>
      <w:numPr>
        <w:numId w:val="25"/>
      </w:numPr>
      <w:spacing w:before="120" w:after="0"/>
    </w:pPr>
  </w:style>
  <w:style w:type="paragraph" w:styleId="Grafikeoznake4">
    <w:name w:val="List Bullet 4"/>
    <w:basedOn w:val="NormalDefault"/>
    <w:rsid w:val="00EB0D4C"/>
    <w:pPr>
      <w:numPr>
        <w:numId w:val="26"/>
      </w:numPr>
      <w:spacing w:before="120" w:after="0"/>
    </w:pPr>
  </w:style>
  <w:style w:type="paragraph" w:styleId="Grafikeoznake5">
    <w:name w:val="List Bullet 5"/>
    <w:basedOn w:val="NormalDefault"/>
    <w:rsid w:val="00EB0D4C"/>
    <w:pPr>
      <w:numPr>
        <w:numId w:val="27"/>
      </w:numPr>
      <w:spacing w:before="120" w:after="0"/>
    </w:pPr>
  </w:style>
  <w:style w:type="paragraph" w:styleId="Nastavakpopisa">
    <w:name w:val="List Continue"/>
    <w:basedOn w:val="NormalDefault"/>
    <w:rsid w:val="00EB0D4C"/>
    <w:pPr>
      <w:spacing w:before="60" w:after="0"/>
      <w:ind w:left="851"/>
    </w:pPr>
  </w:style>
  <w:style w:type="paragraph" w:styleId="Nastavakpopisa2">
    <w:name w:val="List Continue 2"/>
    <w:basedOn w:val="NormalDefault"/>
    <w:rsid w:val="00EB0D4C"/>
    <w:pPr>
      <w:spacing w:before="60" w:after="0"/>
      <w:ind w:left="1134"/>
    </w:pPr>
  </w:style>
  <w:style w:type="paragraph" w:styleId="Nastavakpopisa3">
    <w:name w:val="List Continue 3"/>
    <w:basedOn w:val="NormalDefault"/>
    <w:rsid w:val="00EB0D4C"/>
    <w:pPr>
      <w:spacing w:before="60" w:after="0"/>
      <w:ind w:left="1418"/>
    </w:pPr>
  </w:style>
  <w:style w:type="paragraph" w:styleId="Nastavakpopisa4">
    <w:name w:val="List Continue 4"/>
    <w:basedOn w:val="NormalDefault"/>
    <w:rsid w:val="00EB0D4C"/>
    <w:pPr>
      <w:spacing w:before="60" w:after="0"/>
      <w:ind w:left="1701"/>
    </w:pPr>
  </w:style>
  <w:style w:type="paragraph" w:styleId="Nastavakpopisa5">
    <w:name w:val="List Continue 5"/>
    <w:basedOn w:val="NormalDefault"/>
    <w:rsid w:val="00EB0D4C"/>
    <w:pPr>
      <w:spacing w:before="60" w:after="0"/>
      <w:ind w:left="1985"/>
    </w:pPr>
  </w:style>
  <w:style w:type="paragraph" w:styleId="Brojevi">
    <w:name w:val="List Number"/>
    <w:basedOn w:val="NormalDefault"/>
    <w:rsid w:val="00EB0D4C"/>
    <w:pPr>
      <w:numPr>
        <w:numId w:val="28"/>
      </w:numPr>
      <w:spacing w:before="120" w:after="0"/>
    </w:pPr>
  </w:style>
  <w:style w:type="paragraph" w:styleId="Brojevi2">
    <w:name w:val="List Number 2"/>
    <w:basedOn w:val="NormalDefault"/>
    <w:rsid w:val="00EB0D4C"/>
    <w:pPr>
      <w:numPr>
        <w:numId w:val="29"/>
      </w:numPr>
      <w:spacing w:before="120" w:after="0"/>
    </w:pPr>
  </w:style>
  <w:style w:type="paragraph" w:styleId="Brojevi3">
    <w:name w:val="List Number 3"/>
    <w:basedOn w:val="NormalDefault"/>
    <w:rsid w:val="00EB0D4C"/>
    <w:pPr>
      <w:numPr>
        <w:numId w:val="30"/>
      </w:numPr>
      <w:spacing w:before="120" w:after="0"/>
    </w:pPr>
  </w:style>
  <w:style w:type="paragraph" w:styleId="Brojevi4">
    <w:name w:val="List Number 4"/>
    <w:basedOn w:val="NormalDefault"/>
    <w:rsid w:val="00EB0D4C"/>
    <w:pPr>
      <w:numPr>
        <w:numId w:val="31"/>
      </w:numPr>
      <w:spacing w:before="120" w:after="0"/>
    </w:pPr>
  </w:style>
  <w:style w:type="paragraph" w:styleId="Brojevi5">
    <w:name w:val="List Number 5"/>
    <w:basedOn w:val="NormalDefault"/>
    <w:rsid w:val="00EB0D4C"/>
    <w:pPr>
      <w:numPr>
        <w:numId w:val="32"/>
      </w:numPr>
      <w:spacing w:before="120" w:after="0"/>
    </w:pPr>
  </w:style>
  <w:style w:type="paragraph" w:styleId="Odlomakpopisa">
    <w:name w:val="List Paragraph"/>
    <w:basedOn w:val="NormaleSPIS"/>
    <w:next w:val="ListaeSPIS"/>
    <w:link w:val="OdlomakpopisaChar"/>
    <w:uiPriority w:val="34"/>
    <w:rsid w:val="00EB0D4C"/>
    <w:pPr>
      <w:tabs>
        <w:tab w:val="left" w:pos="851"/>
      </w:tabs>
    </w:pPr>
  </w:style>
  <w:style w:type="character" w:styleId="OdlomakpopisaChar" w:customStyle="true">
    <w:name w:val="Odlomak popisa Char"/>
    <w:basedOn w:val="Zadanifontodlomka"/>
    <w:link w:val="Odlomakpopisa"/>
    <w:uiPriority w:val="34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123" w:customStyle="true">
    <w:name w:val="Lista_123"/>
    <w:basedOn w:val="Odlomakpopisa"/>
    <w:link w:val="Lista123Char"/>
    <w:qFormat/>
    <w:rsid w:val="00EB0D4C"/>
    <w:pPr>
      <w:numPr>
        <w:numId w:val="33"/>
      </w:numPr>
      <w:spacing w:before="120" w:after="0"/>
      <w:jc w:val="left"/>
    </w:pPr>
  </w:style>
  <w:style w:type="character" w:styleId="Lista123Char" w:customStyle="true">
    <w:name w:val="Lista_123 Char"/>
    <w:basedOn w:val="OdlomakpopisaChar"/>
    <w:link w:val="Lista123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abc" w:customStyle="true">
    <w:name w:val="Lista_abc"/>
    <w:basedOn w:val="Odlomakpopisa"/>
    <w:link w:val="ListaabcChar"/>
    <w:qFormat/>
    <w:rsid w:val="00EB0D4C"/>
    <w:pPr>
      <w:numPr>
        <w:numId w:val="34"/>
      </w:numPr>
      <w:spacing w:before="120" w:after="0"/>
      <w:jc w:val="left"/>
    </w:pPr>
  </w:style>
  <w:style w:type="character" w:styleId="ListaabcChar" w:customStyle="true">
    <w:name w:val="Lista_abc Char"/>
    <w:basedOn w:val="OdlomakpopisaChar"/>
    <w:link w:val="Listaabc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krui" w:customStyle="true">
    <w:name w:val="Lista_kružić"/>
    <w:basedOn w:val="Odlomakpopisa"/>
    <w:link w:val="ListakruiChar"/>
    <w:qFormat/>
    <w:rsid w:val="00EB0D4C"/>
    <w:pPr>
      <w:numPr>
        <w:numId w:val="36"/>
      </w:numPr>
      <w:spacing w:before="120" w:after="0"/>
      <w:jc w:val="left"/>
    </w:pPr>
  </w:style>
  <w:style w:type="character" w:styleId="ListakruiChar" w:customStyle="true">
    <w:name w:val="Lista_kružić Char"/>
    <w:basedOn w:val="Zadanifontodlomka"/>
    <w:link w:val="Listakrui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Listanastavak" w:customStyle="true">
    <w:name w:val="Lista_nastavak"/>
    <w:uiPriority w:val="99"/>
    <w:rsid w:val="00551CB3"/>
    <w:pPr>
      <w:numPr>
        <w:numId w:val="7"/>
      </w:numPr>
    </w:pPr>
  </w:style>
  <w:style w:type="paragraph" w:styleId="ListanastavakQS" w:customStyle="true">
    <w:name w:val="Lista_nastavak_QS"/>
    <w:basedOn w:val="Normal"/>
    <w:link w:val="ListanastavakQSChar"/>
    <w:rsid w:val="00EB0D4C"/>
    <w:pPr>
      <w:numPr>
        <w:numId w:val="37"/>
      </w:numPr>
      <w:spacing w:before="60" w:after="0"/>
    </w:pPr>
    <w:rPr>
      <w:rFonts w:eastAsia="Times New Roman"/>
      <w:lang w:eastAsia="hr-HR"/>
    </w:rPr>
  </w:style>
  <w:style w:type="character" w:styleId="ListanastavakQSChar" w:customStyle="true">
    <w:name w:val="Lista_nastavak_QS Char"/>
    <w:basedOn w:val="Zadanifontodlomka"/>
    <w:link w:val="Listanastavak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nastavakQSGraf" w:customStyle="true">
    <w:name w:val="Lista_nastavak_QS_Graf"/>
    <w:basedOn w:val="Odlomakpopisa"/>
    <w:link w:val="ListanastavakQSGrafChar"/>
    <w:rsid w:val="00EB0D4C"/>
    <w:pPr>
      <w:numPr>
        <w:numId w:val="38"/>
      </w:numPr>
      <w:tabs>
        <w:tab w:val="clear" w:pos="851"/>
      </w:tabs>
      <w:jc w:val="left"/>
    </w:pPr>
  </w:style>
  <w:style w:type="character" w:styleId="ListanastavakQSGrafChar" w:customStyle="true">
    <w:name w:val="Lista_nastavak_QS_Graf Char"/>
    <w:basedOn w:val="OdlomakpopisaChar"/>
    <w:link w:val="ListanastavakQSGraf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slijed" w:customStyle="true">
    <w:name w:val="Lista_slijed"/>
    <w:basedOn w:val="Odlomakpopisa"/>
    <w:link w:val="ListaslijedChar"/>
    <w:qFormat/>
    <w:rsid w:val="00EB0D4C"/>
    <w:pPr>
      <w:numPr>
        <w:numId w:val="39"/>
      </w:numPr>
      <w:tabs>
        <w:tab w:val="clear" w:pos="851"/>
      </w:tabs>
      <w:spacing w:after="60"/>
      <w:contextualSpacing/>
      <w:jc w:val="left"/>
    </w:pPr>
  </w:style>
  <w:style w:type="character" w:styleId="ListaslijedChar" w:customStyle="true">
    <w:name w:val="Lista_slijed Char"/>
    <w:basedOn w:val="OdlomakpopisaChar"/>
    <w:link w:val="Listaslijed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XIV" w:customStyle="true">
    <w:name w:val="Lista_XIV"/>
    <w:basedOn w:val="Odlomakpopisa"/>
    <w:link w:val="ListaXIVChar"/>
    <w:qFormat/>
    <w:rsid w:val="00EB0D4C"/>
    <w:pPr>
      <w:numPr>
        <w:numId w:val="40"/>
      </w:numPr>
      <w:spacing w:before="120" w:after="0"/>
      <w:jc w:val="left"/>
    </w:pPr>
  </w:style>
  <w:style w:type="character" w:styleId="ListaXIVChar" w:customStyle="true">
    <w:name w:val="Lista_XIV Char"/>
    <w:basedOn w:val="OdlomakpopisaChar"/>
    <w:link w:val="ListaXIV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ListaRazmak" w:customStyle="true">
    <w:name w:val="ListaRazmak"/>
    <w:basedOn w:val="Normal"/>
    <w:rsid w:val="00551CB3"/>
    <w:pPr>
      <w:spacing w:before="120" w:after="0"/>
    </w:pPr>
  </w:style>
  <w:style w:type="paragraph" w:styleId="Naslovdokumenta" w:customStyle="true">
    <w:name w:val="Naslov_dokumenta"/>
    <w:basedOn w:val="Normal"/>
    <w:next w:val="Normal"/>
    <w:link w:val="NaslovdokumentaChar"/>
    <w:qFormat/>
    <w:rsid w:val="00EB0D4C"/>
    <w:pPr>
      <w:keepNext/>
      <w:spacing w:before="480" w:after="480"/>
      <w:jc w:val="center"/>
    </w:pPr>
    <w:rPr>
      <w:b/>
      <w:caps/>
      <w:spacing w:val="100"/>
    </w:rPr>
  </w:style>
  <w:style w:type="paragraph" w:styleId="Bezproreda">
    <w:name w:val="No Spacing"/>
    <w:qFormat/>
    <w:rsid w:val="00EB0D4C"/>
    <w:pPr>
      <w:spacing w:after="240" w:line="240" w:lineRule="auto"/>
      <w:contextualSpacing/>
    </w:pPr>
    <w:rPr>
      <w:rFonts w:ascii="Times New Roman" w:hAnsi="Times New Roman" w:eastAsia="Times New Roman" w:cs="Times New Roman"/>
      <w:sz w:val="24"/>
      <w:szCs w:val="24"/>
      <w:lang w:val="hr-HR" w:eastAsia="hr-HR"/>
    </w:rPr>
  </w:style>
  <w:style w:type="paragraph" w:styleId="StandardWeb">
    <w:name w:val="Normal (Web)"/>
    <w:basedOn w:val="Normal"/>
    <w:semiHidden/>
    <w:unhideWhenUsed/>
    <w:rsid w:val="00551CB3"/>
    <w:pPr>
      <w:spacing w:before="100" w:beforeAutospacing="true" w:after="100" w:afterAutospacing="true"/>
    </w:pPr>
  </w:style>
  <w:style w:type="paragraph" w:styleId="Obinouvueno">
    <w:name w:val="Normal Indent"/>
    <w:basedOn w:val="Normal"/>
    <w:uiPriority w:val="99"/>
    <w:unhideWhenUsed/>
    <w:rsid w:val="00551CB3"/>
    <w:pPr>
      <w:ind w:left="720"/>
    </w:pPr>
  </w:style>
  <w:style w:type="paragraph" w:styleId="Normal-NoSpace" w:customStyle="true">
    <w:name w:val="Normal-No Space"/>
    <w:basedOn w:val="Normal"/>
    <w:rsid w:val="00EB0D4C"/>
    <w:pPr>
      <w:spacing w:after="0"/>
    </w:pPr>
    <w:rPr>
      <w:rFonts w:eastAsia="Times New Roman"/>
      <w:lang w:eastAsia="hr-HR"/>
    </w:rPr>
  </w:style>
  <w:style w:type="numbering" w:styleId="NumList1" w:customStyle="true">
    <w:name w:val="NumList_1)"/>
    <w:uiPriority w:val="99"/>
    <w:locked/>
    <w:rsid w:val="00551CB3"/>
    <w:pPr>
      <w:numPr>
        <w:numId w:val="8"/>
      </w:numPr>
    </w:pPr>
  </w:style>
  <w:style w:type="character" w:styleId="Naslov5Char" w:customStyle="true">
    <w:name w:val="Naslov 5 Char"/>
    <w:basedOn w:val="Zadanifontodlomka"/>
    <w:link w:val="Naslov5"/>
    <w:rsid w:val="00EB0D4C"/>
    <w:rPr>
      <w:rFonts w:ascii="Arial" w:hAnsi="Arial" w:eastAsia="Times New Roman"/>
      <w:noProof/>
      <w:kern w:val="22"/>
      <w:szCs w:val="24"/>
      <w:lang w:val="hr-HR" w:eastAsia="hr-HR"/>
    </w:rPr>
  </w:style>
  <w:style w:type="character" w:styleId="Naslov6Char" w:customStyle="true">
    <w:name w:val="Naslov 6 Char"/>
    <w:basedOn w:val="Zadanifontodlomka"/>
    <w:link w:val="Naslov6"/>
    <w:rsid w:val="00EB0D4C"/>
    <w:rPr>
      <w:rFonts w:ascii="Arial" w:hAnsi="Arial" w:eastAsia="Times New Roman"/>
      <w:i/>
      <w:noProof/>
      <w:kern w:val="22"/>
      <w:szCs w:val="24"/>
      <w:lang w:val="hr-HR" w:eastAsia="hr-HR"/>
    </w:rPr>
  </w:style>
  <w:style w:type="character" w:styleId="Naslov7Char" w:customStyle="true">
    <w:name w:val="Naslov 7 Char"/>
    <w:basedOn w:val="Zadanifontodlomka"/>
    <w:link w:val="Naslov7"/>
    <w:rsid w:val="00EB0D4C"/>
    <w:rPr>
      <w:rFonts w:ascii="Arial" w:hAnsi="Arial" w:eastAsia="Times New Roman"/>
      <w:noProof/>
      <w:kern w:val="20"/>
      <w:szCs w:val="24"/>
      <w:lang w:val="hr-HR" w:eastAsia="hr-HR"/>
    </w:rPr>
  </w:style>
  <w:style w:type="character" w:styleId="Naslov8Char" w:customStyle="true">
    <w:name w:val="Naslov 8 Char"/>
    <w:basedOn w:val="Zadanifontodlomka"/>
    <w:link w:val="Naslov8"/>
    <w:rsid w:val="00EB0D4C"/>
    <w:rPr>
      <w:rFonts w:ascii="Arial" w:hAnsi="Arial" w:eastAsia="Times New Roman"/>
      <w:i/>
      <w:noProof/>
      <w:kern w:val="20"/>
      <w:szCs w:val="24"/>
      <w:lang w:val="hr-HR" w:eastAsia="hr-HR"/>
    </w:rPr>
  </w:style>
  <w:style w:type="character" w:styleId="Naslov9Char" w:customStyle="true">
    <w:name w:val="Naslov 9 Char"/>
    <w:basedOn w:val="Zadanifontodlomka"/>
    <w:link w:val="Naslov9"/>
    <w:rsid w:val="00EB0D4C"/>
    <w:rPr>
      <w:rFonts w:ascii="Arial" w:hAnsi="Arial" w:eastAsia="Times New Roman"/>
      <w:i/>
      <w:noProof/>
      <w:kern w:val="18"/>
      <w:sz w:val="18"/>
      <w:szCs w:val="24"/>
      <w:lang w:val="hr-HR" w:eastAsia="hr-HR"/>
    </w:rPr>
  </w:style>
  <w:style w:type="paragraph" w:styleId="NumList1QS" w:customStyle="true">
    <w:name w:val="NumList_1)_QS"/>
    <w:basedOn w:val="Normal"/>
    <w:link w:val="NumList1QSChar"/>
    <w:locked/>
    <w:rsid w:val="00EB0D4C"/>
    <w:pPr>
      <w:numPr>
        <w:numId w:val="41"/>
      </w:numPr>
      <w:spacing w:before="120" w:after="0"/>
    </w:pPr>
    <w:rPr>
      <w:rFonts w:eastAsia="Times New Roman"/>
      <w:lang w:eastAsia="hr-HR"/>
    </w:rPr>
  </w:style>
  <w:style w:type="character" w:styleId="NumList1QSChar" w:customStyle="true">
    <w:name w:val="NumList_1)_QS Char"/>
    <w:basedOn w:val="Zadanifontodlomka"/>
    <w:link w:val="NumList1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a" w:customStyle="true">
    <w:name w:val="NumList_a"/>
    <w:uiPriority w:val="99"/>
    <w:locked/>
    <w:rsid w:val="00551CB3"/>
    <w:pPr>
      <w:numPr>
        <w:numId w:val="9"/>
      </w:numPr>
    </w:pPr>
  </w:style>
  <w:style w:type="numbering" w:styleId="NumListA0" w:customStyle="true">
    <w:name w:val="NumList_A)"/>
    <w:uiPriority w:val="99"/>
    <w:locked/>
    <w:rsid w:val="00551CB3"/>
    <w:pPr>
      <w:numPr>
        <w:numId w:val="10"/>
      </w:numPr>
    </w:pPr>
  </w:style>
  <w:style w:type="paragraph" w:styleId="NumListaQS0" w:customStyle="true">
    <w:name w:val="NumList_a)_QS"/>
    <w:basedOn w:val="Normal"/>
    <w:link w:val="NumLista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aQSChar" w:customStyle="true">
    <w:name w:val="NumList_a)_QS Char"/>
    <w:basedOn w:val="Zadanifontodlomka"/>
    <w:link w:val="NumLista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AQS" w:customStyle="true">
    <w:name w:val="NumList_A)_QS"/>
    <w:basedOn w:val="Normal"/>
    <w:link w:val="NumListAQSChar0"/>
    <w:locked/>
    <w:rsid w:val="00EB0D4C"/>
    <w:pPr>
      <w:numPr>
        <w:numId w:val="42"/>
      </w:numPr>
      <w:spacing w:before="120" w:after="0"/>
    </w:pPr>
    <w:rPr>
      <w:rFonts w:eastAsia="Times New Roman"/>
      <w:lang w:eastAsia="hr-HR"/>
    </w:rPr>
  </w:style>
  <w:style w:type="character" w:styleId="NumListAQSChar0" w:customStyle="true">
    <w:name w:val="NumList_A)_QS Char"/>
    <w:basedOn w:val="Zadanifontodlomka"/>
    <w:link w:val="NumListA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i0" w:customStyle="true">
    <w:name w:val="NumList_i)"/>
    <w:uiPriority w:val="99"/>
    <w:locked/>
    <w:rsid w:val="00551CB3"/>
    <w:pPr>
      <w:numPr>
        <w:numId w:val="11"/>
      </w:numPr>
    </w:pPr>
  </w:style>
  <w:style w:type="numbering" w:styleId="NumListI" w:customStyle="true">
    <w:name w:val="NumList_I)"/>
    <w:uiPriority w:val="99"/>
    <w:locked/>
    <w:rsid w:val="00551CB3"/>
    <w:pPr>
      <w:numPr>
        <w:numId w:val="12"/>
      </w:numPr>
    </w:pPr>
  </w:style>
  <w:style w:type="paragraph" w:styleId="NumListiQS0" w:customStyle="true">
    <w:name w:val="NumList_i)_QS"/>
    <w:basedOn w:val="Normal"/>
    <w:link w:val="NumListiQSChar"/>
    <w:locked/>
    <w:rsid w:val="00EB0D4C"/>
    <w:pPr>
      <w:spacing w:before="120" w:after="0"/>
    </w:pPr>
    <w:rPr>
      <w:rFonts w:eastAsia="Times New Roman"/>
      <w:lang w:eastAsia="hr-HR"/>
    </w:rPr>
  </w:style>
  <w:style w:type="character" w:styleId="NumListiQSChar" w:customStyle="true">
    <w:name w:val="NumList_i)_QS Char"/>
    <w:basedOn w:val="Zadanifontodlomka"/>
    <w:link w:val="NumListiQS0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umListIQS" w:customStyle="true">
    <w:name w:val="NumList_I)_QS"/>
    <w:basedOn w:val="Normal"/>
    <w:link w:val="NumListIQSChar0"/>
    <w:locked/>
    <w:rsid w:val="00EB0D4C"/>
    <w:pPr>
      <w:numPr>
        <w:numId w:val="43"/>
      </w:numPr>
      <w:spacing w:before="120" w:after="0"/>
    </w:pPr>
    <w:rPr>
      <w:rFonts w:eastAsia="Times New Roman"/>
      <w:lang w:eastAsia="hr-HR"/>
    </w:rPr>
  </w:style>
  <w:style w:type="character" w:styleId="NumListIQSChar0" w:customStyle="true">
    <w:name w:val="NumList_I)_QS Char"/>
    <w:basedOn w:val="Zadanifontodlomka"/>
    <w:link w:val="NumList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" w:customStyle="true">
    <w:name w:val="NumList_OI)"/>
    <w:uiPriority w:val="99"/>
    <w:locked/>
    <w:rsid w:val="00551CB3"/>
    <w:pPr>
      <w:numPr>
        <w:numId w:val="13"/>
      </w:numPr>
    </w:pPr>
  </w:style>
  <w:style w:type="paragraph" w:styleId="NumListOIQS" w:customStyle="true">
    <w:name w:val="NumList_OI_QS"/>
    <w:basedOn w:val="Normal"/>
    <w:link w:val="NumListOIQSChar"/>
    <w:locked/>
    <w:rsid w:val="00EB0D4C"/>
    <w:pPr>
      <w:numPr>
        <w:numId w:val="44"/>
      </w:numPr>
      <w:spacing w:before="120" w:after="0"/>
    </w:pPr>
    <w:rPr>
      <w:rFonts w:eastAsia="Times New Roman"/>
      <w:lang w:eastAsia="hr-HR"/>
    </w:rPr>
  </w:style>
  <w:style w:type="character" w:styleId="NumListOIQSChar" w:customStyle="true">
    <w:name w:val="NumList_OI_QS Char"/>
    <w:basedOn w:val="Zadanifontodlomka"/>
    <w:link w:val="NumListOIQ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Oznakaspisa" w:customStyle="true">
    <w:name w:val="Oznaka spisa"/>
    <w:basedOn w:val="Normal"/>
    <w:rsid w:val="00EB0D4C"/>
    <w:pPr>
      <w:jc w:val="right"/>
    </w:pPr>
    <w:rPr>
      <w:noProof/>
      <w:szCs w:val="18"/>
    </w:rPr>
  </w:style>
  <w:style w:type="character" w:styleId="Brojstranice">
    <w:name w:val="page number"/>
    <w:basedOn w:val="Zadanifontodlomka"/>
    <w:uiPriority w:val="99"/>
    <w:unhideWhenUsed/>
    <w:rsid w:val="00551CB3"/>
  </w:style>
  <w:style w:type="character" w:styleId="Tekstrezerviranogmjesta">
    <w:name w:val="Placeholder Text"/>
    <w:basedOn w:val="Zadanifontodlomka"/>
    <w:uiPriority w:val="99"/>
    <w:semiHidden/>
    <w:rsid w:val="00EB0D4C"/>
    <w:rPr>
      <w:noProof/>
      <w:color w:val="808080"/>
      <w:bdr w:val="none" w:color="auto" w:sz="0" w:space="0"/>
      <w:shd w:val="clear" w:color="auto" w:fill="auto"/>
      <w:lang w:val="hr-HR"/>
    </w:rPr>
  </w:style>
  <w:style w:type="paragraph" w:styleId="Poetniodjeljak" w:customStyle="true">
    <w:name w:val="Početni_odjeljak"/>
    <w:basedOn w:val="NormaleSPIS"/>
    <w:next w:val="NormaleSPIS"/>
    <w:qFormat/>
    <w:rsid w:val="00EB0D4C"/>
    <w:pPr>
      <w:spacing w:before="480"/>
      <w:ind w:firstLine="0"/>
    </w:pPr>
    <w:rPr>
      <w:noProof/>
    </w:rPr>
  </w:style>
  <w:style w:type="character" w:styleId="PozadinaSvijetloCrvena" w:customStyle="true">
    <w:name w:val="Pozadina_SvijetloCrvena"/>
    <w:basedOn w:val="Zadanifontodlomka"/>
    <w:uiPriority w:val="3"/>
    <w:rsid w:val="00EB0D4C"/>
    <w:rPr>
      <w:noProof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Zadanifontodlomka"/>
    <w:rsid w:val="00EB0D4C"/>
    <w:rPr>
      <w:noProof/>
      <w:bdr w:val="none" w:color="auto" w:sz="0" w:space="0"/>
      <w:shd w:val="clear" w:color="auto" w:fill="CCFFCC"/>
      <w:lang w:val="hr-HR"/>
    </w:rPr>
  </w:style>
  <w:style w:type="character" w:styleId="PozadinaSvijetloZuta" w:customStyle="true">
    <w:name w:val="Pozadina_SvijetloZuta"/>
    <w:basedOn w:val="Zadanifontodlomka"/>
    <w:uiPriority w:val="3"/>
    <w:rsid w:val="00EB0D4C"/>
    <w:rPr>
      <w:noProof/>
      <w:bdr w:val="none" w:color="auto" w:sz="0" w:space="0"/>
      <w:shd w:val="clear" w:color="auto" w:fill="FFFFCC"/>
      <w:lang w:val="hr-HR"/>
    </w:rPr>
  </w:style>
  <w:style w:type="character" w:styleId="Proir0pt" w:customStyle="true">
    <w:name w:val="Prošir_0pt"/>
    <w:basedOn w:val="Zadanifontodlomka"/>
    <w:qFormat/>
    <w:rsid w:val="00EB0D4C"/>
    <w:rPr>
      <w:spacing w:val="0"/>
    </w:rPr>
  </w:style>
  <w:style w:type="character" w:styleId="Proir5pt" w:customStyle="true">
    <w:name w:val="Prošir_5pt"/>
    <w:basedOn w:val="Zadanifontodlomka"/>
    <w:qFormat/>
    <w:rsid w:val="00EB0D4C"/>
    <w:rPr>
      <w:spacing w:val="100"/>
    </w:rPr>
  </w:style>
  <w:style w:type="paragraph" w:styleId="Citat">
    <w:name w:val="Quote"/>
    <w:basedOn w:val="Normal"/>
    <w:next w:val="Normal"/>
    <w:link w:val="CitatChar"/>
    <w:uiPriority w:val="29"/>
    <w:rsid w:val="00551CB3"/>
    <w:rPr>
      <w:i/>
      <w:iCs/>
      <w:color w:val="000000" w:themeColor="text1"/>
    </w:rPr>
  </w:style>
  <w:style w:type="character" w:styleId="CitatChar" w:customStyle="true">
    <w:name w:val="Citat Char"/>
    <w:basedOn w:val="Zadanifontodlomka"/>
    <w:link w:val="Citat"/>
    <w:uiPriority w:val="29"/>
    <w:rsid w:val="00551CB3"/>
    <w:rPr>
      <w:rFonts w:ascii="Times New Roman" w:hAnsi="Times New Roman"/>
      <w:i/>
      <w:iCs/>
      <w:color w:val="000000" w:themeColor="text1"/>
      <w:sz w:val="24"/>
      <w:szCs w:val="24"/>
      <w:lang w:val="hr-HR"/>
    </w:rPr>
  </w:style>
  <w:style w:type="paragraph" w:styleId="RedniBrojTablica" w:customStyle="true">
    <w:name w:val="RedniBroj_Tablica"/>
    <w:basedOn w:val="Normal"/>
    <w:rsid w:val="00551CB3"/>
    <w:pPr>
      <w:numPr>
        <w:numId w:val="15"/>
      </w:numPr>
    </w:pPr>
    <w:rPr>
      <w:rFonts w:asciiTheme="minorHAnsi" w:hAnsiTheme="minorHAnsi"/>
      <w:sz w:val="18"/>
      <w:szCs w:val="18"/>
    </w:rPr>
  </w:style>
  <w:style w:type="paragraph" w:styleId="Stranica" w:customStyle="true">
    <w:name w:val="Stranica"/>
    <w:basedOn w:val="Podnoje"/>
    <w:rsid w:val="00551CB3"/>
  </w:style>
  <w:style w:type="character" w:styleId="Naglaeno">
    <w:name w:val="Strong"/>
    <w:basedOn w:val="Zadanifontodlomka"/>
    <w:uiPriority w:val="22"/>
    <w:qFormat/>
    <w:rsid w:val="00551CB3"/>
    <w:rPr>
      <w:b/>
      <w:bCs/>
    </w:rPr>
  </w:style>
  <w:style w:type="paragraph" w:styleId="StyleHeading1ItalicUnderline" w:customStyle="true">
    <w:name w:val="Style Heading 1 + Italic Underline"/>
    <w:basedOn w:val="Naslov1"/>
    <w:link w:val="StyleHeading1ItalicUnderlineCharChar"/>
    <w:uiPriority w:val="99"/>
    <w:rsid w:val="00551CB3"/>
    <w:pPr>
      <w:keepLines w:val="false"/>
      <w:spacing w:before="0"/>
    </w:pPr>
    <w:rPr>
      <w:rFonts w:eastAsia="Times New Roman"/>
      <w:i/>
      <w:iCs/>
      <w:szCs w:val="20"/>
      <w:u w:val="single"/>
    </w:rPr>
  </w:style>
  <w:style w:type="character" w:styleId="StyleHeading1ItalicUnderlineCharChar" w:customStyle="true">
    <w:name w:val="Style Heading 1 + Italic Underline Char Char"/>
    <w:basedOn w:val="Naslov1Char"/>
    <w:link w:val="StyleHeading1ItalicUnderline"/>
    <w:uiPriority w:val="99"/>
    <w:rsid w:val="00551CB3"/>
    <w:rPr>
      <w:rFonts w:ascii="Times New Roman" w:hAnsi="Times New Roman" w:eastAsia="Times New Roman" w:cstheme="majorBidi"/>
      <w:b/>
      <w:bCs/>
      <w:i/>
      <w:iCs/>
      <w:color w:val="365F91" w:themeColor="accent1" w:themeShade="BF"/>
      <w:sz w:val="28"/>
      <w:szCs w:val="20"/>
      <w:u w:val="single"/>
      <w:lang w:val="hr-HR"/>
    </w:rPr>
  </w:style>
  <w:style w:type="numbering" w:styleId="Style1" w:customStyle="true">
    <w:name w:val="Style1"/>
    <w:uiPriority w:val="99"/>
    <w:rsid w:val="00551CB3"/>
    <w:pPr>
      <w:numPr>
        <w:numId w:val="16"/>
      </w:numPr>
    </w:pPr>
  </w:style>
  <w:style w:type="numbering" w:styleId="Style2" w:customStyle="true">
    <w:name w:val="Style2"/>
    <w:uiPriority w:val="99"/>
    <w:rsid w:val="00551CB3"/>
    <w:pPr>
      <w:numPr>
        <w:numId w:val="17"/>
      </w:numPr>
    </w:pPr>
  </w:style>
  <w:style w:type="numbering" w:styleId="Style3" w:customStyle="true">
    <w:name w:val="Style3"/>
    <w:uiPriority w:val="99"/>
    <w:rsid w:val="00551CB3"/>
    <w:pPr>
      <w:numPr>
        <w:numId w:val="18"/>
      </w:numPr>
    </w:pPr>
  </w:style>
  <w:style w:type="character" w:styleId="Neupadljivoisticanje">
    <w:name w:val="Subtle Emphasis"/>
    <w:basedOn w:val="Zadanifontodlomka"/>
    <w:uiPriority w:val="19"/>
    <w:qFormat/>
    <w:rsid w:val="00551CB3"/>
    <w:rPr>
      <w:i/>
      <w:iCs/>
      <w:color w:val="808080" w:themeColor="text1" w:themeTint="7F"/>
    </w:rPr>
  </w:style>
  <w:style w:type="paragraph" w:styleId="SudAdresa" w:customStyle="true">
    <w:name w:val="Sud_Adresa"/>
    <w:basedOn w:val="Normal"/>
    <w:rsid w:val="00EB0D4C"/>
    <w:pPr>
      <w:spacing w:after="0"/>
    </w:pPr>
    <w:rPr>
      <w:noProof/>
    </w:rPr>
  </w:style>
  <w:style w:type="paragraph" w:styleId="SudNaziv" w:customStyle="true">
    <w:name w:val="Sud_Naziv"/>
    <w:basedOn w:val="Normal"/>
    <w:rsid w:val="00EB0D4C"/>
    <w:pPr>
      <w:spacing w:after="0"/>
    </w:pPr>
    <w:rPr>
      <w:b/>
      <w:noProof/>
    </w:rPr>
  </w:style>
  <w:style w:type="paragraph" w:styleId="SudSjedite" w:customStyle="true">
    <w:name w:val="Sud_Sjedište"/>
    <w:basedOn w:val="Bezproreda"/>
    <w:rsid w:val="004456AF"/>
    <w:pPr>
      <w:tabs>
        <w:tab w:val="left" w:pos="7088"/>
      </w:tabs>
      <w:spacing w:after="0"/>
    </w:pPr>
    <w:rPr>
      <w:rFonts w:ascii="Arial" w:hAnsi="Arial"/>
      <w:noProof/>
    </w:rPr>
  </w:style>
  <w:style w:type="paragraph" w:styleId="SudStalnasluba" w:customStyle="true">
    <w:name w:val="Sud_Stalna služba"/>
    <w:basedOn w:val="SudSjedite"/>
    <w:rsid w:val="00EB0D4C"/>
  </w:style>
  <w:style w:type="paragraph" w:styleId="Sudac" w:customStyle="true">
    <w:name w:val="Sudac"/>
    <w:basedOn w:val="Normal"/>
    <w:next w:val="Normal"/>
    <w:link w:val="SudacChar"/>
    <w:qFormat/>
    <w:rsid w:val="00EB0D4C"/>
    <w:pPr>
      <w:keepNext/>
      <w:spacing w:before="400" w:after="0"/>
      <w:ind w:left="5387"/>
      <w:contextualSpacing/>
    </w:pPr>
    <w:rPr>
      <w:noProof/>
    </w:rPr>
  </w:style>
  <w:style w:type="character" w:styleId="SudacChar" w:customStyle="true">
    <w:name w:val="Sudac Char"/>
    <w:basedOn w:val="Zadanifontodlomka"/>
    <w:link w:val="Sudac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" w:customStyle="true">
    <w:name w:val="SudacPotpis"/>
    <w:basedOn w:val="Normal"/>
    <w:next w:val="Normal"/>
    <w:link w:val="SudacPotpisChar"/>
    <w:uiPriority w:val="2"/>
    <w:qFormat/>
    <w:rsid w:val="00551CB3"/>
    <w:pPr>
      <w:spacing w:before="480" w:after="360"/>
      <w:ind w:left="5387"/>
    </w:pPr>
    <w:rPr>
      <w:noProof/>
    </w:rPr>
  </w:style>
  <w:style w:type="character" w:styleId="SudacPotpisChar" w:customStyle="true">
    <w:name w:val="SudacPotpis Char"/>
    <w:basedOn w:val="DostavitiChar"/>
    <w:link w:val="SudacPotpis"/>
    <w:uiPriority w:val="2"/>
    <w:rsid w:val="00551CB3"/>
    <w:rPr>
      <w:rFonts w:ascii="Times New Roman" w:hAnsi="Times New Roman"/>
      <w:noProof/>
      <w:sz w:val="24"/>
      <w:szCs w:val="24"/>
      <w:lang w:val="hr-HR"/>
    </w:rPr>
  </w:style>
  <w:style w:type="table" w:styleId="Reetkatablice">
    <w:name w:val="Table Grid"/>
    <w:basedOn w:val="Obinatablica"/>
    <w:uiPriority w:val="59"/>
    <w:rsid w:val="00551CB3"/>
    <w:pPr>
      <w:spacing w:after="0" w:line="240" w:lineRule="auto"/>
    </w:pPr>
    <w:rPr>
      <w:rFonts w:ascii="Times New Roman" w:hAnsi="Times New Roman"/>
      <w:sz w:val="24"/>
      <w:szCs w:val="24"/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Uputaopravnomlijeku" w:customStyle="true">
    <w:name w:val="Uputa o pravnom lijeku"/>
    <w:basedOn w:val="Normal"/>
    <w:next w:val="NormalJustified"/>
    <w:qFormat/>
    <w:rsid w:val="00EB0D4C"/>
    <w:pPr>
      <w:keepNext/>
      <w:spacing w:before="360" w:after="120"/>
    </w:pPr>
  </w:style>
  <w:style w:type="paragraph" w:styleId="Zapisniar" w:customStyle="true">
    <w:name w:val="Zapisničar"/>
    <w:basedOn w:val="Normal"/>
    <w:next w:val="ZapisniarPotpis"/>
    <w:qFormat/>
    <w:rsid w:val="00EB0D4C"/>
    <w:pPr>
      <w:keepNext/>
      <w:spacing w:before="360" w:after="360"/>
      <w:ind w:left="5387"/>
    </w:pPr>
    <w:rPr>
      <w:noProof/>
    </w:rPr>
  </w:style>
  <w:style w:type="paragraph" w:styleId="ZapisniarPotpis" w:customStyle="true">
    <w:name w:val="ZapisničarPotpis"/>
    <w:basedOn w:val="Normal"/>
    <w:next w:val="Normal"/>
    <w:qFormat/>
    <w:rsid w:val="00EB0D4C"/>
    <w:pPr>
      <w:spacing w:before="360" w:after="120"/>
      <w:ind w:left="5387"/>
    </w:pPr>
    <w:rPr>
      <w:noProof/>
    </w:rPr>
  </w:style>
  <w:style w:type="character" w:styleId="ABCNaslovChar" w:customStyle="true">
    <w:name w:val="ABC_Naslov Char"/>
    <w:basedOn w:val="Zadanifontodlomka"/>
    <w:link w:val="ABCNaslov"/>
    <w:rsid w:val="00EB0D4C"/>
    <w:rPr>
      <w:rFonts w:ascii="Times New Roman" w:hAnsi="Times New Roman"/>
      <w:caps/>
      <w:spacing w:val="100"/>
      <w:sz w:val="24"/>
      <w:szCs w:val="24"/>
      <w:lang w:val="hr-HR"/>
    </w:rPr>
  </w:style>
  <w:style w:type="character" w:styleId="abcNaslovChar0" w:customStyle="true">
    <w:name w:val="abc_Naslov Char"/>
    <w:basedOn w:val="Zadanifontodlomka"/>
    <w:link w:val="abcNaslov0"/>
    <w:rsid w:val="00EB0D4C"/>
    <w:rPr>
      <w:rFonts w:ascii="Times New Roman" w:hAnsi="Times New Roman"/>
      <w:spacing w:val="100"/>
      <w:sz w:val="24"/>
      <w:szCs w:val="24"/>
      <w:lang w:val="hr-HR"/>
    </w:rPr>
  </w:style>
  <w:style w:type="paragraph" w:styleId="abc2Naslov" w:customStyle="true">
    <w:name w:val="abc2_Naslov"/>
    <w:basedOn w:val="Normal"/>
    <w:next w:val="NormaleSPIS"/>
    <w:link w:val="abc2NaslovChar"/>
    <w:qFormat/>
    <w:rsid w:val="00EB0D4C"/>
    <w:pPr>
      <w:keepNext/>
      <w:spacing w:before="480" w:after="480"/>
      <w:jc w:val="center"/>
    </w:pPr>
  </w:style>
  <w:style w:type="character" w:styleId="abc2NaslovChar" w:customStyle="true">
    <w:name w:val="abc2_Naslov Char"/>
    <w:basedOn w:val="Zadanifontodlomka"/>
    <w:link w:val="abc2Naslov"/>
    <w:rsid w:val="00EB0D4C"/>
    <w:rPr>
      <w:rFonts w:ascii="Times New Roman" w:hAnsi="Times New Roman"/>
      <w:sz w:val="24"/>
      <w:szCs w:val="24"/>
      <w:lang w:val="hr-HR"/>
    </w:rPr>
  </w:style>
  <w:style w:type="character" w:styleId="Hiperveza">
    <w:name w:val="Hyperlink"/>
    <w:basedOn w:val="Zadanifontodlomka"/>
    <w:uiPriority w:val="99"/>
    <w:unhideWhenUsed/>
    <w:rsid w:val="00551CB3"/>
    <w:rPr>
      <w:color w:val="0000FF" w:themeColor="hyperlink"/>
      <w:u w:val="single"/>
    </w:rPr>
  </w:style>
  <w:style w:type="paragraph" w:styleId="Listarazmak0" w:customStyle="true">
    <w:name w:val="Lista_razmak"/>
    <w:basedOn w:val="Listaslijed"/>
    <w:qFormat/>
    <w:rsid w:val="00EB0D4C"/>
    <w:pPr>
      <w:numPr>
        <w:numId w:val="0"/>
      </w:numPr>
      <w:tabs>
        <w:tab w:val="left" w:pos="851"/>
      </w:tabs>
      <w:spacing w:before="120"/>
    </w:pPr>
  </w:style>
  <w:style w:type="character" w:styleId="NaslovdokumentaChar" w:customStyle="true">
    <w:name w:val="Naslov_dokumenta Char"/>
    <w:basedOn w:val="Zadanifontodlomka"/>
    <w:link w:val="Naslovdokumenta"/>
    <w:rsid w:val="00EB0D4C"/>
    <w:rPr>
      <w:rFonts w:ascii="Times New Roman" w:hAnsi="Times New Roman"/>
      <w:b/>
      <w:caps/>
      <w:spacing w:val="100"/>
      <w:sz w:val="24"/>
      <w:szCs w:val="24"/>
      <w:lang w:val="hr-HR"/>
    </w:rPr>
  </w:style>
  <w:style w:type="paragraph" w:styleId="NormaleSPIS" w:customStyle="true">
    <w:name w:val="Normal_eSPIS"/>
    <w:basedOn w:val="Normal"/>
    <w:link w:val="NormaleSPISChar"/>
    <w:qFormat/>
    <w:rsid w:val="00EB0D4C"/>
    <w:pPr>
      <w:ind w:firstLine="567"/>
      <w:jc w:val="both"/>
    </w:pPr>
    <w:rPr>
      <w:rFonts w:eastAsia="Times New Roman"/>
      <w:lang w:eastAsia="hr-HR"/>
    </w:rPr>
  </w:style>
  <w:style w:type="character" w:styleId="NormaleSPISChar" w:customStyle="true">
    <w:name w:val="Normal_eSPIS Char"/>
    <w:basedOn w:val="Zadanifontodlomka"/>
    <w:link w:val="Normal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numbering" w:styleId="NumListOI1" w:customStyle="true">
    <w:name w:val="NumList_OI)1"/>
    <w:uiPriority w:val="99"/>
    <w:locked/>
    <w:rsid w:val="00551CB3"/>
    <w:pPr>
      <w:numPr>
        <w:numId w:val="14"/>
      </w:numPr>
    </w:pPr>
  </w:style>
  <w:style w:type="paragraph" w:styleId="Podnaslov">
    <w:name w:val="Subtitle"/>
    <w:basedOn w:val="Normal"/>
    <w:next w:val="Normal"/>
    <w:link w:val="PodnaslovChar"/>
    <w:uiPriority w:val="11"/>
    <w:rsid w:val="00551CB3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</w:rPr>
  </w:style>
  <w:style w:type="character" w:styleId="PodnaslovChar" w:customStyle="true">
    <w:name w:val="Podnaslov Char"/>
    <w:basedOn w:val="Zadanifontodlomka"/>
    <w:link w:val="Podnaslov"/>
    <w:uiPriority w:val="11"/>
    <w:rsid w:val="00551CB3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:lang w:val="hr-HR"/>
    </w:rPr>
  </w:style>
  <w:style w:type="paragraph" w:styleId="SudacPotpisIzvornik" w:customStyle="true">
    <w:name w:val="SudacPotpis_Izvornik"/>
    <w:basedOn w:val="Normal"/>
    <w:next w:val="Normal"/>
    <w:link w:val="SudacPotpisIzvornikChar"/>
    <w:qFormat/>
    <w:rsid w:val="00EB0D4C"/>
    <w:pPr>
      <w:spacing w:before="360" w:after="0"/>
      <w:ind w:left="5387"/>
    </w:pPr>
    <w:rPr>
      <w:noProof/>
    </w:rPr>
  </w:style>
  <w:style w:type="character" w:styleId="SudacPotpisIzvornikChar" w:customStyle="true">
    <w:name w:val="SudacPotpis_Izvornik Char"/>
    <w:basedOn w:val="DostavitiChar"/>
    <w:link w:val="SudacPotpisIzvornik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SudacPotpisOtpravak" w:customStyle="true">
    <w:name w:val="SudacPotpis_Otpravak"/>
    <w:basedOn w:val="SudacPotpisIzvornik"/>
    <w:next w:val="Uputaopravnomlijeku"/>
    <w:link w:val="SudacPotpisOtpravakChar"/>
    <w:qFormat/>
    <w:rsid w:val="00EB0D4C"/>
    <w:pPr>
      <w:spacing w:before="0"/>
    </w:pPr>
    <w:rPr>
      <w:lang w:eastAsia="hr-HR"/>
    </w:rPr>
  </w:style>
  <w:style w:type="character" w:styleId="SudacPotpisOtpravakChar" w:customStyle="true">
    <w:name w:val="SudacPotpis_Otpravak Char"/>
    <w:basedOn w:val="SudacPotpisIzvornikChar"/>
    <w:link w:val="SudacPotpisOtpravak"/>
    <w:rsid w:val="00EB0D4C"/>
    <w:rPr>
      <w:rFonts w:ascii="Times New Roman" w:hAnsi="Times New Roman"/>
      <w:noProof/>
      <w:sz w:val="24"/>
      <w:szCs w:val="24"/>
      <w:lang w:val="hr-HR" w:eastAsia="hr-HR"/>
    </w:rPr>
  </w:style>
  <w:style w:type="paragraph" w:styleId="Naslov">
    <w:name w:val="Title"/>
    <w:basedOn w:val="Normal"/>
    <w:next w:val="Normal"/>
    <w:link w:val="NaslovChar"/>
    <w:uiPriority w:val="10"/>
    <w:rsid w:val="00551CB3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NaslovChar" w:customStyle="true">
    <w:name w:val="Naslov Char"/>
    <w:basedOn w:val="Zadanifontodlomka"/>
    <w:link w:val="Naslov"/>
    <w:uiPriority w:val="10"/>
    <w:rsid w:val="00551CB3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  <w:lang w:val="hr-HR"/>
    </w:rPr>
  </w:style>
  <w:style w:type="numbering" w:styleId="111111">
    <w:name w:val="Outline List 2"/>
    <w:basedOn w:val="Bezpopisa"/>
    <w:uiPriority w:val="99"/>
    <w:semiHidden/>
    <w:unhideWhenUsed/>
    <w:rsid w:val="00551CB3"/>
    <w:pPr>
      <w:numPr>
        <w:numId w:val="1"/>
      </w:numPr>
    </w:pPr>
  </w:style>
  <w:style w:type="numbering" w:styleId="1ai">
    <w:name w:val="Outline List 1"/>
    <w:basedOn w:val="Bezpopisa"/>
    <w:uiPriority w:val="99"/>
    <w:semiHidden/>
    <w:unhideWhenUsed/>
    <w:rsid w:val="00551CB3"/>
    <w:pPr>
      <w:numPr>
        <w:numId w:val="2"/>
      </w:numPr>
    </w:pPr>
  </w:style>
  <w:style w:type="numbering" w:styleId="lanaksekcija">
    <w:name w:val="Outline List 3"/>
    <w:basedOn w:val="Bezpopisa"/>
    <w:uiPriority w:val="99"/>
    <w:semiHidden/>
    <w:unhideWhenUsed/>
    <w:rsid w:val="00551CB3"/>
    <w:pPr>
      <w:numPr>
        <w:numId w:val="3"/>
      </w:numPr>
    </w:pPr>
  </w:style>
  <w:style w:type="paragraph" w:styleId="Bibliografija">
    <w:name w:val="Bibliography"/>
    <w:basedOn w:val="Normal"/>
    <w:next w:val="Normal"/>
    <w:uiPriority w:val="99"/>
    <w:semiHidden/>
    <w:unhideWhenUsed/>
    <w:rsid w:val="00551CB3"/>
  </w:style>
  <w:style w:type="paragraph" w:styleId="Blokteksta">
    <w:name w:val="Block Text"/>
    <w:basedOn w:val="Normal"/>
    <w:uiPriority w:val="99"/>
    <w:semiHidden/>
    <w:unhideWhenUsed/>
    <w:rsid w:val="00551CB3"/>
    <w:pPr>
      <w:pBdr>
        <w:top w:val="single" w:color="4F81BD" w:themeColor="accent1" w:sz="2" w:space="10" w:shadow="true"/>
        <w:left w:val="single" w:color="4F81BD" w:themeColor="accent1" w:sz="2" w:space="10" w:shadow="true"/>
        <w:bottom w:val="single" w:color="4F81BD" w:themeColor="accent1" w:sz="2" w:space="10" w:shadow="true"/>
        <w:right w:val="single" w:color="4F81BD" w:themeColor="accent1" w:sz="2" w:space="10" w:shadow="true"/>
      </w:pBdr>
      <w:ind w:left="1152" w:right="1152"/>
    </w:pPr>
    <w:rPr>
      <w:rFonts w:asciiTheme="minorHAnsi" w:hAnsiTheme="minorHAnsi" w:eastAsiaTheme="minorEastAsia"/>
      <w:i/>
      <w:iCs/>
      <w:color w:val="4F81BD" w:themeColor="accent1"/>
    </w:rPr>
  </w:style>
  <w:style w:type="paragraph" w:styleId="Tijeloteksta">
    <w:name w:val="Body Text"/>
    <w:basedOn w:val="Normal"/>
    <w:link w:val="TijelotekstaChar"/>
    <w:uiPriority w:val="99"/>
    <w:unhideWhenUsed/>
    <w:rsid w:val="00551CB3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uiPriority w:val="99"/>
    <w:rsid w:val="00551CB3"/>
    <w:rPr>
      <w:rFonts w:ascii="Times New Roman" w:hAnsi="Times New Roman"/>
      <w:sz w:val="24"/>
      <w:szCs w:val="24"/>
      <w:lang w:val="hr-HR"/>
    </w:rPr>
  </w:style>
  <w:style w:type="paragraph" w:styleId="Tijeloteksta2">
    <w:name w:val="Body Text 2"/>
    <w:basedOn w:val="Normal"/>
    <w:link w:val="Tijeloteksta2Char"/>
    <w:uiPriority w:val="99"/>
    <w:semiHidden/>
    <w:unhideWhenUsed/>
    <w:rsid w:val="00551CB3"/>
    <w:pPr>
      <w:spacing w:after="120" w:line="480" w:lineRule="auto"/>
    </w:pPr>
  </w:style>
  <w:style w:type="character" w:styleId="Tijeloteksta2Char" w:customStyle="true">
    <w:name w:val="Tijelo teksta 2 Char"/>
    <w:basedOn w:val="Zadanifontodlomka"/>
    <w:link w:val="Tijelotekst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">
    <w:name w:val="Body Text First Indent"/>
    <w:basedOn w:val="Tijeloteksta"/>
    <w:link w:val="Tijeloteksta-prvauvlakaChar"/>
    <w:uiPriority w:val="99"/>
    <w:semiHidden/>
    <w:unhideWhenUsed/>
    <w:rsid w:val="00551CB3"/>
    <w:pPr>
      <w:spacing w:after="240"/>
      <w:ind w:firstLine="360"/>
    </w:pPr>
  </w:style>
  <w:style w:type="character" w:styleId="Tijeloteksta-prvauvlakaChar" w:customStyle="true">
    <w:name w:val="Tijelo teksta - prva uvlaka Char"/>
    <w:basedOn w:val="TijelotekstaChar"/>
    <w:link w:val="Tijeloteksta-prvauvlak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Uvuenotijeloteksta">
    <w:name w:val="Body Text Indent"/>
    <w:basedOn w:val="Normal"/>
    <w:link w:val="UvuenotijelotekstaChar"/>
    <w:uiPriority w:val="99"/>
    <w:semiHidden/>
    <w:unhideWhenUsed/>
    <w:rsid w:val="00551CB3"/>
    <w:pPr>
      <w:spacing w:after="120"/>
      <w:ind w:left="283"/>
    </w:pPr>
  </w:style>
  <w:style w:type="character" w:styleId="UvuenotijelotekstaChar" w:customStyle="true">
    <w:name w:val="Uvučeno tijelo teksta Char"/>
    <w:basedOn w:val="Zadanifontodlomka"/>
    <w:link w:val="Uvuenotijeloteksta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prvauvlaka2">
    <w:name w:val="Body Text First Indent 2"/>
    <w:basedOn w:val="Uvuenotijeloteksta"/>
    <w:link w:val="Tijeloteksta-prvauvlaka2Char"/>
    <w:uiPriority w:val="99"/>
    <w:semiHidden/>
    <w:unhideWhenUsed/>
    <w:rsid w:val="00551CB3"/>
    <w:pPr>
      <w:spacing w:after="240"/>
      <w:ind w:left="360" w:firstLine="360"/>
    </w:pPr>
  </w:style>
  <w:style w:type="character" w:styleId="Tijeloteksta-prvauvlaka2Char" w:customStyle="true">
    <w:name w:val="Tijelo teksta - prva uvlaka 2 Char"/>
    <w:basedOn w:val="UvuenotijelotekstaChar"/>
    <w:link w:val="Tijeloteksta-prva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2">
    <w:name w:val="Body Text Indent 2"/>
    <w:basedOn w:val="Normal"/>
    <w:link w:val="Tijeloteksta-uvlaka2Char"/>
    <w:uiPriority w:val="99"/>
    <w:semiHidden/>
    <w:unhideWhenUsed/>
    <w:rsid w:val="00551CB3"/>
    <w:pPr>
      <w:spacing w:after="120" w:line="480" w:lineRule="auto"/>
      <w:ind w:left="283"/>
    </w:pPr>
  </w:style>
  <w:style w:type="character" w:styleId="Tijeloteksta-uvlaka2Char" w:customStyle="true">
    <w:name w:val="Tijelo teksta - uvlaka 2 Char"/>
    <w:basedOn w:val="Zadanifontodlomka"/>
    <w:link w:val="Tijeloteksta-uvlaka2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Tijeloteksta-uvlaka3">
    <w:name w:val="Body Text Indent 3"/>
    <w:basedOn w:val="Normal"/>
    <w:link w:val="Tijeloteksta-uvlaka3Char"/>
    <w:uiPriority w:val="99"/>
    <w:semiHidden/>
    <w:unhideWhenUsed/>
    <w:rsid w:val="00551CB3"/>
    <w:pPr>
      <w:spacing w:after="120"/>
      <w:ind w:left="283"/>
    </w:pPr>
    <w:rPr>
      <w:sz w:val="16"/>
      <w:szCs w:val="16"/>
    </w:rPr>
  </w:style>
  <w:style w:type="character" w:styleId="Tijeloteksta-uvlaka3Char" w:customStyle="true">
    <w:name w:val="Tijelo teksta - uvlaka 3 Char"/>
    <w:basedOn w:val="Zadanifontodlomka"/>
    <w:link w:val="Tijeloteksta-uvlaka3"/>
    <w:uiPriority w:val="99"/>
    <w:semiHidden/>
    <w:rsid w:val="00551CB3"/>
    <w:rPr>
      <w:rFonts w:ascii="Times New Roman" w:hAnsi="Times New Roman"/>
      <w:sz w:val="16"/>
      <w:szCs w:val="16"/>
      <w:lang w:val="hr-HR"/>
    </w:rPr>
  </w:style>
  <w:style w:type="character" w:styleId="Naslovknjige">
    <w:name w:val="Book Title"/>
    <w:basedOn w:val="Zadanifontodlomka"/>
    <w:uiPriority w:val="99"/>
    <w:unhideWhenUsed/>
    <w:rsid w:val="00551CB3"/>
    <w:rPr>
      <w:b/>
      <w:bCs/>
      <w:smallCaps/>
      <w:spacing w:val="5"/>
    </w:rPr>
  </w:style>
  <w:style w:type="paragraph" w:styleId="Opisslike">
    <w:name w:val="caption"/>
    <w:basedOn w:val="Normal"/>
    <w:next w:val="Normal"/>
    <w:uiPriority w:val="99"/>
    <w:semiHidden/>
    <w:unhideWhenUsed/>
    <w:rsid w:val="00551CB3"/>
    <w:rPr>
      <w:b/>
      <w:bCs/>
      <w:color w:val="4F81BD" w:themeColor="accent1"/>
      <w:sz w:val="18"/>
      <w:szCs w:val="18"/>
    </w:rPr>
  </w:style>
  <w:style w:type="paragraph" w:styleId="Zavretak">
    <w:name w:val="Closing"/>
    <w:basedOn w:val="Normal"/>
    <w:link w:val="ZavretakChar"/>
    <w:uiPriority w:val="99"/>
    <w:semiHidden/>
    <w:unhideWhenUsed/>
    <w:rsid w:val="00551CB3"/>
    <w:pPr>
      <w:spacing w:after="0"/>
      <w:ind w:left="4252"/>
    </w:pPr>
  </w:style>
  <w:style w:type="character" w:styleId="ZavretakChar" w:customStyle="true">
    <w:name w:val="Završetak Char"/>
    <w:basedOn w:val="Zadanifontodlomka"/>
    <w:link w:val="Zavretak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table" w:styleId="Obojanareetka">
    <w:name w:val="Colorful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Obojanareetka-Isticanje1">
    <w:name w:val="Colorful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Obojanoreetka-Isticanje2">
    <w:name w:val="Colorful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Obojanareetka-Isticanje3">
    <w:name w:val="Colorful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areetka-Isticanje4">
    <w:name w:val="Colorful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Obojanareetka-Isticanje5">
    <w:name w:val="Colorful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Obojanareetka-Isticanje6">
    <w:name w:val="Colorful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insideH w:val="single" w:color="FFFFFF" w:themeColor="background1" w:sz="4" w:space="0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Obojanipopis">
    <w:name w:val="Colorful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Obojanipopis-Isticanje1">
    <w:name w:val="Colorful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Obojanopopis-Isticanje2">
    <w:name w:val="Colorful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Obojanipopis-Isticanje3">
    <w:name w:val="Colorful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Obojanipopis-Isticanje4">
    <w:name w:val="Colorful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Obojanipopis-Isticanje5">
    <w:name w:val="Colorful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Obojanipopis-Isticanje6">
    <w:name w:val="Colorful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Obojanosjenanje">
    <w:name w:val="Colorful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themeShade="99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1">
    <w:name w:val="Colorful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themeShade="99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Sjenanjeuboji-Isticanje2">
    <w:name w:val="Colorful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themeShade="99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3">
    <w:name w:val="Colorful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themeShade="99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Obojanosjenanje-Isticanje4">
    <w:name w:val="Colorful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themeShade="99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5">
    <w:name w:val="Colorful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themeShade="99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Obojanosjenanje-Isticanje6">
    <w:name w:val="Colorful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themeShade="99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character" w:styleId="Referencakomentara">
    <w:name w:val="annotation reference"/>
    <w:basedOn w:val="Zadanifontodlomka"/>
    <w:uiPriority w:val="99"/>
    <w:semiHidden/>
    <w:unhideWhenUsed/>
    <w:rsid w:val="00551CB3"/>
    <w:rPr>
      <w:sz w:val="16"/>
      <w:szCs w:val="16"/>
    </w:rPr>
  </w:style>
  <w:style w:type="paragraph" w:styleId="Tekstkomentara">
    <w:name w:val="annotation text"/>
    <w:basedOn w:val="Normal"/>
    <w:link w:val="TekstkomentaraChar"/>
    <w:uiPriority w:val="99"/>
    <w:semiHidden/>
    <w:unhideWhenUsed/>
    <w:rsid w:val="00551CB3"/>
    <w:rPr>
      <w:sz w:val="20"/>
      <w:szCs w:val="20"/>
    </w:rPr>
  </w:style>
  <w:style w:type="character" w:styleId="TekstkomentaraChar" w:customStyle="true">
    <w:name w:val="Tekst komentara Char"/>
    <w:basedOn w:val="Zadanifontodlomka"/>
    <w:link w:val="Tekstkomentara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redmetkomentara">
    <w:name w:val="annotation subject"/>
    <w:basedOn w:val="Tekstkomentara"/>
    <w:next w:val="Tekstkomentara"/>
    <w:link w:val="PredmetkomentaraChar"/>
    <w:uiPriority w:val="99"/>
    <w:semiHidden/>
    <w:unhideWhenUsed/>
    <w:rsid w:val="00551CB3"/>
    <w:rPr>
      <w:b/>
      <w:bCs/>
    </w:rPr>
  </w:style>
  <w:style w:type="character" w:styleId="PredmetkomentaraChar" w:customStyle="true">
    <w:name w:val="Predmet komentara Char"/>
    <w:basedOn w:val="TekstkomentaraChar"/>
    <w:link w:val="Predmetkomentara"/>
    <w:uiPriority w:val="99"/>
    <w:semiHidden/>
    <w:rsid w:val="00551CB3"/>
    <w:rPr>
      <w:rFonts w:ascii="Times New Roman" w:hAnsi="Times New Roman"/>
      <w:b/>
      <w:bCs/>
      <w:sz w:val="20"/>
      <w:szCs w:val="20"/>
      <w:lang w:val="hr-HR"/>
    </w:rPr>
  </w:style>
  <w:style w:type="table" w:styleId="Tamnipopis">
    <w:name w:val="Dark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Tamnipopis-Isticanje1">
    <w:name w:val="Dark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Tamnipopis-Isticanje2">
    <w:name w:val="Dark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Tamnipopis-Isticanje3">
    <w:name w:val="Dark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Tamnipopis-Isticanje4">
    <w:name w:val="Dark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Tamnipopis-Isticanje5">
    <w:name w:val="Dark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Tamnipopis-Isticanje6">
    <w:name w:val="Dark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FFFFFF" w:themeColor="background1"/>
      <w:sz w:val="24"/>
      <w:szCs w:val="24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paragraph" w:styleId="Datum">
    <w:name w:val="Date"/>
    <w:basedOn w:val="Normal"/>
    <w:next w:val="Normal"/>
    <w:link w:val="DatumChar"/>
    <w:uiPriority w:val="99"/>
    <w:semiHidden/>
    <w:unhideWhenUsed/>
    <w:rsid w:val="00551CB3"/>
  </w:style>
  <w:style w:type="character" w:styleId="DatumChar" w:customStyle="true">
    <w:name w:val="Datum Char"/>
    <w:basedOn w:val="Zadanifontodlomka"/>
    <w:link w:val="Datum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Kartadokumenta">
    <w:name w:val="Document Map"/>
    <w:basedOn w:val="Normal"/>
    <w:link w:val="KartadokumentaChar"/>
    <w:uiPriority w:val="99"/>
    <w:unhideWhenUsed/>
    <w:rsid w:val="00551CB3"/>
    <w:pPr>
      <w:spacing w:after="0"/>
    </w:pPr>
    <w:rPr>
      <w:rFonts w:ascii="Tahoma" w:hAnsi="Tahoma" w:cs="Tahoma"/>
      <w:sz w:val="16"/>
      <w:szCs w:val="16"/>
    </w:rPr>
  </w:style>
  <w:style w:type="character" w:styleId="KartadokumentaChar" w:customStyle="true">
    <w:name w:val="Karta dokumenta Char"/>
    <w:basedOn w:val="Zadanifontodlomka"/>
    <w:link w:val="Kartadokumenta"/>
    <w:uiPriority w:val="99"/>
    <w:rsid w:val="00551CB3"/>
    <w:rPr>
      <w:rFonts w:ascii="Tahoma" w:hAnsi="Tahoma" w:cs="Tahoma"/>
      <w:sz w:val="16"/>
      <w:szCs w:val="16"/>
      <w:lang w:val="hr-HR"/>
    </w:rPr>
  </w:style>
  <w:style w:type="paragraph" w:styleId="Potpise-pote">
    <w:name w:val="E-mail Signature"/>
    <w:basedOn w:val="Normal"/>
    <w:link w:val="Potpise-poteChar"/>
    <w:uiPriority w:val="99"/>
    <w:semiHidden/>
    <w:unhideWhenUsed/>
    <w:rsid w:val="00551CB3"/>
    <w:pPr>
      <w:spacing w:after="0"/>
    </w:pPr>
  </w:style>
  <w:style w:type="character" w:styleId="Potpise-poteChar" w:customStyle="true">
    <w:name w:val="Potpis e-pošte Char"/>
    <w:basedOn w:val="Zadanifontodlomka"/>
    <w:link w:val="Potpise-pot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Referencakrajnjebiljeke">
    <w:name w:val="end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krajnjebiljeke">
    <w:name w:val="endnote text"/>
    <w:basedOn w:val="Normal"/>
    <w:link w:val="Tekstkrajnjebiljek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krajnjebiljekeChar" w:customStyle="true">
    <w:name w:val="Tekst krajnje bilješke Char"/>
    <w:basedOn w:val="Zadanifontodlomka"/>
    <w:link w:val="Tekstkrajnjebiljek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paragraph" w:styleId="Povratnaomotnica">
    <w:name w:val="envelope return"/>
    <w:basedOn w:val="Normal"/>
    <w:uiPriority w:val="99"/>
    <w:semiHidden/>
    <w:unhideWhenUsed/>
    <w:rsid w:val="00551CB3"/>
    <w:pPr>
      <w:spacing w:after="0"/>
    </w:pPr>
    <w:rPr>
      <w:rFonts w:asciiTheme="majorHAnsi" w:hAnsiTheme="majorHAnsi" w:eastAsiaTheme="majorEastAsia" w:cstheme="majorBidi"/>
      <w:sz w:val="20"/>
      <w:szCs w:val="20"/>
    </w:rPr>
  </w:style>
  <w:style w:type="character" w:styleId="SlijeenaHiperveza">
    <w:name w:val="FollowedHyperlink"/>
    <w:basedOn w:val="Zadanifontodlomka"/>
    <w:uiPriority w:val="99"/>
    <w:semiHidden/>
    <w:unhideWhenUsed/>
    <w:rsid w:val="00551CB3"/>
    <w:rPr>
      <w:color w:val="800080" w:themeColor="followedHyperlink"/>
      <w:u w:val="single"/>
    </w:rPr>
  </w:style>
  <w:style w:type="character" w:styleId="Referencafusnote">
    <w:name w:val="footnote reference"/>
    <w:basedOn w:val="Zadanifontodlomka"/>
    <w:uiPriority w:val="99"/>
    <w:semiHidden/>
    <w:unhideWhenUsed/>
    <w:rsid w:val="00551CB3"/>
    <w:rPr>
      <w:vertAlign w:val="superscript"/>
    </w:rPr>
  </w:style>
  <w:style w:type="paragraph" w:styleId="Tekstfusnote">
    <w:name w:val="footnote text"/>
    <w:basedOn w:val="Normal"/>
    <w:link w:val="TekstfusnoteChar"/>
    <w:uiPriority w:val="99"/>
    <w:semiHidden/>
    <w:unhideWhenUsed/>
    <w:rsid w:val="00551CB3"/>
    <w:pPr>
      <w:spacing w:after="0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551CB3"/>
    <w:rPr>
      <w:rFonts w:ascii="Times New Roman" w:hAnsi="Times New Roman"/>
      <w:sz w:val="20"/>
      <w:szCs w:val="20"/>
      <w:lang w:val="hr-HR"/>
    </w:rPr>
  </w:style>
  <w:style w:type="character" w:styleId="HTML-akronim">
    <w:name w:val="HTML Acronym"/>
    <w:basedOn w:val="Zadanifontodlomka"/>
    <w:uiPriority w:val="99"/>
    <w:semiHidden/>
    <w:unhideWhenUsed/>
    <w:rsid w:val="00551CB3"/>
  </w:style>
  <w:style w:type="paragraph" w:styleId="HTML-adresa">
    <w:name w:val="HTML Address"/>
    <w:basedOn w:val="Normal"/>
    <w:link w:val="HTML-adresaChar"/>
    <w:uiPriority w:val="99"/>
    <w:semiHidden/>
    <w:unhideWhenUsed/>
    <w:rsid w:val="00551CB3"/>
    <w:pPr>
      <w:spacing w:after="0"/>
    </w:pPr>
    <w:rPr>
      <w:i/>
      <w:iCs/>
    </w:rPr>
  </w:style>
  <w:style w:type="character" w:styleId="HTML-adresaChar" w:customStyle="true">
    <w:name w:val="HTML-adresa Char"/>
    <w:basedOn w:val="Zadanifontodlomka"/>
    <w:link w:val="HTML-adresa"/>
    <w:uiPriority w:val="99"/>
    <w:semiHidden/>
    <w:rsid w:val="00551CB3"/>
    <w:rPr>
      <w:rFonts w:ascii="Times New Roman" w:hAnsi="Times New Roman"/>
      <w:i/>
      <w:iCs/>
      <w:sz w:val="24"/>
      <w:szCs w:val="24"/>
      <w:lang w:val="hr-HR"/>
    </w:rPr>
  </w:style>
  <w:style w:type="character" w:styleId="HTML-navod">
    <w:name w:val="HTML Cite"/>
    <w:basedOn w:val="Zadanifontodlomka"/>
    <w:uiPriority w:val="99"/>
    <w:semiHidden/>
    <w:unhideWhenUsed/>
    <w:rsid w:val="00551CB3"/>
    <w:rPr>
      <w:i/>
      <w:iCs/>
    </w:rPr>
  </w:style>
  <w:style w:type="character" w:styleId="HTML-kod">
    <w:name w:val="HTML Code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definicija">
    <w:name w:val="HTML Definition"/>
    <w:basedOn w:val="Zadanifontodlomka"/>
    <w:uiPriority w:val="99"/>
    <w:semiHidden/>
    <w:unhideWhenUsed/>
    <w:rsid w:val="00551CB3"/>
    <w:rPr>
      <w:i/>
      <w:iCs/>
    </w:rPr>
  </w:style>
  <w:style w:type="character" w:styleId="HTML-tipkovnica">
    <w:name w:val="HTML Keyboard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paragraph" w:styleId="HTMLunaprijedoblikovano">
    <w:name w:val="HTML Preformatted"/>
    <w:basedOn w:val="Normal"/>
    <w:link w:val="HTMLunaprijedoblikovanoChar"/>
    <w:uiPriority w:val="99"/>
    <w:semiHidden/>
    <w:unhideWhenUsed/>
    <w:rsid w:val="00551CB3"/>
    <w:pPr>
      <w:spacing w:after="0"/>
    </w:pPr>
    <w:rPr>
      <w:rFonts w:ascii="Consolas" w:hAnsi="Consolas" w:cs="Consolas"/>
      <w:sz w:val="20"/>
      <w:szCs w:val="20"/>
    </w:rPr>
  </w:style>
  <w:style w:type="character" w:styleId="HTMLunaprijedoblikovanoChar" w:customStyle="true">
    <w:name w:val="HTML unaprijed oblikovano Char"/>
    <w:basedOn w:val="Zadanifontodlomka"/>
    <w:link w:val="HTMLunaprijedoblikovano"/>
    <w:uiPriority w:val="99"/>
    <w:semiHidden/>
    <w:rsid w:val="00551CB3"/>
    <w:rPr>
      <w:rFonts w:ascii="Consolas" w:hAnsi="Consolas" w:cs="Consolas"/>
      <w:sz w:val="20"/>
      <w:szCs w:val="20"/>
      <w:lang w:val="hr-HR"/>
    </w:rPr>
  </w:style>
  <w:style w:type="character" w:styleId="HTML-primjer">
    <w:name w:val="HTML Sample"/>
    <w:basedOn w:val="Zadanifontodlomka"/>
    <w:uiPriority w:val="99"/>
    <w:semiHidden/>
    <w:unhideWhenUsed/>
    <w:rsid w:val="00551CB3"/>
    <w:rPr>
      <w:rFonts w:ascii="Consolas" w:hAnsi="Consolas" w:cs="Consolas"/>
      <w:sz w:val="24"/>
      <w:szCs w:val="24"/>
    </w:rPr>
  </w:style>
  <w:style w:type="character" w:styleId="HTMLpisaistroj">
    <w:name w:val="HTML Typewriter"/>
    <w:basedOn w:val="Zadanifontodlomka"/>
    <w:uiPriority w:val="99"/>
    <w:semiHidden/>
    <w:unhideWhenUsed/>
    <w:rsid w:val="00551CB3"/>
    <w:rPr>
      <w:rFonts w:ascii="Consolas" w:hAnsi="Consolas" w:cs="Consolas"/>
      <w:sz w:val="20"/>
      <w:szCs w:val="20"/>
    </w:rPr>
  </w:style>
  <w:style w:type="character" w:styleId="HTML-varijabla">
    <w:name w:val="HTML Variable"/>
    <w:basedOn w:val="Zadanifontodlomka"/>
    <w:uiPriority w:val="99"/>
    <w:semiHidden/>
    <w:unhideWhenUsed/>
    <w:rsid w:val="00551CB3"/>
    <w:rPr>
      <w:i/>
      <w:iCs/>
    </w:rPr>
  </w:style>
  <w:style w:type="paragraph" w:styleId="Indeks1">
    <w:name w:val="index 1"/>
    <w:basedOn w:val="Normal"/>
    <w:next w:val="Normal"/>
    <w:autoRedefine/>
    <w:uiPriority w:val="99"/>
    <w:semiHidden/>
    <w:unhideWhenUsed/>
    <w:rsid w:val="00551CB3"/>
    <w:pPr>
      <w:spacing w:after="0"/>
      <w:ind w:left="240" w:hanging="240"/>
    </w:pPr>
  </w:style>
  <w:style w:type="paragraph" w:styleId="Indeks2">
    <w:name w:val="index 2"/>
    <w:basedOn w:val="Normal"/>
    <w:next w:val="Normal"/>
    <w:autoRedefine/>
    <w:uiPriority w:val="99"/>
    <w:semiHidden/>
    <w:unhideWhenUsed/>
    <w:rsid w:val="00551CB3"/>
    <w:pPr>
      <w:spacing w:after="0"/>
      <w:ind w:left="480" w:hanging="240"/>
    </w:pPr>
  </w:style>
  <w:style w:type="paragraph" w:styleId="Indeks3">
    <w:name w:val="index 3"/>
    <w:basedOn w:val="Normal"/>
    <w:next w:val="Normal"/>
    <w:autoRedefine/>
    <w:uiPriority w:val="99"/>
    <w:semiHidden/>
    <w:unhideWhenUsed/>
    <w:rsid w:val="00551CB3"/>
    <w:pPr>
      <w:spacing w:after="0"/>
      <w:ind w:left="720" w:hanging="240"/>
    </w:pPr>
  </w:style>
  <w:style w:type="paragraph" w:styleId="Indeks4">
    <w:name w:val="index 4"/>
    <w:basedOn w:val="Normal"/>
    <w:next w:val="Normal"/>
    <w:autoRedefine/>
    <w:uiPriority w:val="99"/>
    <w:semiHidden/>
    <w:unhideWhenUsed/>
    <w:rsid w:val="00551CB3"/>
    <w:pPr>
      <w:spacing w:after="0"/>
      <w:ind w:left="960" w:hanging="240"/>
    </w:pPr>
  </w:style>
  <w:style w:type="paragraph" w:styleId="Indeks5">
    <w:name w:val="index 5"/>
    <w:basedOn w:val="Normal"/>
    <w:next w:val="Normal"/>
    <w:autoRedefine/>
    <w:uiPriority w:val="99"/>
    <w:semiHidden/>
    <w:unhideWhenUsed/>
    <w:rsid w:val="00551CB3"/>
    <w:pPr>
      <w:spacing w:after="0"/>
      <w:ind w:left="1200" w:hanging="240"/>
    </w:pPr>
  </w:style>
  <w:style w:type="paragraph" w:styleId="Indeks6">
    <w:name w:val="index 6"/>
    <w:basedOn w:val="Normal"/>
    <w:next w:val="Normal"/>
    <w:autoRedefine/>
    <w:uiPriority w:val="99"/>
    <w:semiHidden/>
    <w:unhideWhenUsed/>
    <w:rsid w:val="00551CB3"/>
    <w:pPr>
      <w:spacing w:after="0"/>
      <w:ind w:left="1440" w:hanging="240"/>
    </w:pPr>
  </w:style>
  <w:style w:type="paragraph" w:styleId="Indeks7">
    <w:name w:val="index 7"/>
    <w:basedOn w:val="Normal"/>
    <w:next w:val="Normal"/>
    <w:autoRedefine/>
    <w:uiPriority w:val="99"/>
    <w:semiHidden/>
    <w:unhideWhenUsed/>
    <w:rsid w:val="00551CB3"/>
    <w:pPr>
      <w:spacing w:after="0"/>
      <w:ind w:left="1680" w:hanging="240"/>
    </w:pPr>
  </w:style>
  <w:style w:type="paragraph" w:styleId="Indeks8">
    <w:name w:val="index 8"/>
    <w:basedOn w:val="Normal"/>
    <w:next w:val="Normal"/>
    <w:autoRedefine/>
    <w:uiPriority w:val="99"/>
    <w:semiHidden/>
    <w:unhideWhenUsed/>
    <w:rsid w:val="00551CB3"/>
    <w:pPr>
      <w:spacing w:after="0"/>
      <w:ind w:left="1920" w:hanging="240"/>
    </w:pPr>
  </w:style>
  <w:style w:type="paragraph" w:styleId="Indeks9">
    <w:name w:val="index 9"/>
    <w:basedOn w:val="Normal"/>
    <w:next w:val="Normal"/>
    <w:autoRedefine/>
    <w:uiPriority w:val="99"/>
    <w:semiHidden/>
    <w:unhideWhenUsed/>
    <w:rsid w:val="00551CB3"/>
    <w:pPr>
      <w:spacing w:after="0"/>
      <w:ind w:left="2160" w:hanging="240"/>
    </w:pPr>
  </w:style>
  <w:style w:type="paragraph" w:styleId="Naslovindeksa">
    <w:name w:val="index heading"/>
    <w:basedOn w:val="Normal"/>
    <w:next w:val="Indeks1"/>
    <w:uiPriority w:val="99"/>
    <w:semiHidden/>
    <w:unhideWhenUsed/>
    <w:rsid w:val="00551CB3"/>
    <w:rPr>
      <w:rFonts w:asciiTheme="majorHAnsi" w:hAnsiTheme="majorHAnsi" w:eastAsiaTheme="majorEastAsia" w:cstheme="majorBidi"/>
      <w:b/>
      <w:bCs/>
    </w:rPr>
  </w:style>
  <w:style w:type="character" w:styleId="Istaknutareferenca">
    <w:name w:val="Intense Reference"/>
    <w:basedOn w:val="Zadanifontodlomka"/>
    <w:uiPriority w:val="99"/>
    <w:unhideWhenUsed/>
    <w:rsid w:val="00551CB3"/>
    <w:rPr>
      <w:b/>
      <w:bCs/>
      <w:smallCaps/>
      <w:color w:val="C0504D" w:themeColor="accent2"/>
      <w:spacing w:val="5"/>
      <w:u w:val="single"/>
    </w:rPr>
  </w:style>
  <w:style w:type="table" w:styleId="Svijetlareetka">
    <w:name w:val="Light Grid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Svijetlareetka-Isticanje1">
    <w:name w:val="Light Grid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Svijetlareetka-Isticanje2">
    <w:name w:val="Light Grid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Svijetlareetka-Isticanje3">
    <w:name w:val="Light Grid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Svijetlareetka-Isticanje4">
    <w:name w:val="Light Grid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Svijetlareetka-Isticanje5">
    <w:name w:val="Light Grid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Srednjareetka-Isticanje6">
    <w:name w:val="Light Grid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Svijetlipopis">
    <w:name w:val="Light List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Svijetlipopis-Isticanje1">
    <w:name w:val="Light List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Svijetlipopis-Isticanje2">
    <w:name w:val="Light List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Svijetlipopis-Isticanje3">
    <w:name w:val="Light List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Svijetlipopis-Isticanje4">
    <w:name w:val="Light List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Svijetlipopis-Isticanje5">
    <w:name w:val="Light List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Srednjipopis-Isticanje6">
    <w:name w:val="Light List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Svijetlosjenanje">
    <w:name w:val="Light Shading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 w:themeShade="BF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Svijetlosjenanje-Isticanje1">
    <w:name w:val="Light Shading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65F91" w:themeColor="accent1" w:themeShade="BF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Svijetlosjenanje-Isticanje2">
    <w:name w:val="Light Shading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943634" w:themeColor="accent2" w:themeShade="BF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Svijetlosjenanje-Isticanje3">
    <w:name w:val="Light Shading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76923C" w:themeColor="accent3" w:themeShade="BF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Svijetlosjenanje-Isticanje4">
    <w:name w:val="Light Shading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5F497A" w:themeColor="accent4" w:themeShade="BF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Svijetlosjenanje-Isticanje5">
    <w:name w:val="Light Shading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31849B" w:themeColor="accent5" w:themeShade="BF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Svijetlosjenanje-Isticanje6">
    <w:name w:val="Light Shading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E36C0A" w:themeColor="accent6" w:themeShade="BF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character" w:styleId="Brojretka">
    <w:name w:val="line number"/>
    <w:basedOn w:val="Zadanifontodlomka"/>
    <w:uiPriority w:val="99"/>
    <w:semiHidden/>
    <w:unhideWhenUsed/>
    <w:rsid w:val="00551CB3"/>
  </w:style>
  <w:style w:type="paragraph" w:styleId="Tekstmakronaredbe">
    <w:name w:val="macro"/>
    <w:link w:val="TekstmakronaredbeChar"/>
    <w:uiPriority w:val="99"/>
    <w:semiHidden/>
    <w:unhideWhenUsed/>
    <w:rsid w:val="00551CB3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  <w:spacing w:after="0" w:line="240" w:lineRule="auto"/>
    </w:pPr>
    <w:rPr>
      <w:rFonts w:ascii="Consolas" w:hAnsi="Consolas" w:cs="Consolas"/>
      <w:sz w:val="20"/>
      <w:szCs w:val="20"/>
    </w:rPr>
  </w:style>
  <w:style w:type="character" w:styleId="TekstmakronaredbeChar" w:customStyle="true">
    <w:name w:val="Tekst makronaredbe Char"/>
    <w:basedOn w:val="Zadanifontodlomka"/>
    <w:link w:val="Tekstmakronaredbe"/>
    <w:uiPriority w:val="99"/>
    <w:semiHidden/>
    <w:rsid w:val="00551CB3"/>
    <w:rPr>
      <w:rFonts w:ascii="Consolas" w:hAnsi="Consolas" w:cs="Consolas"/>
      <w:sz w:val="20"/>
      <w:szCs w:val="20"/>
    </w:rPr>
  </w:style>
  <w:style w:type="table" w:styleId="Srednjareetka1">
    <w:name w:val="Medium Grid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404040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Srednjareetka1-Isticanje1">
    <w:name w:val="Medium Grid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Srednjareetka1-Isticanje2">
    <w:name w:val="Medium Grid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Srednjareetka1-Isticanje3">
    <w:name w:val="Medium Grid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3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Srednjareetka1-Isticanje4">
    <w:name w:val="Medium Grid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Srednjareetka1-Isticanje5">
    <w:name w:val="Medium Grid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Srednjareetka1-Isticanje6">
    <w:name w:val="Medium Grid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Srednjareetka2">
    <w:name w:val="Medium Grid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1">
    <w:name w:val="Medium Grid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2">
    <w:name w:val="Medium Grid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3">
    <w:name w:val="Medium Grid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4">
    <w:name w:val="Medium Grid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5">
    <w:name w:val="Medium Grid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2-Isticanje6">
    <w:name w:val="Medium Grid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false"/>
        <w:bCs w:val="false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Srednjareetka3">
    <w:name w:val="Medium Grid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C0C0C0" w:themeFill="tex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Srednjareetka3-Isticanje1">
    <w:name w:val="Medium Grid 3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3DFEE" w:themeFill="accent1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Srednjareetka3-Isticanje2">
    <w:name w:val="Medium Grid 3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FD3D2" w:themeFill="accent2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Srednjareetka3-Isticanje3">
    <w:name w:val="Medium Grid 3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E6EED5" w:themeFill="accent3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Srednjareetka3-Isticanje4">
    <w:name w:val="Medium Grid 3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FD8E8" w:themeFill="accent4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Srednjareetka3-Isticanje5">
    <w:name w:val="Medium Grid 3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D2EAF1" w:themeFill="accent5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Srednjareetka3-Isticanje6">
    <w:name w:val="Medium Grid 3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</w:tblPr>
    <w:tcPr>
      <w:shd w:val="clear" w:color="auto" w:fill="FDE4D0" w:themeFill="accent6" w:themeFillTint="3F"/>
    </w:tcPr>
    <w:tblStylePr w:type="fir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false"/>
        <w:iCs w:val="false"/>
        <w:color w:val="FFFFFF"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false"/>
        <w:iCs w:val="false"/>
        <w:color w:val="FFFFFF"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false"/>
        <w:iCs w:val="false"/>
        <w:color w:val="FFFFFF"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Srednjipopis1">
    <w:name w:val="Medium Lis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Srednjipopis1-Isticanje1">
    <w:name w:val="Medium List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Srednjipopis1-Isticanje2">
    <w:name w:val="Medium List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Srednjipopis1-Isticanje3">
    <w:name w:val="Medium List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Srednjipopis1-Isticanje4">
    <w:name w:val="Medium List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Srednjipopis1-Isticanje5">
    <w:name w:val="Medium List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Srednjipopis1-Isticanje6">
    <w:name w:val="Medium List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Srednjipopis2">
    <w:name w:val="Medium Lis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1">
    <w:name w:val="Medium List 2 Accent 1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2">
    <w:name w:val="Medium List 2 Accent 2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3">
    <w:name w:val="Medium List 2 Accent 3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4">
    <w:name w:val="Medium List 2 Accent 4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5">
    <w:name w:val="Medium List 2 Accent 5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ipopis2-Isticanje6">
    <w:name w:val="Medium List 2 Accent 6"/>
    <w:basedOn w:val="Obinatablica"/>
    <w:uiPriority w:val="99"/>
    <w:unhideWhenUsed/>
    <w:rsid w:val="00551CB3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:sz w:val="24"/>
      <w:szCs w:val="24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Srednjesjenanje1">
    <w:name w:val="Medium Shading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404040" w:themeColor="text1" w:themeTint="BF" w:sz="8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themeTint="BF" w:sz="6" w:space="0"/>
          <w:left w:val="single" w:color="404040" w:themeColor="text1" w:themeTint="BF" w:sz="8" w:space="0"/>
          <w:bottom w:val="single" w:color="404040" w:themeColor="text1" w:themeTint="BF" w:sz="8" w:space="0"/>
          <w:right w:val="single" w:color="404040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1">
    <w:name w:val="Medium Shading 1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2">
    <w:name w:val="Medium Shading 1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3">
    <w:name w:val="Medium Shading 1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B3CC82" w:themeColor="accent3" w:themeTint="BF" w:sz="8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themeTint="BF" w:sz="6" w:space="0"/>
          <w:left w:val="single" w:color="B3CC82" w:themeColor="accent3" w:themeTint="BF" w:sz="8" w:space="0"/>
          <w:bottom w:val="single" w:color="B3CC82" w:themeColor="accent3" w:themeTint="BF" w:sz="8" w:space="0"/>
          <w:right w:val="single" w:color="B3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4">
    <w:name w:val="Medium Shading 1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5">
    <w:name w:val="Medium Shading 1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1-Isticanje6">
    <w:name w:val="Medium Shading 1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Srednjesjenanje2">
    <w:name w:val="Medium Shading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1">
    <w:name w:val="Medium Shading 2 Accent 1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2">
    <w:name w:val="Medium Shading 2 Accent 2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3">
    <w:name w:val="Medium Shading 2 Accent 3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4">
    <w:name w:val="Medium Shading 2 Accent 4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5">
    <w:name w:val="Medium Shading 2 Accent 5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Srednjesjenanje2-Isticanje6">
    <w:name w:val="Medium Shading 2 Accent 6"/>
    <w:basedOn w:val="Obinatablica"/>
    <w:uiPriority w:val="99"/>
    <w:unhideWhenUsed/>
    <w:rsid w:val="00551CB3"/>
    <w:pPr>
      <w:spacing w:after="0"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paragraph" w:styleId="Zaglavljeporuke">
    <w:name w:val="Message Header"/>
    <w:basedOn w:val="Normal"/>
    <w:link w:val="ZaglavljeporukeChar"/>
    <w:uiPriority w:val="99"/>
    <w:semiHidden/>
    <w:unhideWhenUsed/>
    <w:rsid w:val="00551CB3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spacing w:after="0"/>
      <w:ind w:left="1134" w:hanging="1134"/>
    </w:pPr>
    <w:rPr>
      <w:rFonts w:asciiTheme="majorHAnsi" w:hAnsiTheme="majorHAnsi" w:eastAsiaTheme="majorEastAsia" w:cstheme="majorBidi"/>
    </w:rPr>
  </w:style>
  <w:style w:type="character" w:styleId="ZaglavljeporukeChar" w:customStyle="true">
    <w:name w:val="Zaglavlje poruke Char"/>
    <w:basedOn w:val="Zadanifontodlomka"/>
    <w:link w:val="Zaglavljeporuke"/>
    <w:uiPriority w:val="99"/>
    <w:semiHidden/>
    <w:rsid w:val="00551CB3"/>
    <w:rPr>
      <w:rFonts w:asciiTheme="majorHAnsi" w:hAnsiTheme="majorHAnsi" w:eastAsiaTheme="majorEastAsia" w:cstheme="majorBidi"/>
      <w:sz w:val="24"/>
      <w:szCs w:val="24"/>
      <w:shd w:val="pct20" w:color="auto" w:fill="auto"/>
      <w:lang w:val="hr-HR"/>
    </w:rPr>
  </w:style>
  <w:style w:type="paragraph" w:styleId="NormalDefault" w:customStyle="true">
    <w:name w:val="Normal_Default"/>
    <w:basedOn w:val="Normal"/>
    <w:link w:val="NormalDefaultChar"/>
    <w:rsid w:val="00EB0D4C"/>
  </w:style>
  <w:style w:type="character" w:styleId="NormalDefaultChar" w:customStyle="true">
    <w:name w:val="Normal_Default Char"/>
    <w:basedOn w:val="Zadanifontodlomka"/>
    <w:link w:val="NormalDefault"/>
    <w:rsid w:val="00EB0D4C"/>
    <w:rPr>
      <w:rFonts w:ascii="Times New Roman" w:hAnsi="Times New Roman"/>
      <w:sz w:val="24"/>
      <w:szCs w:val="24"/>
      <w:lang w:val="hr-HR"/>
    </w:rPr>
  </w:style>
  <w:style w:type="paragraph" w:styleId="Naslovbiljeke">
    <w:name w:val="Note Heading"/>
    <w:basedOn w:val="Normal"/>
    <w:next w:val="Normal"/>
    <w:link w:val="NaslovbiljekeChar"/>
    <w:uiPriority w:val="99"/>
    <w:semiHidden/>
    <w:unhideWhenUsed/>
    <w:rsid w:val="00551CB3"/>
    <w:pPr>
      <w:spacing w:after="0"/>
    </w:pPr>
  </w:style>
  <w:style w:type="character" w:styleId="NaslovbiljekeChar" w:customStyle="true">
    <w:name w:val="Naslov bilješke Char"/>
    <w:basedOn w:val="Zadanifontodlomka"/>
    <w:link w:val="Naslovbiljeke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Obinitekst">
    <w:name w:val="Plain Text"/>
    <w:basedOn w:val="Normal"/>
    <w:link w:val="ObinitekstChar"/>
    <w:uiPriority w:val="99"/>
    <w:semiHidden/>
    <w:unhideWhenUsed/>
    <w:rsid w:val="00551CB3"/>
    <w:pPr>
      <w:spacing w:after="0"/>
    </w:pPr>
    <w:rPr>
      <w:rFonts w:ascii="Consolas" w:hAnsi="Consolas" w:cs="Consolas"/>
      <w:sz w:val="21"/>
      <w:szCs w:val="21"/>
    </w:rPr>
  </w:style>
  <w:style w:type="character" w:styleId="ObinitekstChar" w:customStyle="true">
    <w:name w:val="Obični tekst Char"/>
    <w:basedOn w:val="Zadanifontodlomka"/>
    <w:link w:val="Obinitekst"/>
    <w:uiPriority w:val="99"/>
    <w:semiHidden/>
    <w:rsid w:val="00551CB3"/>
    <w:rPr>
      <w:rFonts w:ascii="Consolas" w:hAnsi="Consolas" w:cs="Consolas"/>
      <w:sz w:val="21"/>
      <w:szCs w:val="21"/>
      <w:lang w:val="hr-HR"/>
    </w:rPr>
  </w:style>
  <w:style w:type="paragraph" w:styleId="Pozdrav">
    <w:name w:val="Salutation"/>
    <w:basedOn w:val="Normal"/>
    <w:next w:val="Normal"/>
    <w:link w:val="PozdravChar"/>
    <w:uiPriority w:val="99"/>
    <w:semiHidden/>
    <w:unhideWhenUsed/>
    <w:rsid w:val="00551CB3"/>
  </w:style>
  <w:style w:type="character" w:styleId="PozdravChar" w:customStyle="true">
    <w:name w:val="Pozdrav Char"/>
    <w:basedOn w:val="Zadanifontodlomka"/>
    <w:link w:val="Pozdrav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paragraph" w:styleId="Potpis">
    <w:name w:val="Signature"/>
    <w:basedOn w:val="Normal"/>
    <w:link w:val="PotpisChar"/>
    <w:uiPriority w:val="99"/>
    <w:semiHidden/>
    <w:unhideWhenUsed/>
    <w:rsid w:val="00551CB3"/>
    <w:pPr>
      <w:spacing w:after="0"/>
      <w:ind w:left="4252"/>
    </w:pPr>
  </w:style>
  <w:style w:type="character" w:styleId="PotpisChar" w:customStyle="true">
    <w:name w:val="Potpis Char"/>
    <w:basedOn w:val="Zadanifontodlomka"/>
    <w:link w:val="Potpis"/>
    <w:uiPriority w:val="99"/>
    <w:semiHidden/>
    <w:rsid w:val="00551CB3"/>
    <w:rPr>
      <w:rFonts w:ascii="Times New Roman" w:hAnsi="Times New Roman"/>
      <w:sz w:val="24"/>
      <w:szCs w:val="24"/>
      <w:lang w:val="hr-HR"/>
    </w:rPr>
  </w:style>
  <w:style w:type="character" w:styleId="Neupadljivareferenca">
    <w:name w:val="Subtle Reference"/>
    <w:basedOn w:val="Zadanifontodlomka"/>
    <w:uiPriority w:val="99"/>
    <w:unhideWhenUsed/>
    <w:rsid w:val="00551CB3"/>
    <w:rPr>
      <w:smallCaps/>
      <w:color w:val="C0504D" w:themeColor="accent2"/>
      <w:u w:val="single"/>
    </w:rPr>
  </w:style>
  <w:style w:type="table" w:styleId="Tablicas3Defektima1">
    <w:name w:val="Table 3D effect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neCell">
      <w:tblPr/>
      <w:tcPr>
        <w:tcBorders>
          <w:left w:val="none" w:color="auto" w:sz="0" w:space="0"/>
          <w:bottom w:val="none" w:color="auto" w:sz="0" w:space="0"/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bottom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  <w:tblStylePr w:type="seCell">
      <w:tblPr/>
      <w:tcPr>
        <w:tcBorders>
          <w:top w:val="none" w:color="auto" w:sz="0" w:space="0"/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op w:val="none" w:color="auto" w:sz="0" w:space="0"/>
          <w:right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Tablicas3Defektima2">
    <w:name w:val="Table 3D effect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ablicas3Defektima3">
    <w:name w:val="Table 3D effect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top w:val="none" w:color="auto" w:sz="0" w:space="0"/>
          <w:bottom w:val="none" w:color="auto" w:sz="0" w:space="0"/>
          <w:right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right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color="808080" w:sz="6" w:space="0"/>
          <w:bottom w:val="single" w:color="FFFFFF" w:sz="6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1">
    <w:name w:val="Table Classic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2">
    <w:name w:val="Table Classic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</w:tblBorders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3">
    <w:name w:val="Table Classic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000080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Klasinatablica4">
    <w:name w:val="Table Classic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6" w:space="0"/>
        <w:bottom w:val="single" w:color="000000" w:sz="12" w:space="0"/>
        <w:right w:val="single" w:color="000000" w:sz="6" w:space="0"/>
      </w:tblBorders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1">
    <w:name w:val="Table Colorful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color w:val="FFFFFF"/>
      <w:sz w:val="24"/>
      <w:szCs w:val="24"/>
    </w:rPr>
    <w:tblPr>
      <w:tblBorders>
        <w:top w:val="single" w:color="008080" w:sz="12" w:space="0"/>
        <w:left w:val="single" w:color="008080" w:sz="12" w:space="0"/>
        <w:bottom w:val="single" w:color="008080" w:sz="12" w:space="0"/>
        <w:right w:val="single" w:color="008080" w:sz="12" w:space="0"/>
        <w:insideH w:val="single" w:color="00FFFF" w:sz="6" w:space="0"/>
      </w:tblBorders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nwCell"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2">
    <w:name w:val="Table Colorful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bottom w:val="single" w:color="000000" w:sz="12" w:space="0"/>
      </w:tblBorders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swCell">
      <w:rPr>
        <w:b/>
        <w:bCs/>
        <w:i w:val="false"/>
        <w:i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Obojanatablica3">
    <w:name w:val="Table Colorful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8" w:space="0"/>
        <w:left w:val="single" w:color="000000" w:sz="18" w:space="0"/>
        <w:bottom w:val="single" w:color="000000" w:sz="18" w:space="0"/>
        <w:right w:val="single" w:color="000000" w:sz="18" w:space="0"/>
        <w:insideH w:val="single" w:color="C0C0C0" w:sz="6" w:space="0"/>
      </w:tblBorders>
    </w:tblPr>
    <w:tcPr>
      <w:shd w:val="pct25" w:color="008080" w:fill="FFFFFF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firstCol">
      <w:tblPr/>
      <w:tcPr>
        <w:tcBorders>
          <w:left w:val="single" w:color="000000" w:sz="36" w:space="0"/>
          <w:right w:val="single" w:color="000000" w:sz="6" w:space="0"/>
          <w:tl2br w:val="none" w:color="auto" w:sz="0" w:space="0"/>
          <w:tr2bl w:val="none" w:color="auto" w:sz="0" w:space="0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Stupanatablica1">
    <w:name w:val="Table Columns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blStylePr w:type="firstRow">
      <w:rPr>
        <w:b w:val="false"/>
        <w:bCs w:val="false"/>
      </w:rPr>
      <w:tblPr/>
      <w:tcPr>
        <w:tcBorders>
          <w:bottom w:val="doub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2">
    <w:name w:val="Table Columns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  <w:color w:val="000000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3">
    <w:name w:val="Table Columns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StyleColBandSize w:val="1"/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V w:val="single" w:color="000080" w:sz="6" w:space="0"/>
      </w:tblBorders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 w:val="false"/>
        <w:bCs w:val="false"/>
      </w:rPr>
      <w:tblPr/>
      <w:tcPr>
        <w:tcBorders>
          <w:top w:val="single" w:color="000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Stupanatablica4">
    <w:name w:val="Table Columns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</w:tblPr>
    <w:tblStylePr w:type="firstRow">
      <w:rPr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Stupanatablica5">
    <w:name w:val="Table Columns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ColBandSize w:val="1"/>
      <w:tblBorders>
        <w:top w:val="single" w:color="808080" w:sz="12" w:space="0"/>
        <w:left w:val="single" w:color="808080" w:sz="12" w:space="0"/>
        <w:bottom w:val="single" w:color="808080" w:sz="12" w:space="0"/>
        <w:right w:val="single" w:color="808080" w:sz="12" w:space="0"/>
        <w:insideV w:val="single" w:color="C0C0C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80808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table" w:styleId="Modernatablica">
    <w:name w:val="Table Contemporary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insideH w:val="single" w:color="FFFFFF" w:sz="18" w:space="0"/>
        <w:insideV w:val="single" w:color="FFFFFF" w:sz="18" w:space="0"/>
      </w:tblBorders>
    </w:tbl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</w:style>
  <w:style w:type="table" w:styleId="Elegantnatablica">
    <w:name w:val="Table Elegant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double" w:color="000000" w:sz="6" w:space="0"/>
        <w:left w:val="double" w:color="000000" w:sz="6" w:space="0"/>
        <w:bottom w:val="double" w:color="000000" w:sz="6" w:space="0"/>
        <w:right w:val="doub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1">
    <w:name w:val="Table Grid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i/>
        <w:i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2">
    <w:name w:val="Table Grid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3">
    <w:name w:val="Table Grid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12" w:space="0"/>
        <w:bottom w:val="single" w:color="000000" w:sz="6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4">
    <w:name w:val="Table Grid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Reetkatablice5">
    <w:name w:val="Table Grid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6">
    <w:name w:val="Table Grid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lastRow">
      <w:rPr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7">
    <w:name w:val="Table Grid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b/>
      <w:bCs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 w:val="false"/>
        <w:bCs w:val="false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 w:val="false"/>
        <w:bCs w:val="false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 w:val="false"/>
        <w:bCs w:val="false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nwCell">
      <w:tblPr/>
      <w:tcPr>
        <w:tcBorders>
          <w:tl2br w:val="single" w:color="000000" w:sz="6" w:space="0"/>
          <w:tr2bl w:val="none" w:color="auto" w:sz="0" w:space="0"/>
        </w:tcBorders>
      </w:tcPr>
    </w:tblStylePr>
  </w:style>
  <w:style w:type="table" w:styleId="Reetkatablice8">
    <w:name w:val="Table Grid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80" w:sz="6" w:space="0"/>
        <w:left w:val="single" w:color="000080" w:sz="6" w:space="0"/>
        <w:bottom w:val="single" w:color="000080" w:sz="6" w:space="0"/>
        <w:right w:val="single" w:color="000080" w:sz="6" w:space="0"/>
        <w:insideH w:val="single" w:color="000080" w:sz="6" w:space="0"/>
        <w:insideV w:val="single" w:color="00008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1">
    <w:name w:val="Table List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80" w:sz="12" w:space="0"/>
        <w:left w:val="single" w:color="008080" w:sz="6" w:space="0"/>
        <w:bottom w:val="single" w:color="008080" w:sz="12" w:space="0"/>
        <w:right w:val="single" w:color="008080" w:sz="6" w:space="0"/>
      </w:tblBorders>
    </w:tblPr>
    <w:tblStylePr w:type="firstRow">
      <w:rPr>
        <w:b/>
        <w:bCs/>
        <w:i/>
        <w:iCs/>
        <w:color w:val="800000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2">
    <w:name w:val="Table List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2"/>
      <w:tblBorders>
        <w:bottom w:val="single" w:color="808080" w:sz="12" w:space="0"/>
      </w:tblBorders>
    </w:tblPr>
    <w:tblStylePr w:type="firstRow">
      <w:rPr>
        <w:b/>
        <w:bCs/>
        <w:color w:val="FFFFFF"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75" w:color="008080" w:fill="008000"/>
      </w:tcPr>
    </w:tblStylePr>
    <w:tblStylePr w:type="lastRow"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3">
    <w:name w:val="Table List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bottom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4">
    <w:name w:val="Table List 4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  <w:shd w:val="solid" w:color="808080" w:fill="FFFFFF"/>
      </w:tcPr>
    </w:tblStylePr>
  </w:style>
  <w:style w:type="table" w:styleId="Popisnatablica5">
    <w:name w:val="Table List 5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opisnatablica6">
    <w:name w:val="Table List 6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</w:tblBorders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tl2br w:val="none" w:color="auto" w:sz="0" w:space="0"/>
          <w:tr2bl w:val="none" w:color="auto" w:sz="0" w:space="0"/>
        </w:tcBorders>
        <w:shd w:val="pct25" w:color="000000" w:fill="FFFFFF"/>
      </w:tcPr>
    </w:tblStylePr>
  </w:style>
  <w:style w:type="table" w:styleId="Popisnatablica7">
    <w:name w:val="Table List 7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8000" w:sz="12" w:space="0"/>
        <w:left w:val="single" w:color="008000" w:sz="6" w:space="0"/>
        <w:bottom w:val="single" w:color="008000" w:sz="12" w:space="0"/>
        <w:right w:val="single" w:color="008000" w:sz="6" w:space="0"/>
        <w:insideH w:val="single" w:color="000000" w:sz="6" w:space="0"/>
      </w:tblBorders>
    </w:tblPr>
    <w:tblStylePr w:type="firstRow">
      <w:rPr>
        <w:b/>
        <w:bCs/>
      </w:rPr>
      <w:tblPr/>
      <w:tcPr>
        <w:tcBorders>
          <w:bottom w:val="single" w:color="008000" w:sz="12" w:space="0"/>
          <w:tl2br w:val="none" w:color="auto" w:sz="0" w:space="0"/>
          <w:tr2bl w:val="none" w:color="auto" w:sz="0" w:space="0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color="008000" w:sz="12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0" w:color="0000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</w:style>
  <w:style w:type="table" w:styleId="Popisnatablica8">
    <w:name w:val="Table List 8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V w:val="single" w:color="000000" w:sz="6" w:space="0"/>
      </w:tblBorders>
    </w:tblPr>
    <w:tblStylePr w:type="firstRow">
      <w:rPr>
        <w:b/>
        <w:bCs/>
        <w:i/>
        <w:iCs/>
      </w:rPr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band1Horz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pct25" w:color="FFFF00" w:fill="FFFFFF"/>
      </w:tcPr>
    </w:tblStylePr>
    <w:tblStylePr w:type="band2Horz">
      <w:tblPr/>
      <w:tcPr>
        <w:tcBorders>
          <w:tl2br w:val="none" w:color="auto" w:sz="0" w:space="0"/>
          <w:tr2bl w:val="none" w:color="auto" w:sz="0" w:space="0"/>
        </w:tcBorders>
        <w:shd w:val="pct50" w:color="FF0000" w:fill="FFFFFF"/>
      </w:tcPr>
    </w:tblStylePr>
  </w:style>
  <w:style w:type="paragraph" w:styleId="Tablicaizvora">
    <w:name w:val="table of authorities"/>
    <w:basedOn w:val="Normal"/>
    <w:next w:val="Normal"/>
    <w:uiPriority w:val="99"/>
    <w:semiHidden/>
    <w:unhideWhenUsed/>
    <w:rsid w:val="00551CB3"/>
    <w:pPr>
      <w:spacing w:after="0"/>
      <w:ind w:left="240" w:hanging="240"/>
    </w:pPr>
  </w:style>
  <w:style w:type="paragraph" w:styleId="Tablicaslika">
    <w:name w:val="table of figures"/>
    <w:basedOn w:val="Normal"/>
    <w:next w:val="Normal"/>
    <w:uiPriority w:val="99"/>
    <w:semiHidden/>
    <w:unhideWhenUsed/>
    <w:rsid w:val="00551CB3"/>
    <w:pPr>
      <w:spacing w:after="0"/>
    </w:pPr>
  </w:style>
  <w:style w:type="table" w:styleId="Profesionalnatablica">
    <w:name w:val="Table Professional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6" w:space="0"/>
        <w:left w:val="single" w:color="000000" w:sz="6" w:space="0"/>
        <w:bottom w:val="single" w:color="000000" w:sz="6" w:space="0"/>
        <w:right w:val="single" w:color="000000" w:sz="6" w:space="0"/>
        <w:insideH w:val="single" w:color="000000" w:sz="6" w:space="0"/>
        <w:insideV w:val="single" w:color="000000" w:sz="6" w:space="0"/>
      </w:tblBorders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Jednostavnatablica1">
    <w:name w:val="Table Simp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8000" w:sz="12" w:space="0"/>
        <w:bottom w:val="single" w:color="008000" w:sz="12" w:space="0"/>
      </w:tblBorders>
    </w:tblPr>
    <w:tcPr>
      <w:shd w:val="clear" w:color="auto" w:fill="auto"/>
    </w:tcPr>
    <w:tblStylePr w:type="firstRow">
      <w:tblPr/>
      <w:tcPr>
        <w:tcBorders>
          <w:bottom w:val="single" w:color="008000" w:sz="6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8000" w:sz="6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2">
    <w:name w:val="Table Simp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/>
    <w:tblStylePr w:type="firstRow">
      <w:rPr>
        <w:b/>
        <w:bCs/>
      </w:rPr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firstCol">
      <w:rPr>
        <w:b/>
        <w:bCs/>
      </w:rPr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rPr>
        <w:b/>
        <w:bCs/>
      </w:rPr>
      <w:tblPr/>
      <w:tcPr>
        <w:tcBorders>
          <w:left w:val="single" w:color="000000" w:sz="6" w:space="0"/>
          <w:tl2br w:val="none" w:color="auto" w:sz="0" w:space="0"/>
          <w:tr2bl w:val="none" w:color="auto" w:sz="0" w:space="0"/>
        </w:tcBorders>
      </w:tcPr>
    </w:tblStylePr>
    <w:tblStylePr w:type="neCell">
      <w:rPr>
        <w:b/>
        <w:bCs/>
      </w:rPr>
      <w:tblPr/>
      <w:tcPr>
        <w:tcBorders>
          <w:left w:val="none" w:color="auto" w:sz="0" w:space="0"/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op w:val="none" w:color="auto" w:sz="0" w:space="0"/>
          <w:tl2br w:val="none" w:color="auto" w:sz="0" w:space="0"/>
          <w:tr2bl w:val="none" w:color="auto" w:sz="0" w:space="0"/>
        </w:tcBorders>
      </w:tcPr>
    </w:tblStylePr>
  </w:style>
  <w:style w:type="table" w:styleId="Jednostavnatablica3">
    <w:name w:val="Table Simple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000000" w:sz="12" w:space="0"/>
        <w:left w:val="single" w:color="000000" w:sz="12" w:space="0"/>
        <w:bottom w:val="single" w:color="000000" w:sz="12" w:space="0"/>
        <w:right w:val="single" w:color="000000" w:sz="12" w:space="0"/>
      </w:tblBorders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color="auto" w:sz="0" w:space="0"/>
          <w:tr2bl w:val="none" w:color="auto" w:sz="0" w:space="0"/>
        </w:tcBorders>
        <w:shd w:val="solid" w:color="000000" w:fill="FFFFFF"/>
      </w:tcPr>
    </w:tblStylePr>
  </w:style>
  <w:style w:type="table" w:styleId="Profinjenatablica1">
    <w:name w:val="Table Subtle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StyleRowBandSize w:val="1"/>
    </w:tblPr>
    <w:tblStylePr w:type="firstRow">
      <w:tblPr/>
      <w:tcPr>
        <w:tcBorders>
          <w:top w:val="single" w:color="000000" w:sz="6" w:space="0"/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  <w:shd w:val="pct25" w:color="800080" w:fill="FFFFFF"/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band1Horz">
      <w:tblPr/>
      <w:tcPr>
        <w:tcBorders>
          <w:bottom w:val="single" w:color="000000" w:sz="6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Profinjenatablica2">
    <w:name w:val="Table Subtle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left w:val="single" w:color="000000" w:sz="6" w:space="0"/>
        <w:right w:val="single" w:color="000000" w:sz="6" w:space="0"/>
      </w:tblBorders>
    </w:tblPr>
    <w:tblStylePr w:type="firstRow">
      <w:tblPr/>
      <w:tcPr>
        <w:tcBorders>
          <w:bottom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lastRow">
      <w:tblPr/>
      <w:tcPr>
        <w:tcBorders>
          <w:top w:val="single" w:color="000000" w:sz="12" w:space="0"/>
          <w:tl2br w:val="none" w:color="auto" w:sz="0" w:space="0"/>
          <w:tr2bl w:val="none" w:color="auto" w:sz="0" w:space="0"/>
        </w:tcBorders>
      </w:tcPr>
    </w:tblStylePr>
    <w:tblStylePr w:type="firstCol">
      <w:tblPr/>
      <w:tcPr>
        <w:tcBorders>
          <w:right w:val="single" w:color="000000" w:sz="12" w:space="0"/>
          <w:tl2br w:val="none" w:color="auto" w:sz="0" w:space="0"/>
          <w:tr2bl w:val="none" w:color="auto" w:sz="0" w:space="0"/>
        </w:tcBorders>
        <w:shd w:val="pct25" w:color="008000" w:fill="FFFFFF"/>
      </w:tcPr>
    </w:tblStylePr>
    <w:tblStylePr w:type="lastCol">
      <w:tblPr/>
      <w:tcPr>
        <w:tcBorders>
          <w:left w:val="single" w:color="000000" w:sz="12" w:space="0"/>
          <w:tl2br w:val="none" w:color="auto" w:sz="0" w:space="0"/>
          <w:tr2bl w:val="none" w:color="auto" w:sz="0" w:space="0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  <w:tblStylePr w:type="swCell">
      <w:rPr>
        <w:b/>
        <w:bCs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Tematablice">
    <w:name w:val="Table Theme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table" w:styleId="Web-tablica1">
    <w:name w:val="Table Web 1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6" w:space="0"/>
        <w:left w:val="outset" w:color="auto" w:sz="6" w:space="0"/>
        <w:bottom w:val="outset" w:color="auto" w:sz="6" w:space="0"/>
        <w:right w:val="outset" w:color="auto" w:sz="6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2">
    <w:name w:val="Table Web 2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inset" w:color="auto" w:sz="6" w:space="0"/>
        <w:left w:val="inset" w:color="auto" w:sz="6" w:space="0"/>
        <w:bottom w:val="inset" w:color="auto" w:sz="6" w:space="0"/>
        <w:right w:val="inset" w:color="auto" w:sz="6" w:space="0"/>
        <w:insideH w:val="inset" w:color="auto" w:sz="6" w:space="0"/>
        <w:insideV w:val="in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table" w:styleId="Web-tablica3">
    <w:name w:val="Table Web 3"/>
    <w:basedOn w:val="Obinatablica"/>
    <w:uiPriority w:val="99"/>
    <w:semiHidden/>
    <w:unhideWhenUsed/>
    <w:rsid w:val="00551CB3"/>
    <w:pPr>
      <w:spacing w:line="240" w:lineRule="auto"/>
    </w:pPr>
    <w:rPr>
      <w:rFonts w:ascii="Times New Roman" w:hAnsi="Times New Roman"/>
      <w:sz w:val="24"/>
      <w:szCs w:val="24"/>
    </w:rPr>
    <w:tblPr>
      <w:tblCellSpacing w:w="20" w:type="dxa"/>
      <w:tblBorders>
        <w:top w:val="outset" w:color="auto" w:sz="24" w:space="0"/>
        <w:left w:val="outset" w:color="auto" w:sz="24" w:space="0"/>
        <w:bottom w:val="outset" w:color="auto" w:sz="24" w:space="0"/>
        <w:right w:val="outset" w:color="auto" w:sz="24" w:space="0"/>
        <w:insideH w:val="outset" w:color="auto" w:sz="6" w:space="0"/>
        <w:insideV w:val="outset" w:color="auto" w:sz="6" w:space="0"/>
      </w:tblBorders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color="auto" w:sz="0" w:space="0"/>
          <w:tr2bl w:val="none" w:color="auto" w:sz="0" w:space="0"/>
        </w:tcBorders>
      </w:tcPr>
    </w:tblStylePr>
  </w:style>
  <w:style w:type="paragraph" w:styleId="Naslovtabliceizvora">
    <w:name w:val="toa heading"/>
    <w:basedOn w:val="Normal"/>
    <w:next w:val="Normal"/>
    <w:uiPriority w:val="99"/>
    <w:semiHidden/>
    <w:unhideWhenUsed/>
    <w:rsid w:val="00551CB3"/>
    <w:pPr>
      <w:spacing w:before="120"/>
    </w:pPr>
    <w:rPr>
      <w:rFonts w:asciiTheme="majorHAnsi" w:hAnsiTheme="majorHAnsi" w:eastAsiaTheme="majorEastAsia" w:cstheme="majorBidi"/>
      <w:b/>
      <w:bCs/>
    </w:rPr>
  </w:style>
  <w:style w:type="paragraph" w:styleId="Sadraj1">
    <w:name w:val="toc 1"/>
    <w:basedOn w:val="Normal"/>
    <w:next w:val="Normal"/>
    <w:autoRedefine/>
    <w:uiPriority w:val="99"/>
    <w:semiHidden/>
    <w:unhideWhenUsed/>
    <w:rsid w:val="00551CB3"/>
    <w:pPr>
      <w:spacing w:after="100"/>
    </w:pPr>
  </w:style>
  <w:style w:type="paragraph" w:styleId="Sadraj2">
    <w:name w:val="toc 2"/>
    <w:basedOn w:val="Normal"/>
    <w:next w:val="Normal"/>
    <w:autoRedefine/>
    <w:uiPriority w:val="99"/>
    <w:semiHidden/>
    <w:unhideWhenUsed/>
    <w:rsid w:val="00551CB3"/>
    <w:pPr>
      <w:spacing w:after="100"/>
      <w:ind w:left="240"/>
    </w:pPr>
  </w:style>
  <w:style w:type="paragraph" w:styleId="Sadraj3">
    <w:name w:val="toc 3"/>
    <w:basedOn w:val="Normal"/>
    <w:next w:val="Normal"/>
    <w:autoRedefine/>
    <w:uiPriority w:val="99"/>
    <w:semiHidden/>
    <w:unhideWhenUsed/>
    <w:rsid w:val="00551CB3"/>
    <w:pPr>
      <w:spacing w:after="100"/>
      <w:ind w:left="480"/>
    </w:pPr>
  </w:style>
  <w:style w:type="paragraph" w:styleId="Sadraj4">
    <w:name w:val="toc 4"/>
    <w:basedOn w:val="Normal"/>
    <w:next w:val="Normal"/>
    <w:autoRedefine/>
    <w:uiPriority w:val="99"/>
    <w:semiHidden/>
    <w:unhideWhenUsed/>
    <w:rsid w:val="00551CB3"/>
    <w:pPr>
      <w:spacing w:after="100"/>
      <w:ind w:left="720"/>
    </w:pPr>
  </w:style>
  <w:style w:type="paragraph" w:styleId="Sadraj5">
    <w:name w:val="toc 5"/>
    <w:basedOn w:val="Normal"/>
    <w:next w:val="Normal"/>
    <w:autoRedefine/>
    <w:uiPriority w:val="99"/>
    <w:semiHidden/>
    <w:unhideWhenUsed/>
    <w:rsid w:val="00551CB3"/>
    <w:pPr>
      <w:spacing w:after="100"/>
      <w:ind w:left="960"/>
    </w:pPr>
  </w:style>
  <w:style w:type="paragraph" w:styleId="Sadraj6">
    <w:name w:val="toc 6"/>
    <w:basedOn w:val="Normal"/>
    <w:next w:val="Normal"/>
    <w:autoRedefine/>
    <w:uiPriority w:val="99"/>
    <w:semiHidden/>
    <w:unhideWhenUsed/>
    <w:rsid w:val="00551CB3"/>
    <w:pPr>
      <w:spacing w:after="100"/>
      <w:ind w:left="1200"/>
    </w:pPr>
  </w:style>
  <w:style w:type="paragraph" w:styleId="Sadraj7">
    <w:name w:val="toc 7"/>
    <w:basedOn w:val="Normal"/>
    <w:next w:val="Normal"/>
    <w:autoRedefine/>
    <w:uiPriority w:val="99"/>
    <w:semiHidden/>
    <w:unhideWhenUsed/>
    <w:rsid w:val="00551CB3"/>
    <w:pPr>
      <w:spacing w:after="100"/>
      <w:ind w:left="1440"/>
    </w:pPr>
  </w:style>
  <w:style w:type="paragraph" w:styleId="Sadraj8">
    <w:name w:val="toc 8"/>
    <w:basedOn w:val="Normal"/>
    <w:next w:val="Normal"/>
    <w:autoRedefine/>
    <w:uiPriority w:val="99"/>
    <w:semiHidden/>
    <w:unhideWhenUsed/>
    <w:rsid w:val="00551CB3"/>
    <w:pPr>
      <w:spacing w:after="100"/>
      <w:ind w:left="1680"/>
    </w:pPr>
  </w:style>
  <w:style w:type="paragraph" w:styleId="Sadraj9">
    <w:name w:val="toc 9"/>
    <w:basedOn w:val="Normal"/>
    <w:next w:val="Normal"/>
    <w:autoRedefine/>
    <w:uiPriority w:val="99"/>
    <w:semiHidden/>
    <w:unhideWhenUsed/>
    <w:rsid w:val="00551CB3"/>
    <w:pPr>
      <w:spacing w:after="100"/>
      <w:ind w:left="1920"/>
    </w:pPr>
  </w:style>
  <w:style w:type="paragraph" w:styleId="TOCNaslov">
    <w:name w:val="TOC Heading"/>
    <w:basedOn w:val="Naslov1"/>
    <w:next w:val="Normal"/>
    <w:uiPriority w:val="99"/>
    <w:semiHidden/>
    <w:unhideWhenUsed/>
    <w:rsid w:val="00551CB3"/>
    <w:pPr>
      <w:spacing w:after="0"/>
      <w:outlineLvl w:val="9"/>
    </w:pPr>
    <w:rPr>
      <w:rFonts w:asciiTheme="majorHAnsi" w:hAnsiTheme="majorHAnsi"/>
    </w:rPr>
  </w:style>
  <w:style w:type="paragraph" w:styleId="DNA" w:customStyle="true">
    <w:name w:val="DNA"/>
    <w:basedOn w:val="Normal"/>
    <w:next w:val="Dostaviti"/>
    <w:qFormat/>
    <w:rsid w:val="00EB0D4C"/>
    <w:pPr>
      <w:keepNext/>
      <w:spacing w:before="360" w:after="0"/>
    </w:pPr>
    <w:rPr>
      <w:sz w:val="20"/>
    </w:rPr>
  </w:style>
  <w:style w:type="paragraph" w:styleId="IzvornikNacrt" w:customStyle="true">
    <w:name w:val="Izvornik_Nacrt"/>
    <w:basedOn w:val="Normal"/>
    <w:link w:val="IzvornikNacrt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NacrtChar" w:customStyle="true">
    <w:name w:val="Izvornik_Nacrt Char"/>
    <w:basedOn w:val="Zadanifontodlomka"/>
    <w:link w:val="IzvornikNacrt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Obrada" w:customStyle="true">
    <w:name w:val="Izvornik_Obrada"/>
    <w:basedOn w:val="Normal"/>
    <w:link w:val="IzvornikObradaChar"/>
    <w:qFormat/>
    <w:rsid w:val="00EB0D4C"/>
    <w:pPr>
      <w:keepNext/>
      <w:spacing w:before="240" w:after="0"/>
    </w:pPr>
    <w:rPr>
      <w:rFonts w:eastAsia="Calibri" w:cs="Times New Roman"/>
      <w:noProof/>
      <w:color w:val="000000"/>
      <w:lang w:eastAsia="hr-HR"/>
    </w:rPr>
  </w:style>
  <w:style w:type="character" w:styleId="IzvornikObradaChar" w:customStyle="true">
    <w:name w:val="Izvornik_Obrada Char"/>
    <w:basedOn w:val="Zadanifontodlomka"/>
    <w:link w:val="IzvornikObrada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" w:customStyle="true">
    <w:name w:val="Izvornik_Savjetnik"/>
    <w:basedOn w:val="Normal"/>
    <w:link w:val="IzvornikSavjetnikChar"/>
    <w:qFormat/>
    <w:rsid w:val="00EB0D4C"/>
    <w:pPr>
      <w:keepNext/>
      <w:spacing w:after="0"/>
    </w:pPr>
    <w:rPr>
      <w:rFonts w:eastAsia="Calibri" w:cs="Times New Roman"/>
      <w:noProof/>
      <w:color w:val="000000"/>
      <w:lang w:eastAsia="hr-HR"/>
    </w:rPr>
  </w:style>
  <w:style w:type="character" w:styleId="IzvornikSavjetnikChar" w:customStyle="true">
    <w:name w:val="Izvornik_Savjetnik Char"/>
    <w:basedOn w:val="Zadanifontodlomka"/>
    <w:link w:val="IzvornikSavjetnik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IzvornikSavjetnikPotpis" w:customStyle="true">
    <w:name w:val="Izvornik_SavjetnikPotpis"/>
    <w:basedOn w:val="Normal"/>
    <w:link w:val="IzvornikSavjetnikPotpisChar"/>
    <w:qFormat/>
    <w:rsid w:val="00EB0D4C"/>
    <w:pPr>
      <w:spacing w:before="360" w:after="0"/>
    </w:pPr>
    <w:rPr>
      <w:noProof/>
    </w:rPr>
  </w:style>
  <w:style w:type="character" w:styleId="IzvornikSavjetnikPotpisChar" w:customStyle="true">
    <w:name w:val="Izvornik_SavjetnikPotpis Char"/>
    <w:basedOn w:val="Zadanifontodlomka"/>
    <w:link w:val="IzvornikSavjetnikPotpis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IzvornikZapisniar" w:customStyle="true">
    <w:name w:val="Izvornik_Zapisničar"/>
    <w:basedOn w:val="Normal"/>
    <w:link w:val="IzvornikZapisniarChar"/>
    <w:qFormat/>
    <w:rsid w:val="00EB0D4C"/>
    <w:pPr>
      <w:keepNext/>
      <w:spacing w:after="0"/>
    </w:pPr>
    <w:rPr>
      <w:rFonts w:eastAsia="Calibri" w:cs="Times New Roman"/>
      <w:color w:val="000000"/>
      <w:lang w:eastAsia="hr-HR"/>
    </w:rPr>
  </w:style>
  <w:style w:type="character" w:styleId="IzvornikZapisniarChar" w:customStyle="true">
    <w:name w:val="Izvornik_Zapisničar Char"/>
    <w:basedOn w:val="Zadanifontodlomka"/>
    <w:link w:val="IzvornikZapisniar"/>
    <w:rsid w:val="00EB0D4C"/>
    <w:rPr>
      <w:rFonts w:ascii="Times New Roman" w:hAnsi="Times New Roman" w:eastAsia="Calibri" w:cs="Times New Roman"/>
      <w:color w:val="000000"/>
      <w:sz w:val="24"/>
      <w:szCs w:val="24"/>
      <w:lang w:val="hr-HR" w:eastAsia="hr-HR"/>
    </w:rPr>
  </w:style>
  <w:style w:type="paragraph" w:styleId="IzvornikZapisniarPotpis" w:customStyle="true">
    <w:name w:val="Izvornik_ZapisničarPotpis"/>
    <w:basedOn w:val="Normal"/>
    <w:link w:val="IzvornikZapisniarPotpisChar"/>
    <w:qFormat/>
    <w:rsid w:val="00EB0D4C"/>
    <w:pPr>
      <w:spacing w:before="360" w:after="0"/>
    </w:pPr>
    <w:rPr>
      <w:rFonts w:eastAsia="Calibri" w:cs="Times New Roman"/>
      <w:noProof/>
      <w:color w:val="000000"/>
      <w:lang w:eastAsia="hr-HR"/>
    </w:rPr>
  </w:style>
  <w:style w:type="character" w:styleId="IzvornikZapisniarPotpisChar" w:customStyle="true">
    <w:name w:val="Izvornik_ZapisničarPotpis Char"/>
    <w:basedOn w:val="Zadanifontodlomka"/>
    <w:link w:val="IzvornikZapisniarPotpis"/>
    <w:rsid w:val="00EB0D4C"/>
    <w:rPr>
      <w:rFonts w:ascii="Times New Roman" w:hAnsi="Times New Roman" w:eastAsia="Calibri" w:cs="Times New Roman"/>
      <w:noProof/>
      <w:color w:val="000000"/>
      <w:sz w:val="24"/>
      <w:szCs w:val="24"/>
      <w:lang w:val="hr-HR" w:eastAsia="hr-HR"/>
    </w:rPr>
  </w:style>
  <w:style w:type="paragraph" w:styleId="ListaeSPIS" w:customStyle="true">
    <w:name w:val="Lista_eSPIS"/>
    <w:basedOn w:val="NormaleSPIS"/>
    <w:link w:val="ListaeSPISChar"/>
    <w:qFormat/>
    <w:rsid w:val="00EB0D4C"/>
    <w:pPr>
      <w:numPr>
        <w:numId w:val="35"/>
      </w:numPr>
    </w:pPr>
  </w:style>
  <w:style w:type="character" w:styleId="ListaeSPISChar" w:customStyle="true">
    <w:name w:val="Lista_eSPIS Char"/>
    <w:basedOn w:val="NormaleSPISChar"/>
    <w:link w:val="ListaeSPIS"/>
    <w:rsid w:val="00EB0D4C"/>
    <w:rPr>
      <w:rFonts w:ascii="Times New Roman" w:hAnsi="Times New Roman" w:eastAsia="Times New Roman"/>
      <w:sz w:val="24"/>
      <w:szCs w:val="24"/>
      <w:lang w:val="hr-HR" w:eastAsia="hr-HR"/>
    </w:rPr>
  </w:style>
  <w:style w:type="paragraph" w:styleId="NormalJustified" w:customStyle="true">
    <w:name w:val="Normal_Justified"/>
    <w:basedOn w:val="Normal"/>
    <w:link w:val="NormalJustifiedChar"/>
    <w:qFormat/>
    <w:rsid w:val="00EB0D4C"/>
    <w:pPr>
      <w:jc w:val="both"/>
    </w:pPr>
  </w:style>
  <w:style w:type="character" w:styleId="NormalJustifiedChar" w:customStyle="true">
    <w:name w:val="Normal_Justified Char"/>
    <w:basedOn w:val="Zadanifontodlomka"/>
    <w:link w:val="NormalJustified"/>
    <w:rsid w:val="00EB0D4C"/>
    <w:rPr>
      <w:rFonts w:ascii="Times New Roman" w:hAnsi="Times New Roman"/>
      <w:sz w:val="24"/>
      <w:szCs w:val="24"/>
      <w:lang w:val="hr-HR"/>
    </w:rPr>
  </w:style>
  <w:style w:type="paragraph" w:styleId="StyleIzvornikSavjetnikPotpisBlack" w:customStyle="true">
    <w:name w:val="Style Izvornik_SavjetnikPotpis + Black"/>
    <w:basedOn w:val="IzvornikSavjetnikPotpis"/>
    <w:rsid w:val="00551CB3"/>
    <w:rPr>
      <w:color w:val="000000"/>
    </w:rPr>
  </w:style>
  <w:style w:type="paragraph" w:styleId="Uputatekst" w:customStyle="true">
    <w:name w:val="Uputa_tekst"/>
    <w:basedOn w:val="NormalJustified"/>
    <w:link w:val="UputatekstChar"/>
    <w:qFormat/>
    <w:rsid w:val="00EB0D4C"/>
    <w:pPr>
      <w:spacing w:after="120"/>
    </w:pPr>
  </w:style>
  <w:style w:type="character" w:styleId="UputatekstChar" w:customStyle="true">
    <w:name w:val="Uputa_tekst Char"/>
    <w:basedOn w:val="NormalJustifiedChar"/>
    <w:link w:val="Uputatekst"/>
    <w:rsid w:val="00EB0D4C"/>
    <w:rPr>
      <w:rFonts w:ascii="Times New Roman" w:hAnsi="Times New Roman"/>
      <w:sz w:val="24"/>
      <w:szCs w:val="24"/>
      <w:lang w:val="hr-HR"/>
    </w:rPr>
  </w:style>
  <w:style w:type="paragraph" w:styleId="Pravnastvar1" w:customStyle="true">
    <w:name w:val="Pravna stvar1"/>
    <w:basedOn w:val="Normal"/>
    <w:link w:val="Pravnastvar1Char"/>
    <w:qFormat/>
    <w:rsid w:val="00EB0D4C"/>
    <w:pPr>
      <w:tabs>
        <w:tab w:val="left" w:pos="1560"/>
      </w:tabs>
      <w:spacing w:before="480" w:after="120"/>
      <w:ind w:left="1559" w:hanging="992"/>
    </w:pPr>
  </w:style>
  <w:style w:type="character" w:styleId="Pravnastvar1Char" w:customStyle="true">
    <w:name w:val="Pravna stvar1 Char"/>
    <w:basedOn w:val="Zadanifontodlomka"/>
    <w:link w:val="Pravnastvar1"/>
    <w:rsid w:val="00EB0D4C"/>
    <w:rPr>
      <w:rFonts w:ascii="Times New Roman" w:hAnsi="Times New Roman"/>
      <w:sz w:val="24"/>
      <w:szCs w:val="24"/>
      <w:lang w:val="hr-HR"/>
    </w:rPr>
  </w:style>
  <w:style w:type="paragraph" w:styleId="Pravnastvar2" w:customStyle="true">
    <w:name w:val="Pravna stvar2"/>
    <w:basedOn w:val="Pravnastvar1"/>
    <w:link w:val="Pravnastvar2Char"/>
    <w:qFormat/>
    <w:rsid w:val="00EB0D4C"/>
    <w:pPr>
      <w:spacing w:before="0"/>
    </w:pPr>
    <w:rPr>
      <w:noProof/>
    </w:rPr>
  </w:style>
  <w:style w:type="character" w:styleId="Pravnastvar2Char" w:customStyle="true">
    <w:name w:val="Pravna stvar2 Char"/>
    <w:basedOn w:val="Pravnastvar1Char"/>
    <w:link w:val="Pravnastvar2"/>
    <w:rsid w:val="00EB0D4C"/>
    <w:rPr>
      <w:rFonts w:ascii="Times New Roman" w:hAnsi="Times New Roman"/>
      <w:noProof/>
      <w:sz w:val="24"/>
      <w:szCs w:val="24"/>
      <w:lang w:val="hr-HR"/>
    </w:rPr>
  </w:style>
  <w:style w:type="paragraph" w:styleId="HeadereSPIS" w:customStyle="true">
    <w:name w:val="Header_eSPIS"/>
    <w:basedOn w:val="NormaleSPIS"/>
    <w:autoRedefine/>
    <w:qFormat/>
    <w:rsid w:val="00C92375"/>
    <w:pPr>
      <w:spacing w:after="480"/>
      <w:jc w:val="right"/>
    </w:pPr>
  </w:style>
  <w:style w:type="table" w:styleId="Reetkatablice10" w:customStyle="true">
    <w:name w:val="Rešetka tablice1"/>
    <w:basedOn w:val="Obinatablica"/>
    <w:next w:val="Reetkatablice"/>
    <w:uiPriority w:val="59"/>
    <w:qFormat/>
    <w:rsid w:val="00B40829"/>
    <w:pPr>
      <w:spacing w:after="0" w:line="240" w:lineRule="auto"/>
    </w:pPr>
    <w:rPr>
      <w:lang w:val="hr-HR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225998496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glossary/document.xml" Type="http://schemas.openxmlformats.org/officeDocument/2006/relationships/glossaryDocument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oter1.xml" Type="http://schemas.openxmlformats.org/officeDocument/2006/relationships/footer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glossary/_rels/document.xml.rels><?xml version="1.0" encoding="UTF-8" standalone="yes"?><Relationships xmlns="http://schemas.openxmlformats.org/package/2006/relationships"><Relationship Target="webSettings.xml" Type="http://schemas.openxmlformats.org/officeDocument/2006/relationships/webSettings" Id="rId3"/><Relationship Target="settings.xml" Type="http://schemas.openxmlformats.org/officeDocument/2006/relationships/settings" Id="rId2"/><Relationship Target="styles.xml" Type="http://schemas.openxmlformats.org/officeDocument/2006/relationships/styles" Id="rId1"/><Relationship Target="fontTable.xml" Type="http://schemas.openxmlformats.org/officeDocument/2006/relationships/fontTable" Id="rId4"/></Relationships>
</file>

<file path=word/glossary/document.xml><?xml version="1.0" encoding="utf-8"?>
<w:glossary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Parts>
    <w:docPart>
      <w:docPartPr>
        <w:name w:val="3D5B789049F94F5FB44DFDE65EFF84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1726ED37-093C-4AB4-8F94-938511556C2C}"/>
      </w:docPartPr>
      <w:docPartBody>
        <w:p w:rsidR="001B0766" w:rsidRDefault="00B715E5">
          <w:pPr>
            <w:pStyle w:val="3D5B789049F94F5FB44DFDE65EFF848D"/>
          </w:pPr>
          <w:r w:rsidRPr="000B13D0">
            <w:rPr>
              <w:rStyle w:val="Tekstrezerviranogmjesta"/>
            </w:rPr>
            <w:t>Click here to enter text.</w:t>
          </w:r>
        </w:p>
      </w:docPartBody>
    </w:docPart>
    <w:docPart>
      <w:docPartPr>
        <w:name w:val="A64A99568CBC4C21B07EE6BAC3EFB3A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5250FDC-C73F-46F8-BFE7-8DB3D95A0C63}"/>
      </w:docPartPr>
      <w:docPartBody>
        <w:p w:rsidR="001B0766" w:rsidRDefault="00B715E5">
          <w:pPr>
            <w:pStyle w:val="A64A99568CBC4C21B07EE6BAC3EFB3AB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3E2257AFE644F33A7C62C37F2D2E1A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16C91E6-32E4-45CB-8C88-42B0FD0C63AD}"/>
      </w:docPartPr>
      <w:docPartBody>
        <w:p w:rsidR="001B0766" w:rsidRDefault="00B715E5">
          <w:pPr>
            <w:pStyle w:val="E3E2257AFE644F33A7C62C37F2D2E1A0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52367FD9A5548F0AB5BE4428AA3D6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A5AA4E6-7B13-4437-9881-ACBE2817DA87}"/>
      </w:docPartPr>
      <w:docPartBody>
        <w:p w:rsidR="001B0766" w:rsidRDefault="00B715E5">
          <w:pPr>
            <w:pStyle w:val="252367FD9A5548F0AB5BE4428AA3D664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A3AE5D246AC64F5CBCB42ECBCEBD9A3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810878-9030-4F2C-8EDC-DD440D67809B}"/>
      </w:docPartPr>
      <w:docPartBody>
        <w:p w:rsidR="001B0766" w:rsidRDefault="00B715E5">
          <w:pPr>
            <w:pStyle w:val="A3AE5D246AC64F5CBCB42ECBCEBD9A31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397B0A6E98CA496AAAB5FAE9360D8AF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CAA4D33-EC15-4D2B-96B7-DF15BFE29C84}"/>
      </w:docPartPr>
      <w:docPartBody>
        <w:p w:rsidR="001B0766" w:rsidRDefault="00B715E5">
          <w:pPr>
            <w:pStyle w:val="397B0A6E98CA496AAAB5FAE9360D8AF8"/>
          </w:pPr>
          <w:r w:rsidRPr="006C43C5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702CBDB49EA4E8AB0AF8803357CA0D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08DA729-9B0D-4F05-8293-2A52FD102434}"/>
      </w:docPartPr>
      <w:docPartBody>
        <w:p w:rsidR="001B0766" w:rsidP="00B715E5" w:rsidRDefault="00B715E5">
          <w:pPr>
            <w:pStyle w:val="8702CBDB49EA4E8AB0AF8803357CA0DE"/>
          </w:pPr>
          <w:r w:rsidRPr="006F39FF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61ACC48729F478D9B7BA74374473D8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DC6AC65-BF15-4299-8C04-57E06AF46DA3}"/>
      </w:docPartPr>
      <w:docPartBody>
        <w:p w:rsidR="001B0766" w:rsidP="00B715E5" w:rsidRDefault="00B715E5">
          <w:pPr>
            <w:pStyle w:val="E61ACC48729F478D9B7BA74374473D8D"/>
          </w:pPr>
          <w:r w:rsidRPr="006F39FF">
            <w:rPr>
              <w:rStyle w:val="Tekstrezerviranogmjesta"/>
            </w:rPr>
            <w:t>Izvornik ili blank.</w:t>
          </w:r>
        </w:p>
      </w:docPartBody>
    </w:docPart>
    <w:docPart>
      <w:docPartPr>
        <w:name w:val="3C2010EB2BF147D19DF5574F1EB589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DB0C2516-6BB1-4663-9BA9-E01531AFDB85}"/>
      </w:docPartPr>
      <w:docPartBody>
        <w:p w:rsidR="001B0766" w:rsidP="00B715E5" w:rsidRDefault="00B715E5">
          <w:pPr>
            <w:pStyle w:val="3C2010EB2BF147D19DF5574F1EB5897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A96A2664DC754F46B58B3C149BA940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EA4DCEF-12DC-449D-ABD4-AD30A1BAF101}"/>
      </w:docPartPr>
      <w:docPartBody>
        <w:p w:rsidR="001B0766" w:rsidP="00B715E5" w:rsidRDefault="00B715E5">
          <w:pPr>
            <w:pStyle w:val="A96A2664DC754F46B58B3C149BA940AA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0CC95F33D8424D9D8CC9283CA2E94DA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ED789ADC-890D-4501-9839-83204B61E415}"/>
      </w:docPartPr>
      <w:docPartBody>
        <w:p w:rsidR="001B0766" w:rsidP="00B715E5" w:rsidRDefault="00B715E5">
          <w:pPr>
            <w:pStyle w:val="0CC95F33D8424D9D8CC9283CA2E94DAF"/>
          </w:pPr>
          <w:r w:rsidRPr="00DF0534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F9D705C1ED84B5F8B02606DC68858F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29E9E5E-DCC5-4FE5-A95F-768774345124}"/>
      </w:docPartPr>
      <w:docPartBody>
        <w:p w:rsidR="001B0766" w:rsidP="00B715E5" w:rsidRDefault="00B715E5">
          <w:pPr>
            <w:pStyle w:val="4F9D705C1ED84B5F8B02606DC68858F7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51418BFF373141D1A5331C14FE75A52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6A714C6-0F1E-4DCA-AF18-64E7EFE6631C}"/>
      </w:docPartPr>
      <w:docPartBody>
        <w:p w:rsidR="001B0766" w:rsidP="00B715E5" w:rsidRDefault="00B715E5">
          <w:pPr>
            <w:pStyle w:val="51418BFF373141D1A5331C14FE75A524"/>
          </w:pPr>
          <w:r w:rsidRPr="002355E2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1FFE23D79BB54411955EC8796828875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D454EB2-C82A-4FAC-9888-3E92A3E3E8C2}"/>
      </w:docPartPr>
      <w:docPartBody>
        <w:p w:rsidR="001B0766" w:rsidP="00B715E5" w:rsidRDefault="00B715E5">
          <w:pPr>
            <w:pStyle w:val="1FFE23D79BB54411955EC87968288750"/>
          </w:pPr>
          <w:r w:rsidRPr="00326BB1">
            <w:rPr>
              <w:rStyle w:val="Tekstrezerviranogmjesta"/>
            </w:rPr>
            <w:t>__________</w:t>
          </w:r>
        </w:p>
      </w:docPartBody>
    </w:docPart>
    <w:docPart>
      <w:docPartPr>
        <w:name w:val="35895203FABE44FC923B16748D9AF39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5E9C5BBA-F561-4A25-8744-EFA8B770DCEF}"/>
      </w:docPartPr>
      <w:docPartBody>
        <w:p w:rsidR="001B0766" w:rsidP="00B715E5" w:rsidRDefault="00B715E5">
          <w:pPr>
            <w:pStyle w:val="35895203FABE44FC923B16748D9AF390"/>
          </w:pPr>
          <w:r w:rsidRPr="00D84CF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B72787837124BEC8ADD9333218A8A72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C1092D3-0AFE-41CD-8BAD-E540CD1C4A50}"/>
      </w:docPartPr>
      <w:docPartBody>
        <w:p w:rsidR="001B0766" w:rsidP="00B715E5" w:rsidRDefault="00B715E5">
          <w:pPr>
            <w:pStyle w:val="2B72787837124BEC8ADD9333218A8A72"/>
          </w:pPr>
          <w:r>
            <w:rPr>
              <w:rStyle w:val="Tekstrezerviranogmjesta"/>
              <w:bdr w:val="none" w:color="auto" w:sz="0" w:space="0" w:frame="true"/>
            </w:rPr>
            <w:t>.._.._.._.._.._.._.._..</w:t>
          </w:r>
        </w:p>
      </w:docPartBody>
    </w:docPart>
    <w:docPart>
      <w:docPartPr>
        <w:name w:val="FAEC4AAA19764A43A03D17787D75B24D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E943CFA-A50B-44A3-9705-BE7FB3E51767}"/>
      </w:docPartPr>
      <w:docPartBody>
        <w:p w:rsidR="00D94CFA" w:rsidRDefault="00CB4658">
          <w:r w:rsidRPr="00425AE7">
            <w:rPr>
              <w:rStyle w:val="Tekstrezerviranogmjesta"/>
            </w:rPr>
            <w:t>__________</w:t>
          </w:r>
        </w:p>
      </w:docPartBody>
    </w:docPart>
    <w:docPart>
      <w:docPartPr>
        <w:name w:val="5A15D04EDE5D4043B1F58A2966BC0D0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AA3FDCA-0079-4F3D-A50F-763C9986D15C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46BFC4818B042709CFBC79E2D1A59AA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01A56EDE-72D2-44CA-916C-CF075127AC1A}"/>
      </w:docPartPr>
      <w:docPartBody>
        <w:p w:rsidR="003870BE" w:rsidRDefault="005C5899">
          <w:r w:rsidRPr="00A91E9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F76D3A869B5741C0857D07882E90243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331D214-2EE3-497A-8A50-91BECC1C5F4E}"/>
      </w:docPartPr>
      <w:docPartBody>
        <w:p w:rsidR="009C289F" w:rsidRDefault="00191BCD">
          <w:r w:rsidRPr="00A27D38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768F1A9520854225BC05A9FF1F6A501E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875E2ACA-442E-4DA3-A737-9547AA47119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86D06E45E1746E2877C37551EADE60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CF2CB7AE-654C-4595-831D-C4B66134FAFC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D772232E4174DF3BE645650C0840964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69566729-8EF4-44E2-A303-E0E3C97AD62D}"/>
      </w:docPartPr>
      <w:docPartBody>
        <w:p w:rsidR="00D6351C" w:rsidRDefault="002A001D">
          <w:r w:rsidRPr="009453A9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62A58BA3CE1C4F51A3F1E00832D3140F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7433E54F-3202-4A74-9DBF-9F28C1B6A49F}"/>
      </w:docPartPr>
      <w:docPartBody>
        <w:p w:rsidR="003F7804" w:rsidRDefault="00D6351C">
          <w:r w:rsidRPr="00AC165C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211A7EB7E6344D99BE37E96766D5D45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4580467D-DC61-41F6-8BDC-043F635833F6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8E533CF021B42EFA51FF1C3B2BEF0B3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09C3FDD-2A56-4590-BF3B-480D79A7BD6E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BB1891D03BB04A1680286C15828893C0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AA29746B-69A0-4451-8129-36DDAFFBAB1C}"/>
      </w:docPartPr>
      <w:docPartBody>
        <w:p w:rsidR="000540D7" w:rsidRDefault="00746914">
          <w:r w:rsidRPr="00E3062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45D64A44EE9D497C883B6D9C0CF02AC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76C3410-26DB-414C-8FF5-D4193E826539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E49B87B98E574A0C9604083C324032F1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FC743C4A-22BD-44AF-838B-1B3191340C16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80F123D21CE04C36B10C005400880577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BB811B49-C023-40F6-9AB4-8476FBB766AB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D321908388FF46DDBD7D8BC437F66A1B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364342C2-0029-4AE0-91ED-932475878BF3}"/>
      </w:docPartPr>
      <w:docPartBody>
        <w:p w:rsidR="00AA5108" w:rsidRDefault="00B86E18">
          <w:r w:rsidRPr="006451B6">
            <w:rPr>
              <w:rStyle w:val="Tekstrezerviranogmjesta"/>
            </w:rPr>
            <w:t>__________</w:t>
          </w:r>
        </w:p>
      </w:docPartBody>
    </w:docPart>
    <w:docPart>
      <w:docPartPr>
        <w:name w:val="94E47FF02ADF4D749AED51EE0C17B038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2B8EC14C-74D4-4EB4-AF49-1CC6ED9CB6CF}"/>
      </w:docPartPr>
      <w:docPartBody>
        <w:p w:rsidR="00AA5108" w:rsidRDefault="00B86E18">
          <w:r w:rsidRPr="006451B6">
            <w:rPr>
              <w:rStyle w:val="Tekstrezerviranogmjesta"/>
            </w:rPr>
            <w:t>.._.._.._.._.._.._.._..</w:t>
          </w:r>
        </w:p>
      </w:docPartBody>
    </w:docPart>
    <w:docPart>
      <w:docPartPr>
        <w:name w:val="5F6DAF58AD0C4B05941E30B658D7E395"/>
        <w:category>
          <w:name w:val="Općenito"/>
          <w:gallery w:val="placeholder"/>
        </w:category>
        <w:types>
          <w:type w:val="bbPlcHdr"/>
        </w:types>
        <w:behaviors>
          <w:behavior w:val="content"/>
        </w:behaviors>
        <w:guid w:val="{9E1BED53-D003-45D7-AFCE-356554D76284}"/>
      </w:docPartPr>
      <w:docPartBody>
        <w:p w:rsidR="003B6F59" w:rsidRDefault="00AA5108">
          <w:r w:rsidRPr="001A3304">
            <w:rPr>
              <w:rStyle w:val="Tekstrezerviranogmjesta"/>
            </w:rPr>
            <w:t>.._.._.._.._.._.._.._..</w:t>
          </w:r>
        </w:p>
      </w:docPartBody>
    </w:docPart>
  </w:docParts>
</w:glossaryDocument>
</file>

<file path=word/glossary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glossary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715E5"/>
    <w:rsid w:val="000123E4"/>
    <w:rsid w:val="000540D7"/>
    <w:rsid w:val="00130B08"/>
    <w:rsid w:val="00191BCD"/>
    <w:rsid w:val="001B0766"/>
    <w:rsid w:val="002A001D"/>
    <w:rsid w:val="002A4089"/>
    <w:rsid w:val="002A65B4"/>
    <w:rsid w:val="002B7767"/>
    <w:rsid w:val="003140FE"/>
    <w:rsid w:val="003870BE"/>
    <w:rsid w:val="003A62A8"/>
    <w:rsid w:val="003B6F59"/>
    <w:rsid w:val="003F7804"/>
    <w:rsid w:val="00445DEE"/>
    <w:rsid w:val="005C5899"/>
    <w:rsid w:val="00610173"/>
    <w:rsid w:val="00627279"/>
    <w:rsid w:val="0067123B"/>
    <w:rsid w:val="00700A35"/>
    <w:rsid w:val="0074359C"/>
    <w:rsid w:val="00746914"/>
    <w:rsid w:val="00797A82"/>
    <w:rsid w:val="008653FE"/>
    <w:rsid w:val="0087691E"/>
    <w:rsid w:val="00937323"/>
    <w:rsid w:val="009735D0"/>
    <w:rsid w:val="009C289F"/>
    <w:rsid w:val="009E647F"/>
    <w:rsid w:val="00A01DC1"/>
    <w:rsid w:val="00AA5108"/>
    <w:rsid w:val="00AD483C"/>
    <w:rsid w:val="00B55BCF"/>
    <w:rsid w:val="00B715E5"/>
    <w:rsid w:val="00B86E18"/>
    <w:rsid w:val="00BD7339"/>
    <w:rsid w:val="00C1407C"/>
    <w:rsid w:val="00C62A7B"/>
    <w:rsid w:val="00C63CA9"/>
    <w:rsid w:val="00CB4658"/>
    <w:rsid w:val="00CF7F38"/>
    <w:rsid w:val="00D5459C"/>
    <w:rsid w:val="00D6351C"/>
    <w:rsid w:val="00D94CFA"/>
    <w:rsid w:val="00F54886"/>
    <w:rsid w:val="00FB61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sz w:val="22"/>
        <w:szCs w:val="22"/>
        <w:lang w:val="hr-HR" w:eastAsia="hr-HR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AA5108"/>
    <w:rPr>
      <w:noProof/>
      <w:color w:val="808080"/>
      <w:bdr w:val="none" w:color="auto" w:sz="0" w:space="0"/>
      <w:shd w:val="clear" w:color="auto" w:fill="CCFFFF"/>
      <w:lang w:val="hr-HR"/>
    </w:rPr>
  </w:style>
  <w:style w:type="paragraph" w:styleId="3D5B789049F94F5FB44DFDE65EFF848D" w:customStyle="true">
    <w:name w:val="3D5B789049F94F5FB44DFDE65EFF848D"/>
  </w:style>
  <w:style w:type="paragraph" w:styleId="A64A99568CBC4C21B07EE6BAC3EFB3AB" w:customStyle="true">
    <w:name w:val="A64A99568CBC4C21B07EE6BAC3EFB3AB"/>
  </w:style>
  <w:style w:type="paragraph" w:styleId="E3E2257AFE644F33A7C62C37F2D2E1A0" w:customStyle="true">
    <w:name w:val="E3E2257AFE644F33A7C62C37F2D2E1A0"/>
  </w:style>
  <w:style w:type="paragraph" w:styleId="252367FD9A5548F0AB5BE4428AA3D664" w:customStyle="true">
    <w:name w:val="252367FD9A5548F0AB5BE4428AA3D664"/>
  </w:style>
  <w:style w:type="paragraph" w:styleId="A3AE5D246AC64F5CBCB42ECBCEBD9A31" w:customStyle="true">
    <w:name w:val="A3AE5D246AC64F5CBCB42ECBCEBD9A31"/>
  </w:style>
  <w:style w:type="paragraph" w:styleId="397B0A6E98CA496AAAB5FAE9360D8AF8" w:customStyle="true">
    <w:name w:val="397B0A6E98CA496AAAB5FAE9360D8AF8"/>
  </w:style>
  <w:style w:type="paragraph" w:styleId="8702CBDB49EA4E8AB0AF8803357CA0DE" w:customStyle="true">
    <w:name w:val="8702CBDB49EA4E8AB0AF8803357CA0DE"/>
    <w:rsid w:val="00B715E5"/>
  </w:style>
  <w:style w:type="paragraph" w:styleId="E61ACC48729F478D9B7BA74374473D8D" w:customStyle="true">
    <w:name w:val="E61ACC48729F478D9B7BA74374473D8D"/>
    <w:rsid w:val="00B715E5"/>
  </w:style>
  <w:style w:type="paragraph" w:styleId="3C2010EB2BF147D19DF5574F1EB58977" w:customStyle="true">
    <w:name w:val="3C2010EB2BF147D19DF5574F1EB58977"/>
    <w:rsid w:val="00B715E5"/>
  </w:style>
  <w:style w:type="paragraph" w:styleId="A96A2664DC754F46B58B3C149BA940AA" w:customStyle="true">
    <w:name w:val="A96A2664DC754F46B58B3C149BA940AA"/>
    <w:rsid w:val="00B715E5"/>
  </w:style>
  <w:style w:type="paragraph" w:styleId="0CC95F33D8424D9D8CC9283CA2E94DAF" w:customStyle="true">
    <w:name w:val="0CC95F33D8424D9D8CC9283CA2E94DAF"/>
    <w:rsid w:val="00B715E5"/>
  </w:style>
  <w:style w:type="paragraph" w:styleId="4F9D705C1ED84B5F8B02606DC68858F7" w:customStyle="true">
    <w:name w:val="4F9D705C1ED84B5F8B02606DC68858F7"/>
    <w:rsid w:val="00B715E5"/>
  </w:style>
  <w:style w:type="paragraph" w:styleId="51418BFF373141D1A5331C14FE75A524" w:customStyle="true">
    <w:name w:val="51418BFF373141D1A5331C14FE75A524"/>
    <w:rsid w:val="00B715E5"/>
  </w:style>
  <w:style w:type="paragraph" w:styleId="1FFE23D79BB54411955EC87968288750" w:customStyle="true">
    <w:name w:val="1FFE23D79BB54411955EC87968288750"/>
    <w:rsid w:val="00B715E5"/>
  </w:style>
  <w:style w:type="paragraph" w:styleId="35895203FABE44FC923B16748D9AF390" w:customStyle="true">
    <w:name w:val="35895203FABE44FC923B16748D9AF390"/>
    <w:rsid w:val="00B715E5"/>
  </w:style>
  <w:style w:type="paragraph" w:styleId="2B72787837124BEC8ADD9333218A8A72" w:customStyle="true">
    <w:name w:val="2B72787837124BEC8ADD9333218A8A72"/>
    <w:rsid w:val="00B715E5"/>
  </w:style>
</w:styles>
</file>

<file path=word/glossary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2.xml><?xml version="1.0" encoding="utf-8"?>
<icms>
  <DomainObject.DatumDonosenjaOdluke>
    <izvorni_sadrzaj>11. veljače 2026.</izvorni_sadrzaj>
    <derivirana_varijabla naziv="DomainObject.DatumDonosenjaOdluke_1">11. veljače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>Pp Ikp-747/2020-12</izvorni_sadrzaj>
    <derivirana_varijabla naziv="DomainObject.Oznaka_1">Pp Ikp-747/2020-12</derivirana_varijabla>
  </DomainObject.Oznaka>
  <DomainObject.DonositeljOdluke.Ime>
    <izvorni_sadrzaj>Ankica</izvorni_sadrzaj>
    <derivirana_varijabla naziv="DomainObject.DonositeljOdluke.Ime_1">Ankica</derivirana_varijabla>
  </DomainObject.DonositeljOdluke.Ime>
  <DomainObject.DonositeljOdluke.Prezime>
    <izvorni_sadrzaj>Šolić Selak</izvorni_sadrzaj>
    <derivirana_varijabla naziv="DomainObject.DonositeljOdluke.Prezime_1">Šolić Selak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UcesnikSudskeRadnjeListNaziv>
    <izvorni_sadrzaj>
      <item/>
    </izvorni_sadrzaj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747</izvorni_sadrzaj>
    <derivirana_varijabla naziv="DomainObject.Predmet.Broj_1">747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6. studenog 2020.</izvorni_sadrzaj>
    <derivirana_varijabla naziv="DomainObject.Predmet.DatumOsnivanja_1">6. studenog 2020.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ImeRoditelja>
    <izvorni_sadrzaj/>
    <derivirana_varijabla naziv="DomainObject.Predmet.OkrivljenikFizickaOsoba.ImeRoditelja_1"/>
  </DomainObject.Predmet.OkrivljenikFizickaOsoba.ImeRoditelja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Ikp-747/2020</izvorni_sadrzaj>
    <derivirana_varijabla naziv="DomainObject.Predmet.OznakaBroj_1">Pp Ikp-747/2020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>oznaka JCMS vezanog predmeta=[pp p-2741/2019], JCMS stara oznaka predmeta=[], </izvorni_sadrzaj>
    <derivirana_varijabla naziv="DomainObject.Predmet.PrimjedbaSuca_1">oznaka JCMS vezanog predmeta=[pp p-2741/2019], JCMS stara oznaka predmeta=[], </derivirana_varijabla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Tonči Žužić</izvorni_sadrzaj>
    <derivirana_varijabla naziv="DomainObject.Predmet.ProtustrankaFormated_1">  Tonči Žužić</derivirana_varijabla>
  </DomainObject.Predmet.ProtustrankaFormated>
  <DomainObject.Predmet.ProtustrankaFormatedOIB>
    <izvorni_sadrzaj>  Tonči Žužić, OIB 04801927675</izvorni_sadrzaj>
    <derivirana_varijabla naziv="DomainObject.Predmet.ProtustrankaFormatedOIB_1">  Tonči Žužić, OIB 04801927675</derivirana_varijabla>
  </DomainObject.Predmet.ProtustrankaFormatedOIB>
  <DomainObject.Predmet.ProtustrankaFormatedWithAdress>
    <izvorni_sadrzaj> Tonči Žužić, Donje Selo 85 
, 51511 Polje</izvorni_sadrzaj>
    <derivirana_varijabla naziv="DomainObject.Predmet.ProtustrankaFormatedWithAdress_1"> Tonči Žužić, Donje Selo 85 
, 51511 Polje</derivirana_varijabla>
  </DomainObject.Predmet.ProtustrankaFormatedWithAdress>
  <DomainObject.Predmet.ProtustrankaFormatedWithAdressOIB>
    <izvorni_sadrzaj> Tonči Žužić, OIB 04801927675, Donje Selo 85 
, 51511 Polje</izvorni_sadrzaj>
    <derivirana_varijabla naziv="DomainObject.Predmet.ProtustrankaFormatedWithAdressOIB_1"> Tonči Žužić, OIB 04801927675, Donje Selo 85 
, 51511 Polje</derivirana_varijabla>
  </DomainObject.Predmet.ProtustrankaFormatedWithAdressOIB>
  <DomainObject.Predmet.ProtustrankaWithAdress>
    <izvorni_sadrzaj>Tonči Žužić Donje Selo 85 
, 51511 Polje</izvorni_sadrzaj>
    <derivirana_varijabla naziv="DomainObject.Predmet.ProtustrankaWithAdress_1">Tonči Žužić Donje Selo 85 
, 51511 Polje</derivirana_varijabla>
  </DomainObject.Predmet.ProtustrankaWithAdress>
  <DomainObject.Predmet.ProtustrankaWithAdressOIB>
    <izvorni_sadrzaj>Tonči Žužić, OIB 04801927675, Donje Selo 85 
, 51511 Polje</izvorni_sadrzaj>
    <derivirana_varijabla naziv="DomainObject.Predmet.ProtustrankaWithAdressOIB_1">Tonči Žužić, OIB 04801927675, Donje Selo 85 
, 51511 Polje</derivirana_varijabla>
  </DomainObject.Predmet.ProtustrankaWithAdressOIB>
  <DomainObject.Predmet.ProtustrankaNazivFormated>
    <izvorni_sadrzaj>Tonči Žužić</izvorni_sadrzaj>
    <derivirana_varijabla naziv="DomainObject.Predmet.ProtustrankaNazivFormated_1">Tonči Žužić</derivirana_varijabla>
    <derivirana_varijabla naziv="Padez">Tonči Žužić</derivirana_varijabla>
  </DomainObject.Predmet.ProtustrankaNazivFormated>
  <DomainObject.Predmet.ProtustrankaNazivFormatedOIB>
    <izvorni_sadrzaj>Tonči Žužić, OIB 04801927675</izvorni_sadrzaj>
    <derivirana_varijabla naziv="DomainObject.Predmet.ProtustrankaNazivFormatedOIB_1">Tonči Žužić, OIB 04801927675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Ankica Šolić-Selak 26</izvorni_sadrzaj>
    <derivirana_varijabla naziv="DomainObject.Predmet.Referada.Naziv_1">Ankica Šolić-Selak 26</derivirana_varijabla>
  </DomainObject.Predmet.Referada.Naziv>
  <DomainObject.Predmet.Referada.Oznaka>
    <izvorni_sadrzaj>26</izvorni_sadrzaj>
    <derivirana_varijabla naziv="DomainObject.Predmet.Referada.Oznaka_1">26</derivirana_varijabla>
  </DomainObject.Predmet.Referada.Oznaka>
  <DomainObject.Predmet.Referada.Prostorija.Naziv>
    <izvorni_sadrzaj>Soba br. 3</izvorni_sadrzaj>
    <derivirana_varijabla naziv="DomainObject.Predmet.Referada.Prostorija.Naziv_1">Soba br. 3</derivirana_varijabla>
  </DomainObject.Predmet.Referada.Prostorija.Naziv>
  <DomainObject.Predmet.Referada.Prostorija.Oznaka>
    <izvorni_sadrzaj>3</izvorni_sadrzaj>
    <derivirana_varijabla naziv="DomainObject.Predmet.Referada.Prostorija.Oznaka_1">3</derivirana_varijabla>
  </DomainObject.Predmet.Referada.Prostorija.Oznaka>
  <DomainObject.Predmet.Referada.Sud.Naziv>
    <izvorni_sadrzaj>Općinski sud u Crikvenici</izvorni_sadrzaj>
    <derivirana_varijabla naziv="DomainObject.Predmet.Referada.Sud.Naziv_1">Općinski sud u Crikvenici, Stalna služba u Krku</derivirana_varijabla>
    <derivirana_varijabla naziv="DomainObject.Predmet.Referada.Sud.Naziv">Općinski sud u Crikvenici, Stalna služba u Senju,</derivirana_varijabla>
    <derivirana_varijabla naziv="Nazivadresasuda">Općinski sud u Crikvenici. Stalna služba u Senju</derivirana_varijabla>
  </DomainObject.Predmet.Referada.Sud.Naziv>
  <DomainObject.Predmet.Referada.Sudac>
    <izvorni_sadrzaj>Ankica Šolić Selak</izvorni_sadrzaj>
    <derivirana_varijabla naziv="DomainObject.Predmet.Referada.Sudac_1">Ankica Šolić Selak</derivirana_varijabla>
    <derivirana_varijabla naziv="Dativ">Ankica Šolić Selak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Crikvenici</izvorni_sadrzaj>
    <derivirana_varijabla naziv="DomainObject.Predmet.StrankaFormated_1">  Općinski sud u Crikvenici</derivirana_varijabla>
  </DomainObject.Predmet.StrankaFormated>
  <DomainObject.Predmet.StrankaFormatedOIB>
    <izvorni_sadrzaj>  Općinski sud u Crikvenici, OIB 74084245037</izvorni_sadrzaj>
    <derivirana_varijabla naziv="DomainObject.Predmet.StrankaFormatedOIB_1">  Općinski sud u Crikvenici, OIB 74084245037</derivirana_varijabla>
  </DomainObject.Predmet.StrankaFormatedOIB>
  <DomainObject.Predmet.StrankaFormatedWithAdress>
    <izvorni_sadrzaj> Općinski sud u Crikvenici, Kralja Tomislava 85 A
, 51260 Crikvenica</izvorni_sadrzaj>
    <derivirana_varijabla naziv="DomainObject.Predmet.StrankaFormatedWithAdress_1"> Općinski sud u Crikvenici, Kralja Tomislava 85 A
, 51260 Crikvenica</derivirana_varijabla>
  </DomainObject.Predmet.StrankaFormatedWithAdress>
  <DomainObject.Predmet.StrankaFormatedWithAdressOIB>
    <izvorni_sadrzaj> Općinski sud u Crikvenici, OIB 74084245037, Kralja Tomislava 85 A
, 51260 Crikvenica</izvorni_sadrzaj>
    <derivirana_varijabla naziv="DomainObject.Predmet.StrankaFormatedWithAdressOIB_1"> Općinski sud u Crikvenici, OIB 74084245037, Kralja Tomislava 85 A
, 51260 Crikvenica</derivirana_varijabla>
  </DomainObject.Predmet.StrankaFormatedWithAdressOIB>
  <DomainObject.Predmet.StrankaWithAdress>
    <izvorni_sadrzaj>Općinski sud u Crikvenici Kralja Tomislava 85 A
,51260 Crikvenica</izvorni_sadrzaj>
    <derivirana_varijabla naziv="DomainObject.Predmet.StrankaWithAdress_1">Općinski sud u Crikvenici Kralja Tomislava 85 A
,51260 Crikvenica</derivirana_varijabla>
  </DomainObject.Predmet.StrankaWithAdress>
  <DomainObject.Predmet.StrankaWithAdressOIB>
    <izvorni_sadrzaj>Općinski sud u Crikvenici, OIB 74084245037, Kralja Tomislava 85 A
,51260 Crikvenica</izvorni_sadrzaj>
    <derivirana_varijabla naziv="DomainObject.Predmet.StrankaWithAdressOIB_1">Općinski sud u Crikvenici, OIB 74084245037, Kralja Tomislava 85 A
,51260 Crikvenica</derivirana_varijabla>
  </DomainObject.Predmet.StrankaWithAdressOIB>
  <DomainObject.Predmet.StrankaNazivFormated>
    <izvorni_sadrzaj>Općinski sud u Crikvenici</izvorni_sadrzaj>
    <derivirana_varijabla naziv="DomainObject.Predmet.StrankaNazivFormated_1">Općinski sud u Crikvenici</derivirana_varijabla>
    <derivirana_varijabla naziv="Padez">Općinski sud u Crikvenici</derivirana_varijabla>
  </DomainObject.Predmet.StrankaNazivFormated>
  <DomainObject.Predmet.StrankaNazivFormatedOIB>
    <izvorni_sadrzaj>Općinski sud u Crikvenici, OIB 74084245037</izvorni_sadrzaj>
    <derivirana_varijabla naziv="DomainObject.Predmet.StrankaNazivFormatedOIB_1">Općinski sud u Crikvenici, OIB 74084245037</derivirana_varijabla>
  </DomainObject.Predmet.StrankaNazivFormatedOIB>
  <DomainObject.Predmet.Sud.Adresa.Naselje>
    <izvorni_sadrzaj>Senj</izvorni_sadrzaj>
    <derivirana_varijabla naziv="DomainObject.Predmet.Sud.Adresa.Naselje_1">Senj</derivirana_varijabla>
  </DomainObject.Predmet.Sud.Adresa.Naselje>
  <DomainObject.Predmet.Sud.Adresa.NaseljeLokativ>
    <izvorni_sadrzaj/>
    <derivirana_varijabla naziv="DomainObject.Predmet.Sud.Adresa.NaseljeLokativ_1">Senju</derivirana_varijabla>
  </DomainObject.Predmet.Sud.Adresa.NaseljeLokativ>
  <DomainObject.Predmet.Sud.Adresa.PostBroj>
    <izvorni_sadrzaj>53270</izvorni_sadrzaj>
    <derivirana_varijabla naziv="DomainObject.Predmet.Sud.Adresa.PostBroj_1">53270</derivirana_varijabla>
  </DomainObject.Predmet.Sud.Adresa.PostBroj>
  <DomainObject.Predmet.Sud.Adresa.UlicaIKBR>
    <izvorni_sadrzaj>Potok 1</izvorni_sadrzaj>
    <derivirana_varijabla naziv="DomainObject.Predmet.Sud.Adresa.UlicaIKBR_1">Potok 1</derivirana_varijabla>
  </DomainObject.Predmet.Sud.Adresa.UlicaIKBR>
  <DomainObject.Predmet.Sud.Naziv>
    <izvorni_sadrzaj>Općinski sud u Crikvenici - Stalna služba u Senju</izvorni_sadrzaj>
    <derivirana_varijabla naziv="DomainObject.Predmet.Sud.Naziv_1">Općinski sud u Crikvenici - Stalna služba u Senju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izvršenja SS Senj</izvorni_sadrzaj>
    <derivirana_varijabla naziv="DomainObject.Predmet.TrenutnaLokacijaSpisa.Naziv_1">Pisarnica izvršenja SS Senj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Crikvenici</izvorni_sadrzaj>
    <derivirana_varijabla naziv="DomainObject.Predmet.TrenutnaLokacijaSpisa.Sud.Naziv_1">Općinski sud u Crikvenici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izvršenja SS Senj</izvorni_sadrzaj>
    <derivirana_varijabla naziv="DomainObject.Predmet.UstrojstvenaJedinicaVodi.Naziv_1">Pisarnica izvršenja SS Senj</derivirana_varijabla>
  </DomainObject.Predmet.UstrojstvenaJedinicaVodi.Naziv>
  <DomainObject.Predmet.UstrojstvenaJedinicaVodi.Oznaka>
    <izvorni_sadrzaj>OPSSSEIZV</izvorni_sadrzaj>
    <derivirana_varijabla naziv="DomainObject.Predmet.UstrojstvenaJedinicaVodi.Oznaka_1">OPSSSEIZV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Crikvenici</izvorni_sadrzaj>
    <derivirana_varijabla naziv="DomainObject.Predmet.UstrojstvenaJedinicaVodi.Sud.Naziv_1">Općinski sud u Crikvenici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Zvonka Špalj</izvorni_sadrzaj>
    <derivirana_varijabla naziv="DomainObject.Predmet.Zapisnicar_1">Valentina Uković</derivirana_varijabla>
    <derivirana_varijabla naziv="Padez">Valentine Uković</derivirana_varijabla>
  </DomainObject.Predmet.Zapisnicar>
  <DomainObject.Predmet.StrankaListFormated>
    <izvorni_sadrzaj>
      <item>Općinski sud u Crikvenici</item>
    </izvorni_sadrzaj>
    <derivirana_varijabla naziv="DomainObject.Predmet.StrankaListFormated_1">
      <item>Općinski sud u Crikvenici</item>
    </derivirana_varijabla>
  </DomainObject.Predmet.StrankaListFormated>
  <DomainObject.Predmet.StrankaListFormatedOIB>
    <izvorni_sadrzaj>
      <item>Općinski sud u Crikvenici, OIB 74084245037</item>
    </izvorni_sadrzaj>
    <derivirana_varijabla naziv="DomainObject.Predmet.StrankaListFormatedOIB_1">
      <item>Općinski sud u Crikvenici, OIB 74084245037</item>
    </derivirana_varijabla>
  </DomainObject.Predmet.StrankaListFormatedOIB>
  <DomainObject.Predmet.StrankaListFormatedWithAdress>
    <izvorni_sadrzaj>
      <item>Općinski sud u Crikvenici, Kralja Tomislava 85 A
, 51260 Crikvenica</item>
    </izvorni_sadrzaj>
    <derivirana_varijabla naziv="DomainObject.Predmet.StrankaListFormatedWithAdress_1">
      <item>Općinski sud u Crikvenici, Kralja Tomislava 85 A
, 51260 Crikvenica</item>
    </derivirana_varijabla>
  </DomainObject.Predmet.StrankaListFormatedWithAdress>
  <DomainObject.Predmet.StrankaListFormatedWithAdressOIB>
    <izvorni_sadrzaj>
      <item>Općinski sud u Crikvenici, OIB 74084245037, Kralja Tomislava 85 A
, 51260 Crikvenica</item>
    </izvorni_sadrzaj>
    <derivirana_varijabla naziv="DomainObject.Predmet.StrankaListFormatedWithAdressOIB_1">
      <item>Općinski sud u Crikvenici, OIB 74084245037, Kralja Tomislava 85 A
, 51260 Crikvenica</item>
    </derivirana_varijabla>
  </DomainObject.Predmet.StrankaListFormatedWithAdressOIB>
  <DomainObject.Predmet.StrankaListNazivFormated>
    <izvorni_sadrzaj>
      <item>Općinski sud u Crikvenici</item>
    </izvorni_sadrzaj>
    <derivirana_varijabla naziv="DomainObject.Predmet.StrankaListNazivFormated_1">
      <item>Općinski sud u Crikvenici</item>
    </derivirana_varijabla>
  </DomainObject.Predmet.StrankaListNazivFormated>
  <DomainObject.Predmet.StrankaListNazivFormatedOIB>
    <izvorni_sadrzaj>
      <item>Općinski sud u Crikvenici, OIB 74084245037</item>
    </izvorni_sadrzaj>
    <derivirana_varijabla naziv="DomainObject.Predmet.StrankaListNazivFormatedOIB_1">
      <item>Općinski sud u Crikvenici, OIB 74084245037</item>
    </derivirana_varijabla>
  </DomainObject.Predmet.StrankaListNazivFormatedOIB>
  <DomainObject.Predmet.ProtuStrankaListFormated>
    <izvorni_sadrzaj>
      <item>Tonči Žužić</item>
    </izvorni_sadrzaj>
    <derivirana_varijabla naziv="DomainObject.Predmet.ProtuStrankaListFormated_1">
      <item>Tonči Žužić</item>
    </derivirana_varijabla>
  </DomainObject.Predmet.ProtuStrankaListFormated>
  <DomainObject.Predmet.ProtuStrankaListFormatedOIB>
    <izvorni_sadrzaj>
      <item>Tonči Žužić, OIB 04801927675</item>
    </izvorni_sadrzaj>
    <derivirana_varijabla naziv="DomainObject.Predmet.ProtuStrankaListFormatedOIB_1">
      <item>Tonči Žužić, OIB 04801927675</item>
    </derivirana_varijabla>
  </DomainObject.Predmet.ProtuStrankaListFormatedOIB>
  <DomainObject.Predmet.ProtuStrankaListFormatedWithAdress>
    <izvorni_sadrzaj>
      <item>Tonči Žužić, Donje Selo 85 
, 51511 Polje</item>
    </izvorni_sadrzaj>
    <derivirana_varijabla naziv="DomainObject.Predmet.ProtuStrankaListFormatedWithAdress_1">
      <item>Tonči Žužić, Donje Selo 85 
, 51511 Polje</item>
    </derivirana_varijabla>
  </DomainObject.Predmet.ProtuStrankaListFormatedWithAdress>
  <DomainObject.Predmet.ProtuStrankaListFormatedWithAdressOIB>
    <izvorni_sadrzaj>
      <item>Tonči Žužić, OIB 04801927675, Donje Selo 85 
, 51511 Polje</item>
    </izvorni_sadrzaj>
    <derivirana_varijabla naziv="DomainObject.Predmet.ProtuStrankaListFormatedWithAdressOIB_1">
      <item>Tonči Žužić, OIB 04801927675, Donje Selo 85 
, 51511 Polje</item>
    </derivirana_varijabla>
  </DomainObject.Predmet.ProtuStrankaListFormatedWithAdressOIB>
  <DomainObject.Predmet.ProtuStrankaListNazivFormated>
    <izvorni_sadrzaj>
      <item>Tonči Žužić</item>
    </izvorni_sadrzaj>
    <derivirana_varijabla naziv="DomainObject.Predmet.ProtuStrankaListNazivFormated_1">
      <item>Tonči Žužić</item>
    </derivirana_varijabla>
  </DomainObject.Predmet.ProtuStrankaListNazivFormated>
  <DomainObject.Predmet.ProtuStrankaListNazivFormatedOIB>
    <izvorni_sadrzaj>
      <item>Tonči Žužić, OIB 04801927675</item>
    </izvorni_sadrzaj>
    <derivirana_varijabla naziv="DomainObject.Predmet.ProtuStrankaListNazivFormatedOIB_1">
      <item>Tonči Žužić, OIB 04801927675</item>
    </derivirana_varijabla>
  </DomainObject.Predmet.ProtuStrankaListNazivFormatedOIB>
  <DomainObject.Predmet.OstaliListFormated>
    <izvorni_sadrzaj>
      <item>Općinski sud u Crikvenici</item>
      <item>Katica Prebeg</item>
      <item>Katica Prebeg</item>
      <item>Financijska agencija
Regionalni centar Rijeka</item>
      <item>Policijska Postaja Krk</item>
      <item>Porezna uprava Krk</item>
    </izvorni_sadrzaj>
    <derivirana_varijabla naziv="DomainObject.Predmet.OstaliListFormated_1">
      <item>Općinski sud u Crikvenici</item>
      <item>Katica Prebeg</item>
      <item>Katica Prebeg</item>
      <item>Financijska agencija
Regionalni centar Rijeka</item>
      <item>Policijska Postaja Krk</item>
      <item>Porezna uprava Krk</item>
    </derivirana_varijabla>
    <derivirana_varijabla naziv="DrugaOsoba">
      <item>Općinski sud u Crikvenici</item>
      <item>Katica Prebeg</item>
      <item>Katica Prebeg</item>
      <item>Financijska agencija
Regionalni centar Rijeka</item>
      <item>Policijska Postaja Krk</item>
      <item>Porezna uprava Krk</item>
    </derivirana_varijabla>
  </DomainObject.Predmet.OstaliListFormated>
  <DomainObject.Predmet.OstaliListFormatedOIB>
    <izvorni_sadrzaj>
      <item>Općinski sud u Crikvenici, OIB 74084245037</item>
      <item>Katica Prebeg, OIB 04590555396</item>
      <item>Katica Prebeg, OIB 04590555396</item>
      <item>Financijska agencija
Regionalni centar Rijeka</item>
      <item>Policijska Postaja Krk</item>
      <item>Porezna uprava Krk</item>
    </izvorni_sadrzaj>
    <derivirana_varijabla naziv="DomainObject.Predmet.OstaliListFormatedOIB_1">
      <item>Općinski sud u Crikvenici, OIB 74084245037</item>
      <item>Katica Prebeg, OIB 04590555396</item>
      <item>Katica Prebeg, OIB 04590555396</item>
      <item>Financijska agencija
Regionalni centar Rijeka</item>
      <item>Policijska Postaja Krk</item>
      <item>Porezna uprava Krk</item>
    </derivirana_varijabla>
  </DomainObject.Predmet.OstaliListFormatedOIB>
  <DomainObject.Predmet.OstaliListFormatedWithAdress>
    <izvorni_sadrzaj>
      <item>Općinski sud u Crikvenici, Kralja Tomislava 85 A
, 51260 Crikvenica</item>
      <item>Katica Prebeg, Na Zdenac 25
, 51500 Kornić</item>
      <item>Katica Prebeg, Na Zdenac 25
, 51500 Kornić</item>
      <item>Financijska agencija
Regionalni centar Rijeka, Frane Kurelca 8
, 51000 Rijeka</item>
      <item>Policijska Postaja Krk, Kralja Tomislava 10
, 51500 Krk</item>
      <item>Porezna uprava Krk, Trg bana J. Jelačića 5, 51500 Krk</item>
    </izvorni_sadrzaj>
    <derivirana_varijabla naziv="DomainObject.Predmet.OstaliListFormatedWithAdress_1">
      <item>Općinski sud u Crikvenici, Kralja Tomislava 85 A
, 51260 Crikvenica</item>
      <item>Katica Prebeg, Na Zdenac 25
, 51500 Kornić</item>
      <item>Katica Prebeg, Na Zdenac 25
, 51500 Kornić</item>
      <item>Financijska agencija
Regionalni centar Rijeka, Frane Kurelca 8
, 51000 Rijeka</item>
      <item>Policijska Postaja Krk, Kralja Tomislava 10
, 51500 Krk</item>
      <item>Porezna uprava Krk, Trg bana J. Jelačića 5, 51500 Krk</item>
    </derivirana_varijabla>
  </DomainObject.Predmet.OstaliListFormatedWithAdress>
  <DomainObject.Predmet.OstaliListFormatedWithAdressOIB>
    <izvorni_sadrzaj>
      <item>Općinski sud u Crikvenici, OIB 74084245037, Kralja Tomislava 85 A
, 51260 Crikvenica</item>
      <item>Katica Prebeg, OIB 04590555396, Na Zdenac 25
, 51500 Kornić</item>
      <item>Katica Prebeg, OIB 04590555396, Na Zdenac 25
, 51500 Kornić</item>
      <item>Financijska agencija
Regionalni centar Rijeka, Frane Kurelca 8
, 51000 Rijeka</item>
      <item>Policijska Postaja Krk, Kralja Tomislava 10
, 51500 Krk</item>
      <item>Porezna uprava Krk, Trg bana J. Jelačića 5, 51500 Krk</item>
    </izvorni_sadrzaj>
    <derivirana_varijabla naziv="DomainObject.Predmet.OstaliListFormatedWithAdressOIB_1">
      <item>Općinski sud u Crikvenici, OIB 74084245037, Kralja Tomislava 85 A
, 51260 Crikvenica</item>
      <item>Katica Prebeg, OIB 04590555396, Na Zdenac 25
, 51500 Kornić</item>
      <item>Katica Prebeg, OIB 04590555396, Na Zdenac 25
, 51500 Kornić</item>
      <item>Financijska agencija
Regionalni centar Rijeka, Frane Kurelca 8
, 51000 Rijeka</item>
      <item>Policijska Postaja Krk, Kralja Tomislava 10
, 51500 Krk</item>
      <item>Porezna uprava Krk, Trg bana J. Jelačića 5, 51500 Krk</item>
    </derivirana_varijabla>
  </DomainObject.Predmet.OstaliListFormatedWithAdressOIB>
  <DomainObject.Predmet.OstaliListNazivFormated>
    <izvorni_sadrzaj>
      <item>Općinski sud u Crikvenici</item>
      <item>Katica Prebeg</item>
      <item>Katica Prebeg</item>
      <item>Financijska agencija
Regionalni centar Rijeka</item>
      <item>Policijska Postaja Krk</item>
      <item>Porezna uprava Krk</item>
    </izvorni_sadrzaj>
    <derivirana_varijabla naziv="DomainObject.Predmet.OstaliListNazivFormated_1">
      <item>Općinski sud u Crikvenici</item>
      <item>Katica Prebeg</item>
      <item>Katica Prebeg</item>
      <item>Financijska agencija
Regionalni centar Rijeka</item>
      <item>Policijska Postaja Krk</item>
      <item>Porezna uprava Krk</item>
    </derivirana_varijabla>
  </DomainObject.Predmet.OstaliListNazivFormated>
  <DomainObject.Predmet.OstaliListNazivFormatedOIB>
    <izvorni_sadrzaj>
      <item>Općinski sud u Crikvenici, OIB 74084245037</item>
      <item>Katica Prebeg, OIB 04590555396</item>
      <item>Katica Prebeg, OIB 04590555396</item>
      <item>Financijska agencija
Regionalni centar Rijeka</item>
      <item>Policijska Postaja Krk</item>
      <item>Porezna uprava Krk</item>
    </izvorni_sadrzaj>
    <derivirana_varijabla naziv="DomainObject.Predmet.OstaliListNazivFormatedOIB_1">
      <item>Općinski sud u Crikvenici, OIB 74084245037</item>
      <item>Katica Prebeg, OIB 04590555396</item>
      <item>Katica Prebeg, OIB 04590555396</item>
      <item>Financijska agencija
Regionalni centar Rijeka</item>
      <item>Policijska Postaja Krk</item>
      <item>Porezna uprava Krk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4, 289</izvorni_sadrzaj>
    <derivirana_varijabla naziv="DomainObject.Predmet.ClanakZakona_1"/>
  </DomainObject.Predmet.ClanakZakona>
  <DomainObject.Predmet.ClanakZakonaFull>
    <izvorni_sadrzaj>članka 4. stavka 1., članka 289. stavka 1.</izvorni_sadrzaj>
    <derivirana_varijabla naziv="DomainObject.Predmet.ClanakZakonaFull_1">članka 65. stavka 1. i dr.</derivirana_varijabla>
  </DomainObject.Predmet.ClanakZakonaFull>
  <DomainObject.Predmet.Sud.Parent.Naziv>
    <izvorni_sadrzaj>Županijski sud u Rijeci</izvorni_sadrzaj>
    <derivirana_varijabla naziv="DomainObject.Predmet.Sud.Parent.Naziv_1">Županijski sud u Rijeci</derivirana_varijabla>
  </DomainObject.Predmet.Sud.Parent.Naziv>
  <DomainObject.Datum>
    <izvorni_sadrzaj>11. veljače 2026.</izvorni_sadrzaj>
    <derivirana_varijabla naziv="DomainObject.Datum_1">11. veljače 2026.</derivirana_varijabla>
    <derivirana_varijabla naziv="datum">11. veljače 2026.</derivirana_varijabla>
    <derivirana_varijabla naziv="datumpravomocnosti">11. veljače 2026.</derivirana_varijabla>
    <derivirana_varijabla naziv="datumizvrsnosti">11. veljače 2026.</derivirana_varijabla>
  </DomainObject.Datum>
  <DomainObject.PoslovniBrojDokumenta>
    <izvorni_sadrzaj>Pp Ikp-747/2020-12</izvorni_sadrzaj>
    <derivirana_varijabla naziv="DomainObject.PoslovniBrojDokumenta_1">Pp Ikp-747/2020-12</derivirana_varijabla>
  </DomainObject.PoslovniBrojDokumenta>
  <DomainObject.Predmet.StrankaIDrugi>
    <izvorni_sadrzaj>Općinski sud u Crikvenici</izvorni_sadrzaj>
    <derivirana_varijabla naziv="DomainObject.Predmet.StrankaIDrugi_1">Općinski sud u Crikvenici</derivirana_varijabla>
  </DomainObject.Predmet.StrankaIDrugi>
  <DomainObject.Predmet.ProtustrankaIDrugi>
    <izvorni_sadrzaj>Tonči Žužić</izvorni_sadrzaj>
    <derivirana_varijabla naziv="DomainObject.Predmet.ProtustrankaIDrugi_1">Tonči Žužić</derivirana_varijabla>
  </DomainObject.Predmet.ProtustrankaIDrugi>
  <DomainObject.Predmet.StrankaIDrugiAdressOIB>
    <izvorni_sadrzaj>Općinski sud u Crikvenici, OIB 74084245037, Kralja Tomislava 85 A
, 51260 Crikvenica</izvorni_sadrzaj>
    <derivirana_varijabla naziv="DomainObject.Predmet.StrankaIDrugiAdressOIB_1">Općinski sud u Crikvenici, OIB 74084245037, Kralja Tomislava 85 A
, 51260 Crikvenica</derivirana_varijabla>
  </DomainObject.Predmet.StrankaIDrugiAdressOIB>
  <DomainObject.Predmet.ProtustrankaIDrugiAdressOIB>
    <izvorni_sadrzaj>Tonči Žužić, OIB 04801927675, Donje Selo 85 
, 51511 Polje</izvorni_sadrzaj>
    <derivirana_varijabla naziv="DomainObject.Predmet.ProtustrankaIDrugiAdressOIB_1">Tonči Žužić, OIB 04801927675, Donje Selo 85 
, 51511 Polje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Tonči Žužić</item>
      <item>Općinski sud u Crikvenici</item>
      <item>Općinski sud u Crikvenici</item>
      <item>Katica Prebeg</item>
      <item>Katica Prebeg</item>
      <item>Financijska agencija
Regionalni centar Rijeka</item>
      <item>Policijska Postaja Krk</item>
      <item>Porezna uprava Krk</item>
    </izvorni_sadrzaj>
    <derivirana_varijabla naziv="DomainObject.Predmet.SudioniciListNaziv_1">
      <item>Tonči Žužić</item>
      <item>Općinski sud u Crikvenici</item>
      <item>Općinski sud u Crikvenici</item>
      <item>Katica Prebeg</item>
      <item>Katica Prebeg</item>
      <item>Financijska agencija
Regionalni centar Rijeka</item>
      <item>Policijska Postaja Krk</item>
      <item>Porezna uprava Krk</item>
    </derivirana_varijabla>
    <derivirana_varijabla naziv="OstaliSudionici">
      <item>Tonči Žužić</item>
      <item>Općinski sud u Crikvenici</item>
      <item>Općinski sud u Crikvenici</item>
      <item>Katica Prebeg</item>
      <item>Katica Prebeg</item>
      <item>Financijska agencija
Regionalni centar Rijeka</item>
      <item>Policijska Postaja Krk</item>
      <item>Porezna uprava Krk</item>
    </derivirana_varijabla>
  </DomainObject.Predmet.SudioniciListNaziv>
  <DomainObject.Predmet.SudioniciListAdressOIB>
    <izvorni_sadrzaj>
      <item>Tonči Žužić, OIB 04801927675, Donje Selo 85 
,51511 Polje</item>
      <item>Općinski sud u Crikvenici, OIB 74084245037, Kralja Tomislava 85 A
,51260 Crikvenica</item>
      <item>Općinski sud u Crikvenici, OIB 74084245037, Kralja Tomislava 85 A
,51260 Crikvenica</item>
      <item>Katica Prebeg, OIB 04590555396, Na Zdenac 25
,51500 Kornić</item>
      <item>Katica Prebeg, OIB 04590555396, Na Zdenac 25
,51500 Kornić</item>
      <item>Financijska agencija
Regionalni centar Rijeka, Frane Kurelca 8
,51000 Rijeka</item>
      <item>Policijska Postaja Krk, Kralja Tomislava 10
,51500 Krk</item>
      <item>Porezna uprava Krk, Trg bana J. Jelačića 5,51500 Krk</item>
    </izvorni_sadrzaj>
    <derivirana_varijabla naziv="DomainObject.Predmet.SudioniciListAdressOIB_1">
      <item>Policijska Postaja Krk, Kralja Tomislava 10,51500 Krk</item>
      <item>Općinski sud u Crikvenici, OIB 74084245037, Kralja Tomislava 85 A
,51260 Crikvenica</item>
      <item>Općinski sud u Crikvenici, OIB 74084245037, Kralja Tomislava 85 A
,51260 Crikvenica</item>
      <item>Katica Prebeg, OIB 04590555396, Na Zdenac 25
,51500 Kornić</item>
      <item>Katica Prebeg, OIB 04590555396, Na Zdenac 25
,51500 Kornić</item>
      <item>Financijska agencija
Regionalni centar Rijeka, Frane Kurelca 8
,51000 Rijeka</item>
      <item>Policijska Postaja Krk, Kralja Tomislava 10
,51500 Krk</item>
      <item>Porezna uprava Krk, Trg bana J. Jelačića 5,51500 Krk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Ukupan trošak u iznosu od 13,27 EUR, Ukupna novčana kazna u iznosu od 1.990,84 EUR, u ukupnom iznosu od 2.004,11 EUR</izvorni_sadrzaj>
    <derivirana_varijabla naziv="DomainObject.Predmet.Pristojbe_1">troškove za Ukupan trošak u iznosu od 13,27 EUR, Ukupna novčana kazna u iznosu od 1.990,84 EUR, u ukupnom iznosu od 2.004,11 EUR</derivirana_varijabla>
  </DomainObject.Predmet.Pristojbe>
  <DomainObject.Predmet.PristojbeSudionikNazivOIB>
    <izvorni_sadrzaj>Tonči Žužić, OIB 04801927675</izvorni_sadrzaj>
    <derivirana_varijabla naziv="DomainObject.Predmet.PristojbeSudionikNazivOIB_1">Tonči Žužić, OIB 04801927675</derivirana_varijabla>
  </DomainObject.Predmet.PristojbeSudionikNazivOIB>
  <DomainObject.Predmet.PristojbePNB>
    <izvorni_sadrzaj>HR63 6068-50514-20021965064</izvorni_sadrzaj>
    <derivirana_varijabla naziv="DomainObject.Predmet.PristojbePNB_1">HR63 6068-50514-20021965064</derivirana_varijabla>
  </DomainObject.Predmet.PristojbePNB>
  <DomainObject.Predmet.PristojbeIznos>
    <izvorni_sadrzaj>2.004,11 EUR</izvorni_sadrzaj>
    <derivirana_varijabla naziv="DomainObject.Predmet.PristojbeIznos_1">2.004,11 EUR</derivirana_varijabla>
  </DomainObject.Predmet.PristojbeIznos>
  <DomainObject.Predmet.PristojbeOpisPlacanja>
    <izvorni_sadrzaj>Troškovi iz predmeta Pp Ikp-747/2020, OS CR</izvorni_sadrzaj>
    <derivirana_varijabla naziv="DomainObject.Predmet.PristojbeOpisPlacanja_1">Troškovi iz predmeta Pp Ikp-747/2020, OS CR</derivirana_varijabla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04801927675</item>
      <item>, OIB 74084245037</item>
      <item>, OIB 74084245037</item>
      <item>, OIB 04590555396</item>
      <item>, OIB 04590555396</item>
      <item>, OIB null</item>
      <item>, OIB null</item>
      <item>, OIB null</item>
    </izvorni_sadrzaj>
    <derivirana_varijabla naziv="DomainObject.Predmet.SudioniciListNazivOIB_1">
      <item>, OIB 04801927675</item>
      <item>, OIB 74084245037</item>
      <item>, OIB 74084245037</item>
      <item>, OIB 04590555396</item>
      <item>, OIB 04590555396</item>
      <item>, OIB null</item>
      <item>, OIB null</item>
      <item>, OIB null</item>
    </derivirana_varijabla>
  </DomainObject.Predmet.SudioniciListNazivOIB>
  <DomainObject.Barcode>
    <izvorni_sadrzaj/>
    <derivirana_varijabla naziv="DomainObject.Barcode_1"/>
    <derivirana_varijabla naziv="user.object.tekst"/>
    <derivirana_varijabla naziv="tekst">novčane kazne i troškova postupka</derivirana_varijabla>
  </DomainObject.Barcode>
  <DomainObject.Predmet.PristojbeDatumRokPlacanja>
    <izvorni_sadrzaj/>
    <derivirana_varijabla naziv="DomainObject.Predmet.PristojbeDatumRokPlacanja_1"/>
  </DomainObject.Predmet.PristojbeDatumRokPlacanja>
  <DomainObject.Predmet.PristojbeNazivVrste>
    <izvorni_sadrzaj>Troškovi iz predmeta Pp Ikp-747/2020, OS CR</izvorni_sadrzaj>
    <derivirana_varijabla naziv="DomainObject.Predmet.PristojbeNazivVrste_1">Troškovi iz predmeta Pp Ikp-747/2020, OS CR</derivirana_varijabla>
  </DomainObject.Predmet.PristojbeNazivVrste>
  <UserObject.Predmet.Kalendar.RokDana>
    <izvorni_sadrzaj/>
    <derivirana_varijabla naziv="UserObject.Predmet.Kalendar.RokDana_1"/>
  </UserObject.Predmet.Kalendar.RokDana>
  <UserObject.Predmet.Kalendar.RokDatum>
    <izvorni_sadrzaj/>
    <derivirana_varijabla naziv="UserObject.Predmet.Kalendar.RokDatum_1"/>
  </UserObject.Predmet.Kalendar.RokDatum>
  <DomainObject.Predmet.StecajniUpraviteljiListAddressOIB>
    <izvorni_sadrzaj>
      <item/>
    </izvorni_sadrzaj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1. prosinca 2022.</izvorni_sadrzaj>
    <derivirana_varijabla naziv="DomainObject.PredzadnjaOdlukaIzPredmeta.DatumDonosenjaOdluke_1">1. prosinca 2022.</derivirana_varijabla>
  </DomainObject.PredzadnjaOdlukaIzPredmeta.DatumDonosenjaOdluke>
  <DomainObject.PredzadnjaOdlukaIzPredmeta.Oznaka>
    <izvorni_sadrzaj>Pp Ikp-747/2020-10</izvorni_sadrzaj>
    <derivirana_varijabla naziv="DomainObject.PredzadnjaOdlukaIzPredmeta.Oznaka_1">Pp Ikp-747/2020-10</derivirana_varijabla>
  </DomainObject.PredzadnjaOdlukaIzPredmeta.Oznaka>
  <UserObject.OtacOkr>
    <izvorni_sadrzaj/>
    <derivirana_varijabla naziv="UserObject.OtacOkr_1"/>
  </UserObject.OtacOkr>
  <UserObject.MajkaOkrivljenika>
    <izvorni_sadrzaj/>
    <derivirana_varijabla naziv="UserObject.MajkaOkrivljenika_1"/>
  </UserObject.MajkaOkrivljenika>
  <UserObject.DjevojackoPrezimeMajkeOkrivljenika>
    <izvorni_sadrzaj/>
    <derivirana_varijabla naziv="UserObject.DjevojackoPrezimeMajkeOkrivljenika_1"/>
  </UserObject.DjevojackoPrezimeMajkeOkrivljenika>
  <UserObject.DrzavljanstvoOkr>
    <izvorni_sadrzaj/>
    <derivirana_varijabla naziv="UserObject.DrzavljanstvoOkr_1"/>
  </UserObject.DrzavljanstvoOkr>
  <UserObject.AdresaOkrivljenika>
    <izvorni_sadrzaj/>
    <derivirana_varijabla naziv="UserObject.AdresaOkrivljenika_1"/>
  </UserObject.AdresaOkrivljenika>
  <UserObject.Pismenost>
    <izvorni_sadrzaj/>
    <derivirana_varijabla naziv="UserObject.Pismenost_1"/>
  </UserObject.Pismenost>
  <UserObject.SkolskaSprema>
    <izvorni_sadrzaj/>
    <derivirana_varijabla naziv="UserObject.SkolskaSprema_1"/>
  </UserObject.SkolskaSprema>
  <UserObject.TvrtkaZaposlenja>
    <izvorni_sadrzaj/>
    <derivirana_varijabla naziv="UserObject.TvrtkaZaposlenja_1"/>
  </UserObject.TvrtkaZaposlenja>
  <UserObject.ObiteljskePrilikeOkr>
    <izvorni_sadrzaj/>
    <derivirana_varijabla naziv="UserObject.ObiteljskePrilikeOkr_1"/>
  </UserObject.ObiteljskePrilikeOkr>
  <UserObject.ImovinskoStanje>
    <izvorni_sadrzaj/>
    <derivirana_varijabla naziv="UserObject.ImovinskoStanje_1"/>
  </UserObject.ImovinskoStanje>
  <UserObject.Odlikovanje>
    <izvorni_sadrzaj/>
    <derivirana_varijabla naziv="UserObject.Odlikovanje_1"/>
  </UserObject.Odlikovanje>
  <UserObject.OSudivanost>
    <izvorni_sadrzaj/>
    <derivirana_varijabla naziv="UserObject.OSudivanost_1"/>
  </UserObject.OSudivanost>
  <UserObject.IzdrzavanjeKazne>
    <izvorni_sadrzaj/>
    <derivirana_varijabla naziv="UserObject.IzdrzavanjeKazne_1"/>
  </UserObject.IzdrzavanjeKazne>
  <UserObject.DrugiPostupci>
    <izvorni_sadrzaj/>
    <derivirana_varijabla naziv="UserObject.DrugiPostupci_1"/>
  </UserObject.DrugiPostupci>
  <UserObject.CinjeniciniOpis>
    <izvorni_sadrzaj/>
    <derivirana_varijabla naziv="UserObject.CinjeniciniOpis_1"/>
  </UserObject.CinjeniciniOpis>
  <UserObject.PravniOpis>
    <izvorni_sadrzaj/>
    <derivirana_varijabla naziv="UserObject.PravniOpis_1"/>
  </UserObject.PravniOpis>
  <UserObject.IznosKazne>
    <izvorni_sadrzaj/>
    <derivirana_varijabla naziv="UserObject.IznosKazne_1"/>
  </UserObject.IznosKazne>
  <UserObject.Zakon>
    <izvorni_sadrzaj/>
    <derivirana_varijabla naziv="UserObject.Zakon_1"/>
  </UserObject.Zakon>
  <UserObject.RokPlacanja>
    <izvorni_sadrzaj/>
    <derivirana_varijabla naziv="UserObject.RokPlacanja_1"/>
  </UserObject.RokPlacanja>
  <UserObject.ModelUplate>
    <izvorni_sadrzaj/>
    <derivirana_varijabla naziv="UserObject.ModelUplate_1"/>
  </UserObject.ModelUplate>
  <UserObject.Trosak>
    <izvorni_sadrzaj/>
    <derivirana_varijabla naziv="UserObject.Trosak_1"/>
  </UserObject.Trosak>
  <UserObject.MjestoOdvjetnika>
    <izvorni_sadrzaj/>
    <derivirana_varijabla naziv="UserObject.MjestoOdvjetnika_1"/>
  </UserObject.MjestoOdvjetnika>
  <UserObject.tekst>
    <izvorni_sadrzaj/>
    <derivirana_varijabla naziv="UserObject.tekst_1"/>
  </UserObject.tekst>
  <UserObject.BrojRacuna>
    <izvorni_sadrzaj/>
    <derivirana_varijabla naziv="UserObject.BrojRacuna_1"/>
  </UserObject.BrojRacuna>
  <UserObject.DatumTroskaBranitelja>
    <izvorni_sadrzaj/>
    <derivirana_varijabla naziv="UserObject.DatumTroskaBranitelja_1"/>
  </UserObject.DatumTroskaBranitelja>
  <UserObject.Tekst>
    <izvorni_sadrzaj/>
    <derivirana_varijabla naziv="UserObject.Tekst_1"/>
  </UserObject.Tekst>
  <UserObject.Tekst2>
    <izvorni_sadrzaj/>
    <derivirana_varijabla naziv="UserObject.Tekst2_1"/>
  </UserObject.Tekst2>
  <UserObject.PodnositeljOptuznogPrijedloga>
    <izvorni_sadrzaj/>
    <derivirana_varijabla naziv="UserObject.PodnositeljOptuznogPrijedloga_1"/>
  </UserObject.PodnositeljOptuznogPrijedloga>
  <UserObject.MjeraOpreza>
    <izvorni_sadrzaj/>
    <derivirana_varijabla naziv="UserObject.MjeraOpreza_1"/>
  </UserObject.MjeraOpreza>
  <UserObject.Tekst3>
    <izvorni_sadrzaj/>
    <derivirana_varijabla naziv="UserObject.Tekst3_1"/>
  </UserObject.Tekst3>
  <UserObject.Tekst4>
    <izvorni_sadrzaj/>
    <derivirana_varijabla naziv="UserObject.Tekst4_1"/>
  </UserObject.Tekst4>
  <UserObject.datumpisanja>
    <izvorni_sadrzaj/>
    <derivirana_varijabla naziv="UserObject.datumpisanja_1"/>
  </UserObject.datumpisanja>
  <UserObject.datummjeraopreza>
    <izvorni_sadrzaj/>
    <derivirana_varijabla naziv="UserObject.datummjeraopreza_1"/>
  </UserObject.datummjeraopreza>
  <UserObject.nadleznotijelo>
    <izvorni_sadrzaj/>
    <derivirana_varijabla naziv="UserObject.nadleznotijelo_1"/>
  </UserObject.nadleznotijelo>
  <UserObject.Tekat74>
    <izvorni_sadrzaj/>
    <derivirana_varijabla naziv="UserObject.Tekat74_1"/>
  </UserObject.Tekat74>
  <UserObject.Tekst75>
    <izvorni_sadrzaj/>
    <derivirana_varijabla naziv="UserObject.Tekst75_1"/>
  </UserObject.Tekst75>
  <UserObject.Tekst76>
    <izvorni_sadrzaj/>
    <derivirana_varijabla naziv="UserObject.Tekst76_1"/>
  </UserObject.Tekst76>
  <UserObject.Tekst77>
    <izvorni_sadrzaj/>
    <derivirana_varijabla naziv="UserObject.Tekst77_1"/>
  </UserObject.Tekst77>
  <UserObject.Tekst78>
    <izvorni_sadrzaj/>
    <derivirana_varijabla naziv="UserObject.Tekst78_1"/>
  </UserObject.Tekst78>
  <UserObject.tekst79>
    <izvorni_sadrzaj/>
    <derivirana_varijabla naziv="UserObject.tekst79_1"/>
  </UserObject.tekst79>
  <UserObject.tekst80>
    <izvorni_sadrzaj/>
    <derivirana_varijabla naziv="UserObject.tekst80_1"/>
  </UserObject.tekst80>
  <UserObject.Tekst123>
    <izvorni_sadrzaj/>
    <derivirana_varijabla naziv="UserObject.Tekst123_1"/>
  </UserObject.Tekst123>
  <UserObject.Tekst124>
    <izvorni_sadrzaj/>
    <derivirana_varijabla naziv="UserObject.Tekst124_1"/>
  </UserObject.Tekst124>
  <UserObject.tekst125>
    <izvorni_sadrzaj/>
    <derivirana_varijabla naziv="UserObject.tekst125_1"/>
  </UserObject.tekst125>
  <UserObject.Tekst125>
    <izvorni_sadrzaj/>
    <derivirana_varijabla naziv="UserObject.Tekst125_1"/>
  </UserObject.Tekst125>
  <UserObject.Tekst126>
    <izvorni_sadrzaj/>
    <derivirana_varijabla naziv="UserObject.Tekst126_1"/>
  </UserObject.Tekst126>
  <UserObject.Tekst127>
    <izvorni_sadrzaj/>
    <derivirana_varijabla naziv="UserObject.Tekst127_1"/>
  </UserObject.Tekst127>
  <UserObject.Tekst128>
    <izvorni_sadrzaj/>
    <derivirana_varijabla naziv="UserObject.Tekst128_1"/>
  </UserObject.Tekst128>
  <UserObject.Tekst129>
    <izvorni_sadrzaj/>
    <derivirana_varijabla naziv="UserObject.Tekst129_1"/>
  </UserObject.Tekst129>
  <UserObject.Tekst130>
    <izvorni_sadrzaj/>
    <derivirana_varijabla naziv="UserObject.Tekst130_1"/>
  </UserObject.Tekst130>
  <UserObject.Tekst131>
    <izvorni_sadrzaj/>
    <derivirana_varijabla naziv="UserObject.Tekst131_1"/>
  </UserObject.Tekst131>
  <UserObject.Tekst132>
    <izvorni_sadrzaj/>
    <derivirana_varijabla naziv="UserObject.Tekst132_1"/>
  </UserObject.Tekst132>
  <UserObject.Tekst133>
    <izvorni_sadrzaj/>
    <derivirana_varijabla naziv="UserObject.Tekst133_1"/>
  </UserObject.Tekst133>
  <UserObject.Tekst134>
    <izvorni_sadrzaj/>
    <derivirana_varijabla naziv="UserObject.Tekst134_1"/>
  </UserObject.Tekst134>
  <UserObject.Tekst135>
    <izvorni_sadrzaj/>
    <derivirana_varijabla naziv="UserObject.Tekst135_1"/>
  </UserObject.Tekst135>
  <UserObject.Tekst136>
    <izvorni_sadrzaj/>
    <derivirana_varijabla naziv="UserObject.Tekst136_1"/>
  </UserObject.Tekst136>
  <UserObject.Tekst138>
    <izvorni_sadrzaj/>
    <derivirana_varijabla naziv="UserObject.Tekst138_1"/>
  </UserObject.Tekst138>
  <UserObject.BrojOdluke>
    <izvorni_sadrzaj/>
    <derivirana_varijabla naziv="UserObject.BrojOdluke_1"/>
  </UserObject.BrojOdluke>
  <UserObject.TrajanjeROD>
    <izvorni_sadrzaj/>
    <derivirana_varijabla naziv="UserObject.TrajanjeROD_1"/>
  </UserObject.TrajanjeROD>
  <UserObject.Tekst139>
    <izvorni_sadrzaj/>
    <derivirana_varijabla naziv="UserObject.Tekst139_1"/>
  </UserObject.Tekst139>
  <UserObject.TrajanjeSupletornogZat>
    <izvorni_sadrzaj/>
    <derivirana_varijabla naziv="UserObject.TrajanjeSupletornogZat_1"/>
  </UserObject.TrajanjeSupletornogZat>
  <UserObject.Tekst140>
    <izvorni_sadrzaj/>
    <derivirana_varijabla naziv="UserObject.Tekst140_1"/>
  </UserObject.Tekst140>
  <UserObject.NazivZatvora>
    <izvorni_sadrzaj/>
    <derivirana_varijabla naziv="UserObject.NazivZatvora_1"/>
  </UserObject.NazivZatvora>
  <UserObject.NN1>
    <izvorni_sadrzaj/>
    <derivirana_varijabla naziv="UserObject.NN1_1"/>
  </UserObject.NN1>
  <UserObject.datum1>
    <izvorni_sadrzaj/>
    <derivirana_varijabla naziv="UserObject.datum1_1"/>
  </UserObject.datum1>
  <UserObject.datum2>
    <izvorni_sadrzaj/>
    <derivirana_varijabla naziv="UserObject.datum2_1"/>
  </UserObject.datum2>
  <DomainObject.Predmet.FunkcijaOsobe>
    <izvorni_sadrzaj/>
    <derivirana_varijabla naziv="DomainObject.Predmet.FunkcijaOsobe_1"/>
  </DomainObject.Predmet.FunkcijaOsobe>
  <DomainObject.Predmet.PristojbeRokPlacanja>
    <izvorni_sadrzaj/>
    <derivirana_varijabla naziv="DomainObject.Predmet.PristojbeRokPlacanja_1"/>
  </DomainObject.Predmet.PristojbeRokPlacanj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6. studenog 2020.</izvorni_sadrzaj>
    <derivirana_varijabla naziv="DomainObject.Predmet.DatumPocetkaProcesa_1">6. studenog 2020.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obveznim osiguranjima u prometu</item>
      <item>Zakon o sigurnosti prometa na cestama</item>
    </izvorni_sadrzaj>
    <derivirana_varijabla naziv="DomainObject.ZakonPravilnikList_1">
      <item>Zakona o obveznim osiguranjima u prometu</item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107/07, 39/13, 157/13, 110/15, 70/17, 118/18 i 114/22)</item>
      <item>39/13</item>
      <item>157/13</item>
      <item>110/15</item>
      <item>70/17</item>
      <item>118/18</item>
      <item>114/22</item>
      <item>107/07</item>
    </derivirana_varijabla>
  </DomainObject.NarodneNovineList>
  <DomainObject.Predmet.OkrivljenikAdresaMjestoRodjenjaList>
    <izvorni_sadrzaj>
      <item/>
    </izvorni_sadrzaj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Predgradi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Tonči Žužić, Donje Selo 85 
, 51511 Polje</izvorni_sadrzaj>
    <derivirana_varijabla naziv="DomainObject.Predmet.OsudenikImePrezimeAdresa_1">Tonči Žužić, Donje Selo 85 
, 51511 Polje</derivirana_varijabla>
  </DomainObject.Predmet.OsudenikImePrezimeAdresa>
  <DomainObject.Predmet.OsudenikImePrezimeOIBDatRodenja>
    <izvorni_sadrzaj>Tonči Žužić, OIB 04801927675, rođen-a 01.08.1984.</izvorni_sadrzaj>
    <derivirana_varijabla naziv="DomainObject.Predmet.OsudenikImePrezimeOIBDatRodenja_1">Tonči Žužić, OIB 04801927675, rođen-a 01.08.1984.</derivirana_varijabla>
  </DomainObject.Predmet.OsudenikImePrezimeOIBDatRodenja>
  <DomainObject.IkpPredmet.OdlukaRjesenjeIshodisni>
    <izvorni_sadrzaj>Pp P-2741/2019-2 donesena 14.04.2020.</izvorni_sadrzaj>
    <derivirana_varijabla naziv="DomainObject.IkpPredmet.OdlukaRjesenjeIshodisni_1">Pp P-2741/2019-2 donesena 14.04.2020.</derivirana_varijabla>
  </DomainObject.IkpPredmet.OdlukaRjesenjeIshodisni>
  <DomainObject.IkpPredmet.NovcanaObaveza.PreostaliIznos>
    <izvorni_sadrzaj>1.990,84 EUR</izvorni_sadrzaj>
    <derivirana_varijabla naziv="DomainObject.IkpPredmet.NovcanaObaveza.PreostaliIznos_1">1.990,84 EUR</derivirana_varijabla>
  </DomainObject.IkpPredmet.NovcanaObaveza.PreostaliIznos>
  <DomainObject.IkpPredmet.NovcanaObaveza.PNB>
    <izvorni_sadrzaj>HR63 6050-50514-20021965056</izvorni_sadrzaj>
    <derivirana_varijabla naziv="DomainObject.IkpPredmet.NovcanaObaveza.PNB_1">HR63 6050-50514-20021965056</derivirana_varijabla>
  </DomainObject.IkpPredmet.NovcanaObaveza.PNB>
  <DomainObject.IkpPredmet.Trosak.PreostaliIznos>
    <izvorni_sadrzaj>13,27 EUR</izvorni_sadrzaj>
    <derivirana_varijabla naziv="DomainObject.IkpPredmet.Trosak.PreostaliIznos_1">13,27 EUR</derivirana_varijabla>
  </DomainObject.IkpPredmet.Trosak.PreostaliIznos>
  <DomainObject.IkpPredmet.Trosak.PNB>
    <izvorni_sadrzaj>HR63 6068-50514-20021965064</izvorni_sadrzaj>
    <derivirana_varijabla naziv="DomainObject.IkpPredmet.Trosak.PNB_1">HR63 6068-50514-20021965064</derivirana_varijabla>
  </DomainObject.IkpPredmet.Trosak.PNB>
  <DomainObject.IkpPredmet.IshodisnaOdlukaDatumPravomocnosti>
    <izvorni_sadrzaj>30.07.2020.</izvorni_sadrzaj>
    <derivirana_varijabla naziv="DomainObject.IkpPredmet.IshodisnaOdlukaDatumPravomocnosti_1">30.07.2020.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UserObject.izrecenakazna>
    <izvorni_sadrzaj/>
    <derivirana_varijabla naziv="UserObject.izrecenakazna_1"/>
  </UserObject.izrecenakazna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</icms>
</file>

<file path=customXml/itemProps1.xml><?xml version="1.0" encoding="utf-8"?>
<ds:datastoreItem xmlns:ds="http://schemas.openxmlformats.org/officeDocument/2006/customXml" ds:itemID="{638312B1-F7BA-42CE-8B21-D2982F8801D2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2</properties:Pages>
  <properties:Words>371</properties:Words>
  <properties:Characters>2071</properties:Characters>
  <properties:Lines>76</properties:Lines>
  <properties:Paragraphs>31</properties:Paragraphs>
  <properties:TotalTime>0</properties:TotalTime>
  <properties:ScaleCrop>false</properties:ScaleCrop>
  <properties:HeadingPairs>
    <vt:vector baseType="variant" size="4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properties:HeadingPairs>
  <properties:TitlesOfParts>
    <vt:vector baseType="lpstr" size="2">
      <vt:lpstr>Standardni eSPIS MasterTemplate predložak za MS Word</vt:lpstr>
      <vt:lpstr>Standardni eSPIS MasterTemplate predložak za MS Word</vt:lpstr>
    </vt:vector>
  </properties:TitlesOfParts>
  <properties:LinksUpToDate>false</properties:LinksUpToDate>
  <properties:CharactersWithSpaces>2411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2026-02-11T14:30:00Z</dcterms:created>
  <dc:creator>Kristina Pavlović</dc:creator>
  <dc:description>Ovaj predložak služi kao osnova za kreiranje novih eSPIS predložaka te za upravljanje eSPIS funkcijama tijekom obrade sudskih dokumenata.</dc:description>
  <cp:lastModifiedBy>Valentina Uković</cp:lastModifiedBy>
  <dcterms:modified xmlns:xsi="http://www.w3.org/2001/XMLSchema-instance" xsi:type="dcterms:W3CDTF">2026-02-11T14:30:00Z</dcterms:modified>
  <cp:revision>2</cp:revision>
  <dc:title>Standardni eSPIS MasterTemplate predložak za MS Word</dc:title>
  <cp:version>9.6</cp:ver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CC_coloring">
    <vt:bool>false</vt:bool>
  </prop:property>
  <prop:property fmtid="{D5CDD505-2E9C-101B-9397-08002B2CF9AE}" pid="3" name="Saved">
    <vt:bool>true</vt:bool>
  </prop:property>
  <prop:property fmtid="{D5CDD505-2E9C-101B-9397-08002B2CF9AE}" pid="4" name="BrojStranica">
    <vt:i4>2</vt:i4>
  </prop:property>
  <prop:property fmtid="{D5CDD505-2E9C-101B-9397-08002B2CF9AE}" pid="5" name="Naslov">
    <vt:lpwstr>Pp Ikp-747/2020-12 / Odluka - Rješenje o zastari izvršenja</vt:lpwstr>
  </prop:property>
  <prop:property fmtid="{D5CDD505-2E9C-101B-9397-08002B2CF9AE}" pid="6" name="Predlozak_id">
    <vt:lpwstr>1000000932</vt:lpwstr>
  </prop:property>
  <prop:property fmtid="{D5CDD505-2E9C-101B-9397-08002B2CF9AE}" pid="7" name="Predlozak_oznaka">
    <vt:lpwstr>OS_Pp-154</vt:lpwstr>
  </prop:property>
  <prop:property fmtid="{D5CDD505-2E9C-101B-9397-08002B2CF9AE}" pid="8" name="Predlozak_naziv">
    <vt:lpwstr>Rješenje o zastari izvršenja</vt:lpwstr>
  </prop:property>
  <prop:property fmtid="{D5CDD505-2E9C-101B-9397-08002B2CF9AE}" pid="9" name="eSPIS_CC_ID">
    <vt:lpwstr>463167421</vt:lpwstr>
  </prop:property>
</prop:Properties>
</file>