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3C6C3D" w:rsidP="003C6C3D" w:rsidRDefault="003C6C3D" w14:paraId="f335d21" w14:textId="f335d21">
      <w:pPr>
        <w:pStyle w:val="Bezproreda"/>
        <w15:collapsed w:val="false"/>
        <w:rPr>
          <w:rFonts w:ascii="Times New Roman" w:hAnsi="Times New Roman" w:cs="Times New Roman"/>
          <w:sz w:val="24"/>
          <w:szCs w:val="24"/>
        </w:rPr>
      </w:pPr>
      <w:bookmarkStart w:name="_GoBack" w:id="0"/>
      <w:bookmarkEnd w:id="0"/>
      <w:r w:rsidRPr="00CD67F1">
        <w:rPr>
          <w:rFonts w:cs="Times New Roman"/>
          <w:b/>
          <w:noProof/>
          <w:lang w:eastAsia="hr-HR"/>
        </w:rPr>
        <w:drawing>
          <wp:anchor distT="0" distB="0" distL="114300" distR="114300" simplePos="false" relativeHeight="251659264" behindDoc="false" locked="false" layoutInCell="true" allowOverlap="true">
            <wp:simplePos x="0" y="0"/>
            <wp:positionH relativeFrom="page">
              <wp:posOffset>1397000</wp:posOffset>
            </wp:positionH>
            <wp:positionV relativeFrom="page">
              <wp:posOffset>809625</wp:posOffset>
            </wp:positionV>
            <wp:extent cx="720618" cy="942975"/>
            <wp:effectExtent l="0" t="0" r="3810" b="0"/>
            <wp:wrapNone/>
            <wp:docPr id="1" name="eSPIS_GrbRH"/>
            <wp:cNvGraphicFramePr>
              <a:graphicFrameLocks noChangeAspect="true"/>
            </wp:cNvGraphicFramePr>
            <a:graphic>
              <a:graphicData uri="http://schemas.openxmlformats.org/drawingml/2006/picture">
                <pic:pic>
                  <pic:nvPicPr>
                    <pic:cNvPr id="0" name="image1.png"/>
                    <pic:cNvPicPr/>
                  </pic:nvPicPr>
                  <pic:blipFill>
                    <a:blip cstate="print" r:embed="rId9">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a:xfrm>
                      <a:off x="0" y="0"/>
                      <a:ext cx="720618" cy="942975"/>
                    </a:xfrm>
                    <a:prstGeom prst="rect">
                      <a:avLst/>
                    </a:prstGeom>
                  </pic:spPr>
                </pic:pic>
              </a:graphicData>
            </a:graphic>
          </wp:anchor>
        </w:drawing>
      </w:r>
    </w:p>
    <w:p w:rsidR="003C6C3D" w:rsidP="003C6C3D" w:rsidRDefault="003C6C3D">
      <w:pPr>
        <w:pStyle w:val="Bezproreda"/>
        <w:rPr>
          <w:rFonts w:ascii="Times New Roman" w:hAnsi="Times New Roman" w:cs="Times New Roman"/>
          <w:sz w:val="24"/>
          <w:szCs w:val="24"/>
        </w:rPr>
      </w:pPr>
    </w:p>
    <w:p w:rsidR="003C6C3D" w:rsidP="003C6C3D" w:rsidRDefault="003C6C3D">
      <w:pPr>
        <w:pStyle w:val="Bezproreda"/>
        <w:rPr>
          <w:rFonts w:ascii="Times New Roman" w:hAnsi="Times New Roman" w:cs="Times New Roman"/>
          <w:sz w:val="24"/>
          <w:szCs w:val="24"/>
        </w:rPr>
      </w:pPr>
    </w:p>
    <w:p w:rsidR="003C6C3D" w:rsidP="003C6C3D" w:rsidRDefault="003C6C3D">
      <w:pPr>
        <w:pStyle w:val="Bezproreda"/>
        <w:rPr>
          <w:rFonts w:ascii="Times New Roman" w:hAnsi="Times New Roman" w:cs="Times New Roman"/>
          <w:sz w:val="24"/>
          <w:szCs w:val="24"/>
        </w:rPr>
      </w:pPr>
    </w:p>
    <w:p w:rsidR="003C6C3D" w:rsidP="003C6C3D" w:rsidRDefault="003C6C3D">
      <w:pPr>
        <w:pStyle w:val="Bezproreda"/>
        <w:rPr>
          <w:rFonts w:ascii="Times New Roman" w:hAnsi="Times New Roman" w:cs="Times New Roman"/>
          <w:sz w:val="24"/>
          <w:szCs w:val="24"/>
        </w:rPr>
      </w:pPr>
    </w:p>
    <w:p w:rsidR="003C6C3D" w:rsidP="003C6C3D" w:rsidRDefault="003C6C3D">
      <w:pPr>
        <w:pStyle w:val="Bezproreda"/>
        <w:rPr>
          <w:rFonts w:ascii="Times New Roman" w:hAnsi="Times New Roman" w:cs="Times New Roman"/>
          <w:b/>
          <w:sz w:val="24"/>
          <w:szCs w:val="24"/>
        </w:rPr>
      </w:pPr>
    </w:p>
    <w:p w:rsidRPr="00193FF6" w:rsidR="003C6C3D" w:rsidP="003C6C3D" w:rsidRDefault="003C6C3D">
      <w:pPr>
        <w:pStyle w:val="Bezproreda"/>
        <w:rPr>
          <w:rFonts w:ascii="Times New Roman" w:hAnsi="Times New Roman" w:cs="Times New Roman"/>
          <w:b/>
          <w:sz w:val="24"/>
          <w:szCs w:val="24"/>
        </w:rPr>
      </w:pPr>
      <w:r w:rsidRPr="00193FF6">
        <w:rPr>
          <w:rFonts w:ascii="Times New Roman" w:hAnsi="Times New Roman" w:cs="Times New Roman"/>
          <w:b/>
          <w:sz w:val="24"/>
          <w:szCs w:val="24"/>
        </w:rPr>
        <w:t>REBUBLIKA HRVATSKA</w:t>
      </w:r>
    </w:p>
    <w:p w:rsidRPr="00193FF6" w:rsidR="003C6C3D" w:rsidP="003C6C3D" w:rsidRDefault="003C6C3D">
      <w:pPr>
        <w:pStyle w:val="Bezproreda"/>
        <w:rPr>
          <w:rFonts w:ascii="Times New Roman" w:hAnsi="Times New Roman" w:cs="Times New Roman"/>
          <w:b/>
          <w:sz w:val="24"/>
          <w:szCs w:val="24"/>
        </w:rPr>
      </w:pPr>
      <w:r w:rsidRPr="00193FF6">
        <w:rPr>
          <w:rFonts w:ascii="Times New Roman" w:hAnsi="Times New Roman" w:cs="Times New Roman"/>
          <w:b/>
          <w:sz w:val="24"/>
          <w:szCs w:val="24"/>
        </w:rPr>
        <w:t>Općinski sud u Dubrovniku</w:t>
      </w:r>
    </w:p>
    <w:p w:rsidRPr="00193FF6" w:rsidR="003C6C3D" w:rsidP="003C6C3D" w:rsidRDefault="003C6C3D">
      <w:pPr>
        <w:pStyle w:val="Bezproreda"/>
        <w:rPr>
          <w:rFonts w:ascii="Times New Roman" w:hAnsi="Times New Roman" w:cs="Times New Roman"/>
          <w:b/>
          <w:sz w:val="24"/>
          <w:szCs w:val="24"/>
        </w:rPr>
      </w:pPr>
      <w:r w:rsidRPr="00193FF6">
        <w:rPr>
          <w:rFonts w:ascii="Times New Roman" w:hAnsi="Times New Roman" w:cs="Times New Roman"/>
          <w:b/>
          <w:sz w:val="24"/>
          <w:szCs w:val="24"/>
        </w:rPr>
        <w:t>Dr. Ante Starčevića 23</w:t>
      </w:r>
    </w:p>
    <w:p w:rsidRPr="00193FF6" w:rsidR="003C6C3D" w:rsidP="003C6C3D" w:rsidRDefault="003C6C3D">
      <w:pPr>
        <w:pStyle w:val="Bezproreda"/>
        <w:rPr>
          <w:rFonts w:ascii="Times New Roman" w:hAnsi="Times New Roman" w:cs="Times New Roman"/>
          <w:b/>
          <w:sz w:val="24"/>
          <w:szCs w:val="24"/>
        </w:rPr>
      </w:pPr>
    </w:p>
    <w:p w:rsidRPr="008C2552" w:rsidR="003C6C3D" w:rsidP="003C6C3D" w:rsidRDefault="003C6C3D">
      <w:pPr>
        <w:pStyle w:val="Bezproreda"/>
        <w:rPr>
          <w:rFonts w:ascii="Times New Roman" w:hAnsi="Times New Roman" w:cs="Times New Roman"/>
          <w:sz w:val="24"/>
          <w:szCs w:val="24"/>
        </w:rPr>
      </w:pPr>
    </w:p>
    <w:p w:rsidRPr="008C2552" w:rsidR="003C6C3D" w:rsidP="003C6C3D" w:rsidRDefault="003C6C3D">
      <w:pPr>
        <w:pStyle w:val="Bezproreda"/>
        <w:jc w:val="center"/>
        <w:rPr>
          <w:rFonts w:ascii="Times New Roman" w:hAnsi="Times New Roman" w:cs="Times New Roman"/>
          <w:b/>
          <w:sz w:val="24"/>
          <w:szCs w:val="24"/>
        </w:rPr>
      </w:pPr>
      <w:r w:rsidRPr="008C2552">
        <w:rPr>
          <w:rFonts w:ascii="Times New Roman" w:hAnsi="Times New Roman" w:cs="Times New Roman"/>
          <w:b/>
          <w:sz w:val="24"/>
          <w:szCs w:val="24"/>
        </w:rPr>
        <w:t>U IME REPUBLIKE HRVATSKE</w:t>
      </w:r>
    </w:p>
    <w:p w:rsidRPr="008C2552" w:rsidR="003C6C3D" w:rsidP="003C6C3D" w:rsidRDefault="003C6C3D">
      <w:pPr>
        <w:pStyle w:val="Bezproreda"/>
        <w:rPr>
          <w:rFonts w:ascii="Times New Roman" w:hAnsi="Times New Roman" w:cs="Times New Roman"/>
          <w:b/>
          <w:sz w:val="24"/>
          <w:szCs w:val="24"/>
        </w:rPr>
      </w:pPr>
    </w:p>
    <w:p w:rsidRPr="008C2552" w:rsidR="003C6C3D" w:rsidP="003C6C3D" w:rsidRDefault="000F1D84">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D J E L O M I Č N A   </w:t>
      </w:r>
      <w:r w:rsidRPr="008C2552" w:rsidR="003C6C3D">
        <w:rPr>
          <w:rFonts w:ascii="Times New Roman" w:hAnsi="Times New Roman" w:cs="Times New Roman"/>
          <w:b/>
          <w:sz w:val="24"/>
          <w:szCs w:val="24"/>
        </w:rPr>
        <w:t>P R E S U D A</w:t>
      </w:r>
    </w:p>
    <w:p w:rsidR="003C6C3D" w:rsidP="003C6C3D" w:rsidRDefault="003C6C3D">
      <w:pPr>
        <w:pStyle w:val="Bezproreda"/>
        <w:jc w:val="center"/>
        <w:rPr>
          <w:rFonts w:ascii="Times New Roman" w:hAnsi="Times New Roman" w:cs="Times New Roman"/>
          <w:b/>
          <w:sz w:val="24"/>
          <w:szCs w:val="24"/>
        </w:rPr>
      </w:pPr>
      <w:r w:rsidRPr="008C2552">
        <w:rPr>
          <w:rFonts w:ascii="Times New Roman" w:hAnsi="Times New Roman" w:cs="Times New Roman"/>
          <w:b/>
          <w:sz w:val="24"/>
          <w:szCs w:val="24"/>
        </w:rPr>
        <w:t>na temelju odricanja</w:t>
      </w:r>
    </w:p>
    <w:p w:rsidR="00E73862" w:rsidP="003C6C3D" w:rsidRDefault="00E73862">
      <w:pPr>
        <w:pStyle w:val="Bezproreda"/>
        <w:jc w:val="center"/>
        <w:rPr>
          <w:rFonts w:ascii="Times New Roman" w:hAnsi="Times New Roman" w:cs="Times New Roman"/>
          <w:b/>
          <w:sz w:val="24"/>
          <w:szCs w:val="24"/>
        </w:rPr>
      </w:pPr>
    </w:p>
    <w:p w:rsidR="00E73862" w:rsidP="003C6C3D" w:rsidRDefault="00E73862">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i </w:t>
      </w:r>
    </w:p>
    <w:p w:rsidR="00E73862" w:rsidP="003C6C3D" w:rsidRDefault="00E73862">
      <w:pPr>
        <w:pStyle w:val="Bezproreda"/>
        <w:jc w:val="center"/>
        <w:rPr>
          <w:rFonts w:ascii="Times New Roman" w:hAnsi="Times New Roman" w:cs="Times New Roman"/>
          <w:b/>
          <w:sz w:val="24"/>
          <w:szCs w:val="24"/>
        </w:rPr>
      </w:pPr>
    </w:p>
    <w:p w:rsidRPr="008C2552" w:rsidR="00E73862" w:rsidP="003C6C3D" w:rsidRDefault="00E73862">
      <w:pPr>
        <w:pStyle w:val="Bezproreda"/>
        <w:jc w:val="center"/>
        <w:rPr>
          <w:rFonts w:ascii="Times New Roman" w:hAnsi="Times New Roman" w:cs="Times New Roman"/>
          <w:b/>
          <w:sz w:val="24"/>
          <w:szCs w:val="24"/>
        </w:rPr>
      </w:pPr>
      <w:r>
        <w:rPr>
          <w:rFonts w:ascii="Times New Roman" w:hAnsi="Times New Roman" w:cs="Times New Roman"/>
          <w:b/>
          <w:sz w:val="24"/>
          <w:szCs w:val="24"/>
        </w:rPr>
        <w:t>R J E Š E N J E</w:t>
      </w:r>
    </w:p>
    <w:p w:rsidR="003C6C3D" w:rsidP="003C6C3D" w:rsidRDefault="003C6C3D">
      <w:pPr>
        <w:pStyle w:val="Bezproreda"/>
        <w:jc w:val="both"/>
        <w:rPr>
          <w:rFonts w:ascii="Times New Roman" w:hAnsi="Times New Roman" w:cs="Times New Roman"/>
          <w:sz w:val="24"/>
          <w:szCs w:val="24"/>
        </w:rPr>
      </w:pPr>
    </w:p>
    <w:p w:rsidR="003C6C3D" w:rsidP="003C6C3D" w:rsidRDefault="003C6C3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Općinski sud u Dubrovniku, po sucu tog suda Vlahu Boškoviću, u pravnoj stvari tužitelja 1. Ivo Marcus Sabljić (OIB: </w:t>
      </w:r>
      <w:r w:rsidRPr="003C6C3D">
        <w:rPr>
          <w:rFonts w:ascii="Times New Roman" w:hAnsi="Times New Roman" w:cs="Times New Roman"/>
          <w:sz w:val="24"/>
          <w:szCs w:val="24"/>
        </w:rPr>
        <w:t>24799342417</w:t>
      </w:r>
      <w:r>
        <w:rPr>
          <w:rFonts w:ascii="Times New Roman" w:hAnsi="Times New Roman" w:cs="Times New Roman"/>
          <w:sz w:val="24"/>
          <w:szCs w:val="24"/>
        </w:rPr>
        <w:t xml:space="preserve">), Od Gaja 66, Dubrovnik,  2. Zlatomir Aračić (OIB: </w:t>
      </w:r>
      <w:r w:rsidRPr="003C6C3D">
        <w:rPr>
          <w:rFonts w:ascii="Times New Roman" w:hAnsi="Times New Roman" w:cs="Times New Roman"/>
          <w:sz w:val="24"/>
          <w:szCs w:val="24"/>
        </w:rPr>
        <w:t>79624940314</w:t>
      </w:r>
      <w:r>
        <w:rPr>
          <w:rFonts w:ascii="Times New Roman" w:hAnsi="Times New Roman" w:cs="Times New Roman"/>
          <w:sz w:val="24"/>
          <w:szCs w:val="24"/>
        </w:rPr>
        <w:t>), Kaštelanska 6, Split  i 3. ING BIRO INŽENJERING d.o.o. u stečaju (OIB: 90997493301), Mihovilova Širina 1, Split, protiv tuženika Valamar Riviera d.d.  (OIB: 36201212847) Stancija Kaligari 1, Poreč, koje zastupa Boris Anić, odvjetnik u Splitu,  radi utvrđenja i isplate, dana 11. ožujka 2020.</w:t>
      </w:r>
    </w:p>
    <w:p w:rsidRPr="008C2552" w:rsidR="003C6C3D" w:rsidP="003C6C3D" w:rsidRDefault="003C6C3D">
      <w:pPr>
        <w:pStyle w:val="Bezproreda"/>
        <w:jc w:val="both"/>
        <w:rPr>
          <w:rFonts w:ascii="Times New Roman" w:hAnsi="Times New Roman" w:cs="Times New Roman"/>
          <w:sz w:val="24"/>
          <w:szCs w:val="24"/>
        </w:rPr>
      </w:pPr>
      <w:r w:rsidRPr="008C2552">
        <w:rPr>
          <w:rFonts w:ascii="Times New Roman" w:hAnsi="Times New Roman" w:cs="Times New Roman"/>
          <w:sz w:val="24"/>
          <w:szCs w:val="24"/>
        </w:rPr>
        <w:t xml:space="preserve"> </w:t>
      </w:r>
    </w:p>
    <w:p w:rsidR="003C6C3D" w:rsidP="003C6C3D" w:rsidRDefault="003C6C3D">
      <w:pPr>
        <w:pStyle w:val="Bezproreda"/>
        <w:jc w:val="center"/>
        <w:rPr>
          <w:rFonts w:ascii="Times New Roman" w:hAnsi="Times New Roman" w:cs="Times New Roman"/>
          <w:b/>
          <w:sz w:val="24"/>
          <w:szCs w:val="24"/>
        </w:rPr>
      </w:pPr>
      <w:r w:rsidRPr="008C2552">
        <w:rPr>
          <w:rFonts w:ascii="Times New Roman" w:hAnsi="Times New Roman" w:cs="Times New Roman"/>
          <w:b/>
          <w:sz w:val="24"/>
          <w:szCs w:val="24"/>
        </w:rPr>
        <w:t>p r e s u d i o    j e</w:t>
      </w:r>
    </w:p>
    <w:p w:rsidR="003C6C3D" w:rsidP="003C6C3D" w:rsidRDefault="003C6C3D">
      <w:pPr>
        <w:pStyle w:val="Bezproreda"/>
        <w:rPr>
          <w:rFonts w:ascii="Times New Roman" w:hAnsi="Times New Roman" w:cs="Times New Roman"/>
          <w:b/>
          <w:sz w:val="24"/>
          <w:szCs w:val="24"/>
        </w:rPr>
      </w:pPr>
    </w:p>
    <w:p w:rsidR="003C6C3D" w:rsidP="003C6C3D" w:rsidRDefault="003C6C3D">
      <w:pPr>
        <w:pStyle w:val="Bezproreda"/>
        <w:numPr>
          <w:ilvl w:val="0"/>
          <w:numId w:val="1"/>
        </w:numPr>
        <w:jc w:val="both"/>
        <w:rPr>
          <w:rFonts w:ascii="Times New Roman" w:hAnsi="Times New Roman" w:cs="Times New Roman"/>
          <w:sz w:val="24"/>
          <w:szCs w:val="24"/>
        </w:rPr>
      </w:pPr>
      <w:r w:rsidRPr="008C2552">
        <w:rPr>
          <w:rFonts w:ascii="Times New Roman" w:hAnsi="Times New Roman" w:cs="Times New Roman"/>
          <w:sz w:val="24"/>
          <w:szCs w:val="24"/>
        </w:rPr>
        <w:t>Odbija se tužbeni zahtjev koji glasi:</w:t>
      </w:r>
    </w:p>
    <w:p w:rsidR="003C6C3D" w:rsidP="003C6C3D" w:rsidRDefault="003C6C3D">
      <w:pPr>
        <w:pStyle w:val="Bezproreda"/>
        <w:ind w:left="720"/>
        <w:jc w:val="both"/>
        <w:rPr>
          <w:rFonts w:ascii="Times New Roman" w:hAnsi="Times New Roman" w:cs="Times New Roman"/>
          <w:sz w:val="24"/>
          <w:szCs w:val="24"/>
        </w:rPr>
      </w:pPr>
      <w:r>
        <w:rPr>
          <w:rFonts w:ascii="Times New Roman" w:hAnsi="Times New Roman" w:cs="Times New Roman"/>
          <w:sz w:val="24"/>
          <w:szCs w:val="24"/>
        </w:rPr>
        <w:t xml:space="preserve">Raskida se Kupoprodajni ugovor između tužitelja ad. 1. i tuženika od 30.. travnja 1996. godine </w:t>
      </w:r>
      <w:r w:rsidR="00E73862">
        <w:rPr>
          <w:rFonts w:ascii="Times New Roman" w:hAnsi="Times New Roman" w:cs="Times New Roman"/>
          <w:sz w:val="24"/>
          <w:szCs w:val="24"/>
        </w:rPr>
        <w:t>ovjeren</w:t>
      </w:r>
      <w:r>
        <w:rPr>
          <w:rFonts w:ascii="Times New Roman" w:hAnsi="Times New Roman" w:cs="Times New Roman"/>
          <w:sz w:val="24"/>
          <w:szCs w:val="24"/>
        </w:rPr>
        <w:t xml:space="preserve"> u</w:t>
      </w:r>
      <w:r w:rsidR="00E73862">
        <w:rPr>
          <w:rFonts w:ascii="Times New Roman" w:hAnsi="Times New Roman" w:cs="Times New Roman"/>
          <w:sz w:val="24"/>
          <w:szCs w:val="24"/>
        </w:rPr>
        <w:t xml:space="preserve"> </w:t>
      </w:r>
      <w:r>
        <w:rPr>
          <w:rFonts w:ascii="Times New Roman" w:hAnsi="Times New Roman" w:cs="Times New Roman"/>
          <w:sz w:val="24"/>
          <w:szCs w:val="24"/>
        </w:rPr>
        <w:t>potpisu tuženika 30. travnja 196. godine od Javnog bilježnika Nikše Viđena o</w:t>
      </w:r>
      <w:r w:rsidR="00E73862">
        <w:rPr>
          <w:rFonts w:ascii="Times New Roman" w:hAnsi="Times New Roman" w:cs="Times New Roman"/>
          <w:sz w:val="24"/>
          <w:szCs w:val="24"/>
        </w:rPr>
        <w:t xml:space="preserve"> </w:t>
      </w:r>
      <w:r>
        <w:rPr>
          <w:rFonts w:ascii="Times New Roman" w:hAnsi="Times New Roman" w:cs="Times New Roman"/>
          <w:sz w:val="24"/>
          <w:szCs w:val="24"/>
        </w:rPr>
        <w:t>pod OV. 1673/96.</w:t>
      </w:r>
    </w:p>
    <w:p w:rsidR="003C6C3D" w:rsidP="003C6C3D" w:rsidRDefault="003C6C3D">
      <w:pPr>
        <w:pStyle w:val="Bezproreda"/>
        <w:ind w:left="720"/>
        <w:jc w:val="both"/>
        <w:rPr>
          <w:rFonts w:ascii="Times New Roman" w:hAnsi="Times New Roman" w:cs="Times New Roman"/>
          <w:sz w:val="24"/>
          <w:szCs w:val="24"/>
        </w:rPr>
      </w:pPr>
    </w:p>
    <w:p w:rsidR="003C6C3D" w:rsidP="003C6C3D" w:rsidRDefault="003C6C3D">
      <w:pPr>
        <w:pStyle w:val="Bezproreda"/>
        <w:ind w:left="720"/>
        <w:jc w:val="both"/>
        <w:rPr>
          <w:rFonts w:ascii="Times New Roman" w:hAnsi="Times New Roman" w:cs="Times New Roman"/>
          <w:sz w:val="24"/>
          <w:szCs w:val="24"/>
        </w:rPr>
      </w:pPr>
      <w:r>
        <w:rPr>
          <w:rFonts w:ascii="Times New Roman" w:hAnsi="Times New Roman" w:cs="Times New Roman"/>
          <w:sz w:val="24"/>
          <w:szCs w:val="24"/>
        </w:rPr>
        <w:t>Dužan je tuženik u roku od 15 dana platiti</w:t>
      </w:r>
    </w:p>
    <w:p w:rsidR="003C6C3D" w:rsidP="003C6C3D" w:rsidRDefault="003C6C3D">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tužitelju pod 1. 30.996,00 kn sa zateznom kamatom po propisanoj stopi od 13. veljače 1998. do isplate;</w:t>
      </w:r>
    </w:p>
    <w:p w:rsidR="003C6C3D" w:rsidP="003C6C3D" w:rsidRDefault="00E73862">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tužitelju pod 1. za tužitelja pod 2. ili tužitelju pod 2. 619,920,00 kuna sa zateznim kamatom po propisanoj stopi i to na 61.992,00 kn od 30. travnja 1996, na 415,740,0 kn od 3. lipnja 1996. i na 142,188,00 kn od 9. srpnja 1996. do isplate;</w:t>
      </w:r>
    </w:p>
    <w:p w:rsidR="00E73862" w:rsidP="00E73862" w:rsidRDefault="00E73862">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tužitelju pod 1. za tužitelja pod 2. ili tužitelju pod 2. 30.996,20 kn sa zateznom kamatom po propisanoj stopi od 30. svibnja 1998. do isplate. </w:t>
      </w:r>
    </w:p>
    <w:p w:rsidR="00E73862" w:rsidP="00E73862" w:rsidRDefault="00E73862">
      <w:pPr>
        <w:pStyle w:val="Bezproreda"/>
        <w:ind w:left="720"/>
        <w:jc w:val="both"/>
        <w:rPr>
          <w:rFonts w:ascii="Times New Roman" w:hAnsi="Times New Roman" w:cs="Times New Roman"/>
          <w:sz w:val="24"/>
          <w:szCs w:val="24"/>
        </w:rPr>
      </w:pPr>
    </w:p>
    <w:p w:rsidRPr="000F1D84" w:rsidR="00E73862" w:rsidP="000F1D84" w:rsidRDefault="00E73862">
      <w:pPr>
        <w:pStyle w:val="Bezproreda"/>
        <w:ind w:left="720"/>
        <w:jc w:val="center"/>
        <w:rPr>
          <w:rFonts w:ascii="Times New Roman" w:hAnsi="Times New Roman" w:cs="Times New Roman"/>
          <w:b/>
          <w:sz w:val="24"/>
          <w:szCs w:val="24"/>
        </w:rPr>
      </w:pPr>
      <w:r w:rsidRPr="000F1D84">
        <w:rPr>
          <w:rFonts w:ascii="Times New Roman" w:hAnsi="Times New Roman" w:cs="Times New Roman"/>
          <w:b/>
          <w:sz w:val="24"/>
          <w:szCs w:val="24"/>
        </w:rPr>
        <w:t>i</w:t>
      </w:r>
    </w:p>
    <w:p w:rsidRPr="000F1D84" w:rsidR="00E73862" w:rsidP="000F1D84" w:rsidRDefault="00E73862">
      <w:pPr>
        <w:pStyle w:val="Bezproreda"/>
        <w:ind w:left="720"/>
        <w:jc w:val="center"/>
        <w:rPr>
          <w:rFonts w:ascii="Times New Roman" w:hAnsi="Times New Roman" w:cs="Times New Roman"/>
          <w:b/>
          <w:sz w:val="24"/>
          <w:szCs w:val="24"/>
        </w:rPr>
      </w:pPr>
    </w:p>
    <w:p w:rsidRPr="000F1D84" w:rsidR="00E73862" w:rsidP="000F1D84" w:rsidRDefault="00E73862">
      <w:pPr>
        <w:pStyle w:val="Bezproreda"/>
        <w:ind w:left="720"/>
        <w:jc w:val="center"/>
        <w:rPr>
          <w:rFonts w:ascii="Times New Roman" w:hAnsi="Times New Roman" w:cs="Times New Roman"/>
          <w:b/>
          <w:sz w:val="24"/>
          <w:szCs w:val="24"/>
        </w:rPr>
      </w:pPr>
      <w:r w:rsidRPr="000F1D84">
        <w:rPr>
          <w:rFonts w:ascii="Times New Roman" w:hAnsi="Times New Roman" w:cs="Times New Roman"/>
          <w:b/>
          <w:sz w:val="24"/>
          <w:szCs w:val="24"/>
        </w:rPr>
        <w:t>r i j e š i o   j e</w:t>
      </w:r>
    </w:p>
    <w:p w:rsidR="00E73862" w:rsidP="00E73862" w:rsidRDefault="00E73862">
      <w:pPr>
        <w:pStyle w:val="Bezproreda"/>
        <w:ind w:left="720"/>
        <w:jc w:val="both"/>
        <w:rPr>
          <w:rFonts w:ascii="Times New Roman" w:hAnsi="Times New Roman" w:cs="Times New Roman"/>
          <w:sz w:val="24"/>
          <w:szCs w:val="24"/>
        </w:rPr>
      </w:pPr>
    </w:p>
    <w:p w:rsidR="000F1D84" w:rsidP="000F1D84" w:rsidRDefault="000F1D84">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Utvrđuje se prekid postupka u ovoj pravnoj stvari u odnosu na trećetužitelja budući je  prestao postojati.</w:t>
      </w:r>
    </w:p>
    <w:p w:rsidR="000F1D84" w:rsidP="000F1D84" w:rsidRDefault="000F1D84">
      <w:pPr>
        <w:pStyle w:val="Bezproreda"/>
        <w:jc w:val="both"/>
        <w:rPr>
          <w:rFonts w:ascii="Times New Roman" w:hAnsi="Times New Roman" w:cs="Times New Roman"/>
          <w:sz w:val="24"/>
          <w:szCs w:val="24"/>
        </w:rPr>
      </w:pPr>
    </w:p>
    <w:p w:rsidR="000F1D84" w:rsidP="000F1D84" w:rsidRDefault="000F1D84">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Postupak će se nastaviti kada pravni slijednik trećetužitelja preuzme postupak ili kada ga sud na prijedlog protivne strane ili po službenoj dužnosti pozove to učiniti.</w:t>
      </w:r>
    </w:p>
    <w:p w:rsidR="003C6C3D" w:rsidP="003C6C3D" w:rsidRDefault="003C6C3D">
      <w:pPr>
        <w:pStyle w:val="Bezproreda"/>
        <w:rPr>
          <w:rFonts w:ascii="Times New Roman" w:hAnsi="Times New Roman" w:cs="Times New Roman"/>
          <w:sz w:val="24"/>
          <w:szCs w:val="24"/>
        </w:rPr>
      </w:pPr>
    </w:p>
    <w:p w:rsidRPr="008C2552" w:rsidR="003C6C3D" w:rsidP="003C6C3D" w:rsidRDefault="003C6C3D">
      <w:pPr>
        <w:pStyle w:val="Bezproreda"/>
        <w:jc w:val="center"/>
        <w:rPr>
          <w:rFonts w:ascii="Times New Roman" w:hAnsi="Times New Roman" w:cs="Times New Roman"/>
          <w:b/>
          <w:sz w:val="24"/>
          <w:szCs w:val="24"/>
        </w:rPr>
      </w:pPr>
      <w:r w:rsidRPr="008C2552">
        <w:rPr>
          <w:rFonts w:ascii="Times New Roman" w:hAnsi="Times New Roman" w:cs="Times New Roman"/>
          <w:b/>
          <w:sz w:val="24"/>
          <w:szCs w:val="24"/>
        </w:rPr>
        <w:t>O b r a z l o ž e n j e</w:t>
      </w:r>
    </w:p>
    <w:p w:rsidR="003C6C3D" w:rsidP="003C6C3D" w:rsidRDefault="003C6C3D">
      <w:pPr>
        <w:pStyle w:val="Bezproreda"/>
        <w:rPr>
          <w:rFonts w:ascii="Times New Roman" w:hAnsi="Times New Roman" w:cs="Times New Roman"/>
          <w:sz w:val="24"/>
          <w:szCs w:val="24"/>
        </w:rPr>
      </w:pPr>
    </w:p>
    <w:p w:rsidR="000F1D84" w:rsidP="00C21A79" w:rsidRDefault="003C6C3D">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U tužbi od </w:t>
      </w:r>
      <w:r w:rsidR="000F1D84">
        <w:rPr>
          <w:rFonts w:ascii="Times New Roman" w:hAnsi="Times New Roman" w:cs="Times New Roman"/>
          <w:sz w:val="24"/>
          <w:szCs w:val="24"/>
        </w:rPr>
        <w:t xml:space="preserve">29. ožujka 2001. tužitelji predlažu sudu prihvatiti tužbeni zahtjev kojim se zahtjeva raskid ugovor između tužitelja ad. 1. i tuženika od 30.. travnja 1996. godine ovjeren u potpisu tuženika 30. travnja 1996. godine od Javnog bilježnika Nikše Viđena o pod OV. 1673/96., te isplatu iznosa kupoprodajne cijene koji su isplaćeno temeljem prije navedenog ugovora, odnosno uloženo u nekretninu koja je bila predmet ugovora. </w:t>
      </w:r>
    </w:p>
    <w:p w:rsidR="000F1D84" w:rsidP="000F1D84" w:rsidRDefault="000F1D84">
      <w:pPr>
        <w:pStyle w:val="Bezproreda"/>
        <w:jc w:val="both"/>
        <w:rPr>
          <w:rFonts w:ascii="Times New Roman" w:hAnsi="Times New Roman" w:cs="Times New Roman"/>
          <w:sz w:val="24"/>
          <w:szCs w:val="24"/>
        </w:rPr>
      </w:pPr>
    </w:p>
    <w:p w:rsidR="000F1D84" w:rsidP="00C21A79" w:rsidRDefault="000F1D8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Na tužbu je odgovoreno dana 4. svibnja 2001. </w:t>
      </w:r>
    </w:p>
    <w:p w:rsidR="000F1D84" w:rsidP="000F1D84" w:rsidRDefault="000F1D84">
      <w:pPr>
        <w:pStyle w:val="Bezproreda"/>
        <w:jc w:val="both"/>
        <w:rPr>
          <w:rFonts w:ascii="Times New Roman" w:hAnsi="Times New Roman" w:cs="Times New Roman"/>
          <w:sz w:val="24"/>
          <w:szCs w:val="24"/>
        </w:rPr>
      </w:pPr>
    </w:p>
    <w:p w:rsidR="000F1D84" w:rsidP="00C21A79" w:rsidRDefault="000F1D8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Podneskom od 25. svibnja 2001. tuženik je podnio protutužbu kojim se zahtjeva utvrđenje daje prvotužitelj temeljem predmetnog ugovora o kupoprodaji vlasnik dijela kat. čest. 106 zk. ul. 1120 k.o. gruž, površine 1120 m</w:t>
      </w:r>
      <w:r>
        <w:rPr>
          <w:rFonts w:ascii="Times New Roman" w:hAnsi="Times New Roman" w:cs="Times New Roman"/>
          <w:sz w:val="24"/>
          <w:szCs w:val="24"/>
          <w:vertAlign w:val="superscript"/>
        </w:rPr>
        <w:t>2</w:t>
      </w:r>
      <w:r>
        <w:rPr>
          <w:rFonts w:ascii="Times New Roman" w:hAnsi="Times New Roman" w:cs="Times New Roman"/>
          <w:sz w:val="24"/>
          <w:szCs w:val="24"/>
        </w:rPr>
        <w:t>, koji</w:t>
      </w:r>
      <w:r w:rsidR="00FB3D02">
        <w:rPr>
          <w:rFonts w:ascii="Times New Roman" w:hAnsi="Times New Roman" w:cs="Times New Roman"/>
          <w:sz w:val="24"/>
          <w:szCs w:val="24"/>
        </w:rPr>
        <w:t xml:space="preserve"> </w:t>
      </w:r>
      <w:r>
        <w:rPr>
          <w:rFonts w:ascii="Times New Roman" w:hAnsi="Times New Roman" w:cs="Times New Roman"/>
          <w:sz w:val="24"/>
          <w:szCs w:val="24"/>
        </w:rPr>
        <w:t>je na Planu namjena s prijedlogom parcelacije označen kao parcela broj 18a, blok 17B- zona stanovanja-servisa-trgovine.</w:t>
      </w:r>
    </w:p>
    <w:p w:rsidR="000F1D84" w:rsidP="000F1D84" w:rsidRDefault="000F1D84">
      <w:pPr>
        <w:pStyle w:val="Bezproreda"/>
        <w:jc w:val="both"/>
        <w:rPr>
          <w:rFonts w:ascii="Times New Roman" w:hAnsi="Times New Roman" w:cs="Times New Roman"/>
          <w:sz w:val="24"/>
          <w:szCs w:val="24"/>
        </w:rPr>
      </w:pPr>
    </w:p>
    <w:p w:rsidR="000F1D84" w:rsidP="00C21A79" w:rsidRDefault="000F1D8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Na protutužbu je odgovoreno dana 17. travnja 2002. </w:t>
      </w:r>
    </w:p>
    <w:p w:rsidR="00FB3D02" w:rsidP="000F1D84" w:rsidRDefault="00FB3D02">
      <w:pPr>
        <w:pStyle w:val="Bezproreda"/>
        <w:jc w:val="both"/>
        <w:rPr>
          <w:rFonts w:ascii="Times New Roman" w:hAnsi="Times New Roman" w:cs="Times New Roman"/>
          <w:sz w:val="24"/>
          <w:szCs w:val="24"/>
        </w:rPr>
      </w:pPr>
    </w:p>
    <w:p w:rsidR="00FB3D02" w:rsidP="00C21A79" w:rsidRDefault="00FB3D02">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Rješenjem ovog suda pod posl. br. P-513/01 od 23. travnja 2014. prekinut je postupak u ovoj pravnoj stvari budući je tuženik HTC Babin kuk prestao postojati, dok je Rješenjem od 4. veljače 2020. pozvano t.d. Valamar Riviera d.d. da kao pravni slijednik tuženika preuzme postupak, te je postupka nastavljen.</w:t>
      </w:r>
    </w:p>
    <w:p w:rsidR="00FB3D02" w:rsidP="000F1D84" w:rsidRDefault="00FB3D02">
      <w:pPr>
        <w:pStyle w:val="Bezproreda"/>
        <w:jc w:val="both"/>
        <w:rPr>
          <w:rFonts w:ascii="Times New Roman" w:hAnsi="Times New Roman" w:cs="Times New Roman"/>
          <w:sz w:val="24"/>
          <w:szCs w:val="24"/>
        </w:rPr>
      </w:pPr>
    </w:p>
    <w:p w:rsidRPr="00193FF6" w:rsidR="003C6C3D" w:rsidP="00C21A79" w:rsidRDefault="00FB3D02">
      <w:pPr>
        <w:ind w:firstLine="708"/>
        <w:jc w:val="both"/>
      </w:pPr>
      <w:r>
        <w:t xml:space="preserve">Podneskom od 24. siječnja 2020. prvotužitelj i drugotužitelj su se odrekli tužbenog zahtjeva, pa je stoga,  </w:t>
      </w:r>
      <w:r w:rsidRPr="00193FF6" w:rsidR="003C6C3D">
        <w:t xml:space="preserve">čl. 331.a </w:t>
      </w:r>
      <w:r>
        <w:t xml:space="preserve">, te 329. </w:t>
      </w:r>
      <w:r w:rsidRPr="00193FF6" w:rsidR="003C6C3D">
        <w:t xml:space="preserve">Zakona o parničnom postupku </w:t>
      </w:r>
      <w:r w:rsidR="00C21A79">
        <w:t xml:space="preserve">(NN 53/91, 91/91, 58/93, 122/99, 88/01, 117/03, 88/05, 02/07, 84/08, 123/08, 57/11, 148/11, 25/13, 89/14 i 70/19 u daljnjem tekstu: </w:t>
      </w:r>
      <w:r w:rsidRPr="00CE0415" w:rsidR="00C21A79">
        <w:rPr>
          <w:i/>
        </w:rPr>
        <w:t>ZPP</w:t>
      </w:r>
      <w:r w:rsidR="00C21A79">
        <w:t>)</w:t>
      </w:r>
      <w:r w:rsidRPr="00193FF6" w:rsidR="003C6C3D">
        <w:t>, a obzirom da nije riječ o zahtjevu kojim stranke ne mogu raspolagati (čl. 3. st.3.  ZPP-a), bez daljnjeg raspravljanja</w:t>
      </w:r>
      <w:r w:rsidR="00C21A79">
        <w:t xml:space="preserve"> odlučeno kao u izreci presude, te je odbijen tužbeni zahtjev.</w:t>
      </w:r>
    </w:p>
    <w:p w:rsidRPr="00193FF6" w:rsidR="003C6C3D" w:rsidP="003C6C3D" w:rsidRDefault="003C6C3D">
      <w:pPr>
        <w:pStyle w:val="Bezproreda"/>
        <w:jc w:val="both"/>
        <w:rPr>
          <w:rFonts w:ascii="Times New Roman" w:hAnsi="Times New Roman" w:cs="Times New Roman"/>
          <w:sz w:val="24"/>
          <w:szCs w:val="24"/>
        </w:rPr>
      </w:pPr>
    </w:p>
    <w:p w:rsidR="003C6C3D" w:rsidP="00C21A79" w:rsidRDefault="00C21A79">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U podnesku od 24. veljače 2020. dostavljen je i  povijesni izvadak iz sudskog registra za trećetuženika, a iz kojeg proizlazi daje trećetuženik brisan iz registra temeljem Rješenja Trgovačkog suda u Splitu pod posl. br. Tt-18/7552-2 od 18. listopada 2018., pa je slijedom navedenog a sukladno odredbi čl. 212. ZPP-a odlučeno kao u izreci rješenja.</w:t>
      </w:r>
    </w:p>
    <w:p w:rsidRPr="00193FF6" w:rsidR="003C6C3D" w:rsidP="003C6C3D" w:rsidRDefault="003C6C3D">
      <w:pPr>
        <w:pStyle w:val="Bezproreda"/>
        <w:jc w:val="both"/>
        <w:rPr>
          <w:rFonts w:ascii="Times New Roman" w:hAnsi="Times New Roman" w:cs="Times New Roman"/>
          <w:sz w:val="24"/>
          <w:szCs w:val="24"/>
        </w:rPr>
      </w:pPr>
    </w:p>
    <w:p w:rsidRPr="00193FF6" w:rsidR="003C6C3D" w:rsidP="003C6C3D" w:rsidRDefault="003C6C3D">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U Dubrovniku </w:t>
      </w:r>
      <w:r w:rsidR="00C21A79">
        <w:rPr>
          <w:rFonts w:ascii="Times New Roman" w:hAnsi="Times New Roman" w:cs="Times New Roman"/>
          <w:b/>
          <w:sz w:val="24"/>
          <w:szCs w:val="24"/>
        </w:rPr>
        <w:t>11. ožujka 2020.</w:t>
      </w:r>
    </w:p>
    <w:p w:rsidRPr="00193FF6" w:rsidR="003C6C3D" w:rsidP="003C6C3D" w:rsidRDefault="003C6C3D">
      <w:pPr>
        <w:pStyle w:val="Bezproreda"/>
        <w:jc w:val="both"/>
        <w:rPr>
          <w:rFonts w:ascii="Times New Roman" w:hAnsi="Times New Roman" w:cs="Times New Roman"/>
          <w:b/>
          <w:sz w:val="24"/>
          <w:szCs w:val="24"/>
        </w:rPr>
      </w:pPr>
    </w:p>
    <w:p w:rsidRPr="00193FF6" w:rsidR="003C6C3D" w:rsidP="003C6C3D" w:rsidRDefault="003C6C3D">
      <w:pPr>
        <w:pStyle w:val="Bezproreda"/>
        <w:jc w:val="both"/>
        <w:rPr>
          <w:rFonts w:ascii="Times New Roman" w:hAnsi="Times New Roman" w:cs="Times New Roman"/>
          <w:b/>
          <w:sz w:val="24"/>
          <w:szCs w:val="24"/>
        </w:rPr>
      </w:pPr>
    </w:p>
    <w:p w:rsidRPr="00193FF6" w:rsidR="003C6C3D" w:rsidP="003C6C3D" w:rsidRDefault="003C6C3D">
      <w:pPr>
        <w:pStyle w:val="Bezproreda"/>
        <w:ind w:left="6372"/>
        <w:jc w:val="both"/>
        <w:rPr>
          <w:rFonts w:ascii="Times New Roman" w:hAnsi="Times New Roman" w:cs="Times New Roman"/>
          <w:b/>
          <w:sz w:val="24"/>
          <w:szCs w:val="24"/>
        </w:rPr>
      </w:pPr>
      <w:r w:rsidRPr="00193FF6">
        <w:rPr>
          <w:rFonts w:ascii="Times New Roman" w:hAnsi="Times New Roman" w:cs="Times New Roman"/>
          <w:b/>
          <w:sz w:val="24"/>
          <w:szCs w:val="24"/>
        </w:rPr>
        <w:t>Sudac:</w:t>
      </w:r>
    </w:p>
    <w:p w:rsidRPr="00193FF6" w:rsidR="003C6C3D" w:rsidP="003C6C3D" w:rsidRDefault="003C6C3D">
      <w:pPr>
        <w:pStyle w:val="Bezproreda"/>
        <w:ind w:left="6372"/>
        <w:jc w:val="both"/>
        <w:rPr>
          <w:rFonts w:ascii="Times New Roman" w:hAnsi="Times New Roman" w:cs="Times New Roman"/>
          <w:b/>
          <w:sz w:val="24"/>
          <w:szCs w:val="24"/>
        </w:rPr>
      </w:pPr>
    </w:p>
    <w:p w:rsidRPr="00193FF6" w:rsidR="003C6C3D" w:rsidP="003C6C3D" w:rsidRDefault="003C6C3D">
      <w:pPr>
        <w:pStyle w:val="Bezproreda"/>
        <w:ind w:left="6372"/>
        <w:jc w:val="both"/>
        <w:rPr>
          <w:rFonts w:ascii="Times New Roman" w:hAnsi="Times New Roman" w:cs="Times New Roman"/>
          <w:b/>
          <w:sz w:val="24"/>
          <w:szCs w:val="24"/>
        </w:rPr>
      </w:pPr>
      <w:r w:rsidRPr="00193FF6">
        <w:rPr>
          <w:rFonts w:ascii="Times New Roman" w:hAnsi="Times New Roman" w:cs="Times New Roman"/>
          <w:b/>
          <w:sz w:val="24"/>
          <w:szCs w:val="24"/>
        </w:rPr>
        <w:t>Vlaho Bošković</w:t>
      </w:r>
      <w:r w:rsidR="00C21A79">
        <w:rPr>
          <w:rFonts w:ascii="Times New Roman" w:hAnsi="Times New Roman" w:cs="Times New Roman"/>
          <w:b/>
          <w:sz w:val="24"/>
          <w:szCs w:val="24"/>
        </w:rPr>
        <w:t xml:space="preserve"> v.r.</w:t>
      </w:r>
    </w:p>
    <w:p w:rsidRPr="00193FF6" w:rsidR="003C6C3D" w:rsidP="003C6C3D" w:rsidRDefault="003C6C3D">
      <w:pPr>
        <w:pStyle w:val="Bezproreda"/>
        <w:jc w:val="both"/>
        <w:rPr>
          <w:rFonts w:ascii="Times New Roman" w:hAnsi="Times New Roman" w:cs="Times New Roman"/>
          <w:sz w:val="24"/>
          <w:szCs w:val="24"/>
        </w:rPr>
      </w:pPr>
    </w:p>
    <w:p w:rsidRPr="00193FF6" w:rsidR="003C6C3D" w:rsidP="003C6C3D" w:rsidRDefault="003C6C3D">
      <w:pPr>
        <w:pStyle w:val="Bezproreda"/>
        <w:jc w:val="both"/>
        <w:rPr>
          <w:rFonts w:ascii="Times New Roman" w:hAnsi="Times New Roman" w:cs="Times New Roman"/>
          <w:sz w:val="24"/>
          <w:szCs w:val="24"/>
        </w:rPr>
      </w:pPr>
    </w:p>
    <w:p w:rsidRPr="00193FF6" w:rsidR="003C6C3D" w:rsidP="003C6C3D" w:rsidRDefault="003C6C3D">
      <w:pPr>
        <w:pStyle w:val="Bezproreda"/>
        <w:jc w:val="both"/>
        <w:rPr>
          <w:rFonts w:ascii="Times New Roman" w:hAnsi="Times New Roman" w:cs="Times New Roman"/>
          <w:b/>
          <w:sz w:val="24"/>
          <w:szCs w:val="24"/>
        </w:rPr>
      </w:pPr>
      <w:r w:rsidRPr="00193FF6">
        <w:rPr>
          <w:rFonts w:ascii="Times New Roman" w:hAnsi="Times New Roman" w:cs="Times New Roman"/>
          <w:b/>
          <w:sz w:val="24"/>
          <w:szCs w:val="24"/>
        </w:rPr>
        <w:t>UPUTA O PRAVNOM LIJEKU:</w:t>
      </w:r>
    </w:p>
    <w:p w:rsidRPr="00193FF6" w:rsidR="003C6C3D" w:rsidP="003C6C3D" w:rsidRDefault="003C6C3D">
      <w:pPr>
        <w:pStyle w:val="Bezproreda"/>
        <w:jc w:val="both"/>
        <w:rPr>
          <w:rFonts w:ascii="Times New Roman" w:hAnsi="Times New Roman" w:cs="Times New Roman"/>
          <w:sz w:val="24"/>
          <w:szCs w:val="24"/>
        </w:rPr>
      </w:pPr>
      <w:r w:rsidRPr="00193FF6">
        <w:rPr>
          <w:rFonts w:ascii="Times New Roman" w:hAnsi="Times New Roman" w:cs="Times New Roman"/>
          <w:sz w:val="24"/>
          <w:szCs w:val="24"/>
        </w:rPr>
        <w:t xml:space="preserve">Protiv ove presude dopuštena je žalba u roku od 15 (petnaest) dana od dana dostave ove presude. Žalba se podnosi u tri istovjetna primjerka putem ovog suda </w:t>
      </w:r>
      <w:r w:rsidR="00C21A79">
        <w:rPr>
          <w:rFonts w:ascii="Times New Roman" w:hAnsi="Times New Roman" w:cs="Times New Roman"/>
          <w:sz w:val="24"/>
          <w:szCs w:val="24"/>
        </w:rPr>
        <w:t>nadležnom županijskom sudu.</w:t>
      </w:r>
    </w:p>
    <w:p w:rsidRPr="00193FF6" w:rsidR="003C6C3D" w:rsidP="003C6C3D" w:rsidRDefault="003C6C3D">
      <w:pPr>
        <w:pStyle w:val="Bezproreda"/>
        <w:jc w:val="both"/>
        <w:rPr>
          <w:rFonts w:ascii="Times New Roman" w:hAnsi="Times New Roman" w:cs="Times New Roman"/>
          <w:sz w:val="24"/>
          <w:szCs w:val="24"/>
        </w:rPr>
      </w:pPr>
    </w:p>
    <w:p w:rsidRPr="00193FF6" w:rsidR="003C6C3D" w:rsidP="003C6C3D" w:rsidRDefault="003C6C3D">
      <w:pPr>
        <w:pStyle w:val="Bezproreda"/>
        <w:jc w:val="both"/>
        <w:rPr>
          <w:rFonts w:ascii="Times New Roman" w:hAnsi="Times New Roman" w:cs="Times New Roman"/>
          <w:b/>
          <w:sz w:val="24"/>
          <w:szCs w:val="24"/>
        </w:rPr>
      </w:pPr>
    </w:p>
    <w:p w:rsidRPr="00193FF6" w:rsidR="003C6C3D" w:rsidP="003C6C3D" w:rsidRDefault="003C6C3D">
      <w:pPr>
        <w:pStyle w:val="Bezproreda"/>
        <w:jc w:val="both"/>
        <w:rPr>
          <w:rFonts w:ascii="Times New Roman" w:hAnsi="Times New Roman" w:cs="Times New Roman"/>
          <w:b/>
          <w:sz w:val="24"/>
          <w:szCs w:val="24"/>
        </w:rPr>
      </w:pPr>
      <w:r w:rsidRPr="00193FF6">
        <w:rPr>
          <w:rFonts w:ascii="Times New Roman" w:hAnsi="Times New Roman" w:cs="Times New Roman"/>
          <w:b/>
          <w:sz w:val="24"/>
          <w:szCs w:val="24"/>
        </w:rPr>
        <w:t>DN:</w:t>
      </w:r>
    </w:p>
    <w:p w:rsidR="00C21A79" w:rsidP="003C6C3D" w:rsidRDefault="003C6C3D">
      <w:pPr>
        <w:pStyle w:val="Bezproreda"/>
        <w:jc w:val="both"/>
        <w:rPr>
          <w:rFonts w:ascii="Times New Roman" w:hAnsi="Times New Roman" w:cs="Times New Roman"/>
          <w:sz w:val="24"/>
          <w:szCs w:val="24"/>
        </w:rPr>
      </w:pPr>
      <w:r w:rsidRPr="00193FF6">
        <w:rPr>
          <w:rFonts w:ascii="Times New Roman" w:hAnsi="Times New Roman" w:cs="Times New Roman"/>
          <w:sz w:val="24"/>
          <w:szCs w:val="24"/>
        </w:rPr>
        <w:t>-</w:t>
      </w:r>
      <w:r w:rsidRPr="00193FF6">
        <w:rPr>
          <w:rFonts w:ascii="Times New Roman" w:hAnsi="Times New Roman" w:cs="Times New Roman"/>
          <w:sz w:val="24"/>
          <w:szCs w:val="24"/>
        </w:rPr>
        <w:tab/>
      </w:r>
      <w:r w:rsidR="00C21A79">
        <w:rPr>
          <w:rFonts w:ascii="Times New Roman" w:hAnsi="Times New Roman" w:cs="Times New Roman"/>
          <w:sz w:val="24"/>
          <w:szCs w:val="24"/>
        </w:rPr>
        <w:t>prvotužitelju</w:t>
      </w:r>
    </w:p>
    <w:p w:rsidRPr="00193FF6" w:rsidR="003C6C3D" w:rsidP="003C6C3D" w:rsidRDefault="00C21A7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drugotužitelju </w:t>
      </w:r>
    </w:p>
    <w:p w:rsidR="003C6C3D" w:rsidP="003C6C3D" w:rsidRDefault="003C6C3D">
      <w:pPr>
        <w:pStyle w:val="Bezproreda"/>
        <w:jc w:val="both"/>
        <w:rPr>
          <w:rFonts w:ascii="Times New Roman" w:hAnsi="Times New Roman" w:cs="Times New Roman"/>
          <w:sz w:val="24"/>
          <w:szCs w:val="24"/>
        </w:rPr>
      </w:pPr>
      <w:r w:rsidRPr="00193FF6">
        <w:rPr>
          <w:rFonts w:ascii="Times New Roman" w:hAnsi="Times New Roman" w:cs="Times New Roman"/>
          <w:sz w:val="24"/>
          <w:szCs w:val="24"/>
        </w:rPr>
        <w:t>-</w:t>
      </w:r>
      <w:r w:rsidRPr="00193FF6">
        <w:rPr>
          <w:rFonts w:ascii="Times New Roman" w:hAnsi="Times New Roman" w:cs="Times New Roman"/>
          <w:sz w:val="24"/>
          <w:szCs w:val="24"/>
        </w:rPr>
        <w:tab/>
      </w:r>
      <w:r w:rsidR="00C21A79">
        <w:rPr>
          <w:rFonts w:ascii="Times New Roman" w:hAnsi="Times New Roman" w:cs="Times New Roman"/>
          <w:sz w:val="24"/>
          <w:szCs w:val="24"/>
        </w:rPr>
        <w:t>punomoćnik tuženika</w:t>
      </w:r>
    </w:p>
    <w:p w:rsidRPr="00193FF6" w:rsidR="00C21A79" w:rsidP="003C6C3D" w:rsidRDefault="00C21A79">
      <w:pPr>
        <w:pStyle w:val="Bezproreda"/>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oglasna ploča suda</w:t>
      </w:r>
    </w:p>
    <w:p w:rsidRPr="000B34AD" w:rsidR="003C6C3D" w:rsidP="003C6C3D" w:rsidRDefault="003C6C3D">
      <w:pPr>
        <w:pStyle w:val="Bezproreda"/>
        <w:jc w:val="both"/>
        <w:rPr>
          <w:rFonts w:ascii="Times New Roman" w:hAnsi="Times New Roman" w:cs="Times New Roman"/>
          <w:sz w:val="24"/>
          <w:szCs w:val="24"/>
        </w:rPr>
      </w:pPr>
    </w:p>
    <w:p w:rsidR="003C6C3D" w:rsidP="00C21A79" w:rsidRDefault="00C21A79">
      <w:pPr>
        <w:jc w:val="center"/>
      </w:pPr>
      <w:r>
        <w:t>Za točnost otpravka- ovlašteni službenik</w:t>
      </w:r>
    </w:p>
    <w:p w:rsidR="00C21A79" w:rsidP="00C21A79" w:rsidRDefault="00C21A79">
      <w:pPr>
        <w:jc w:val="center"/>
      </w:pPr>
      <w:r>
        <w:t>Matea Ljubimir</w:t>
      </w:r>
    </w:p>
    <w:p w:rsidRPr="003C6C3D" w:rsidR="00150187" w:rsidP="003C6C3D" w:rsidRDefault="006B61DE">
      <w:pPr>
        <w:pStyle w:val="Bezproreda"/>
        <w:rPr>
          <w:rFonts w:ascii="Times New Roman" w:hAnsi="Times New Roman" w:cs="Times New Roman"/>
          <w:sz w:val="24"/>
          <w:szCs w:val="24"/>
        </w:rPr>
      </w:pPr>
    </w:p>
    <w:sectPr w:rsidRPr="003C6C3D" w:rsidR="0015018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80258E" w:rsidP="003C6C3D" w:rsidRDefault="0080258E">
      <w:r>
        <w:separator/>
      </w:r>
    </w:p>
  </w:endnote>
  <w:endnote w:type="continuationSeparator" w:id="0">
    <w:p w:rsidR="0080258E" w:rsidP="003C6C3D" w:rsidRDefault="0080258E">
      <w:r>
        <w:continuationSeparator/>
      </w:r>
    </w:p>
  </w:endnote>
</w:endnotes>
</file>

<file path=word/fontTable.xml><?xml version="1.0" encoding="utf-8"?>
<w:font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362517126"/>
      <w:docPartObj>
        <w:docPartGallery w:val="Page Numbers (Bottom of Page)"/>
        <w:docPartUnique/>
      </w:docPartObj>
    </w:sdtPr>
    <w:sdtEndPr>
      <w:rPr>
        <w:rFonts w:ascii="Times New Roman" w:hAnsi="Times New Roman" w:cs="Times New Roman"/>
        <w:sz w:val="24"/>
        <w:szCs w:val="24"/>
      </w:rPr>
    </w:sdtEndPr>
    <w:sdtContent>
      <w:p w:rsidRPr="00193FF6" w:rsidR="00193FF6" w:rsidRDefault="0080258E">
        <w:pPr>
          <w:pStyle w:val="Podnoje"/>
          <w:jc w:val="center"/>
          <w:rPr>
            <w:rFonts w:ascii="Times New Roman" w:hAnsi="Times New Roman" w:cs="Times New Roman"/>
            <w:sz w:val="24"/>
            <w:szCs w:val="24"/>
          </w:rPr>
        </w:pPr>
        <w:r w:rsidRPr="00193FF6">
          <w:rPr>
            <w:rFonts w:ascii="Times New Roman" w:hAnsi="Times New Roman" w:cs="Times New Roman"/>
            <w:sz w:val="24"/>
            <w:szCs w:val="24"/>
          </w:rPr>
          <w:fldChar w:fldCharType="begin"/>
        </w:r>
        <w:r w:rsidRPr="00193FF6">
          <w:rPr>
            <w:rFonts w:ascii="Times New Roman" w:hAnsi="Times New Roman" w:cs="Times New Roman"/>
            <w:sz w:val="24"/>
            <w:szCs w:val="24"/>
          </w:rPr>
          <w:instrText>PAGE   \* MERGEFORMAT</w:instrText>
        </w:r>
        <w:r w:rsidRPr="00193FF6">
          <w:rPr>
            <w:rFonts w:ascii="Times New Roman" w:hAnsi="Times New Roman" w:cs="Times New Roman"/>
            <w:sz w:val="24"/>
            <w:szCs w:val="24"/>
          </w:rPr>
          <w:fldChar w:fldCharType="separate"/>
        </w:r>
        <w:r w:rsidR="006B61DE">
          <w:rPr>
            <w:rFonts w:ascii="Times New Roman" w:hAnsi="Times New Roman" w:cs="Times New Roman"/>
            <w:noProof/>
            <w:sz w:val="24"/>
            <w:szCs w:val="24"/>
          </w:rPr>
          <w:t>1</w:t>
        </w:r>
        <w:r w:rsidRPr="00193FF6">
          <w:rPr>
            <w:rFonts w:ascii="Times New Roman" w:hAnsi="Times New Roman" w:cs="Times New Roman"/>
            <w:sz w:val="24"/>
            <w:szCs w:val="24"/>
          </w:rPr>
          <w:fldChar w:fldCharType="end"/>
        </w:r>
      </w:p>
    </w:sdtContent>
  </w:sdt>
  <w:p w:rsidR="00193FF6" w:rsidRDefault="006B61DE">
    <w:pPr>
      <w:pStyle w:val="Podnoje"/>
    </w:pPr>
  </w:p>
</w:ftr>
</file>

<file path=word/footnotes.xml><?xml version="1.0" encoding="utf-8"?>
<w:footnote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80258E" w:rsidP="003C6C3D" w:rsidRDefault="0080258E">
      <w:r>
        <w:separator/>
      </w:r>
    </w:p>
  </w:footnote>
  <w:footnote w:type="continuationSeparator" w:id="0">
    <w:p w:rsidR="0080258E" w:rsidP="003C6C3D" w:rsidRDefault="0080258E">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4A2AD8" w:rsidR="004A2AD8" w:rsidP="004A2AD8" w:rsidRDefault="003C6C3D">
    <w:pPr>
      <w:pStyle w:val="Zaglavlje"/>
      <w:jc w:val="right"/>
      <w:rPr>
        <w:rFonts w:ascii="Times New Roman" w:hAnsi="Times New Roman" w:cs="Times New Roman"/>
        <w:sz w:val="24"/>
        <w:szCs w:val="24"/>
      </w:rPr>
    </w:pPr>
    <w:r>
      <w:rPr>
        <w:rFonts w:ascii="Times New Roman" w:hAnsi="Times New Roman" w:cs="Times New Roman"/>
        <w:sz w:val="24"/>
        <w:szCs w:val="24"/>
      </w:rPr>
      <w:t>Poslovni broj: 13. P-183/20</w:t>
    </w:r>
  </w:p>
  <w:p w:rsidR="008C2552" w:rsidRDefault="006B61DE">
    <w:pPr>
      <w:pStyle w:val="Zaglavlje"/>
    </w:pPr>
  </w:p>
</w:hdr>
</file>

<file path=word/numbering.xml><?xml version="1.0" encoding="utf-8"?>
<w:numbering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0E4C2030"/>
    <w:multiLevelType w:val="hybridMultilevel"/>
    <w:tmpl w:val="F0FA3F5A"/>
    <w:lvl w:ilvl="0" w:tplc="727ED898">
      <w:numFmt w:val="bullet"/>
      <w:lvlText w:val="-"/>
      <w:lvlJc w:val="left"/>
      <w:pPr>
        <w:ind w:left="1080" w:hanging="360"/>
      </w:pPr>
      <w:rPr>
        <w:rFonts w:hint="default" w:ascii="Times New Roman" w:hAnsi="Times New Roman" w:cs="Times New Roman" w:eastAsiaTheme="minorHAnsi"/>
      </w:rPr>
    </w:lvl>
    <w:lvl w:ilvl="1" w:tplc="041A0003">
      <w:start w:val="1"/>
      <w:numFmt w:val="bullet"/>
      <w:lvlText w:val="o"/>
      <w:lvlJc w:val="left"/>
      <w:pPr>
        <w:ind w:left="1800" w:hanging="360"/>
      </w:pPr>
      <w:rPr>
        <w:rFonts w:hint="default" w:ascii="Courier New" w:hAnsi="Courier New" w:cs="Courier New"/>
      </w:rPr>
    </w:lvl>
    <w:lvl w:ilvl="2" w:tplc="041A0005" w:tentative="true">
      <w:start w:val="1"/>
      <w:numFmt w:val="bullet"/>
      <w:lvlText w:val=""/>
      <w:lvlJc w:val="left"/>
      <w:pPr>
        <w:ind w:left="2520" w:hanging="360"/>
      </w:pPr>
      <w:rPr>
        <w:rFonts w:hint="default" w:ascii="Wingdings" w:hAnsi="Wingdings"/>
      </w:rPr>
    </w:lvl>
    <w:lvl w:ilvl="3" w:tplc="041A0001" w:tentative="true">
      <w:start w:val="1"/>
      <w:numFmt w:val="bullet"/>
      <w:lvlText w:val=""/>
      <w:lvlJc w:val="left"/>
      <w:pPr>
        <w:ind w:left="3240" w:hanging="360"/>
      </w:pPr>
      <w:rPr>
        <w:rFonts w:hint="default" w:ascii="Symbol" w:hAnsi="Symbol"/>
      </w:rPr>
    </w:lvl>
    <w:lvl w:ilvl="4" w:tplc="041A0003" w:tentative="true">
      <w:start w:val="1"/>
      <w:numFmt w:val="bullet"/>
      <w:lvlText w:val="o"/>
      <w:lvlJc w:val="left"/>
      <w:pPr>
        <w:ind w:left="3960" w:hanging="360"/>
      </w:pPr>
      <w:rPr>
        <w:rFonts w:hint="default" w:ascii="Courier New" w:hAnsi="Courier New" w:cs="Courier New"/>
      </w:rPr>
    </w:lvl>
    <w:lvl w:ilvl="5" w:tplc="041A0005" w:tentative="true">
      <w:start w:val="1"/>
      <w:numFmt w:val="bullet"/>
      <w:lvlText w:val=""/>
      <w:lvlJc w:val="left"/>
      <w:pPr>
        <w:ind w:left="4680" w:hanging="360"/>
      </w:pPr>
      <w:rPr>
        <w:rFonts w:hint="default" w:ascii="Wingdings" w:hAnsi="Wingdings"/>
      </w:rPr>
    </w:lvl>
    <w:lvl w:ilvl="6" w:tplc="041A0001" w:tentative="true">
      <w:start w:val="1"/>
      <w:numFmt w:val="bullet"/>
      <w:lvlText w:val=""/>
      <w:lvlJc w:val="left"/>
      <w:pPr>
        <w:ind w:left="5400" w:hanging="360"/>
      </w:pPr>
      <w:rPr>
        <w:rFonts w:hint="default" w:ascii="Symbol" w:hAnsi="Symbol"/>
      </w:rPr>
    </w:lvl>
    <w:lvl w:ilvl="7" w:tplc="041A0003" w:tentative="true">
      <w:start w:val="1"/>
      <w:numFmt w:val="bullet"/>
      <w:lvlText w:val="o"/>
      <w:lvlJc w:val="left"/>
      <w:pPr>
        <w:ind w:left="6120" w:hanging="360"/>
      </w:pPr>
      <w:rPr>
        <w:rFonts w:hint="default" w:ascii="Courier New" w:hAnsi="Courier New" w:cs="Courier New"/>
      </w:rPr>
    </w:lvl>
    <w:lvl w:ilvl="8" w:tplc="041A0005" w:tentative="true">
      <w:start w:val="1"/>
      <w:numFmt w:val="bullet"/>
      <w:lvlText w:val=""/>
      <w:lvlJc w:val="left"/>
      <w:pPr>
        <w:ind w:left="6840" w:hanging="360"/>
      </w:pPr>
      <w:rPr>
        <w:rFonts w:hint="default" w:ascii="Wingdings" w:hAnsi="Wingdings"/>
      </w:rPr>
    </w:lvl>
  </w:abstractNum>
  <w:abstractNum w:abstractNumId="1">
    <w:nsid w:val="2E4D724A"/>
    <w:multiLevelType w:val="hybridMultilevel"/>
    <w:tmpl w:val="B10E1796"/>
    <w:lvl w:ilvl="0" w:tplc="041A0013">
      <w:start w:val="1"/>
      <w:numFmt w:val="upperRoman"/>
      <w:lvlText w:val="%1."/>
      <w:lvlJc w:val="right"/>
      <w:pPr>
        <w:ind w:left="720" w:hanging="360"/>
      </w:pPr>
    </w:lvl>
    <w:lvl w:ilvl="1" w:tplc="041A0019" w:tentative="true">
      <w:start w:val="1"/>
      <w:numFmt w:val="lowerLetter"/>
      <w:lvlText w:val="%2."/>
      <w:lvlJc w:val="left"/>
      <w:pPr>
        <w:ind w:left="1440" w:hanging="360"/>
      </w:pPr>
    </w:lvl>
    <w:lvl w:ilvl="2" w:tplc="041A001B" w:tentative="true">
      <w:start w:val="1"/>
      <w:numFmt w:val="lowerRoman"/>
      <w:lvlText w:val="%3."/>
      <w:lvlJc w:val="right"/>
      <w:pPr>
        <w:ind w:left="2160" w:hanging="180"/>
      </w:pPr>
    </w:lvl>
    <w:lvl w:ilvl="3" w:tplc="041A000F" w:tentative="true">
      <w:start w:val="1"/>
      <w:numFmt w:val="decimal"/>
      <w:lvlText w:val="%4."/>
      <w:lvlJc w:val="left"/>
      <w:pPr>
        <w:ind w:left="2880" w:hanging="360"/>
      </w:pPr>
    </w:lvl>
    <w:lvl w:ilvl="4" w:tplc="041A0019" w:tentative="true">
      <w:start w:val="1"/>
      <w:numFmt w:val="lowerLetter"/>
      <w:lvlText w:val="%5."/>
      <w:lvlJc w:val="left"/>
      <w:pPr>
        <w:ind w:left="3600" w:hanging="360"/>
      </w:pPr>
    </w:lvl>
    <w:lvl w:ilvl="5" w:tplc="041A001B" w:tentative="true">
      <w:start w:val="1"/>
      <w:numFmt w:val="lowerRoman"/>
      <w:lvlText w:val="%6."/>
      <w:lvlJc w:val="right"/>
      <w:pPr>
        <w:ind w:left="4320" w:hanging="180"/>
      </w:pPr>
    </w:lvl>
    <w:lvl w:ilvl="6" w:tplc="041A000F" w:tentative="true">
      <w:start w:val="1"/>
      <w:numFmt w:val="decimal"/>
      <w:lvlText w:val="%7."/>
      <w:lvlJc w:val="left"/>
      <w:pPr>
        <w:ind w:left="5040" w:hanging="360"/>
      </w:pPr>
    </w:lvl>
    <w:lvl w:ilvl="7" w:tplc="041A0019" w:tentative="true">
      <w:start w:val="1"/>
      <w:numFmt w:val="lowerLetter"/>
      <w:lvlText w:val="%8."/>
      <w:lvlJc w:val="left"/>
      <w:pPr>
        <w:ind w:left="5760" w:hanging="360"/>
      </w:pPr>
    </w:lvl>
    <w:lvl w:ilvl="8" w:tplc="041A001B" w:tentative="true">
      <w:start w:val="1"/>
      <w:numFmt w:val="lowerRoman"/>
      <w:lvlText w:val="%9."/>
      <w:lvlJc w:val="right"/>
      <w:pPr>
        <w:ind w:left="6480" w:hanging="180"/>
      </w:pPr>
    </w:lvl>
  </w:abstractNum>
  <w:abstractNum w:abstractNumId="2">
    <w:nsid w:val="43B0706F"/>
    <w:multiLevelType w:val="hybridMultilevel"/>
    <w:tmpl w:val="29D41402"/>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3D"/>
    <w:rsid w:val="000F1D84"/>
    <w:rsid w:val="00250E8E"/>
    <w:rsid w:val="003C6C3D"/>
    <w:rsid w:val="006B61DE"/>
    <w:rsid w:val="0080258E"/>
    <w:rsid w:val="008C339C"/>
    <w:rsid w:val="00C21A79"/>
    <w:rsid w:val="00CD32F3"/>
    <w:rsid w:val="00E73862"/>
    <w:rsid w:val="00FB3D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hr-HR"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C21A79"/>
    <w:pPr>
      <w:spacing w:after="0" w:line="240" w:lineRule="auto"/>
    </w:pPr>
    <w:rPr>
      <w:rFonts w:ascii="Times New Roman" w:hAnsi="Times New Roman" w:eastAsia="Times New Roman" w:cs="Times New Roman"/>
      <w:sz w:val="24"/>
      <w:szCs w:val="24"/>
      <w:lang w:eastAsia="hr-HR"/>
    </w:rPr>
  </w:style>
  <w:style w:type="character" w:styleId="Zadanifontodlomka" w:default="true">
    <w:name w:val="Default Paragraph Font"/>
    <w:uiPriority w:val="1"/>
    <w:semiHidden/>
    <w:unhideWhenUsed/>
  </w:style>
  <w:style w:type="table" w:styleId="Obinatablica" w:default="true">
    <w:name w:val="Normal Table"/>
    <w:uiPriority w:val="99"/>
    <w:semiHidden/>
    <w:unhideWhenUsed/>
    <w:tblPr>
      <w:tblInd w:w="0" w:type="dxa"/>
      <w:tblCellMar>
        <w:top w:w="0" w:type="dxa"/>
        <w:left w:w="108" w:type="dxa"/>
        <w:bottom w:w="0" w:type="dxa"/>
        <w:right w:w="108" w:type="dxa"/>
      </w:tblCellMar>
    </w:tblPr>
  </w:style>
  <w:style w:type="numbering" w:styleId="Bezpopisa" w:default="true">
    <w:name w:val="No List"/>
    <w:uiPriority w:val="99"/>
    <w:semiHidden/>
    <w:unhideWhenUsed/>
  </w:style>
  <w:style w:type="paragraph" w:styleId="Bezproreda">
    <w:name w:val="No Spacing"/>
    <w:uiPriority w:val="1"/>
    <w:qFormat/>
    <w:rsid w:val="003C6C3D"/>
    <w:pPr>
      <w:spacing w:after="0" w:line="240" w:lineRule="auto"/>
    </w:pPr>
  </w:style>
  <w:style w:type="paragraph" w:styleId="Zaglavlje">
    <w:name w:val="header"/>
    <w:basedOn w:val="Normal"/>
    <w:link w:val="ZaglavljeChar"/>
    <w:uiPriority w:val="99"/>
    <w:unhideWhenUsed/>
    <w:rsid w:val="003C6C3D"/>
    <w:pPr>
      <w:tabs>
        <w:tab w:val="center" w:pos="4536"/>
        <w:tab w:val="right" w:pos="9072"/>
      </w:tabs>
    </w:pPr>
    <w:rPr>
      <w:rFonts w:asciiTheme="minorHAnsi" w:hAnsiTheme="minorHAnsi" w:eastAsiaTheme="minorHAnsi" w:cstheme="minorBidi"/>
      <w:sz w:val="22"/>
      <w:szCs w:val="22"/>
      <w:lang w:eastAsia="en-US"/>
    </w:rPr>
  </w:style>
  <w:style w:type="character" w:styleId="ZaglavljeChar" w:customStyle="true">
    <w:name w:val="Zaglavlje Char"/>
    <w:basedOn w:val="Zadanifontodlomka"/>
    <w:link w:val="Zaglavlje"/>
    <w:uiPriority w:val="99"/>
    <w:rsid w:val="003C6C3D"/>
  </w:style>
  <w:style w:type="paragraph" w:styleId="Podnoje">
    <w:name w:val="footer"/>
    <w:basedOn w:val="Normal"/>
    <w:link w:val="PodnojeChar"/>
    <w:uiPriority w:val="99"/>
    <w:unhideWhenUsed/>
    <w:rsid w:val="003C6C3D"/>
    <w:pPr>
      <w:tabs>
        <w:tab w:val="center" w:pos="4536"/>
        <w:tab w:val="right" w:pos="9072"/>
      </w:tabs>
    </w:pPr>
    <w:rPr>
      <w:rFonts w:asciiTheme="minorHAnsi" w:hAnsiTheme="minorHAnsi" w:eastAsiaTheme="minorHAnsi" w:cstheme="minorBidi"/>
      <w:sz w:val="22"/>
      <w:szCs w:val="22"/>
      <w:lang w:eastAsia="en-US"/>
    </w:rPr>
  </w:style>
  <w:style w:type="character" w:styleId="PodnojeChar" w:customStyle="true">
    <w:name w:val="Podnožje Char"/>
    <w:basedOn w:val="Zadanifontodlomka"/>
    <w:link w:val="Podnoje"/>
    <w:uiPriority w:val="99"/>
    <w:rsid w:val="003C6C3D"/>
  </w:style>
  <w:style w:type="paragraph" w:styleId="Tekstbalonia">
    <w:name w:val="Balloon Text"/>
    <w:basedOn w:val="Normal"/>
    <w:link w:val="TekstbaloniaChar"/>
    <w:uiPriority w:val="99"/>
    <w:semiHidden/>
    <w:unhideWhenUsed/>
    <w:rsid w:val="00C21A79"/>
    <w:rPr>
      <w:rFonts w:ascii="Tahoma" w:hAnsi="Tahoma" w:cs="Tahoma"/>
      <w:sz w:val="16"/>
      <w:szCs w:val="16"/>
    </w:rPr>
  </w:style>
  <w:style w:type="character" w:styleId="TekstbaloniaChar" w:customStyle="true">
    <w:name w:val="Tekst balončića Char"/>
    <w:basedOn w:val="Zadanifontodlomka"/>
    <w:link w:val="Tekstbalonia"/>
    <w:uiPriority w:val="99"/>
    <w:semiHidden/>
    <w:rsid w:val="00C21A79"/>
    <w:rPr>
      <w:rFonts w:ascii="Tahoma" w:hAnsi="Tahoma" w:eastAsia="Times New Roman" w:cs="Tahoma"/>
      <w:sz w:val="16"/>
      <w:szCs w:val="16"/>
      <w:lang w:eastAsia="hr-HR"/>
    </w:rPr>
  </w:style>
  <w:style w:type="character" w:styleId="Tekstrezerviranogmjesta">
    <w:name w:val="Placeholder Text"/>
    <w:basedOn w:val="Zadanifontodlomka"/>
    <w:uiPriority w:val="99"/>
    <w:semiHidden/>
    <w:rsid w:val="006B61DE"/>
    <w:rPr>
      <w:color w:val="808080"/>
      <w:bdr w:val="none" w:color="auto" w:sz="0" w:space="0"/>
      <w:shd w:val="clear" w:color="auto" w:fill="auto"/>
    </w:rPr>
  </w:style>
  <w:style w:type="character" w:styleId="eSPISCCParagraphDefaultFont" w:customStyle="true">
    <w:name w:val="eSPIS_CC_Paragraph Default Font"/>
    <w:basedOn w:val="Zadanifontodlomka"/>
    <w:rsid w:val="006B61DE"/>
    <w:rPr>
      <w:rFonts w:ascii="Times New Roman" w:hAnsi="Times New Roman" w:cs="Times New Roman"/>
      <w:sz w:val="24"/>
      <w:szCs w:val="24"/>
      <w:bdr w:val="none" w:color="auto" w:sz="0" w:space="0"/>
      <w:shd w:val="clear" w:color="auto" w:fill="auto"/>
      <w:lang w:val="hr-HR"/>
    </w:rPr>
  </w:style>
  <w:style w:type="character" w:styleId="PozadinaSvijetloZuta" w:customStyle="true">
    <w:name w:val="Pozadina_SvijetloZuta"/>
    <w:basedOn w:val="Zadanifontodlomka"/>
    <w:rsid w:val="006B61DE"/>
    <w:rPr>
      <w:rFonts w:ascii="Times New Roman" w:hAnsi="Times New Roman" w:cs="Times New Roman"/>
      <w:sz w:val="24"/>
      <w:szCs w:val="24"/>
      <w:bdr w:val="none" w:color="auto" w:sz="0" w:space="0"/>
      <w:shd w:val="clear" w:color="auto" w:fill="FFFFCC"/>
      <w:lang w:val="hr-HR"/>
    </w:rPr>
  </w:style>
  <w:style w:type="character" w:styleId="PozadinaSvijetloCrvena" w:customStyle="true">
    <w:name w:val="Pozadina_SvijetloCrvena"/>
    <w:basedOn w:val="eSPISCCParagraphDefaultFont"/>
    <w:rsid w:val="006B61DE"/>
    <w:rPr>
      <w:rFonts w:ascii="Times New Roman" w:hAnsi="Times New Roman" w:cs="Times New Roman"/>
      <w:sz w:val="24"/>
      <w:szCs w:val="24"/>
      <w:bdr w:val="none" w:color="auto" w:sz="0" w:space="0"/>
      <w:shd w:val="clear" w:color="auto" w:fill="FFCCCC"/>
      <w:lang w:val="hr-HR"/>
    </w:rPr>
  </w:style>
  <w:style w:type="character" w:styleId="PozadinaSvijetloZelena" w:customStyle="true">
    <w:name w:val="Pozadina_SvijetloZelena"/>
    <w:basedOn w:val="eSPISCCParagraphDefaultFont"/>
    <w:rsid w:val="006B61DE"/>
    <w:rPr>
      <w:rFonts w:ascii="Times New Roman" w:hAnsi="Times New Roman" w:cs="Times New Roman"/>
      <w:sz w:val="24"/>
      <w:szCs w:val="24"/>
      <w:bdr w:val="none" w:color="auto" w:sz="0" w:space="0"/>
      <w:shd w:val="clear" w:color="auto" w:fill="CCFFCC"/>
      <w:lang w:val="hr-HR"/>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hr-HR"/>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C21A79"/>
    <w:pPr>
      <w:spacing w:after="0" w:line="240" w:lineRule="auto"/>
    </w:pPr>
    <w:rPr>
      <w:rFonts w:ascii="Times New Roman" w:cs="Times New Roman" w:eastAsia="Times New Roman" w:hAnsi="Times New Roman"/>
      <w:sz w:val="24"/>
      <w:szCs w:val="24"/>
      <w:lang w:eastAsia="hr-HR"/>
    </w:rPr>
  </w:style>
  <w:style w:default="1" w:styleId="Zadanifontodlomka" w:type="character">
    <w:name w:val="Default Paragraph Font"/>
    <w:uiPriority w:val="1"/>
    <w:semiHidden/>
    <w:unhideWhenUsed/>
  </w:style>
  <w:style w:default="1" w:styleId="Obinatablica" w:type="table">
    <w:name w:val="Normal Table"/>
    <w:uiPriority w:val="99"/>
    <w:semiHidden/>
    <w:unhideWhenUsed/>
    <w:tblPr>
      <w:tblInd w:type="dxa" w:w="0"/>
      <w:tblCellMar>
        <w:top w:type="dxa" w:w="0"/>
        <w:left w:type="dxa" w:w="108"/>
        <w:bottom w:type="dxa" w:w="0"/>
        <w:right w:type="dxa" w:w="108"/>
      </w:tblCellMar>
    </w:tblPr>
  </w:style>
  <w:style w:default="1" w:styleId="Bezpopisa" w:type="numbering">
    <w:name w:val="No List"/>
    <w:uiPriority w:val="99"/>
    <w:semiHidden/>
    <w:unhideWhenUsed/>
  </w:style>
  <w:style w:styleId="Bezproreda" w:type="paragraph">
    <w:name w:val="No Spacing"/>
    <w:uiPriority w:val="1"/>
    <w:qFormat/>
    <w:rsid w:val="003C6C3D"/>
    <w:pPr>
      <w:spacing w:after="0" w:line="240" w:lineRule="auto"/>
    </w:pPr>
  </w:style>
  <w:style w:styleId="Zaglavlje" w:type="paragraph">
    <w:name w:val="header"/>
    <w:basedOn w:val="Normal"/>
    <w:link w:val="ZaglavljeChar"/>
    <w:uiPriority w:val="99"/>
    <w:unhideWhenUsed/>
    <w:rsid w:val="003C6C3D"/>
    <w:pPr>
      <w:tabs>
        <w:tab w:pos="4536" w:val="center"/>
        <w:tab w:pos="9072" w:val="right"/>
      </w:tabs>
    </w:pPr>
    <w:rPr>
      <w:rFonts w:asciiTheme="minorHAnsi" w:cstheme="minorBidi" w:eastAsiaTheme="minorHAnsi" w:hAnsiTheme="minorHAnsi"/>
      <w:sz w:val="22"/>
      <w:szCs w:val="22"/>
      <w:lang w:eastAsia="en-US"/>
    </w:rPr>
  </w:style>
  <w:style w:customStyle="1" w:styleId="ZaglavljeChar" w:type="character">
    <w:name w:val="Zaglavlje Char"/>
    <w:basedOn w:val="Zadanifontodlomka"/>
    <w:link w:val="Zaglavlje"/>
    <w:uiPriority w:val="99"/>
    <w:rsid w:val="003C6C3D"/>
  </w:style>
  <w:style w:styleId="Podnoje" w:type="paragraph">
    <w:name w:val="footer"/>
    <w:basedOn w:val="Normal"/>
    <w:link w:val="PodnojeChar"/>
    <w:uiPriority w:val="99"/>
    <w:unhideWhenUsed/>
    <w:rsid w:val="003C6C3D"/>
    <w:pPr>
      <w:tabs>
        <w:tab w:pos="4536" w:val="center"/>
        <w:tab w:pos="9072" w:val="right"/>
      </w:tabs>
    </w:pPr>
    <w:rPr>
      <w:rFonts w:asciiTheme="minorHAnsi" w:cstheme="minorBidi" w:eastAsiaTheme="minorHAnsi" w:hAnsiTheme="minorHAnsi"/>
      <w:sz w:val="22"/>
      <w:szCs w:val="22"/>
      <w:lang w:eastAsia="en-US"/>
    </w:rPr>
  </w:style>
  <w:style w:customStyle="1" w:styleId="PodnojeChar" w:type="character">
    <w:name w:val="Podnožje Char"/>
    <w:basedOn w:val="Zadanifontodlomka"/>
    <w:link w:val="Podnoje"/>
    <w:uiPriority w:val="99"/>
    <w:rsid w:val="003C6C3D"/>
  </w:style>
  <w:style w:styleId="Tekstbalonia" w:type="paragraph">
    <w:name w:val="Balloon Text"/>
    <w:basedOn w:val="Normal"/>
    <w:link w:val="TekstbaloniaChar"/>
    <w:uiPriority w:val="99"/>
    <w:semiHidden/>
    <w:unhideWhenUsed/>
    <w:rsid w:val="00C21A79"/>
    <w:rPr>
      <w:rFonts w:ascii="Tahoma" w:cs="Tahoma" w:hAnsi="Tahoma"/>
      <w:sz w:val="16"/>
      <w:szCs w:val="16"/>
    </w:rPr>
  </w:style>
  <w:style w:customStyle="1" w:styleId="TekstbaloniaChar" w:type="character">
    <w:name w:val="Tekst balončića Char"/>
    <w:basedOn w:val="Zadanifontodlomka"/>
    <w:link w:val="Tekstbalonia"/>
    <w:uiPriority w:val="99"/>
    <w:semiHidden/>
    <w:rsid w:val="00C21A79"/>
    <w:rPr>
      <w:rFonts w:ascii="Tahoma" w:cs="Tahoma" w:eastAsia="Times New Roman" w:hAnsi="Tahoma"/>
      <w:sz w:val="16"/>
      <w:szCs w:val="16"/>
      <w:lang w:eastAsia="hr-HR"/>
    </w:rPr>
  </w:style>
  <w:style w:styleId="Tekstrezerviranogmjesta" w:type="character">
    <w:name w:val="Placeholder Text"/>
    <w:basedOn w:val="Zadanifontodlomka"/>
    <w:uiPriority w:val="99"/>
    <w:semiHidden/>
    <w:rsid w:val="006B61DE"/>
    <w:rPr>
      <w:color w:val="808080"/>
      <w:bdr w:color="auto" w:space="0" w:sz="0" w:val="none"/>
      <w:shd w:color="auto" w:fill="auto" w:val="clear"/>
    </w:rPr>
  </w:style>
  <w:style w:customStyle="1" w:styleId="eSPISCCParagraphDefaultFont" w:type="character">
    <w:name w:val="eSPIS_CC_Paragraph Default Font"/>
    <w:basedOn w:val="Zadanifontodlomka"/>
    <w:rsid w:val="006B61DE"/>
    <w:rPr>
      <w:rFonts w:ascii="Times New Roman" w:cs="Times New Roman" w:hAnsi="Times New Roman"/>
      <w:sz w:val="24"/>
      <w:szCs w:val="24"/>
      <w:bdr w:color="auto" w:space="0" w:sz="0" w:val="none"/>
      <w:shd w:color="auto" w:fill="auto" w:val="clear"/>
      <w:lang w:val="hr-HR"/>
    </w:rPr>
  </w:style>
  <w:style w:customStyle="1" w:styleId="PozadinaSvijetloZuta" w:type="character">
    <w:name w:val="Pozadina_SvijetloZuta"/>
    <w:basedOn w:val="Zadanifontodlomka"/>
    <w:rsid w:val="006B61DE"/>
    <w:rPr>
      <w:rFonts w:ascii="Times New Roman" w:cs="Times New Roman" w:hAnsi="Times New Roman"/>
      <w:sz w:val="24"/>
      <w:szCs w:val="24"/>
      <w:bdr w:color="auto" w:space="0" w:sz="0" w:val="none"/>
      <w:shd w:color="auto" w:fill="FFFFCC" w:val="clear"/>
      <w:lang w:val="hr-HR"/>
    </w:rPr>
  </w:style>
  <w:style w:customStyle="1" w:styleId="PozadinaSvijetloCrvena" w:type="character">
    <w:name w:val="Pozadina_SvijetloCrvena"/>
    <w:basedOn w:val="eSPISCCParagraphDefaultFont"/>
    <w:rsid w:val="006B61DE"/>
    <w:rPr>
      <w:rFonts w:ascii="Times New Roman" w:cs="Times New Roman" w:hAnsi="Times New Roman"/>
      <w:sz w:val="24"/>
      <w:szCs w:val="24"/>
      <w:bdr w:color="auto" w:space="0" w:sz="0" w:val="none"/>
      <w:shd w:color="auto" w:fill="FFCCCC" w:val="clear"/>
      <w:lang w:val="hr-HR"/>
    </w:rPr>
  </w:style>
  <w:style w:customStyle="1" w:styleId="PozadinaSvijetloZelena" w:type="character">
    <w:name w:val="Pozadina_SvijetloZelena"/>
    <w:basedOn w:val="eSPISCCParagraphDefaultFont"/>
    <w:rsid w:val="006B61DE"/>
    <w:rPr>
      <w:rFonts w:ascii="Times New Roman" w:cs="Times New Roman" w:hAnsi="Times New Roman"/>
      <w:sz w:val="24"/>
      <w:szCs w:val="24"/>
      <w:bdr w:color="auto" w:space="0" w:sz="0" w:val="none"/>
      <w:shd w:color="auto" w:fill="CCFFCC" w:val="clear"/>
      <w:lang w:val="hr-HR"/>
    </w:rPr>
  </w:style>
</w:styles>
</file>

<file path=word/webSettings.xml><?xml version="1.0" encoding="utf-8"?>
<w:webSettings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 Target="theme/theme1.xml" Type="http://schemas.openxmlformats.org/officeDocument/2006/relationships/theme" Id="rId13"/><Relationship Target="styles.xml" Type="http://schemas.openxmlformats.org/officeDocument/2006/relationships/styles" Id="rId3"/><Relationship Target="footnotes.xml" Type="http://schemas.openxmlformats.org/officeDocument/2006/relationships/footnotes" Id="rId7"/><Relationship Target="fontTable.xml" Type="http://schemas.openxmlformats.org/officeDocument/2006/relationships/fontTable" Id="rId12"/><Relationship Target="numbering.xml" Type="http://schemas.openxmlformats.org/officeDocument/2006/relationships/numbering" Id="rId2"/><Relationship Target="../customXml/item1.xml" Type="http://schemas.openxmlformats.org/officeDocument/2006/relationships/customXml" Id="rId1"/><Relationship Target="webSettings.xml" Type="http://schemas.openxmlformats.org/officeDocument/2006/relationships/webSettings" Id="rId6"/><Relationship Target="footer1.xml" Type="http://schemas.openxmlformats.org/officeDocument/2006/relationships/footer" Id="rId11"/><Relationship Target="settings.xml" Type="http://schemas.openxmlformats.org/officeDocument/2006/relationships/settings" Id="rId5"/><Relationship Target="header1.xml" Type="http://schemas.openxmlformats.org/officeDocument/2006/relationships/header" Id="rId10"/><Relationship Target="stylesWithEffects.xml" Type="http://schemas.microsoft.com/office/2007/relationships/stylesWithEffects" Id="rId4"/><Relationship Target="media/image1.png" Type="http://schemas.openxmlformats.org/officeDocument/2006/relationships/image" Id="rId9"/></Relationships>
</file>

<file path=word/_rels/settings.xml.rels><?xml version="1.0" encoding="UTF-8" standalone="yes"?><Relationships xmlns="http://schemas.openxmlformats.org/package/2006/relationships"><Relationship TargetMode="External" Target="file:///C:\eSpis\MasterTemplate.dotm" Type="http://schemas.openxmlformats.org/officeDocument/2006/relationships/attachedTemplate" Id="rId1"/></Relationships>
</file>

<file path=word/theme/theme1.xml><?xml version="1.0" encoding="utf-8"?>
<a:theme xmlns:w="http://schemas.openxmlformats.org/wordprocessingml/2006/main" xmlns:w15="http://schemas.microsoft.com/office/word/2012/wordml"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icms>
  <DomainObject.DatumDonosenjaOdluke>
    <izvorni_sadrzaj>11. ožujka 2020.</izvorni_sadrzaj>
    <derivirana_varijabla naziv="DomainObject.DatumDonosenjaOdluke_1">11. ožujka 2020.</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Vlaho</izvorni_sadrzaj>
    <derivirana_varijabla naziv="DomainObject.DonositeljOdluke.Ime_1">Vlaho</derivirana_varijabla>
  </DomainObject.DonositeljOdluke.Ime>
  <DomainObject.DonositeljOdluke.Prezime>
    <izvorni_sadrzaj>Bošković</izvorni_sadrzaj>
    <derivirana_varijabla naziv="DomainObject.DonositeljOdluke.Prezime_1">Bošković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183</izvorni_sadrzaj>
    <derivirana_varijabla naziv="DomainObject.Predmet.Broj_1">183</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10. ožujka 2020.</izvorni_sadrzaj>
    <derivirana_varijabla naziv="DomainObject.Predmet.DatumOsnivanja_1">10. ožujka 2020.</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raspoređeno od suca 1
PREKID
rješenje o  nastavku od 04.02.2020., pravomoćno, po nalogu suca novi broj</izvorni_sadrzaj>
    <derivirana_varijabla naziv="DomainObject.Predmet.Opis_1">raspoređeno od suca 1
PREKID
rješenje o  nastavku od 04.02.2020., pravomoćno, po nalogu suca novi broj</derivirana_varijabla>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P-183/2020</izvorni_sadrzaj>
    <derivirana_varijabla naziv="DomainObject.Predmet.OznakaBroj_1">P-183/2020</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H.T.C.Dubrava Babin Kuk</izvorni_sadrzaj>
    <derivirana_varijabla naziv="DomainObject.Predmet.ProtustrankaFormated_1">  H.T.C.Dubrava Babin Kuk</derivirana_varijabla>
  </DomainObject.Predmet.ProtustrankaFormated>
  <DomainObject.Predmet.ProtustrankaFormatedOIB>
    <izvorni_sadrzaj>  H.T.C.Dubrava Babin Kuk</izvorni_sadrzaj>
    <derivirana_varijabla naziv="DomainObject.Predmet.ProtustrankaFormatedOIB_1">  H.T.C.Dubrava Babin Kuk</derivirana_varijabla>
  </DomainObject.Predmet.ProtustrankaFormatedOIB>
  <DomainObject.Predmet.ProtustrankaFormatedWithAdress>
    <izvorni_sadrzaj> H.T.C.Dubrava Babin Kuk</izvorni_sadrzaj>
    <derivirana_varijabla naziv="DomainObject.Predmet.ProtustrankaFormatedWithAdress_1"> H.T.C.Dubrava Babin Kuk</derivirana_varijabla>
  </DomainObject.Predmet.ProtustrankaFormatedWithAdress>
  <DomainObject.Predmet.ProtustrankaFormatedWithAdressOIB>
    <izvorni_sadrzaj> H.T.C.Dubrava Babin Kuk</izvorni_sadrzaj>
    <derivirana_varijabla naziv="DomainObject.Predmet.ProtustrankaFormatedWithAdressOIB_1"> H.T.C.Dubrava Babin Kuk</derivirana_varijabla>
  </DomainObject.Predmet.ProtustrankaFormatedWithAdressOIB>
  <DomainObject.Predmet.ProtustrankaWithAdress>
    <izvorni_sadrzaj>H.T.C.Dubrava Babin Kuk </izvorni_sadrzaj>
    <derivirana_varijabla naziv="DomainObject.Predmet.ProtustrankaWithAdress_1">H.T.C.Dubrava Babin Kuk </derivirana_varijabla>
  </DomainObject.Predmet.ProtustrankaWithAdress>
  <DomainObject.Predmet.ProtustrankaWithAdressOIB>
    <izvorni_sadrzaj>H.T.C.Dubrava Babin Kuk</izvorni_sadrzaj>
    <derivirana_varijabla naziv="DomainObject.Predmet.ProtustrankaWithAdressOIB_1">H.T.C.Dubrava Babin Kuk</derivirana_varijabla>
  </DomainObject.Predmet.ProtustrankaWithAdressOIB>
  <DomainObject.Predmet.ProtustrankaNazivFormated>
    <izvorni_sadrzaj>H.T.C.Dubrava Babin Kuk</izvorni_sadrzaj>
    <derivirana_varijabla naziv="DomainObject.Predmet.ProtustrankaNazivFormated_1">H.T.C.Dubrava Babin Kuk</derivirana_varijabla>
  </DomainObject.Predmet.ProtustrankaNazivFormated>
  <DomainObject.Predmet.ProtustrankaNazivFormatedOIB>
    <izvorni_sadrzaj>H.T.C.Dubrava Babin Kuk</izvorni_sadrzaj>
    <derivirana_varijabla naziv="DomainObject.Predmet.ProtustrankaNazivFormatedOIB_1">H.T.C.Dubrava Babin Kuk</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Ref.13. -. V. Bošković</izvorni_sadrzaj>
    <derivirana_varijabla naziv="DomainObject.Predmet.Referada.Naziv_1">Ref.13. -. V. Bošković</derivirana_varijabla>
  </DomainObject.Predmet.Referada.Naziv>
  <DomainObject.Predmet.Referada.Oznaka>
    <izvorni_sadrzaj>Ref. 13.</izvorni_sadrzaj>
    <derivirana_varijabla naziv="DomainObject.Predmet.Referada.Oznaka_1">Ref. 13.</derivirana_varijabla>
  </DomainObject.Predmet.Referada.Oznaka>
  <DomainObject.Predmet.Referada.Prostorija.Naziv>
    <izvorni_sadrzaj>soba 24</izvorni_sadrzaj>
    <derivirana_varijabla naziv="DomainObject.Predmet.Referada.Prostorija.Naziv_1">soba 24</derivirana_varijabla>
  </DomainObject.Predmet.Referada.Prostorija.Naziv>
  <DomainObject.Predmet.Referada.Prostorija.Oznaka>
    <izvorni_sadrzaj>soba 24</izvorni_sadrzaj>
    <derivirana_varijabla naziv="DomainObject.Predmet.Referada.Prostorija.Oznaka_1">soba 24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Vlaho Bošković</izvorni_sadrzaj>
    <derivirana_varijabla naziv="DomainObject.Predmet.Referada.Sudac_1">Vlaho Bošković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Ivo Markus Sabljić; Zlatomir Aračić</izvorni_sadrzaj>
    <derivirana_varijabla naziv="DomainObject.Predmet.StrankaFormated_1">  Ivo Markus Sabljić; Zlatomir Aračić</derivirana_varijabla>
  </DomainObject.Predmet.StrankaFormated>
  <DomainObject.Predmet.StrankaFormatedOIB>
    <izvorni_sadrzaj>  Ivo Markus Sabljić; Zlatomir Aračić</izvorni_sadrzaj>
    <derivirana_varijabla naziv="DomainObject.Predmet.StrankaFormatedOIB_1">  Ivo Markus Sabljić; Zlatomir Aračić</derivirana_varijabla>
  </DomainObject.Predmet.StrankaFormatedOIB>
  <DomainObject.Predmet.StrankaFormatedWithAdress>
    <izvorni_sadrzaj> Ivo Markus Sabljić, Od Gaja 66, 20000 Dubrovnik; Zlatomir Aračić, Kaštelanska 6, 21000 Split</izvorni_sadrzaj>
    <derivirana_varijabla naziv="DomainObject.Predmet.StrankaFormatedWithAdress_1"> Ivo Markus Sabljić, Od Gaja 66, 20000 Dubrovnik; Zlatomir Aračić, Kaštelanska 6, 21000 Split</derivirana_varijabla>
  </DomainObject.Predmet.StrankaFormatedWithAdress>
  <DomainObject.Predmet.StrankaFormatedWithAdressOIB>
    <izvorni_sadrzaj> Ivo Markus Sabljić, Od Gaja 66, 20000 Dubrovnik; Zlatomir Aračić, Kaštelanska 6, 21000 Split</izvorni_sadrzaj>
    <derivirana_varijabla naziv="DomainObject.Predmet.StrankaFormatedWithAdressOIB_1"> Ivo Markus Sabljić, Od Gaja 66, 20000 Dubrovnik; Zlatomir Aračić, Kaštelanska 6, 21000 Split</derivirana_varijabla>
  </DomainObject.Predmet.StrankaFormatedWithAdressOIB>
  <DomainObject.Predmet.StrankaWithAdress>
    <izvorni_sadrzaj>Ivo Markus Sabljić Od Gaja 66,20000 Dubrovnik,Zlatomir Aračić Kaštelanska 6,21000 Split</izvorni_sadrzaj>
    <derivirana_varijabla naziv="DomainObject.Predmet.StrankaWithAdress_1">Ivo Markus Sabljić Od Gaja 66,20000 Dubrovnik,Zlatomir Aračić Kaštelanska 6,21000 Split</derivirana_varijabla>
  </DomainObject.Predmet.StrankaWithAdress>
  <DomainObject.Predmet.StrankaWithAdressOIB>
    <izvorni_sadrzaj>Ivo Markus Sabljić, Od Gaja 66,20000 Dubrovnik,Zlatomir Aračić, Kaštelanska 6,21000 Split</izvorni_sadrzaj>
    <derivirana_varijabla naziv="DomainObject.Predmet.StrankaWithAdressOIB_1">Ivo Markus Sabljić, Od Gaja 66,20000 Dubrovnik,Zlatomir Aračić, Kaštelanska 6,21000 Split</derivirana_varijabla>
  </DomainObject.Predmet.StrankaWithAdressOIB>
  <DomainObject.Predmet.StrankaNazivFormated>
    <izvorni_sadrzaj>Ivo Markus Sabljić,Zlatomir Aračić</izvorni_sadrzaj>
    <derivirana_varijabla naziv="DomainObject.Predmet.StrankaNazivFormated_1">Ivo Markus Sabljić,Zlatomir Aračić</derivirana_varijabla>
  </DomainObject.Predmet.StrankaNazivFormated>
  <DomainObject.Predmet.StrankaNazivFormatedOIB>
    <izvorni_sadrzaj>Ivo Markus Sabljić,Zlatomir Aračić</izvorni_sadrzaj>
    <derivirana_varijabla naziv="DomainObject.Predmet.StrankaNazivFormatedOIB_1">Ivo Markus Sabljić,Zlatomir Aračić</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Parnična pisarnica</izvorni_sadrzaj>
    <derivirana_varijabla naziv="DomainObject.Predmet.TrenutnaLokacijaSpisa.Naziv_1">Parnična pisarnica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izvorni_sadrzaj>
    <derivirana_varijabla naziv="DomainObject.Predmet.UstrojstvenaJedinicaVodi.Oznaka_1">P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Obvezno - isplata</izvorni_sadrzaj>
    <derivirana_varijabla naziv="DomainObject.Predmet.VrstaSpora.Naziv_1">Obvezno - isplata</derivirana_varijabla>
  </DomainObject.Predmet.VrstaSpora.Naziv>
  <DomainObject.Predmet.Zapisnicar>
    <izvorni_sadrzaj>Helena Kušelj</izvorni_sadrzaj>
    <derivirana_varijabla naziv="DomainObject.Predmet.Zapisnicar_1">Helena Kušelj</derivirana_varijabla>
  </DomainObject.Predmet.Zapisnicar>
  <DomainObject.Predmet.StrankaListFormated>
    <izvorni_sadrzaj>
      <item>Ivo Markus Sabljić</item>
      <item>Zlatomir Aračić</item>
    </izvorni_sadrzaj>
    <derivirana_varijabla naziv="DomainObject.Predmet.StrankaListFormated_1">
      <item>Ivo Markus Sabljić</item>
      <item>Zlatomir Aračić</item>
    </derivirana_varijabla>
  </DomainObject.Predmet.StrankaListFormated>
  <DomainObject.Predmet.StrankaListFormatedOIB>
    <izvorni_sadrzaj>
      <item>Ivo Markus Sabljić</item>
      <item>Zlatomir Aračić</item>
    </izvorni_sadrzaj>
    <derivirana_varijabla naziv="DomainObject.Predmet.StrankaListFormatedOIB_1">
      <item>Ivo Markus Sabljić</item>
      <item>Zlatomir Aračić</item>
    </derivirana_varijabla>
  </DomainObject.Predmet.StrankaListFormatedOIB>
  <DomainObject.Predmet.StrankaListFormatedWithAdress>
    <izvorni_sadrzaj>
      <item>Ivo Markus Sabljić, Od Gaja 66, 20000 Dubrovnik</item>
      <item>Zlatomir Aračić, Kaštelanska 6, 21000 Split</item>
    </izvorni_sadrzaj>
    <derivirana_varijabla naziv="DomainObject.Predmet.StrankaListFormatedWithAdress_1">
      <item>Ivo Markus Sabljić, Od Gaja 66, 20000 Dubrovnik</item>
      <item>Zlatomir Aračić, Kaštelanska 6, 21000 Split</item>
    </derivirana_varijabla>
  </DomainObject.Predmet.StrankaListFormatedWithAdress>
  <DomainObject.Predmet.StrankaListFormatedWithAdressOIB>
    <izvorni_sadrzaj>
      <item>Ivo Markus Sabljić, Od Gaja 66, 20000 Dubrovnik</item>
      <item>Zlatomir Aračić, Kaštelanska 6, 21000 Split</item>
    </izvorni_sadrzaj>
    <derivirana_varijabla naziv="DomainObject.Predmet.StrankaListFormatedWithAdressOIB_1">
      <item>Ivo Markus Sabljić, Od Gaja 66, 20000 Dubrovnik</item>
      <item>Zlatomir Aračić, Kaštelanska 6, 21000 Split</item>
    </derivirana_varijabla>
  </DomainObject.Predmet.StrankaListFormatedWithAdressOIB>
  <DomainObject.Predmet.StrankaListNazivFormated>
    <izvorni_sadrzaj>
      <item>Ivo Markus Sabljić</item>
      <item>Zlatomir Aračić</item>
    </izvorni_sadrzaj>
    <derivirana_varijabla naziv="DomainObject.Predmet.StrankaListNazivFormated_1">
      <item>Ivo Markus Sabljić</item>
      <item>Zlatomir Aračić</item>
    </derivirana_varijabla>
  </DomainObject.Predmet.StrankaListNazivFormated>
  <DomainObject.Predmet.StrankaListNazivFormatedOIB>
    <izvorni_sadrzaj>
      <item>Ivo Markus Sabljić</item>
      <item>Zlatomir Aračić</item>
    </izvorni_sadrzaj>
    <derivirana_varijabla naziv="DomainObject.Predmet.StrankaListNazivFormatedOIB_1">
      <item>Ivo Markus Sabljić</item>
      <item>Zlatomir Aračić</item>
    </derivirana_varijabla>
  </DomainObject.Predmet.StrankaListNazivFormatedOIB>
  <DomainObject.Predmet.ProtuStrankaListFormated>
    <izvorni_sadrzaj>
      <item>H.T.C.Dubrava Babin Kuk</item>
    </izvorni_sadrzaj>
    <derivirana_varijabla naziv="DomainObject.Predmet.ProtuStrankaListFormated_1">
      <item>H.T.C.Dubrava Babin Kuk</item>
    </derivirana_varijabla>
  </DomainObject.Predmet.ProtuStrankaListFormated>
  <DomainObject.Predmet.ProtuStrankaListFormatedOIB>
    <izvorni_sadrzaj>
      <item>H.T.C.Dubrava Babin Kuk</item>
    </izvorni_sadrzaj>
    <derivirana_varijabla naziv="DomainObject.Predmet.ProtuStrankaListFormatedOIB_1">
      <item>H.T.C.Dubrava Babin Kuk</item>
    </derivirana_varijabla>
  </DomainObject.Predmet.ProtuStrankaListFormatedOIB>
  <DomainObject.Predmet.ProtuStrankaListFormatedWithAdress>
    <izvorni_sadrzaj>
      <item>H.T.C.Dubrava Babin Kuk</item>
    </izvorni_sadrzaj>
    <derivirana_varijabla naziv="DomainObject.Predmet.ProtuStrankaListFormatedWithAdress_1">
      <item>H.T.C.Dubrava Babin Kuk</item>
    </derivirana_varijabla>
  </DomainObject.Predmet.ProtuStrankaListFormatedWithAdress>
  <DomainObject.Predmet.ProtuStrankaListFormatedWithAdressOIB>
    <izvorni_sadrzaj>
      <item>H.T.C.Dubrava Babin Kuk</item>
    </izvorni_sadrzaj>
    <derivirana_varijabla naziv="DomainObject.Predmet.ProtuStrankaListFormatedWithAdressOIB_1">
      <item>H.T.C.Dubrava Babin Kuk</item>
    </derivirana_varijabla>
  </DomainObject.Predmet.ProtuStrankaListFormatedWithAdressOIB>
  <DomainObject.Predmet.ProtuStrankaListNazivFormated>
    <izvorni_sadrzaj>
      <item>H.T.C.Dubrava Babin Kuk</item>
    </izvorni_sadrzaj>
    <derivirana_varijabla naziv="DomainObject.Predmet.ProtuStrankaListNazivFormated_1">
      <item>H.T.C.Dubrava Babin Kuk</item>
    </derivirana_varijabla>
  </DomainObject.Predmet.ProtuStrankaListNazivFormated>
  <DomainObject.Predmet.ProtuStrankaListNazivFormatedOIB>
    <izvorni_sadrzaj>
      <item>H.T.C.Dubrava Babin Kuk</item>
    </izvorni_sadrzaj>
    <derivirana_varijabla naziv="DomainObject.Predmet.ProtuStrankaListNazivFormatedOIB_1">
      <item>H.T.C.Dubrava Babin Kuk</item>
    </derivirana_varijabla>
  </DomainObject.Predmet.ProtuStrankaListNazivFormatedOIB>
  <DomainObject.Predmet.OstaliListFormated>
    <izvorni_sadrzaj>
      <item>odvj. Mirko Bogdanović</item>
      <item>Boris Anić</item>
      <item>odvj. Davor Poković</item>
    </izvorni_sadrzaj>
    <derivirana_varijabla naziv="DomainObject.Predmet.OstaliListFormated_1">
      <item>odvj. Mirko Bogdanović</item>
      <item>Boris Anić</item>
      <item>odvj. Davor Poković</item>
    </derivirana_varijabla>
  </DomainObject.Predmet.OstaliListFormated>
  <DomainObject.Predmet.OstaliListFormatedOIB>
    <izvorni_sadrzaj>
      <item>odvj. Mirko Bogdanović</item>
      <item>Boris Anić, OIB 64454275799</item>
      <item>odvj. Davor Poković</item>
    </izvorni_sadrzaj>
    <derivirana_varijabla naziv="DomainObject.Predmet.OstaliListFormatedOIB_1">
      <item>odvj. Mirko Bogdanović</item>
      <item>Boris Anić, OIB 64454275799</item>
      <item>odvj. Davor Poković</item>
    </derivirana_varijabla>
  </DomainObject.Predmet.OstaliListFormatedOIB>
  <DomainObject.Predmet.OstaliListFormatedWithAdress>
    <izvorni_sadrzaj>
      <item>odvj. Mirko Bogdanović</item>
      <item>Boris Anić, Lovretska 14/I, 21000 Split</item>
      <item>odvj. Davor Poković</item>
    </izvorni_sadrzaj>
    <derivirana_varijabla naziv="DomainObject.Predmet.OstaliListFormatedWithAdress_1">
      <item>odvj. Mirko Bogdanović</item>
      <item>Boris Anić, Lovretska 14/I, 21000 Split</item>
      <item>odvj. Davor Poković</item>
    </derivirana_varijabla>
  </DomainObject.Predmet.OstaliListFormatedWithAdress>
  <DomainObject.Predmet.OstaliListFormatedWithAdressOIB>
    <izvorni_sadrzaj>
      <item>odvj. Mirko Bogdanović</item>
      <item>Boris Anić, OIB 64454275799, Lovretska 14/I, 21000 Split</item>
      <item>odvj. Davor Poković</item>
    </izvorni_sadrzaj>
    <derivirana_varijabla naziv="DomainObject.Predmet.OstaliListFormatedWithAdressOIB_1">
      <item>odvj. Mirko Bogdanović</item>
      <item>Boris Anić, OIB 64454275799, Lovretska 14/I, 21000 Split</item>
      <item>odvj. Davor Poković</item>
    </derivirana_varijabla>
  </DomainObject.Predmet.OstaliListFormatedWithAdressOIB>
  <DomainObject.Predmet.OstaliListNazivFormated>
    <izvorni_sadrzaj>
      <item>odvj. Mirko Bogdanović</item>
      <item>Boris Anić</item>
      <item>odvj. Davor Poković</item>
    </izvorni_sadrzaj>
    <derivirana_varijabla naziv="DomainObject.Predmet.OstaliListNazivFormated_1">
      <item>odvj. Mirko Bogdanović</item>
      <item>Boris Anić</item>
      <item>odvj. Davor Poković</item>
    </derivirana_varijabla>
  </DomainObject.Predmet.OstaliListNazivFormated>
  <DomainObject.Predmet.OstaliListNazivFormatedOIB>
    <izvorni_sadrzaj>
      <item>odvj. Mirko Bogdanović</item>
      <item>Boris Anić, OIB 64454275799</item>
      <item>odvj. Davor Poković</item>
    </izvorni_sadrzaj>
    <derivirana_varijabla naziv="DomainObject.Predmet.OstaliListNazivFormatedOIB_1">
      <item>odvj. Mirko Bogdanović</item>
      <item>Boris Anić, OIB 64454275799</item>
      <item>odvj. Davor Poković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Predmet.FunkcijaOsobe>
    <izvorni_sadrzaj>sudac</izvorni_sadrzaj>
    <derivirana_varijabla naziv="DomainObject.Predmet.FunkcijaOsobe_1">sudac</derivirana_varijabla>
  </DomainObject.Predmet.FunkcijaOsobe>
  <DomainObject.Datum>
    <izvorni_sadrzaj>11. ožujka 2020.</izvorni_sadrzaj>
    <derivirana_varijabla naziv="DomainObject.Datum_1">11. ožujka 2020.</derivirana_varijabla>
  </DomainObject.Datum>
  <DomainObject.PoslovniBrojDokumenta>
    <izvorni_sadrzaj/>
    <derivirana_varijabla naziv="DomainObject.PoslovniBrojDokumenta_1"/>
  </DomainObject.PoslovniBrojDokumenta>
  <DomainObject.Predmet.StrankaIDrugi>
    <izvorni_sadrzaj>Ivo Markus Sabljić i dr.</izvorni_sadrzaj>
    <derivirana_varijabla naziv="DomainObject.Predmet.StrankaIDrugi_1">Ivo Markus Sabljić i dr.</derivirana_varijabla>
  </DomainObject.Predmet.StrankaIDrugi>
  <DomainObject.Predmet.ProtustrankaIDrugi>
    <izvorni_sadrzaj>H.T.C.Dubrava Babin Kuk</izvorni_sadrzaj>
    <derivirana_varijabla naziv="DomainObject.Predmet.ProtustrankaIDrugi_1">H.T.C.Dubrava Babin Kuk</derivirana_varijabla>
  </DomainObject.Predmet.ProtustrankaIDrugi>
  <DomainObject.Predmet.StrankaIDrugiAdressOIB>
    <izvorni_sadrzaj>Ivo Markus Sabljić, Od Gaja 66, 20000 Dubrovnik i dr.</izvorni_sadrzaj>
    <derivirana_varijabla naziv="DomainObject.Predmet.StrankaIDrugiAdressOIB_1">Ivo Markus Sabljić, Od Gaja 66, 20000 Dubrovnik i dr.</derivirana_varijabla>
  </DomainObject.Predmet.StrankaIDrugiAdressOIB>
  <DomainObject.Predmet.ProtustrankaIDrugiAdressOIB>
    <izvorni_sadrzaj>H.T.C.Dubrava Babin Kuk</izvorni_sadrzaj>
    <derivirana_varijabla naziv="DomainObject.Predmet.ProtustrankaIDrugiAdressOIB_1">H.T.C.Dubrava Babin Kuk</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odvj. Mirko Bogdanović</item>
      <item>Boris Anić</item>
      <item>odvj. Davor Poković</item>
      <item>H.T.C.Dubrava Babin Kuk</item>
      <item>Ivo Markus Sabljić</item>
      <item>Zlatomir Aračić</item>
    </izvorni_sadrzaj>
    <derivirana_varijabla naziv="DomainObject.Predmet.SudioniciListNaziv_1">
      <item>odvj. Mirko Bogdanović</item>
      <item>Boris Anić</item>
      <item>odvj. Davor Poković</item>
      <item>H.T.C.Dubrava Babin Kuk</item>
      <item>Ivo Markus Sabljić</item>
      <item>Zlatomir Aračić</item>
    </derivirana_varijabla>
  </DomainObject.Predmet.SudioniciListNaziv>
  <DomainObject.Predmet.SudioniciListAdressOIB>
    <izvorni_sadrzaj>
      <item>odvj. Mirko Bogdanović</item>
      <item>Boris Anić, OIB 64454275799, Lovretska 14/I,21000 Split</item>
      <item>odvj. Davor Poković</item>
      <item>H.T.C.Dubrava Babin Kuk</item>
      <item>Ivo Markus Sabljić, Od Gaja 66,20000 Dubrovnik</item>
      <item>Zlatomir Aračić, Kaštelanska 6,21000 Split</item>
    </izvorni_sadrzaj>
    <derivirana_varijabla naziv="DomainObject.Predmet.SudioniciListAdressOIB_1">
      <item>odvj. Mirko Bogdanović</item>
      <item>Boris Anić, OIB 64454275799, Lovretska 14/I,21000 Split</item>
      <item>odvj. Davor Poković</item>
      <item>H.T.C.Dubrava Babin Kuk</item>
      <item>Ivo Markus Sabljić, Od Gaja 66,20000 Dubrovnik</item>
      <item>Zlatomir Aračić, Kaštelanska 6,21000 Split</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64454275799</item>
      <item>, OIB null</item>
      <item>, OIB null</item>
      <item>, OIB null</item>
      <item>, OIB null</item>
    </izvorni_sadrzaj>
    <derivirana_varijabla naziv="DomainObject.Predmet.SudioniciListNazivOIB_1">
      <item>, OIB null</item>
      <item>, OIB 64454275799</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4. veljače 2020.</izvorni_sadrzaj>
    <derivirana_varijabla naziv="DomainObject.Predmet.DatumPocetkaProcesa_1">4. veljače 2020.</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Properties xmlns:properties="http://schemas.openxmlformats.org/officeDocument/2006/extended-properties" xmlns:vt="http://schemas.openxmlformats.org/officeDocument/2006/docPropsVTypes">
  <properties:Template>MasterTemplate</properties:Template>
  <properties:Company/>
  <properties:Pages>3</properties:Pages>
  <properties:Words>700</properties:Words>
  <properties:Characters>3469</properties:Characters>
  <properties:Lines>109</properties:Lines>
  <properties:Paragraphs>40</properties:Paragraphs>
  <properties:TotalTime>47</properties:TotalTime>
  <properties:ScaleCrop>false</properties:ScaleCrop>
  <properties:HeadingPairs>
    <vt:vector baseType="variant" size="2">
      <vt:variant>
        <vt:lpstr>Naslov</vt:lpstr>
      </vt:variant>
      <vt:variant>
        <vt:i4>1</vt:i4>
      </vt:variant>
    </vt:vector>
  </properties:HeadingPairs>
  <properties:TitlesOfParts>
    <vt:vector baseType="lpstr" size="1">
      <vt:lpstr/>
    </vt:vector>
  </properties:TitlesOfParts>
  <properties:LinksUpToDate>false</properties:LinksUpToDate>
  <properties:CharactersWithSpaces>4152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2020-03-11T08:16:00Z</dcterms:created>
  <dc:creator>Vlaho Bošković</dc:creator>
  <cp:lastModifiedBy>Vlaho Bošković</cp:lastModifiedBy>
  <cp:lastPrinted>2020-03-11T09:08:00Z</cp:lastPrinted>
  <dcterms:modified xmlns:xsi="http://www.w3.org/2001/XMLSchema-instance" xsi:type="dcterms:W3CDTF">2020-03-11T09:11:00Z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aved">
    <vt:bool>true</vt:bool>
  </prop:property>
  <prop:property fmtid="{D5CDD505-2E9C-101B-9397-08002B2CF9AE}" pid="3" name="Naslov">
    <vt:lpwstr>Odluka - Djelomična presuda (P-183-20.docx)</vt:lpwstr>
  </prop:property>
  <prop:property fmtid="{D5CDD505-2E9C-101B-9397-08002B2CF9AE}" pid="4" name="CC_coloring">
    <vt:bool>false</vt:bool>
  </prop:property>
  <prop:property fmtid="{D5CDD505-2E9C-101B-9397-08002B2CF9AE}" pid="5" name="BrojStranica">
    <vt:i4>3</vt:i4>
  </prop:property>
</prop:Properties>
</file>