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9eb9fe7" w14:paraId="9eb9fe7" w:rsidRDefault="006F64EB" w:rsidP="006F64EB" w:rsidR="006F64EB">
      <w:pPr>
        <w:ind w:firstLine="708"/>
        <w15:collapsed w:val="false"/>
      </w:pPr>
      <w:bookmarkStart w:name="_GoBack" w:id="0"/>
      <w:bookmarkEnd w:id="0"/>
      <w:r>
        <w:rPr>
          <w:noProof/>
        </w:rPr>
        <w:drawing>
          <wp:inline distR="0" distL="0" distB="0" distT="0">
            <wp:extent cy="962025" cx="723900"/>
            <wp:effectExtent b="9525" r="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Slika 2" id="0"/>
                    <pic:cNvPicPr>
                      <a:picLocks noChangeArrowheads="true" noChangeAspect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6F64EB" w:rsidP="006F64EB" w:rsidR="006F64EB">
      <w:r>
        <w:t>REPUBLIKA HRVATSKA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Default="006F64EB" w:rsidP="006F64EB" w:rsidR="006F64EB">
      <w:pPr>
        <w:jc w:val="both"/>
        <w:rPr>
          <w:rFonts w:eastAsiaTheme="minorHAnsi"/>
          <w:bCs/>
          <w:lang w:eastAsia="en-US" w:val="fr-FR"/>
        </w:rPr>
      </w:pPr>
      <w:r>
        <w:t>TRGOVAČKI SUD U SPLITU</w:t>
      </w:r>
    </w:p>
    <w:p w:rsidRDefault="006F64EB" w:rsidP="006F64EB" w:rsidR="006F64EB">
      <w:pPr>
        <w:jc w:val="both"/>
        <w:rPr>
          <w:rFonts w:eastAsiaTheme="minorHAnsi"/>
          <w:bCs/>
          <w:lang w:eastAsia="en-US" w:val="en-US"/>
        </w:rPr>
      </w:pPr>
      <w:r>
        <w:rPr>
          <w:rFonts w:eastAsiaTheme="minorHAnsi"/>
          <w:bCs/>
          <w:lang w:eastAsia="en-US" w:val="fr-FR"/>
        </w:rPr>
        <w:t xml:space="preserve">Sukoišanska 6, Split                                    </w:t>
      </w:r>
      <w:r>
        <w:rPr>
          <w:rFonts w:eastAsiaTheme="minorHAnsi"/>
          <w:lang w:eastAsia="en-US"/>
        </w:rPr>
        <w:t>                                       </w:t>
      </w:r>
    </w:p>
    <w:p w:rsidRDefault="006F64EB" w:rsidP="006F64EB" w:rsidR="006F64EB">
      <w:pPr>
        <w:spacing w:after="260" w:before="260"/>
        <w:jc w:val="center"/>
        <w:rPr>
          <w:rFonts w:eastAsiaTheme="minorHAnsi"/>
          <w:spacing w:val="60"/>
          <w:lang w:eastAsia="en-US" w:val="en-US"/>
        </w:rPr>
      </w:pPr>
      <w:r>
        <w:rPr>
          <w:rFonts w:eastAsiaTheme="minorHAnsi"/>
          <w:spacing w:val="60"/>
          <w:lang w:eastAsia="en-US" w:val="en-US"/>
        </w:rPr>
        <w:t>REPUBLIKA HRVATSKA</w:t>
      </w:r>
    </w:p>
    <w:p w:rsidRDefault="006F64EB" w:rsidP="006F64EB" w:rsidR="006F64EB">
      <w:pPr>
        <w:spacing w:after="260" w:before="260"/>
        <w:jc w:val="center"/>
        <w:rPr>
          <w:rFonts w:eastAsiaTheme="minorHAnsi"/>
          <w:bCs/>
          <w:spacing w:val="60"/>
          <w:lang w:eastAsia="en-US" w:val="en-US"/>
        </w:rPr>
      </w:pPr>
      <w:r>
        <w:rPr>
          <w:rFonts w:eastAsiaTheme="minorHAnsi"/>
          <w:bCs/>
          <w:spacing w:val="60"/>
          <w:lang w:eastAsia="en-US" w:val="en-US"/>
        </w:rPr>
        <w:t xml:space="preserve">RJEŠENJE </w:t>
      </w:r>
    </w:p>
    <w:p w:rsidRDefault="006F64EB" w:rsidP="006F64EB" w:rsidR="006F64EB">
      <w:pPr>
        <w:spacing w:before="22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Trgovački sud u Splitu, po sutkinji Ani Golub Gruić, </w:t>
      </w:r>
      <w:r>
        <w:t xml:space="preserve">u postupku povodom zahtjeva FINANCIJSKE AGENCIJE, Regionalni centar Split, Podružnica Split, Mažuranićevo šetalište 24B, OIB: 85821130368, za provedbu skraćenog stečajnog postupka nad dužnikom </w:t>
      </w:r>
      <w:r>
        <w:rPr>
          <w:color w:val="FF0000"/>
        </w:rPr>
        <w:t xml:space="preserve"> </w:t>
      </w:r>
      <w:r w:rsidR="00C90B8A">
        <w:t>AGRO WAY INTERNATIONAL d.o.o., OIB: 86054494470, Split, Rovinjska 2</w:t>
      </w:r>
      <w:r>
        <w:t xml:space="preserve">, </w:t>
      </w:r>
      <w:r w:rsidR="001C4212">
        <w:rPr>
          <w:rFonts w:eastAsiaTheme="minorHAnsi"/>
          <w:lang w:eastAsia="en-US"/>
        </w:rPr>
        <w:t>2. studenog</w:t>
      </w:r>
      <w:r>
        <w:rPr>
          <w:rFonts w:eastAsiaTheme="minorHAnsi"/>
          <w:lang w:eastAsia="en-US"/>
        </w:rPr>
        <w:t xml:space="preserve"> 2017. </w:t>
      </w:r>
    </w:p>
    <w:p w:rsidRDefault="006F64EB" w:rsidP="006F64EB" w:rsidR="006F64EB">
      <w:pPr>
        <w:spacing w:after="200" w:before="240"/>
        <w:ind w:firstLine="720" w:left="2880"/>
        <w:rPr>
          <w:spacing w:val="100"/>
        </w:rPr>
      </w:pPr>
      <w:r>
        <w:rPr>
          <w:spacing w:val="100"/>
        </w:rPr>
        <w:t>riješio je</w:t>
      </w:r>
    </w:p>
    <w:p w:rsidRDefault="006F64EB" w:rsidP="006F64EB" w:rsidR="006F64EB">
      <w:pPr>
        <w:ind w:firstLine="708"/>
        <w:jc w:val="both"/>
      </w:pPr>
      <w:r>
        <w:t xml:space="preserve">Obustavlja se skraćeni stečajni postupak nad trgovačkim društvom </w:t>
      </w:r>
      <w:r w:rsidR="00C90B8A">
        <w:t>AGRO WAY INTERNATIONAL d.o.o., OIB: 86054494470, Split, Rovinjska 2</w:t>
      </w:r>
      <w:r>
        <w:t xml:space="preserve">. </w:t>
      </w:r>
    </w:p>
    <w:p w:rsidRDefault="006F64EB" w:rsidP="006F64EB" w:rsidR="006F64EB">
      <w:pPr>
        <w:spacing w:after="100" w:before="200"/>
        <w:jc w:val="center"/>
      </w:pPr>
      <w:r>
        <w:t>Obrazloženje</w:t>
      </w:r>
    </w:p>
    <w:p w:rsidRDefault="006F64EB" w:rsidP="006F64EB" w:rsidR="006F64EB">
      <w:pPr>
        <w:ind w:firstLine="708"/>
        <w:jc w:val="both"/>
      </w:pPr>
      <w:r>
        <w:t xml:space="preserve">Pred ovim sudom dana </w:t>
      </w:r>
      <w:r w:rsidR="0026648E">
        <w:t>3. studenog</w:t>
      </w:r>
      <w:r>
        <w:t xml:space="preserve"> </w:t>
      </w:r>
      <w:r w:rsidR="0026648E">
        <w:t>2015</w:t>
      </w:r>
      <w:r>
        <w:t xml:space="preserve">. zaprimljen je prijedlog Financijska agencija, Regionalni centar Split zahtjev za provedbu skraćenog stečajnog postupka nad </w:t>
      </w:r>
      <w:r w:rsidR="00C90B8A">
        <w:t>AGRO WAY INTERNATIONAL d.o.o., OIB: 86054494470, Split, Rovinjska 2</w:t>
      </w:r>
      <w:r>
        <w:t>.</w:t>
      </w:r>
    </w:p>
    <w:p w:rsidRDefault="006F64EB" w:rsidP="006F64EB" w:rsidR="006F64EB">
      <w:pPr>
        <w:spacing w:before="200"/>
        <w:ind w:firstLine="708"/>
        <w:jc w:val="both"/>
      </w:pPr>
      <w:r>
        <w:t xml:space="preserve">U podnesenom zahtjevu navedeno je da dužnik na dan </w:t>
      </w:r>
      <w:r w:rsidR="0026648E">
        <w:t>1. rujna 2015</w:t>
      </w:r>
      <w:r>
        <w:t xml:space="preserve">., u Očevidniku redoslijeda osnova za plaćanje, ima evidentirane neizvršene osnove za plaćanje u neprekinutom razdoblju od </w:t>
      </w:r>
      <w:r w:rsidR="00C90B8A">
        <w:t>3062</w:t>
      </w:r>
      <w:r>
        <w:t xml:space="preserve"> dana, u ukupnom iznosu od </w:t>
      </w:r>
      <w:r w:rsidR="00C90B8A">
        <w:t>159.945,73</w:t>
      </w:r>
      <w:r>
        <w:t xml:space="preserve"> kuna, kao i da prema podacima koji su dostavljeni od Hrvatskog zavoda za mirovinsko osiguranje, dužnik nema zaposlenih.</w:t>
      </w:r>
    </w:p>
    <w:p w:rsidRDefault="006F64EB" w:rsidP="006F64EB" w:rsidR="006F64EB">
      <w:pPr>
        <w:spacing w:before="200"/>
        <w:ind w:firstLine="709"/>
        <w:jc w:val="both"/>
      </w:pPr>
      <w:r>
        <w:t xml:space="preserve">Budući da su prema podacima iz podnesenog zahtjeva bile ispunjene pretpostavke iz čl. 428. Stečajnog zakona (˝Narodne novine˝ broj 71/15; dalje: SZ) ovaj sud je </w:t>
      </w:r>
      <w:r w:rsidR="00C90B8A">
        <w:t>16. listopada</w:t>
      </w:r>
      <w:r>
        <w:t xml:space="preserve"> 2017. na mrežnoj stranici e-Oglasna ploča sudova objavio oglas s podacima o identifikaciji dužnika te ukupnom iznosu duga dužnika evidentiranog na temelju neizvršenih osnova za plaćanje. Isto tako, tim, oglasom su osobe ovlaštene za zastupanje dužnika pozvane da u roku od 15 dana od dana objave oglasa podnesu sudu javnobilježnički ovjerovljen popis imovine i obveza dužnika na propisanom obrascu, a vjerovnici dužnika su pozvani da najkasnije u roku od 45 dana od objave oglasa predlože otvaranje stečajnog postupka nad dužnikom, sve to uz upozorenje na pravne posljedice nepodnošenja prijedloga za otvaranje stečajnog postupka.</w:t>
      </w:r>
    </w:p>
    <w:p w:rsidRDefault="006F64EB" w:rsidP="0026648E" w:rsidR="00C90B8A">
      <w:pPr>
        <w:spacing w:before="200"/>
        <w:ind w:firstLine="709"/>
        <w:jc w:val="both"/>
      </w:pPr>
      <w:r>
        <w:t xml:space="preserve">Republika Hrvatska, Ministarstvo financija, Porezna uprava, zastupana po Županijskom državnom odvjetništvu u Splitu, dostavila je </w:t>
      </w:r>
      <w:r w:rsidR="00C90B8A">
        <w:t>25</w:t>
      </w:r>
      <w:r w:rsidR="0026648E">
        <w:t>. listopada</w:t>
      </w:r>
      <w:r>
        <w:t xml:space="preserve"> 2017. prijedlog za otvaranje stečajnog postupka na propisanom obrascu (list </w:t>
      </w:r>
      <w:r w:rsidR="00C90B8A">
        <w:t>21</w:t>
      </w:r>
      <w:r>
        <w:t xml:space="preserve"> spisa). U prilogu prijedloga dostavljeno je stanje računa poreznog obveznika </w:t>
      </w:r>
      <w:r w:rsidR="00C90B8A">
        <w:t>AGRO WAY INTERNATIONAL d.o.o., OIB: 86054494470, Split, Rovinjska 2</w:t>
      </w:r>
      <w:r>
        <w:t xml:space="preserve">, na dan </w:t>
      </w:r>
      <w:r w:rsidR="00C90B8A">
        <w:t>17</w:t>
      </w:r>
      <w:r w:rsidR="0026648E">
        <w:t>. listopada</w:t>
      </w:r>
      <w:r>
        <w:t xml:space="preserve"> 2017. iz kojeg proizlazi kako dužnik duguje iznos od </w:t>
      </w:r>
      <w:r w:rsidR="00C90B8A">
        <w:t>121.208,80</w:t>
      </w:r>
      <w:r>
        <w:t xml:space="preserve"> kn, čime je Republika  Hrvatska,  Ministarstvo financija, </w:t>
      </w:r>
      <w:r>
        <w:lastRenderedPageBreak/>
        <w:t xml:space="preserve">Porezna uprava, učinila vjerojatnim postojanje tražbine prema dužniku (list </w:t>
      </w:r>
      <w:r w:rsidR="00C90B8A">
        <w:t>22</w:t>
      </w:r>
      <w:r>
        <w:t xml:space="preserve"> spisa). Nadalje, predlagatelj navodi da dužnik ima dugotrajnu imovinu koja bi bila dostatna za plaćanje troškova stečajnog postupka te u tom pravcu dostavlja </w:t>
      </w:r>
      <w:r w:rsidR="00C90B8A">
        <w:t xml:space="preserve">zk izvadak za kat.čest. 791/64 ZU 198 K.O. Kamensko. </w:t>
      </w:r>
    </w:p>
    <w:p w:rsidRDefault="006F64EB" w:rsidP="00C90B8A" w:rsidR="006F64EB">
      <w:pPr>
        <w:spacing w:before="200"/>
        <w:ind w:firstLine="708"/>
        <w:jc w:val="both"/>
      </w:pPr>
      <w:r>
        <w:t xml:space="preserve">Odredbom čl. 431. st. 1. SZ-a propisano je da ako osobe ovlaštene za zastupanje dužnika po zakonu u roku od 15 dana ne podnesu popis imovine i obveza dužnika ili ako iz tog popisa proizlazi da dužnik ima imovinu koja nije dostatna za namirenje predvidivih troškova stečajnog postupka te ako u roku od 45 dana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 </w:t>
      </w:r>
    </w:p>
    <w:p w:rsidRDefault="006F64EB" w:rsidP="006F64EB" w:rsidR="006F64EB">
      <w:pPr>
        <w:spacing w:before="200"/>
        <w:ind w:firstLine="709"/>
        <w:jc w:val="both"/>
      </w:pPr>
      <w:r>
        <w:t>Nadalje, odredbom čl. 433. SZ-a ako nisu ispunjene pretpostavke za istodobno otvaranje i zaključenje skraćenoga stečajnog postupka prema čl. 431. SZ-a, sud će obustaviti skraćeni stečajni postupak i odgovarajućom primjenom općih odredbi stečajnoga postupka donijeti rješenje o pokretanju prethodnoga postupka odnosno otvaranju stečajnoga postupka.</w:t>
      </w:r>
    </w:p>
    <w:p w:rsidRDefault="006F64EB" w:rsidP="006F64EB" w:rsidR="006F64EB">
      <w:pPr>
        <w:spacing w:before="200"/>
        <w:ind w:firstLine="709"/>
        <w:jc w:val="both"/>
      </w:pPr>
      <w:r>
        <w:t xml:space="preserve">S obzirom na to da je Republika Hrvatska, Ministarstvo financija, Porezna uprava, kao vjerovnik koji je u smislu čl. 114. st. 3. SZ-a oslobođen plaćanja predujma za namirenje troškova stečajnog postupka iz čl. 114. st. 1. SZ-a, u roku 45 dana od dana objave oglasa predložila otvoriti stečaj nad dužnikom i obavijestila sud kako dužnik ima navedenu imovinu, a čija bi vrijednost prema sada dostupnim podacima bila dostatna za namirenje predvidivih troškova stečajnoga postupka, sud je na temelju odredbe čl. 433. SZ-a riješio kao u izreci. </w:t>
      </w:r>
    </w:p>
    <w:p w:rsidRDefault="006F64EB" w:rsidP="006F64EB" w:rsidR="006F64EB">
      <w:pPr>
        <w:spacing w:before="200"/>
        <w:ind w:firstLine="708"/>
        <w:jc w:val="both"/>
      </w:pPr>
      <w:r>
        <w:t>Sud će, po pravomoćnosti ovog rješenja, odgovarajućom primjenom općih odredbi stečajnoga postupka propisanih Stečajnim zakonom donijeti rješenje o pokretanju prethodnoga postupka odnosno otvaranju stečajnoga postupka.</w:t>
      </w:r>
    </w:p>
    <w:p w:rsidRDefault="006F64EB" w:rsidP="006F64EB" w:rsidR="006F64EB">
      <w:pPr>
        <w:spacing w:before="200"/>
        <w:jc w:val="center"/>
      </w:pPr>
      <w:r>
        <w:t xml:space="preserve">U Splitu </w:t>
      </w:r>
      <w:r w:rsidR="001C4212">
        <w:t>2. studenog</w:t>
      </w:r>
      <w:r>
        <w:t xml:space="preserve"> 2017. </w:t>
      </w:r>
    </w:p>
    <w:p w:rsidRDefault="006F64EB" w:rsidP="006F64EB" w:rsidR="006F64EB">
      <w:pPr>
        <w:spacing w:before="200"/>
        <w:ind w:left="6480"/>
        <w:jc w:val="center"/>
      </w:pPr>
      <w:r>
        <w:t>SUTKINJA</w:t>
      </w:r>
    </w:p>
    <w:p w:rsidRDefault="006F64EB" w:rsidP="00705B34" w:rsidR="006F64EB">
      <w:pPr>
        <w:jc w:val="right"/>
      </w:pPr>
      <w:r>
        <w:t>ANA GOLUB GRUIĆ</w:t>
      </w:r>
      <w:r w:rsidR="00705B34">
        <w:t>,v.r.</w:t>
      </w:r>
    </w:p>
    <w:p w:rsidRDefault="00705B34" w:rsidP="00705B34" w:rsidR="00705B34">
      <w:pPr>
        <w:jc w:val="right"/>
      </w:pPr>
      <w:r>
        <w:t>za točnost otpravka-ovlašteni službenik</w:t>
      </w:r>
    </w:p>
    <w:p w:rsidRDefault="00705B34" w:rsidP="006F64EB" w:rsidR="00705B34">
      <w:pPr>
        <w:ind w:left="6480"/>
        <w:jc w:val="center"/>
      </w:pPr>
      <w:r>
        <w:t xml:space="preserve">Ivana Hajder </w:t>
      </w:r>
    </w:p>
    <w:p w:rsidRDefault="006F64EB" w:rsidP="006F64EB" w:rsidR="006F64EB">
      <w:pPr>
        <w:ind w:left="6480"/>
        <w:jc w:val="center"/>
      </w:pPr>
    </w:p>
    <w:p w:rsidRDefault="006F64EB" w:rsidP="006F64EB" w:rsidR="006F64EB">
      <w:pPr>
        <w:spacing w:before="160"/>
        <w:jc w:val="both"/>
        <w:rPr>
          <w:lang w:eastAsia="en-US"/>
        </w:rPr>
      </w:pPr>
    </w:p>
    <w:p w:rsidRDefault="006F64EB" w:rsidP="006F64EB" w:rsidR="006F64EB">
      <w:pPr>
        <w:spacing w:before="160"/>
        <w:jc w:val="both"/>
        <w:rPr>
          <w:lang w:eastAsia="en-US"/>
        </w:rPr>
      </w:pPr>
      <w:r>
        <w:rPr>
          <w:lang w:eastAsia="en-US"/>
        </w:rPr>
        <w:t xml:space="preserve">POUKA O PRAVNOM LIJEKU: 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pismeno u tri primjerka, a o istoj odlučuje Visoki trgovački sud Republike Hrvatske. </w:t>
      </w:r>
    </w:p>
    <w:p w:rsidRDefault="006F64EB" w:rsidP="006F64EB" w:rsidR="006F64EB">
      <w:pPr>
        <w:jc w:val="both"/>
      </w:pPr>
    </w:p>
    <w:p w:rsidRDefault="006F64EB" w:rsidP="006F64EB" w:rsidR="006F64EB">
      <w:pPr>
        <w:jc w:val="both"/>
      </w:pPr>
    </w:p>
    <w:p w:rsidRDefault="00853B3E" w:rsidR="00853B3E"/>
    <w:sectPr w:rsidR="00853B3E">
      <w:headerReference w:type="default" r:id="rId9"/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AF72DE" w:rsidP="0026648E" w:rsidR="00AF72DE">
      <w:r>
        <w:separator/>
      </w:r>
    </w:p>
  </w:endnote>
  <w:endnote w:id="0" w:type="continuationSeparator">
    <w:p w:rsidRDefault="00AF72DE" w:rsidP="0026648E" w:rsidR="00AF72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AF72DE" w:rsidP="0026648E" w:rsidR="00AF72DE">
      <w:r>
        <w:separator/>
      </w:r>
    </w:p>
  </w:footnote>
  <w:footnote w:id="0" w:type="continuationSeparator">
    <w:p w:rsidRDefault="00AF72DE" w:rsidP="0026648E" w:rsidR="00AF72DE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90B8A" w:rsidP="009C4C63" w:rsidR="009C4C63">
    <w:pPr>
      <w:pStyle w:val="Zaglavlje"/>
      <w:jc w:val="right"/>
    </w:pPr>
    <w:r>
      <w:t>Poslovni broj:</w:t>
    </w:r>
    <w:r w:rsidR="00D117B4">
      <w:t>11. St-</w:t>
    </w:r>
    <w:r>
      <w:t>1658</w:t>
    </w:r>
    <w:r w:rsidR="0026648E">
      <w:t>/2015</w:t>
    </w:r>
  </w:p>
  <w:p w:rsidRDefault="00FB51C4" w:rsidR="009C4C63">
    <w:pPr>
      <w:pStyle w:val="Zaglavlje"/>
    </w:pP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6F64EB"/>
    <w:rsid w:val="00066650"/>
    <w:rsid w:val="00085E7C"/>
    <w:rsid w:val="000B4D96"/>
    <w:rsid w:val="000D5416"/>
    <w:rsid w:val="000E6D83"/>
    <w:rsid w:val="001C4212"/>
    <w:rsid w:val="0026648E"/>
    <w:rsid w:val="003C2F22"/>
    <w:rsid w:val="00417EA6"/>
    <w:rsid w:val="004767A6"/>
    <w:rsid w:val="0066131E"/>
    <w:rsid w:val="006F64EB"/>
    <w:rsid w:val="00705B34"/>
    <w:rsid w:val="0071519E"/>
    <w:rsid w:val="007F7A84"/>
    <w:rsid w:val="00814EDB"/>
    <w:rsid w:val="00815142"/>
    <w:rsid w:val="00853B3E"/>
    <w:rsid w:val="00981D37"/>
    <w:rsid w:val="00A51DE9"/>
    <w:rsid w:val="00AF72DE"/>
    <w:rsid w:val="00B7506F"/>
    <w:rsid w:val="00C55A5C"/>
    <w:rsid w:val="00C90B8A"/>
    <w:rsid w:val="00CA3189"/>
    <w:rsid w:val="00D117B4"/>
    <w:rsid w:val="00D8632A"/>
    <w:rsid w:val="00DD0D50"/>
    <w:rsid w:val="00EB6A52"/>
    <w:rsid w:val="00F2599E"/>
    <w:rsid w:val="00FB5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6F64EB"/>
    <w:rPr>
      <w:rFonts w:cs="Times New Roman" w:eastAsia="Times New Roman"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unhideWhenUsed/>
    <w:rsid w:val="006F64EB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6F64EB"/>
    <w:rPr>
      <w:rFonts w:cs="Times New Roman" w:eastAsia="Times New Roman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6F64EB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6F64EB"/>
    <w:rPr>
      <w:rFonts w:cs="Tahoma" w:eastAsia="Times New Roman" w:hAnsi="Tahoma" w:asci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26648E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26648E"/>
    <w:rPr>
      <w:rFonts w:cs="Times New Roman" w:eastAsia="Times New Roman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FB51C4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FB51C4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FB51C4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FB51C4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FB51C4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6F64EB"/>
    <w:rPr>
      <w:rFonts w:cs="Times New Roman" w:eastAsia="Times New Roman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unhideWhenUsed/>
    <w:rsid w:val="006F64EB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6F64EB"/>
    <w:rPr>
      <w:rFonts w:cs="Times New Roman" w:eastAsia="Times New Roman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6F64EB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6F64EB"/>
    <w:rPr>
      <w:rFonts w:ascii="Tahoma" w:cs="Tahoma" w:eastAsia="Times New Roman" w:hAns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26648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26648E"/>
    <w:rPr>
      <w:rFonts w:cs="Times New Roman" w:eastAsia="Times New Roman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FB51C4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FB51C4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FB51C4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FB51C4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FB51C4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2. studenog 2017.</izvorni_sadrzaj>
    <derivirana_varijabla naziv="DomainObject.DatumDonosenjaOdluke_1">2. studenog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1658</izvorni_sadrzaj>
    <derivirana_varijabla naziv="DomainObject.Predmet.Broj_1">1658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studenog 2015.</izvorni_sadrzaj>
    <derivirana_varijabla naziv="DomainObject.Predmet.DatumOsnivanja_1">9.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St-1658/2015</izvorni_sadrzaj>
    <derivirana_varijabla naziv="DomainObject.Predmet.OznakaBroj_1">St-1658/2015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ZAPRIMLJEN NOVI PRIJEDLOG POD POSLOVNIM BROJEM 14 St-1588/2016</izvorni_sadrzaj>
    <derivirana_varijabla naziv="DomainObject.Predmet.PrimjedbaSuca_1">ZAPRIMLJEN NOVI PRIJEDLOG POD POSLOVNIM BROJEM 14 St-1588/2016</derivirana_varijabla>
  </DomainObject.Predmet.PrimjedbaSuca>
  <DomainObject.Predmet.ProtustrankaFormated>
    <izvorni_sadrzaj>  AGRO WAY INTERNATIONAL, proizvodnja prehrambenih proizvoda, trgovina, d.o.o.</izvorni_sadrzaj>
    <derivirana_varijabla naziv="DomainObject.Predmet.ProtustrankaFormated_1">  AGRO WAY INTERNATIONAL, proizvodnja prehrambenih proizvoda, trgovina, d.o.o.</derivirana_varijabla>
  </DomainObject.Predmet.ProtustrankaFormated>
  <DomainObject.Predmet.ProtustrankaFormatedOIB>
    <izvorni_sadrzaj>  AGRO WAY INTERNATIONAL, proizvodnja prehrambenih proizvoda, trgovina, d.o.o., OIB 86054494470</izvorni_sadrzaj>
    <derivirana_varijabla naziv="DomainObject.Predmet.ProtustrankaFormatedOIB_1">  AGRO WAY INTERNATIONAL, proizvodnja prehrambenih proizvoda, trgovina, d.o.o., OIB 86054494470</derivirana_varijabla>
  </DomainObject.Predmet.ProtustrankaFormatedOIB>
  <DomainObject.Predmet.ProtustrankaFormatedWithAdress>
    <izvorni_sadrzaj> AGRO WAY INTERNATIONAL, proizvodnja prehrambenih proizvoda, trgovina, d.o.o., Rovinjska 2, 21000 Split</izvorni_sadrzaj>
    <derivirana_varijabla naziv="DomainObject.Predmet.ProtustrankaFormatedWithAdress_1"> AGRO WAY INTERNATIONAL, proizvodnja prehrambenih proizvoda, trgovina, d.o.o., Rovinjska 2, 21000 Split</derivirana_varijabla>
  </DomainObject.Predmet.ProtustrankaFormatedWithAdress>
  <DomainObject.Predmet.ProtustrankaFormatedWithAdressOIB>
    <izvorni_sadrzaj> AGRO WAY INTERNATIONAL, proizvodnja prehrambenih proizvoda, trgovina, d.o.o., OIB 86054494470, Rovinjska 2, 21000 Split</izvorni_sadrzaj>
    <derivirana_varijabla naziv="DomainObject.Predmet.ProtustrankaFormatedWithAdressOIB_1"> AGRO WAY INTERNATIONAL, proizvodnja prehrambenih proizvoda, trgovina, d.o.o., OIB 86054494470, Rovinjska 2, 21000 Split</derivirana_varijabla>
  </DomainObject.Predmet.ProtustrankaFormatedWithAdressOIB>
  <DomainObject.Predmet.ProtustrankaWithAdress>
    <izvorni_sadrzaj>AGRO WAY INTERNATIONAL, proizvodnja prehrambenih proizvoda, trgovina, d.o.o. Rovinjska 2, 21000 Split</izvorni_sadrzaj>
    <derivirana_varijabla naziv="DomainObject.Predmet.ProtustrankaWithAdress_1">AGRO WAY INTERNATIONAL, proizvodnja prehrambenih proizvoda, trgovina, d.o.o. Rovinjska 2, 21000 Split</derivirana_varijabla>
  </DomainObject.Predmet.ProtustrankaWithAdress>
  <DomainObject.Predmet.ProtustrankaWithAdressOIB>
    <izvorni_sadrzaj>AGRO WAY INTERNATIONAL, proizvodnja prehrambenih proizvoda, trgovina, d.o.o., OIB 86054494470, Rovinjska 2, 21000 Split</izvorni_sadrzaj>
    <derivirana_varijabla naziv="DomainObject.Predmet.ProtustrankaWithAdressOIB_1">AGRO WAY INTERNATIONAL, proizvodnja prehrambenih proizvoda, trgovina, d.o.o., OIB 86054494470, Rovinjska 2, 21000 Split</derivirana_varijabla>
  </DomainObject.Predmet.ProtustrankaWithAdressOIB>
  <DomainObject.Predmet.ProtustrankaNazivFormated>
    <izvorni_sadrzaj>AGRO WAY INTERNATIONAL, proizvodnja prehrambenih proizvoda, trgovina, d.o.o.</izvorni_sadrzaj>
    <derivirana_varijabla naziv="DomainObject.Predmet.ProtustrankaNazivFormated_1">AGRO WAY INTERNATIONAL, proizvodnja prehrambenih proizvoda, trgovina, d.o.o.</derivirana_varijabla>
  </DomainObject.Predmet.ProtustrankaNazivFormated>
  <DomainObject.Predmet.ProtustrankaNazivFormatedOIB>
    <izvorni_sadrzaj>AGRO WAY INTERNATIONAL, proizvodnja prehrambenih proizvoda, trgovina, d.o.o., OIB 86054494470</izvorni_sadrzaj>
    <derivirana_varijabla naziv="DomainObject.Predmet.ProtustrankaNazivFormatedOIB_1">AGRO WAY INTERNATIONAL, proizvodnja prehrambenih proizvoda, trgovina, d.o.o., OIB 86054494470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112</izvorni_sadrzaj>
    <derivirana_varijabla naziv="DomainObject.Predmet.Referada.Prostorija.Oznaka_1">112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 RC SPLIT; Ministarstvo financija RH zastupanog po punomoćniku Županijsko državno odvjetništvo u Splitu</izvorni_sadrzaj>
    <derivirana_varijabla naziv="DomainObject.Predmet.StrankaFormated_1">  FINANCIJSKA AGENCIJA RC SPLIT; Ministarstvo financija RH zastupanog po punomoćniku Županijsko državno odvjetništvo u Splitu</derivirana_varijabla>
  </DomainObject.Predmet.StrankaFormated>
  <DomainObject.Predmet.StrankaFormatedOIB>
    <izvorni_sadrzaj>  FINANCIJSKA AGENCIJA RC SPLIT, OIB 85821130368; Ministarstvo financija RH, OIB 86054494470 zastupanog po punomoćniku Županijsko državno odvjetništvo u Splitu</izvorni_sadrzaj>
    <derivirana_varijabla naziv="DomainObject.Predmet.StrankaFormatedOIB_1">  FINANCIJSKA AGENCIJA RC SPLIT, OIB 85821130368; Ministarstvo financija RH, OIB 86054494470 zastupanog po punomoćniku Županijsko državno odvjetništvo u Splitu</derivirana_varijabla>
  </DomainObject.Predmet.StrankaFormatedOIB>
  <DomainObject.Predmet.StrankaFormatedWithAdress>
    <izvorni_sadrzaj> FINANCIJSKA AGENCIJA RC SPLIT, Mažuranićeva 24b, 21000 Split; Ministarstvo financija RH, Katančićeva 5, 10000 Zagreb zastupanog po punomoćniku Županijsko državno odvjetništvo u Splitu</izvorni_sadrzaj>
    <derivirana_varijabla naziv="DomainObject.Predmet.StrankaFormatedWithAdress_1"> FINANCIJSKA AGENCIJA RC SPLIT, Mažuranićeva 24b, 21000 Split; Ministarstvo financija RH, Katančićeva 5, 10000 Zagreb zastupanog po punomoćniku Županijsko državno odvjetništvo u Splitu</derivirana_varijabla>
  </DomainObject.Predmet.StrankaFormatedWithAdress>
  <DomainObject.Predmet.StrankaFormatedWithAdressOIB>
    <izvorni_sadrzaj> FINANCIJSKA AGENCIJA RC SPLIT, OIB 85821130368, Mažuranićeva 24b, 21000 Split; Ministarstvo financija RH, OIB 86054494470, Katančićeva 5, 10000 Zagreb zastupanog po punomoćniku Županijsko državno odvjetništvo u Splitu</izvorni_sadrzaj>
    <derivirana_varijabla naziv="DomainObject.Predmet.StrankaFormatedWithAdressOIB_1"> FINANCIJSKA AGENCIJA RC SPLIT, OIB 85821130368, Mažuranićeva 24b, 21000 Split; Ministarstvo financija RH, OIB 86054494470, Katančićeva 5, 10000 Zagreb zastupanog po punomoćniku Županijsko državno odvjetništvo u Splitu</derivirana_varijabla>
  </DomainObject.Predmet.StrankaFormatedWithAdressOIB>
  <DomainObject.Predmet.StrankaWithAdress>
    <izvorni_sadrzaj>FINANCIJSKA AGENCIJA RC SPLIT Mažuranićeva 24b,21000 Split,Ministarstvo financija RH Katančićeva 5,10000 Zagreb</izvorni_sadrzaj>
    <derivirana_varijabla naziv="DomainObject.Predmet.StrankaWithAdress_1">FINANCIJSKA AGENCIJA RC SPLIT Mažuranićeva 24b,21000 Split,Ministarstvo financija RH Katančićeva 5,10000 Zagreb</derivirana_varijabla>
  </DomainObject.Predmet.StrankaWithAdress>
  <DomainObject.Predmet.StrankaWithAdressOIB>
    <izvorni_sadrzaj>FINANCIJSKA AGENCIJA RC SPLIT, OIB 85821130368, Mažuranićeva 24b,21000 Split,Ministarstvo financija RH, OIB 86054494470, Katančićeva 5,10000 Zagreb</izvorni_sadrzaj>
    <derivirana_varijabla naziv="DomainObject.Predmet.StrankaWithAdressOIB_1">FINANCIJSKA AGENCIJA RC SPLIT, OIB 85821130368, Mažuranićeva 24b,21000 Split,Ministarstvo financija RH, OIB 86054494470, Katančićeva 5,10000 Zagreb</derivirana_varijabla>
  </DomainObject.Predmet.StrankaWithAdressOIB>
  <DomainObject.Predmet.StrankaNazivFormated>
    <izvorni_sadrzaj>FINANCIJSKA AGENCIJA RC SPLIT,Ministarstvo financija RH</izvorni_sadrzaj>
    <derivirana_varijabla naziv="DomainObject.Predmet.StrankaNazivFormated_1">FINANCIJSKA AGENCIJA RC SPLIT,Ministarstvo financija RH</derivirana_varijabla>
  </DomainObject.Predmet.StrankaNazivFormated>
  <DomainObject.Predmet.StrankaNazivFormatedOIB>
    <izvorni_sadrzaj>FINANCIJSKA AGENCIJA RC SPLIT, OIB 85821130368,Ministarstvo financija RH, OIB 86054494470</izvorni_sadrzaj>
    <derivirana_varijabla naziv="DomainObject.Predmet.StrankaNazivFormatedOIB_1">FINANCIJSKA AGENCIJA RC SPLIT, OIB 85821130368,Ministarstvo financija RH, OIB 86054494470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159945.73</izvorni_sadrzaj>
    <derivirana_varijabla naziv="DomainObject.Predmet.TrenutnaVrijednost_1">159945.73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Jelaska</izvorni_sadrzaj>
    <derivirana_varijabla naziv="DomainObject.Predmet.Zapisnicar_1">Ana Jelaska</derivirana_varijabla>
  </DomainObject.Predmet.Zapisnicar>
  <DomainObject.Predmet.StrankaListFormated>
    <izvorni_sadrzaj>
      <item>FINANCIJSKA AGENCIJA RC SPLIT</item>
      <item>Ministarstvo financija RH zastupanog po punomoćniku Županijsko državno odvjetništvo u Splitu</item>
    </izvorni_sadrzaj>
    <derivirana_varijabla naziv="DomainObject.Predmet.StrankaListFormated_1">
      <item>FINANCIJSKA AGENCIJA RC SPLIT</item>
      <item>Ministarstvo financija RH zastupanog po punomoćniku Županijsko državno odvjetništvo u Splitu</item>
    </derivirana_varijabla>
  </DomainObject.Predmet.StrankaListFormated>
  <DomainObject.Predmet.StrankaListFormatedOIB>
    <izvorni_sadrzaj>
      <item>FINANCIJSKA AGENCIJA RC SPLIT, OIB 85821130368</item>
      <item>Ministarstvo financija RH, OIB 86054494470 zastupanog po punomoćniku Županijsko državno odvjetništvo u Splitu</item>
    </izvorni_sadrzaj>
    <derivirana_varijabla naziv="DomainObject.Predmet.StrankaListFormatedOIB_1">
      <item>FINANCIJSKA AGENCIJA RC SPLIT, OIB 85821130368</item>
      <item>Ministarstvo financija RH, OIB 86054494470 zastupanog po punomoćniku Županijsko državno odvjetništvo u Splitu</item>
    </derivirana_varijabla>
  </DomainObject.Predmet.StrankaListFormatedOIB>
  <DomainObject.Predmet.StrankaListFormatedWithAdress>
    <izvorni_sadrzaj>
      <item>FINANCIJSKA AGENCIJA RC SPLIT, Mažuranićeva 24b, 21000 Split</item>
      <item>Ministarstvo financija RH, Katančićeva 5, 10000 Zagreb zastupanog po punomoćniku Županijsko državno odvjetništvo u Splitu</item>
    </izvorni_sadrzaj>
    <derivirana_varijabla naziv="DomainObject.Predmet.StrankaListFormatedWithAdress_1">
      <item>FINANCIJSKA AGENCIJA RC SPLIT, Mažuranićeva 24b, 21000 Split</item>
      <item>Ministarstvo financija RH, Katančićeva 5, 10000 Zagreb zastupanog po punomoćniku Županijsko državno odvjetništvo u Splitu</item>
    </derivirana_varijabla>
  </DomainObject.Predmet.StrankaListFormatedWithAdress>
  <DomainObject.Predmet.StrankaListFormatedWithAdressOIB>
    <izvorni_sadrzaj>
      <item>FINANCIJSKA AGENCIJA RC SPLIT, OIB 85821130368, Mažuranićeva 24b, 21000 Split</item>
      <item>Ministarstvo financija RH, OIB 86054494470, Katančićeva 5, 10000 Zagreb zastupanog po punomoćniku Županijsko državno odvjetništvo u Splitu</item>
    </izvorni_sadrzaj>
    <derivirana_varijabla naziv="DomainObject.Predmet.StrankaListFormatedWithAdressOIB_1">
      <item>FINANCIJSKA AGENCIJA RC SPLIT, OIB 85821130368, Mažuranićeva 24b, 21000 Split</item>
      <item>Ministarstvo financija RH, OIB 86054494470, Katančićeva 5, 10000 Zagreb zastupanog po punomoćniku Županijsko državno odvjetništvo u Splitu</item>
    </derivirana_varijabla>
  </DomainObject.Predmet.StrankaListFormatedWithAdressOIB>
  <DomainObject.Predmet.StrankaListNazivFormated>
    <izvorni_sadrzaj>
      <item>FINANCIJSKA AGENCIJA RC SPLIT</item>
      <item>Ministarstvo financija RH</item>
    </izvorni_sadrzaj>
    <derivirana_varijabla naziv="DomainObject.Predmet.StrankaListNazivFormated_1">
      <item>FINANCIJSKA AGENCIJA RC SPLIT</item>
      <item>Ministarstvo financija RH</item>
    </derivirana_varijabla>
  </DomainObject.Predmet.StrankaListNazivFormated>
  <DomainObject.Predmet.StrankaListNazivFormatedOIB>
    <izvorni_sadrzaj>
      <item>FINANCIJSKA AGENCIJA RC SPLIT, OIB 85821130368</item>
      <item>Ministarstvo financija RH, OIB 86054494470</item>
    </izvorni_sadrzaj>
    <derivirana_varijabla naziv="DomainObject.Predmet.StrankaListNazivFormatedOIB_1">
      <item>FINANCIJSKA AGENCIJA RC SPLIT, OIB 85821130368</item>
      <item>Ministarstvo financija RH, OIB 86054494470</item>
    </derivirana_varijabla>
  </DomainObject.Predmet.StrankaListNazivFormatedOIB>
  <DomainObject.Predmet.ProtuStrankaListFormated>
    <izvorni_sadrzaj>
      <item>AGRO WAY INTERNATIONAL, proizvodnja prehrambenih proizvoda, trgovina, d.o.o.</item>
    </izvorni_sadrzaj>
    <derivirana_varijabla naziv="DomainObject.Predmet.ProtuStrankaListFormated_1">
      <item>AGRO WAY INTERNATIONAL, proizvodnja prehrambenih proizvoda, trgovina, d.o.o.</item>
    </derivirana_varijabla>
  </DomainObject.Predmet.ProtuStrankaListFormated>
  <DomainObject.Predmet.ProtuStrankaListFormatedOIB>
    <izvorni_sadrzaj>
      <item>AGRO WAY INTERNATIONAL, proizvodnja prehrambenih proizvoda, trgovina, d.o.o., OIB 86054494470</item>
    </izvorni_sadrzaj>
    <derivirana_varijabla naziv="DomainObject.Predmet.ProtuStrankaListFormatedOIB_1">
      <item>AGRO WAY INTERNATIONAL, proizvodnja prehrambenih proizvoda, trgovina, d.o.o., OIB 86054494470</item>
    </derivirana_varijabla>
  </DomainObject.Predmet.ProtuStrankaListFormatedOIB>
  <DomainObject.Predmet.ProtuStrankaListFormatedWithAdress>
    <izvorni_sadrzaj>
      <item>AGRO WAY INTERNATIONAL, proizvodnja prehrambenih proizvoda, trgovina, d.o.o., Rovinjska 2, 21000 Split</item>
    </izvorni_sadrzaj>
    <derivirana_varijabla naziv="DomainObject.Predmet.ProtuStrankaListFormatedWithAdress_1">
      <item>AGRO WAY INTERNATIONAL, proizvodnja prehrambenih proizvoda, trgovina, d.o.o., Rovinjska 2, 21000 Split</item>
    </derivirana_varijabla>
  </DomainObject.Predmet.ProtuStrankaListFormatedWithAdress>
  <DomainObject.Predmet.ProtuStrankaListFormatedWithAdressOIB>
    <izvorni_sadrzaj>
      <item>AGRO WAY INTERNATIONAL, proizvodnja prehrambenih proizvoda, trgovina, d.o.o., OIB 86054494470, Rovinjska 2, 21000 Split</item>
    </izvorni_sadrzaj>
    <derivirana_varijabla naziv="DomainObject.Predmet.ProtuStrankaListFormatedWithAdressOIB_1">
      <item>AGRO WAY INTERNATIONAL, proizvodnja prehrambenih proizvoda, trgovina, d.o.o., OIB 86054494470, Rovinjska 2, 21000 Split</item>
    </derivirana_varijabla>
  </DomainObject.Predmet.ProtuStrankaListFormatedWithAdressOIB>
  <DomainObject.Predmet.ProtuStrankaListNazivFormated>
    <izvorni_sadrzaj>
      <item>AGRO WAY INTERNATIONAL, proizvodnja prehrambenih proizvoda, trgovina, d.o.o.</item>
    </izvorni_sadrzaj>
    <derivirana_varijabla naziv="DomainObject.Predmet.ProtuStrankaListNazivFormated_1">
      <item>AGRO WAY INTERNATIONAL, proizvodnja prehrambenih proizvoda, trgovina, d.o.o.</item>
    </derivirana_varijabla>
  </DomainObject.Predmet.ProtuStrankaListNazivFormated>
  <DomainObject.Predmet.ProtuStrankaListNazivFormatedOIB>
    <izvorni_sadrzaj>
      <item>AGRO WAY INTERNATIONAL, proizvodnja prehrambenih proizvoda, trgovina, d.o.o., OIB 86054494470</item>
    </izvorni_sadrzaj>
    <derivirana_varijabla naziv="DomainObject.Predmet.ProtuStrankaListNazivFormatedOIB_1">
      <item>AGRO WAY INTERNATIONAL, proizvodnja prehrambenih proizvoda, trgovina, d.o.o., OIB 86054494470</item>
    </derivirana_varijabla>
  </DomainObject.Predmet.ProtuStrankaListNazivFormatedOIB>
  <DomainObject.Predmet.OstaliListFormated>
    <izvorni_sadrzaj>
      <item>Županijsko državno odvjetništvo u Splitu punomoćnik sudionika u postupku Ministarstvo financija RH</item>
    </izvorni_sadrzaj>
    <derivirana_varijabla naziv="DomainObject.Predmet.OstaliListFormated_1">
      <item>Županijsko državno odvjetništvo u Splitu punomoćnik sudionika u postupku Ministarstvo financija RH</item>
    </derivirana_varijabla>
  </DomainObject.Predmet.OstaliListFormated>
  <DomainObject.Predmet.OstaliListFormatedOIB>
    <izvorni_sadrzaj>
      <item>Županijsko državno odvjetništvo u Splitu punomoćnik sudionika u postupku Ministarstvo financija RH</item>
    </izvorni_sadrzaj>
    <derivirana_varijabla naziv="DomainObject.Predmet.OstaliListFormatedOIB_1">
      <item>Županijsko državno odvjetništvo u Splitu punomoćnik sudionika u postupku Ministarstvo financija RH</item>
    </derivirana_varijabla>
  </DomainObject.Predmet.OstaliListFormatedOIB>
  <DomainObject.Predmet.OstaliListFormatedWithAdress>
    <izvorni_sadrzaj>
      <item>Županijsko državno odvjetništvo u Splitu, Gundulićeva 29a, 21000 Split punomoćnik sudionika u postupku Ministarstvo financija RH</item>
    </izvorni_sadrzaj>
    <derivirana_varijabla naziv="DomainObject.Predmet.OstaliListFormatedWithAdress_1">
      <item>Županijsko državno odvjetništvo u Splitu, Gundulićeva 29a, 21000 Split punomoćnik sudionika u postupku Ministarstvo financija RH</item>
    </derivirana_varijabla>
  </DomainObject.Predmet.OstaliListFormatedWithAdress>
  <DomainObject.Predmet.OstaliListFormatedWithAdressOIB>
    <izvorni_sadrzaj>
      <item>Županijsko državno odvjetništvo u Splitu, Gundulićeva 29a, 21000 Split punomoćnik sudionika u postupku Ministarstvo financija RH</item>
    </izvorni_sadrzaj>
    <derivirana_varijabla naziv="DomainObject.Predmet.OstaliListFormatedWithAdressOIB_1">
      <item>Županijsko državno odvjetništvo u Splitu, Gundulićeva 29a, 21000 Split punomoćnik sudionika u postupku Ministarstvo financija RH</item>
    </derivirana_varijabla>
  </DomainObject.Predmet.OstaliListFormatedWithAdressOIB>
  <DomainObject.Predmet.OstaliListNazivFormated>
    <izvorni_sadrzaj>
      <item>Županijsko državno odvjetništvo u Splitu</item>
    </izvorni_sadrzaj>
    <derivirana_varijabla naziv="DomainObject.Predmet.OstaliListNazivFormated_1">
      <item>Županijsko državno odvjetništvo u Splitu</item>
    </derivirana_varijabla>
  </DomainObject.Predmet.OstaliListNazivFormated>
  <DomainObject.Predmet.OstaliListNazivFormatedOIB>
    <izvorni_sadrzaj>
      <item>Županijsko državno odvjetništvo u Splitu</item>
    </izvorni_sadrzaj>
    <derivirana_varijabla naziv="DomainObject.Predmet.OstaliListNazivFormatedOIB_1">
      <item>Županijsko državno odvjetništvo u Splitu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2. studenog 2017.</izvorni_sadrzaj>
    <derivirana_varijabla naziv="DomainObject.Datum_1">2. studenog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 RC SPLIT i dr.</izvorni_sadrzaj>
    <derivirana_varijabla naziv="DomainObject.Predmet.StrankaIDrugi_1">FINANCIJSKA AGENCIJA RC SPLIT i dr.</derivirana_varijabla>
  </DomainObject.Predmet.StrankaIDrugi>
  <DomainObject.Predmet.ProtustrankaIDrugi>
    <izvorni_sadrzaj>AGRO WAY INTERNATIONAL, proizvodnja prehrambenih proizvoda, trgovina, d.o.o.</izvorni_sadrzaj>
    <derivirana_varijabla naziv="DomainObject.Predmet.ProtustrankaIDrugi_1">AGRO WAY INTERNATIONAL, proizvodnja prehrambenih proizvoda, trgovina, d.o.o.</derivirana_varijabla>
  </DomainObject.Predmet.ProtustrankaIDrugi>
  <DomainObject.Predmet.StrankaIDrugiAdressOIB>
    <izvorni_sadrzaj>FINANCIJSKA AGENCIJA RC SPLIT, OIB 85821130368, Mažuranićeva 24b, 21000 Split i dr.</izvorni_sadrzaj>
    <derivirana_varijabla naziv="DomainObject.Predmet.StrankaIDrugiAdressOIB_1">FINANCIJSKA AGENCIJA RC SPLIT, OIB 85821130368, Mažuranićeva 24b, 21000 Split i dr.</derivirana_varijabla>
  </DomainObject.Predmet.StrankaIDrugiAdressOIB>
  <DomainObject.Predmet.ProtustrankaIDrugiAdressOIB>
    <izvorni_sadrzaj>AGRO WAY INTERNATIONAL, proizvodnja prehrambenih proizvoda, trgovina, d.o.o., OIB 86054494470, Rovinjska 2, 21000 Split</izvorni_sadrzaj>
    <derivirana_varijabla naziv="DomainObject.Predmet.ProtustrankaIDrugiAdressOIB_1">AGRO WAY INTERNATIONAL, proizvodnja prehrambenih proizvoda, trgovina, d.o.o., OIB 86054494470, Rovinjska 2,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AGRO WAY INTERNATIONAL, proizvodnja prehrambenih proizvoda, trgovina, d.o.o.</item>
      <item>FINANCIJSKA AGENCIJA RC SPLIT</item>
      <item>Ministarstvo financija RH</item>
      <item>Županijsko državno odvjetništvo u Splitu</item>
    </izvorni_sadrzaj>
    <derivirana_varijabla naziv="DomainObject.Predmet.SudioniciListNaziv_1">
      <item>AGRO WAY INTERNATIONAL, proizvodnja prehrambenih proizvoda, trgovina, d.o.o.</item>
      <item>FINANCIJSKA AGENCIJA RC SPLIT</item>
      <item>Ministarstvo financija RH</item>
      <item>Županijsko državno odvjetništvo u Splitu</item>
    </derivirana_varijabla>
  </DomainObject.Predmet.SudioniciListNaziv>
  <DomainObject.Predmet.SudioniciListAdressOIB>
    <izvorni_sadrzaj>
      <item>AGRO WAY INTERNATIONAL, proizvodnja prehrambenih proizvoda, trgovina, d.o.o., OIB 86054494470, Rovinjska 2,21000 Split</item>
      <item>FINANCIJSKA AGENCIJA RC SPLIT, OIB 85821130368, Mažuranićeva 24b,21000 Split</item>
      <item>Ministarstvo financija RH, OIB 86054494470, Katančićeva 5,10000 Zagreb</item>
      <item>Županijsko državno odvjetništvo u Splitu, Gundulićeva 29a,21000 Split</item>
    </izvorni_sadrzaj>
    <derivirana_varijabla naziv="DomainObject.Predmet.SudioniciListAdressOIB_1">
      <item>AGRO WAY INTERNATIONAL, proizvodnja prehrambenih proizvoda, trgovina, d.o.o., OIB 86054494470, Rovinjska 2,21000 Split</item>
      <item>FINANCIJSKA AGENCIJA RC SPLIT, OIB 85821130368, Mažuranićeva 24b,21000 Split</item>
      <item>Ministarstvo financija RH, OIB 86054494470, Katančićeva 5,10000 Zagreb</item>
      <item>Županijsko državno odvjetništvo u Splitu, Gundulićeva 29a,21000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86054494470</item>
      <item>, OIB 85821130368</item>
      <item>, OIB 86054494470</item>
      <item>, OIB null</item>
    </izvorni_sadrzaj>
    <derivirana_varijabla naziv="DomainObject.Predmet.SudioniciListNazivOIB_1">
      <item>, OIB 86054494470</item>
      <item>, OIB 85821130368</item>
      <item>, OIB 86054494470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720</properties:Words>
  <properties:Characters>4256</properties:Characters>
  <properties:Lines>76</properties:Lines>
  <properties:Paragraphs>23</properties:Paragraphs>
  <properties:TotalTime>4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5046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2017-10-30T06:58:00Z</dcterms:created>
  <dc:creator>Katarina Mikulić</dc:creator>
  <cp:lastModifiedBy>Katarina Mikulić</cp:lastModifiedBy>
  <cp:lastPrinted>2017-11-02T08:28:00Z</cp:lastPrinted>
  <dcterms:modified xmlns:xsi="http://www.w3.org/2001/XMLSchema-instance" xsi:type="dcterms:W3CDTF">2017-11-02T08:28:00Z</dcterms:modified>
  <cp:revision>7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