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436c6" w14:paraId="a9436c6" w:rsidRDefault="006D07F6" w:rsidP="006D07F6" w:rsidR="006D07F6" w:rsidRPr="008E3913">
      <w:pPr>
        <w15:collapsed w:val="false"/>
      </w:pPr>
      <w:bookmarkStart w:name="_GoBack" w:id="0"/>
      <w:bookmarkEnd w:id="0"/>
      <w:r w:rsidRPr="008E3913">
        <w:t xml:space="preserve">           </w:t>
      </w:r>
      <w:r w:rsidRPr="008E391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6D07F6" w:rsidP="00A41E19" w:rsidR="006D07F6" w:rsidRPr="008E3913">
      <w:pPr>
        <w:spacing w:before="40"/>
      </w:pPr>
      <w:r w:rsidRPr="008E3913">
        <w:t>REPUBLIKA HRVATSKA</w:t>
      </w:r>
      <w:r w:rsidRPr="008E3913">
        <w:tab/>
      </w:r>
      <w:r w:rsidRPr="008E3913">
        <w:tab/>
      </w:r>
      <w:r w:rsidRPr="008E3913">
        <w:tab/>
      </w:r>
      <w:r w:rsidRPr="008E3913">
        <w:tab/>
      </w:r>
      <w:r w:rsidRPr="008E3913">
        <w:tab/>
      </w:r>
      <w:r w:rsidRPr="008E3913">
        <w:tab/>
        <w:t xml:space="preserve">      </w:t>
      </w:r>
    </w:p>
    <w:p w:rsidRDefault="006D07F6" w:rsidP="006D07F6" w:rsidR="006D07F6" w:rsidRPr="008E3913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8E3913">
        <w:t>TRGOVAČKI SUD U SPLITU</w:t>
      </w:r>
    </w:p>
    <w:p w:rsidRDefault="002C30DA" w:rsidP="002D11DD" w:rsidR="002D11DD" w:rsidRPr="008E3913">
      <w:pPr>
        <w:jc w:val="both"/>
      </w:pPr>
      <w:r w:rsidRPr="008E3913">
        <w:t>Split, Suko</w:t>
      </w:r>
      <w:r w:rsidR="002D11DD" w:rsidRPr="008E3913">
        <w:t>išanska 6</w:t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</w:p>
    <w:p w:rsidRDefault="002C30DA" w:rsidP="00A41E19" w:rsidR="002D11DD" w:rsidRPr="008E3913">
      <w:pPr>
        <w:spacing w:after="200" w:before="200"/>
        <w:jc w:val="center"/>
      </w:pPr>
      <w:r w:rsidRPr="008E3913">
        <w:t xml:space="preserve">U   I M E   </w:t>
      </w:r>
      <w:r w:rsidR="002D11DD" w:rsidRPr="008E3913">
        <w:t xml:space="preserve">R E P U B L I K </w:t>
      </w:r>
      <w:r w:rsidRPr="008E3913">
        <w:t>E    H R V A T S K E</w:t>
      </w:r>
    </w:p>
    <w:p w:rsidRDefault="00880351" w:rsidP="00A41E19" w:rsidR="0012780D" w:rsidRPr="008E3913">
      <w:pPr>
        <w:spacing w:after="200" w:before="200"/>
        <w:jc w:val="center"/>
      </w:pPr>
      <w:r w:rsidRPr="008E3913">
        <w:t>R J E Š E N J E</w:t>
      </w:r>
    </w:p>
    <w:p w:rsidRDefault="005A727A" w:rsidP="00314B86" w:rsidR="00314B86" w:rsidRPr="008E3913">
      <w:pPr>
        <w:jc w:val="both"/>
      </w:pPr>
      <w:r w:rsidRPr="008E3913">
        <w:tab/>
        <w:t>Trgovački sud u Splitu, po s</w:t>
      </w:r>
      <w:r w:rsidR="00B44741" w:rsidRPr="008E3913">
        <w:t>utkinji Ani Golub Gruić</w:t>
      </w:r>
      <w:r w:rsidRPr="008E3913">
        <w:t>, kao stečajno</w:t>
      </w:r>
      <w:r w:rsidR="00B44741" w:rsidRPr="008E3913">
        <w:t>j sutkinji</w:t>
      </w:r>
      <w:r w:rsidRPr="008E3913">
        <w:t xml:space="preserve">, </w:t>
      </w:r>
      <w:r w:rsidR="00314B86" w:rsidRPr="008E3913">
        <w:t xml:space="preserve">povodom </w:t>
      </w:r>
      <w:r w:rsidR="008E3913" w:rsidRPr="008E3913">
        <w:t>zahtjev</w:t>
      </w:r>
      <w:r w:rsidR="00314B86" w:rsidRPr="008E3913">
        <w:t>a predlagatelja</w:t>
      </w:r>
      <w:r w:rsidR="007D0953" w:rsidRPr="008E3913">
        <w:t xml:space="preserve"> FINA – Regionalni centar Split, za </w:t>
      </w:r>
      <w:r w:rsidR="00522DB2" w:rsidRPr="008E3913">
        <w:t>provedbu skraćenog</w:t>
      </w:r>
      <w:r w:rsidR="007D0953" w:rsidRPr="008E3913">
        <w:t xml:space="preserve"> stečajnog postupka nad dužnikom </w:t>
      </w:r>
      <w:r w:rsidR="00A04A42" w:rsidRPr="00A04A42">
        <w:t>SHOOTER j.d.o.o., OIB: 55180214499, Split, Odeska 3</w:t>
      </w:r>
      <w:r w:rsidR="007D0953" w:rsidRPr="008E3913">
        <w:t xml:space="preserve">, dana </w:t>
      </w:r>
      <w:r w:rsidR="00A04A42">
        <w:t>18. siječnja 2017</w:t>
      </w:r>
      <w:r w:rsidR="00314B86" w:rsidRPr="008E3913">
        <w:t>. godine</w:t>
      </w:r>
    </w:p>
    <w:p w:rsidRDefault="00880351" w:rsidP="00BF15F3" w:rsidR="00807FAA" w:rsidRPr="008E3913">
      <w:pPr>
        <w:pStyle w:val="Tijeloteksta"/>
        <w:tabs>
          <w:tab w:pos="1276" w:val="left"/>
        </w:tabs>
        <w:spacing w:after="220" w:before="260"/>
        <w:jc w:val="center"/>
      </w:pPr>
      <w:r w:rsidRPr="008E3913">
        <w:t>r i j e š</w:t>
      </w:r>
      <w:r w:rsidR="00F71868" w:rsidRPr="008E3913">
        <w:t xml:space="preserve"> i o    j e</w:t>
      </w:r>
    </w:p>
    <w:p w:rsidRDefault="00807FAA" w:rsidP="00807FAA" w:rsidR="00BF15F3" w:rsidRPr="008E3913">
      <w:pPr>
        <w:ind w:firstLine="708"/>
        <w:jc w:val="both"/>
        <w:rPr>
          <w:b/>
          <w:lang w:eastAsia="en-US"/>
        </w:rPr>
      </w:pPr>
      <w:r w:rsidRPr="008E3913">
        <w:rPr>
          <w:lang w:eastAsia="en-US"/>
        </w:rPr>
        <w:t>Odbacuje se</w:t>
      </w:r>
      <w:r w:rsidR="008E3913" w:rsidRPr="008E3913">
        <w:rPr>
          <w:lang w:eastAsia="en-US"/>
        </w:rPr>
        <w:t xml:space="preserve"> zahtjev</w:t>
      </w:r>
      <w:r w:rsidRPr="008E3913">
        <w:rPr>
          <w:lang w:eastAsia="en-US"/>
        </w:rPr>
        <w:t xml:space="preserve"> za provedbu skraćenog stečajnog postupka nad dužnikom</w:t>
      </w:r>
      <w:r w:rsidR="008E3913" w:rsidRPr="008E3913">
        <w:rPr>
          <w:lang w:eastAsia="en-US"/>
        </w:rPr>
        <w:t xml:space="preserve"> </w:t>
      </w:r>
      <w:r w:rsidR="00A04A42" w:rsidRPr="00A04A42">
        <w:rPr>
          <w:lang w:eastAsia="en-US"/>
        </w:rPr>
        <w:t>SHOOTER j.d.o.o., OIB: 55180214499, Split, Odeska 3</w:t>
      </w:r>
      <w:r w:rsidR="00BF15F3" w:rsidRPr="00BF15F3">
        <w:rPr>
          <w:lang w:eastAsia="en-US"/>
        </w:rPr>
        <w:t>.</w:t>
      </w:r>
    </w:p>
    <w:p w:rsidRDefault="008E3913" w:rsidP="008E3913" w:rsidR="00807FAA" w:rsidRPr="008E3913">
      <w:pPr>
        <w:tabs>
          <w:tab w:pos="3120" w:val="left"/>
          <w:tab w:pos="4536" w:val="center"/>
        </w:tabs>
        <w:spacing w:after="120" w:before="200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807FAA" w:rsidRPr="008E3913">
        <w:rPr>
          <w:lang w:eastAsia="en-US"/>
        </w:rPr>
        <w:t>Obrazloženje</w:t>
      </w:r>
    </w:p>
    <w:p w:rsidRDefault="00744D2C" w:rsidP="00807FAA" w:rsidR="00807FAA" w:rsidRPr="008E3913">
      <w:pPr>
        <w:ind w:firstLine="708"/>
        <w:jc w:val="both"/>
        <w:rPr>
          <w:lang w:eastAsia="en-US"/>
        </w:rPr>
      </w:pPr>
      <w:r>
        <w:rPr>
          <w:lang w:eastAsia="en-US"/>
        </w:rPr>
        <w:t>D</w:t>
      </w:r>
      <w:r w:rsidR="00807FAA" w:rsidRPr="008E3913">
        <w:rPr>
          <w:lang w:eastAsia="en-US"/>
        </w:rPr>
        <w:t xml:space="preserve">ana </w:t>
      </w:r>
      <w:r w:rsidR="00A04A42">
        <w:rPr>
          <w:lang w:eastAsia="en-US"/>
        </w:rPr>
        <w:t>6. lipnja 2016</w:t>
      </w:r>
      <w:r w:rsidR="00BF15F3">
        <w:rPr>
          <w:lang w:eastAsia="en-US"/>
        </w:rPr>
        <w:t>.</w:t>
      </w:r>
      <w:r w:rsidR="00807FAA" w:rsidRPr="008E3913">
        <w:rPr>
          <w:lang w:eastAsia="en-US"/>
        </w:rPr>
        <w:t xml:space="preserve"> godine </w:t>
      </w:r>
      <w:r>
        <w:rPr>
          <w:lang w:eastAsia="en-US"/>
        </w:rPr>
        <w:t xml:space="preserve">kod ovog suda </w:t>
      </w:r>
      <w:r w:rsidR="00807FAA" w:rsidRPr="008E3913">
        <w:rPr>
          <w:lang w:eastAsia="en-US"/>
        </w:rPr>
        <w:t xml:space="preserve">zaprimljen je zahtjev Financijske agencije, Regionalnog centra Split, za provedbu skraćenog stečajnog postupka </w:t>
      </w:r>
      <w:r w:rsidRPr="00744D2C">
        <w:rPr>
          <w:lang w:eastAsia="en-US"/>
        </w:rPr>
        <w:t xml:space="preserve">nad dužnikom </w:t>
      </w:r>
      <w:r w:rsidR="00A04A42" w:rsidRPr="00A04A42">
        <w:rPr>
          <w:lang w:eastAsia="en-US"/>
        </w:rPr>
        <w:t>SHOOTER j.d.o.o., OIB: 55180214499, Split, Odeska 3</w:t>
      </w:r>
      <w:r w:rsidRPr="00744D2C">
        <w:rPr>
          <w:lang w:eastAsia="en-US"/>
        </w:rPr>
        <w:t>.</w:t>
      </w:r>
      <w:r w:rsidR="00807FAA" w:rsidRPr="008E3913">
        <w:rPr>
          <w:lang w:eastAsia="en-US"/>
        </w:rPr>
        <w:t xml:space="preserve"> U zahtjevu se navodi da dužnik na dan </w:t>
      </w:r>
      <w:r w:rsidR="00A04A42">
        <w:rPr>
          <w:lang w:eastAsia="en-US"/>
        </w:rPr>
        <w:t>2. lipnja</w:t>
      </w:r>
      <w:r w:rsidR="00807FAA" w:rsidRPr="008E3913">
        <w:rPr>
          <w:lang w:eastAsia="en-US"/>
        </w:rPr>
        <w:t xml:space="preserve"> 201</w:t>
      </w:r>
      <w:r w:rsidR="00A04A42">
        <w:rPr>
          <w:lang w:eastAsia="en-US"/>
        </w:rPr>
        <w:t>6</w:t>
      </w:r>
      <w:r w:rsidR="00807FAA" w:rsidRPr="008E3913">
        <w:rPr>
          <w:lang w:eastAsia="en-US"/>
        </w:rPr>
        <w:t>. godine u Očevidniku redoslijeda osnova za plaćanje ima evidentirane neizvršene osnove za plaćanje</w:t>
      </w:r>
      <w:r w:rsidR="003078DD">
        <w:rPr>
          <w:lang w:eastAsia="en-US"/>
        </w:rPr>
        <w:t xml:space="preserve"> u neprekinutom razdoblju od 1</w:t>
      </w:r>
      <w:r w:rsidR="00640F62">
        <w:rPr>
          <w:lang w:eastAsia="en-US"/>
        </w:rPr>
        <w:t>20</w:t>
      </w:r>
      <w:r w:rsidR="00807FAA" w:rsidRPr="008E3913">
        <w:rPr>
          <w:lang w:eastAsia="en-US"/>
        </w:rPr>
        <w:t xml:space="preserve"> dana u ukupnom iznosu od </w:t>
      </w:r>
      <w:r w:rsidR="00A04A42">
        <w:rPr>
          <w:lang w:eastAsia="en-US"/>
        </w:rPr>
        <w:t>9.895,29</w:t>
      </w:r>
      <w:r w:rsidR="00F94D11">
        <w:rPr>
          <w:lang w:eastAsia="en-US"/>
        </w:rPr>
        <w:t xml:space="preserve"> </w:t>
      </w:r>
      <w:r w:rsidR="00807FAA" w:rsidRPr="008E3913">
        <w:rPr>
          <w:lang w:eastAsia="en-US"/>
        </w:rPr>
        <w:t>kn, da nema zaposlenih</w:t>
      </w:r>
      <w:r w:rsidR="00640F62">
        <w:rPr>
          <w:lang w:eastAsia="en-US"/>
        </w:rPr>
        <w:t xml:space="preserve"> te</w:t>
      </w:r>
      <w:r w:rsidR="00807FAA" w:rsidRPr="008E3913">
        <w:rPr>
          <w:lang w:eastAsia="en-US"/>
        </w:rPr>
        <w:t xml:space="preserve"> da ima otvoren račun kod </w:t>
      </w:r>
      <w:r w:rsidR="00A04A42">
        <w:rPr>
          <w:lang w:eastAsia="en-US"/>
        </w:rPr>
        <w:t>Erste &amp; Steiermarkische bank</w:t>
      </w:r>
      <w:r w:rsidR="00BF15F3">
        <w:rPr>
          <w:lang w:eastAsia="en-US"/>
        </w:rPr>
        <w:t xml:space="preserve"> d.d.</w:t>
      </w:r>
    </w:p>
    <w:p w:rsidRDefault="00F94D11" w:rsidP="008E3913" w:rsidR="008E3913">
      <w:pPr>
        <w:spacing w:before="180"/>
        <w:jc w:val="both"/>
        <w:rPr>
          <w:lang w:eastAsia="en-US"/>
        </w:rPr>
      </w:pPr>
      <w:r>
        <w:rPr>
          <w:lang w:eastAsia="en-US"/>
        </w:rPr>
        <w:tab/>
        <w:t xml:space="preserve">Dopisom ovog suda od </w:t>
      </w:r>
      <w:r w:rsidR="00A04A42">
        <w:rPr>
          <w:lang w:eastAsia="en-US"/>
        </w:rPr>
        <w:t>7. studenog</w:t>
      </w:r>
      <w:r w:rsidR="008E3913">
        <w:rPr>
          <w:lang w:eastAsia="en-US"/>
        </w:rPr>
        <w:t xml:space="preserve"> 2016. godine od Financijske agencije, Regionalnog centra Split, zatražena je dostava potvrde za dužnika u smislu odredbe čl. 6. st. 4. Stečajnog zakona</w:t>
      </w:r>
      <w:r w:rsidR="008E3913" w:rsidRPr="00C64D96">
        <w:rPr>
          <w:lang w:eastAsia="en-US"/>
        </w:rPr>
        <w:t xml:space="preserve"> („Narodne novine“ </w:t>
      </w:r>
      <w:r w:rsidR="008E3913">
        <w:rPr>
          <w:lang w:eastAsia="en-US"/>
        </w:rPr>
        <w:t>71/15; dalje SZ).</w:t>
      </w:r>
    </w:p>
    <w:p w:rsidRDefault="008E3913" w:rsidP="008E3913" w:rsidR="008E3913">
      <w:pPr>
        <w:spacing w:before="180"/>
        <w:jc w:val="both"/>
        <w:rPr>
          <w:lang w:eastAsia="en-US"/>
        </w:rPr>
      </w:pPr>
      <w:r>
        <w:rPr>
          <w:lang w:eastAsia="en-US"/>
        </w:rPr>
        <w:tab/>
        <w:t>Dana</w:t>
      </w:r>
      <w:r w:rsidR="00807FAA" w:rsidRPr="008E3913">
        <w:rPr>
          <w:lang w:eastAsia="en-US"/>
        </w:rPr>
        <w:t xml:space="preserve"> </w:t>
      </w:r>
      <w:r w:rsidR="00A04A42">
        <w:rPr>
          <w:lang w:eastAsia="en-US"/>
        </w:rPr>
        <w:t>16. studenog</w:t>
      </w:r>
      <w:r w:rsidR="00807FAA" w:rsidRPr="008E3913">
        <w:rPr>
          <w:lang w:eastAsia="en-US"/>
        </w:rPr>
        <w:t xml:space="preserve"> 2016. godine</w:t>
      </w:r>
      <w:r>
        <w:rPr>
          <w:lang w:eastAsia="en-US"/>
        </w:rPr>
        <w:t xml:space="preserve"> zaprimljena je potvrda Financijske agencije o </w:t>
      </w:r>
      <w:r w:rsidRPr="008E3913">
        <w:rPr>
          <w:lang w:eastAsia="en-US"/>
        </w:rPr>
        <w:t>neizvršen</w:t>
      </w:r>
      <w:r>
        <w:rPr>
          <w:lang w:eastAsia="en-US"/>
        </w:rPr>
        <w:t>im</w:t>
      </w:r>
      <w:r w:rsidRPr="008E3913">
        <w:rPr>
          <w:lang w:eastAsia="en-US"/>
        </w:rPr>
        <w:t xml:space="preserve"> osnov</w:t>
      </w:r>
      <w:r>
        <w:rPr>
          <w:lang w:eastAsia="en-US"/>
        </w:rPr>
        <w:t>ama</w:t>
      </w:r>
      <w:r w:rsidRPr="008E3913">
        <w:rPr>
          <w:lang w:eastAsia="en-US"/>
        </w:rPr>
        <w:t xml:space="preserve"> za plaćanje</w:t>
      </w:r>
      <w:r>
        <w:rPr>
          <w:lang w:eastAsia="en-US"/>
        </w:rPr>
        <w:t xml:space="preserve"> iz koje proizlazi da dužnik</w:t>
      </w:r>
      <w:r w:rsidR="00F94D11">
        <w:rPr>
          <w:lang w:eastAsia="en-US"/>
        </w:rPr>
        <w:t xml:space="preserve"> na da</w:t>
      </w:r>
      <w:r w:rsidR="00640F62">
        <w:rPr>
          <w:lang w:eastAsia="en-US"/>
        </w:rPr>
        <w:t xml:space="preserve">n </w:t>
      </w:r>
      <w:r w:rsidR="00A04A42">
        <w:rPr>
          <w:lang w:eastAsia="en-US"/>
        </w:rPr>
        <w:t>11. studenog</w:t>
      </w:r>
      <w:r w:rsidR="00640F62">
        <w:rPr>
          <w:lang w:eastAsia="en-US"/>
        </w:rPr>
        <w:t xml:space="preserve"> 2016. godine</w:t>
      </w:r>
      <w:r>
        <w:rPr>
          <w:lang w:eastAsia="en-US"/>
        </w:rPr>
        <w:t xml:space="preserve"> u </w:t>
      </w:r>
      <w:r w:rsidRPr="008E3913">
        <w:rPr>
          <w:lang w:eastAsia="en-US"/>
        </w:rPr>
        <w:t>Očevidniku redoslijeda osnova za plaćanje ima evidentirane neizvršene osnove</w:t>
      </w:r>
      <w:r>
        <w:rPr>
          <w:lang w:eastAsia="en-US"/>
        </w:rPr>
        <w:t xml:space="preserve"> </w:t>
      </w:r>
      <w:r w:rsidRPr="008E3913">
        <w:rPr>
          <w:lang w:eastAsia="en-US"/>
        </w:rPr>
        <w:t>za plaćan</w:t>
      </w:r>
      <w:r>
        <w:rPr>
          <w:lang w:eastAsia="en-US"/>
        </w:rPr>
        <w:t xml:space="preserve">je u neprekinutom razdoblju od </w:t>
      </w:r>
      <w:r w:rsidRPr="008E3913">
        <w:rPr>
          <w:lang w:eastAsia="en-US"/>
        </w:rPr>
        <w:t>0 dana</w:t>
      </w:r>
      <w:r w:rsidR="00F94D11">
        <w:rPr>
          <w:lang w:eastAsia="en-US"/>
        </w:rPr>
        <w:t>.</w:t>
      </w:r>
    </w:p>
    <w:p w:rsidRDefault="008E3913" w:rsidP="008E3913" w:rsidR="00807FAA" w:rsidRPr="008E3913">
      <w:pPr>
        <w:spacing w:before="180"/>
        <w:ind w:firstLine="708"/>
        <w:jc w:val="both"/>
        <w:rPr>
          <w:lang w:eastAsia="en-US"/>
        </w:rPr>
      </w:pPr>
      <w:r>
        <w:rPr>
          <w:lang w:eastAsia="en-US"/>
        </w:rPr>
        <w:t>Kako je d</w:t>
      </w:r>
      <w:r w:rsidR="00807FAA" w:rsidRPr="008E3913">
        <w:rPr>
          <w:lang w:eastAsia="en-US"/>
        </w:rPr>
        <w:t>užnik do odluke o zahtjevu predlagatelja za provedbom skraćenog stečajnog po</w:t>
      </w:r>
      <w:r>
        <w:rPr>
          <w:lang w:eastAsia="en-US"/>
        </w:rPr>
        <w:t>stupka</w:t>
      </w:r>
      <w:r w:rsidR="00807FAA" w:rsidRPr="008E3913">
        <w:rPr>
          <w:lang w:eastAsia="en-US"/>
        </w:rPr>
        <w:t xml:space="preserve"> postao sposoban za plaćanje, </w:t>
      </w:r>
      <w:r>
        <w:rPr>
          <w:lang w:eastAsia="en-US"/>
        </w:rPr>
        <w:t>to</w:t>
      </w:r>
      <w:r w:rsidR="00807FAA" w:rsidRPr="008E3913">
        <w:rPr>
          <w:lang w:eastAsia="en-US"/>
        </w:rPr>
        <w:t xml:space="preserve"> u smislu</w:t>
      </w:r>
      <w:r>
        <w:rPr>
          <w:lang w:eastAsia="en-US"/>
        </w:rPr>
        <w:t xml:space="preserve"> odredbi</w:t>
      </w:r>
      <w:r w:rsidR="00807FAA" w:rsidRPr="008E3913">
        <w:rPr>
          <w:lang w:eastAsia="en-US"/>
        </w:rPr>
        <w:t xml:space="preserve"> čl. 5. i 428. </w:t>
      </w:r>
      <w:r>
        <w:rPr>
          <w:lang w:eastAsia="en-US"/>
        </w:rPr>
        <w:t xml:space="preserve">SZ-a </w:t>
      </w:r>
      <w:r w:rsidR="00807FAA" w:rsidRPr="008E3913">
        <w:rPr>
          <w:lang w:eastAsia="en-US"/>
        </w:rPr>
        <w:t>nema uvjeta za provođenje</w:t>
      </w:r>
      <w:r w:rsidR="009F64B8">
        <w:rPr>
          <w:lang w:eastAsia="en-US"/>
        </w:rPr>
        <w:t xml:space="preserve"> stečajnog</w:t>
      </w:r>
      <w:r w:rsidR="00807FAA" w:rsidRPr="008E3913">
        <w:rPr>
          <w:lang w:eastAsia="en-US"/>
        </w:rPr>
        <w:t xml:space="preserve"> postupka.</w:t>
      </w:r>
    </w:p>
    <w:p w:rsidRDefault="00D45A15" w:rsidP="008E3913" w:rsidR="00F470BF" w:rsidRPr="008E3913">
      <w:pPr>
        <w:spacing w:before="180"/>
        <w:ind w:firstLine="708"/>
        <w:jc w:val="both"/>
        <w:rPr>
          <w:lang w:eastAsia="en-US"/>
        </w:rPr>
      </w:pPr>
      <w:r w:rsidRPr="008E3913">
        <w:rPr>
          <w:lang w:eastAsia="en-US"/>
        </w:rPr>
        <w:t>Slijedom navedenog, odlučeno je kao u izreci ovog rješenja.</w:t>
      </w:r>
    </w:p>
    <w:p w:rsidRDefault="00F24049" w:rsidP="008E3913" w:rsidR="00972BBF" w:rsidRPr="008E3913">
      <w:pPr>
        <w:pStyle w:val="Tijeloteksta"/>
        <w:tabs>
          <w:tab w:pos="1276" w:val="left"/>
        </w:tabs>
        <w:spacing w:before="200"/>
        <w:jc w:val="center"/>
      </w:pPr>
      <w:r w:rsidRPr="008E3913">
        <w:t>U Splitu</w:t>
      </w:r>
      <w:r w:rsidR="00EC0B9B" w:rsidRPr="008E3913">
        <w:t xml:space="preserve">, </w:t>
      </w:r>
      <w:r w:rsidR="00A04A42">
        <w:t>18. siječnja 2017. godine</w:t>
      </w:r>
    </w:p>
    <w:p w:rsidRDefault="00F71868" w:rsidP="008E3913" w:rsidR="00F71868" w:rsidRPr="008E3913">
      <w:pPr>
        <w:pStyle w:val="Tijeloteksta"/>
        <w:tabs>
          <w:tab w:pos="1276" w:val="left"/>
        </w:tabs>
        <w:spacing w:before="200"/>
        <w:ind w:left="6372"/>
        <w:jc w:val="center"/>
      </w:pPr>
      <w:r w:rsidRPr="008E3913">
        <w:t>SUTKINJA</w:t>
      </w:r>
    </w:p>
    <w:p w:rsidRDefault="00F71868" w:rsidP="00344B15" w:rsidR="00807FAA">
      <w:pPr>
        <w:pStyle w:val="Tijeloteksta"/>
        <w:tabs>
          <w:tab w:pos="1276" w:val="left"/>
        </w:tabs>
        <w:ind w:left="6372"/>
        <w:jc w:val="center"/>
      </w:pPr>
      <w:r w:rsidRPr="008E3913">
        <w:t>ANA GOLUB GRUIĆ</w:t>
      </w:r>
    </w:p>
    <w:p w:rsidRDefault="00F94D11" w:rsidP="00344B15" w:rsidR="00F94D11">
      <w:pPr>
        <w:pStyle w:val="Tijeloteksta"/>
        <w:tabs>
          <w:tab w:pos="1276" w:val="left"/>
        </w:tabs>
        <w:ind w:left="6372"/>
        <w:jc w:val="center"/>
      </w:pPr>
    </w:p>
    <w:p w:rsidRDefault="008E3913" w:rsidP="00344B15" w:rsidR="008E3913" w:rsidRPr="008E3913">
      <w:pPr>
        <w:pStyle w:val="Tijeloteksta"/>
        <w:tabs>
          <w:tab w:pos="1276" w:val="left"/>
        </w:tabs>
        <w:ind w:left="6372"/>
        <w:jc w:val="center"/>
      </w:pPr>
    </w:p>
    <w:p w:rsidRDefault="00D1029A" w:rsidP="00D1029A" w:rsidR="00D1029A" w:rsidRPr="008E3913">
      <w:pPr>
        <w:pStyle w:val="Tijeloteksta"/>
      </w:pPr>
      <w:r w:rsidRPr="008E3913">
        <w:t xml:space="preserve">POUKA O PRAVNOM LIJEKU: </w:t>
      </w:r>
    </w:p>
    <w:p w:rsidRDefault="00BF07DF" w:rsidP="00BF07DF" w:rsidR="00BF07DF" w:rsidRPr="008E3913">
      <w:pPr>
        <w:jc w:val="both"/>
        <w:rPr>
          <w:lang w:eastAsia="en-US"/>
        </w:rPr>
      </w:pPr>
      <w:r w:rsidRPr="008E3913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  <w:r w:rsidRPr="008E3913">
        <w:t>DNA:</w:t>
      </w:r>
    </w:p>
    <w:p w:rsidRDefault="00D1029A" w:rsidP="00EC0B9B" w:rsidR="00D1029A">
      <w:pPr>
        <w:pStyle w:val="Tijeloteksta"/>
        <w:spacing w:before="60"/>
      </w:pPr>
      <w:r w:rsidRPr="008E3913">
        <w:t>-</w:t>
      </w:r>
      <w:r w:rsidR="00880351" w:rsidRPr="008E3913">
        <w:t xml:space="preserve"> </w:t>
      </w:r>
      <w:r w:rsidR="00314B86" w:rsidRPr="008E3913">
        <w:t xml:space="preserve">predlagatelju </w:t>
      </w:r>
      <w:r w:rsidR="008E3913">
        <w:t>–</w:t>
      </w:r>
      <w:r w:rsidR="00314B86" w:rsidRPr="008E3913">
        <w:t xml:space="preserve"> FINA</w:t>
      </w:r>
      <w:r w:rsidR="008E3913">
        <w:t>-i, Regionalni centar Split</w:t>
      </w:r>
    </w:p>
    <w:p w:rsidRDefault="000010EA" w:rsidP="00EC0B9B" w:rsidR="000010EA" w:rsidRPr="008E3913">
      <w:pPr>
        <w:pStyle w:val="Tijeloteksta"/>
        <w:spacing w:before="60"/>
      </w:pPr>
      <w:r>
        <w:t xml:space="preserve">- mrežna stranica e-Oglasna ploča sudova </w:t>
      </w:r>
    </w:p>
    <w:p w:rsidRDefault="00D1029A" w:rsidP="00EC0B9B" w:rsidR="00D1029A" w:rsidRPr="008E3913">
      <w:pPr>
        <w:pStyle w:val="Tijeloteksta"/>
        <w:spacing w:before="60"/>
      </w:pPr>
      <w:r w:rsidRPr="008E3913">
        <w:t>-</w:t>
      </w:r>
      <w:r w:rsidR="00880351" w:rsidRPr="008E3913">
        <w:t xml:space="preserve"> </w:t>
      </w:r>
      <w:r w:rsidRPr="008E3913">
        <w:t>u spis</w:t>
      </w:r>
    </w:p>
    <w:p w:rsidRDefault="005415CB" w:rsidP="00051FCF" w:rsidR="005415CB" w:rsidRPr="008E3913">
      <w:pPr>
        <w:pStyle w:val="Tijeloteksta"/>
        <w:tabs>
          <w:tab w:pos="6810" w:val="clear"/>
        </w:tabs>
      </w:pPr>
    </w:p>
    <w:sectPr w:rsidSect="00D92D1F" w:rsidR="005415CB" w:rsidRPr="008E3913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62C4B" w:rsidR="00C62C4B">
      <w:r>
        <w:separator/>
      </w:r>
    </w:p>
  </w:endnote>
  <w:endnote w:id="0" w:type="continuationSeparator">
    <w:p w:rsidRDefault="00C62C4B" w:rsidR="00C62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62C4B" w:rsidR="00C62C4B">
      <w:r>
        <w:separator/>
      </w:r>
    </w:p>
  </w:footnote>
  <w:footnote w:id="0" w:type="continuationSeparator">
    <w:p w:rsidRDefault="00C62C4B" w:rsidR="00C62C4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07262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  <w:t xml:space="preserve">                                                                                                            </w:t>
    </w:r>
    <w:r w:rsidR="00B44741">
      <w:t xml:space="preserve">11. </w:t>
    </w:r>
    <w:r w:rsidR="00522DB2">
      <w:t>St</w:t>
    </w:r>
    <w:r w:rsidR="00BF15F3">
      <w:t>-</w:t>
    </w:r>
    <w:r w:rsidR="00A04A42">
      <w:t>1369/2016</w:t>
    </w:r>
  </w:p>
  <w:p w:rsidRDefault="00176DCA" w:rsidR="00176DCA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4741" w:rsidP="00B44741" w:rsidR="00B44741">
    <w:pPr>
      <w:pStyle w:val="Zaglavlje"/>
      <w:jc w:val="right"/>
    </w:pPr>
    <w:r>
      <w:t>11. St</w:t>
    </w:r>
    <w:r w:rsidR="00BF15F3">
      <w:t>-</w:t>
    </w:r>
    <w:r w:rsidR="00A04A42">
      <w:t>1369/2016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10EA"/>
    <w:rsid w:val="0000642A"/>
    <w:rsid w:val="0001132B"/>
    <w:rsid w:val="00012274"/>
    <w:rsid w:val="000136AE"/>
    <w:rsid w:val="000329DA"/>
    <w:rsid w:val="000365FF"/>
    <w:rsid w:val="00043E3E"/>
    <w:rsid w:val="00051FCF"/>
    <w:rsid w:val="000565BB"/>
    <w:rsid w:val="00063136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A4659"/>
    <w:rsid w:val="001B39A4"/>
    <w:rsid w:val="001C25CE"/>
    <w:rsid w:val="001C7D69"/>
    <w:rsid w:val="001D11BA"/>
    <w:rsid w:val="001D72A1"/>
    <w:rsid w:val="001D7E7A"/>
    <w:rsid w:val="001E0DF9"/>
    <w:rsid w:val="00207748"/>
    <w:rsid w:val="00227663"/>
    <w:rsid w:val="00242700"/>
    <w:rsid w:val="002431E2"/>
    <w:rsid w:val="002500A1"/>
    <w:rsid w:val="002502D9"/>
    <w:rsid w:val="002549F7"/>
    <w:rsid w:val="00295C47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493C"/>
    <w:rsid w:val="003078DD"/>
    <w:rsid w:val="00314B86"/>
    <w:rsid w:val="00326FDF"/>
    <w:rsid w:val="00340E10"/>
    <w:rsid w:val="00344B15"/>
    <w:rsid w:val="00346E5A"/>
    <w:rsid w:val="00372D6E"/>
    <w:rsid w:val="00373806"/>
    <w:rsid w:val="00376C81"/>
    <w:rsid w:val="003829C7"/>
    <w:rsid w:val="00382F1A"/>
    <w:rsid w:val="003A266D"/>
    <w:rsid w:val="003A3DE3"/>
    <w:rsid w:val="003C4338"/>
    <w:rsid w:val="00413ED8"/>
    <w:rsid w:val="004220F0"/>
    <w:rsid w:val="0042424F"/>
    <w:rsid w:val="00425A2C"/>
    <w:rsid w:val="00436248"/>
    <w:rsid w:val="004677B8"/>
    <w:rsid w:val="00471D94"/>
    <w:rsid w:val="00474D4C"/>
    <w:rsid w:val="0049249C"/>
    <w:rsid w:val="00497A87"/>
    <w:rsid w:val="004A21D1"/>
    <w:rsid w:val="004C2DB8"/>
    <w:rsid w:val="004C6D9F"/>
    <w:rsid w:val="004D3812"/>
    <w:rsid w:val="004E573D"/>
    <w:rsid w:val="004E7612"/>
    <w:rsid w:val="004F1A07"/>
    <w:rsid w:val="004F6FA7"/>
    <w:rsid w:val="00522DB2"/>
    <w:rsid w:val="00531806"/>
    <w:rsid w:val="005415CB"/>
    <w:rsid w:val="00543255"/>
    <w:rsid w:val="00571686"/>
    <w:rsid w:val="00575D67"/>
    <w:rsid w:val="005A53D5"/>
    <w:rsid w:val="005A727A"/>
    <w:rsid w:val="005D05A8"/>
    <w:rsid w:val="005D0D27"/>
    <w:rsid w:val="005E46A6"/>
    <w:rsid w:val="00602641"/>
    <w:rsid w:val="00607262"/>
    <w:rsid w:val="00620BB6"/>
    <w:rsid w:val="00624D4F"/>
    <w:rsid w:val="0062601A"/>
    <w:rsid w:val="0062676D"/>
    <w:rsid w:val="006301ED"/>
    <w:rsid w:val="00640070"/>
    <w:rsid w:val="00640F62"/>
    <w:rsid w:val="00647956"/>
    <w:rsid w:val="00647985"/>
    <w:rsid w:val="0066530E"/>
    <w:rsid w:val="00673749"/>
    <w:rsid w:val="00687F85"/>
    <w:rsid w:val="006A13E8"/>
    <w:rsid w:val="006C12BA"/>
    <w:rsid w:val="006D04A5"/>
    <w:rsid w:val="006D054D"/>
    <w:rsid w:val="006D07F6"/>
    <w:rsid w:val="006D5604"/>
    <w:rsid w:val="006E3DD6"/>
    <w:rsid w:val="006F077B"/>
    <w:rsid w:val="007132F6"/>
    <w:rsid w:val="00722DB4"/>
    <w:rsid w:val="00740DA7"/>
    <w:rsid w:val="00744D2C"/>
    <w:rsid w:val="00757522"/>
    <w:rsid w:val="00774EA5"/>
    <w:rsid w:val="007772F4"/>
    <w:rsid w:val="00780043"/>
    <w:rsid w:val="007A025F"/>
    <w:rsid w:val="007A25EF"/>
    <w:rsid w:val="007C6DE3"/>
    <w:rsid w:val="007D0953"/>
    <w:rsid w:val="00803E39"/>
    <w:rsid w:val="00804D01"/>
    <w:rsid w:val="008061CB"/>
    <w:rsid w:val="00807FAA"/>
    <w:rsid w:val="00863D64"/>
    <w:rsid w:val="0086570D"/>
    <w:rsid w:val="00877094"/>
    <w:rsid w:val="00880351"/>
    <w:rsid w:val="00880B6C"/>
    <w:rsid w:val="00881DE5"/>
    <w:rsid w:val="008C4604"/>
    <w:rsid w:val="008D2438"/>
    <w:rsid w:val="008D4611"/>
    <w:rsid w:val="008D52A0"/>
    <w:rsid w:val="008E3913"/>
    <w:rsid w:val="008E72F9"/>
    <w:rsid w:val="008F77A7"/>
    <w:rsid w:val="00924D2E"/>
    <w:rsid w:val="00933CA5"/>
    <w:rsid w:val="00934395"/>
    <w:rsid w:val="0094350F"/>
    <w:rsid w:val="00972BBF"/>
    <w:rsid w:val="00974E05"/>
    <w:rsid w:val="009825FA"/>
    <w:rsid w:val="009B25AE"/>
    <w:rsid w:val="009B3FF4"/>
    <w:rsid w:val="009D4412"/>
    <w:rsid w:val="009F1860"/>
    <w:rsid w:val="009F2454"/>
    <w:rsid w:val="009F48E6"/>
    <w:rsid w:val="009F64B8"/>
    <w:rsid w:val="00A04A42"/>
    <w:rsid w:val="00A118CC"/>
    <w:rsid w:val="00A22666"/>
    <w:rsid w:val="00A41E19"/>
    <w:rsid w:val="00A42456"/>
    <w:rsid w:val="00A43BE7"/>
    <w:rsid w:val="00A57013"/>
    <w:rsid w:val="00A75753"/>
    <w:rsid w:val="00A92770"/>
    <w:rsid w:val="00AB0E69"/>
    <w:rsid w:val="00AE64B6"/>
    <w:rsid w:val="00AE699D"/>
    <w:rsid w:val="00B07C80"/>
    <w:rsid w:val="00B10815"/>
    <w:rsid w:val="00B23EE1"/>
    <w:rsid w:val="00B37D1A"/>
    <w:rsid w:val="00B44741"/>
    <w:rsid w:val="00B65461"/>
    <w:rsid w:val="00B71358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E0583"/>
    <w:rsid w:val="00BE67F7"/>
    <w:rsid w:val="00BF07DF"/>
    <w:rsid w:val="00BF15F3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62C4B"/>
    <w:rsid w:val="00C67967"/>
    <w:rsid w:val="00C74F5A"/>
    <w:rsid w:val="00C81934"/>
    <w:rsid w:val="00C81E8E"/>
    <w:rsid w:val="00C86DD8"/>
    <w:rsid w:val="00C9621F"/>
    <w:rsid w:val="00CE16ED"/>
    <w:rsid w:val="00CF695A"/>
    <w:rsid w:val="00CF7DCF"/>
    <w:rsid w:val="00D01948"/>
    <w:rsid w:val="00D05EE7"/>
    <w:rsid w:val="00D1029A"/>
    <w:rsid w:val="00D13DD8"/>
    <w:rsid w:val="00D223B0"/>
    <w:rsid w:val="00D37DCE"/>
    <w:rsid w:val="00D45A15"/>
    <w:rsid w:val="00D46487"/>
    <w:rsid w:val="00D5058C"/>
    <w:rsid w:val="00D92D1F"/>
    <w:rsid w:val="00D94224"/>
    <w:rsid w:val="00DB1768"/>
    <w:rsid w:val="00DD2A9B"/>
    <w:rsid w:val="00DD7113"/>
    <w:rsid w:val="00DE6EEC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C0B9B"/>
    <w:rsid w:val="00EC5207"/>
    <w:rsid w:val="00EE06CE"/>
    <w:rsid w:val="00EE24B8"/>
    <w:rsid w:val="00EE6158"/>
    <w:rsid w:val="00EF5966"/>
    <w:rsid w:val="00EF742D"/>
    <w:rsid w:val="00F011E0"/>
    <w:rsid w:val="00F05A6A"/>
    <w:rsid w:val="00F24049"/>
    <w:rsid w:val="00F346C7"/>
    <w:rsid w:val="00F416D0"/>
    <w:rsid w:val="00F470BF"/>
    <w:rsid w:val="00F71868"/>
    <w:rsid w:val="00F81A53"/>
    <w:rsid w:val="00F94D11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0726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0726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0726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0726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0726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0726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0726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0726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0726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0726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2017.</izvorni_sadrzaj>
    <derivirana_varijabla naziv="DomainObject.DatumDonosenjaOdluke_1">18.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1369</izvorni_sadrzaj>
    <derivirana_varijabla naziv="DomainObject.Predmet.Broj_1">1369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2016.</izvorni_sadrzaj>
    <derivirana_varijabla naziv="DomainObject.Predmet.DatumOsnivanja_1">9.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St-1369/2016</izvorni_sadrzaj>
    <derivirana_varijabla naziv="DomainObject.Predmet.OznakaBroj_1">St-1369/2016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SHOOTER j.d.o.o. za ugostiteljstvo</izvorni_sadrzaj>
    <derivirana_varijabla naziv="DomainObject.Predmet.ProtustrankaFormated_1">  SHOOTER j.d.o.o. za ugostiteljstvo</derivirana_varijabla>
  </DomainObject.Predmet.ProtustrankaFormated>
  <DomainObject.Predmet.ProtustrankaFormatedOIB>
    <izvorni_sadrzaj>  SHOOTER j.d.o.o. za ugostiteljstvo, OIB 55180214499</izvorni_sadrzaj>
    <derivirana_varijabla naziv="DomainObject.Predmet.ProtustrankaFormatedOIB_1">  SHOOTER j.d.o.o. za ugostiteljstvo, OIB 55180214499</derivirana_varijabla>
  </DomainObject.Predmet.ProtustrankaFormatedOIB>
  <DomainObject.Predmet.ProtustrankaFormatedWithAdress>
    <izvorni_sadrzaj> SHOOTER j.d.o.o. za ugostiteljstvo, Odeska 3, 21000 Split</izvorni_sadrzaj>
    <derivirana_varijabla naziv="DomainObject.Predmet.ProtustrankaFormatedWithAdress_1"> SHOOTER j.d.o.o. za ugostiteljstvo, Odeska 3, 21000 Split</derivirana_varijabla>
  </DomainObject.Predmet.ProtustrankaFormatedWithAdress>
  <DomainObject.Predmet.ProtustrankaFormatedWithAdressOIB>
    <izvorni_sadrzaj> SHOOTER j.d.o.o. za ugostiteljstvo, OIB 55180214499, Odeska 3, 21000 Split</izvorni_sadrzaj>
    <derivirana_varijabla naziv="DomainObject.Predmet.ProtustrankaFormatedWithAdressOIB_1"> SHOOTER j.d.o.o. za ugostiteljstvo, OIB 55180214499, Odeska 3, 21000 Split</derivirana_varijabla>
  </DomainObject.Predmet.ProtustrankaFormatedWithAdressOIB>
  <DomainObject.Predmet.ProtustrankaWithAdress>
    <izvorni_sadrzaj>SHOOTER j.d.o.o. za ugostiteljstvo Odeska 3, 21000 Split</izvorni_sadrzaj>
    <derivirana_varijabla naziv="DomainObject.Predmet.ProtustrankaWithAdress_1">SHOOTER j.d.o.o. za ugostiteljstvo Odeska 3, 21000 Split</derivirana_varijabla>
  </DomainObject.Predmet.ProtustrankaWithAdress>
  <DomainObject.Predmet.ProtustrankaWithAdressOIB>
    <izvorni_sadrzaj>SHOOTER j.d.o.o. za ugostiteljstvo, OIB 55180214499, Odeska 3, 21000 Split</izvorni_sadrzaj>
    <derivirana_varijabla naziv="DomainObject.Predmet.ProtustrankaWithAdressOIB_1">SHOOTER j.d.o.o. za ugostiteljstvo, OIB 55180214499, Odeska 3, 21000 Split</derivirana_varijabla>
  </DomainObject.Predmet.ProtustrankaWithAdressOIB>
  <DomainObject.Predmet.ProtustrankaNazivFormated>
    <izvorni_sadrzaj>SHOOTER j.d.o.o. za ugostiteljstvo</izvorni_sadrzaj>
    <derivirana_varijabla naziv="DomainObject.Predmet.ProtustrankaNazivFormated_1">SHOOTER j.d.o.o. za ugostiteljstvo</derivirana_varijabla>
  </DomainObject.Predmet.ProtustrankaNazivFormated>
  <DomainObject.Predmet.ProtustrankaNazivFormatedOIB>
    <izvorni_sadrzaj>SHOOTER j.d.o.o. za ugostiteljstvo, OIB 55180214499</izvorni_sadrzaj>
    <derivirana_varijabla naziv="DomainObject.Predmet.ProtustrankaNazivFormatedOIB_1">SHOOTER j.d.o.o. za ugostiteljstvo, OIB 55180214499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9895.29</izvorni_sadrzaj>
    <derivirana_varijabla naziv="DomainObject.Predmet.TrenutnaVrijednost_1">9895.29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SHOOTER j.d.o.o. za ugostiteljstvo</item>
    </izvorni_sadrzaj>
    <derivirana_varijabla naziv="DomainObject.Predmet.ProtuStrankaListFormated_1">
      <item>SHOOTER j.d.o.o. za ugostiteljstvo</item>
    </derivirana_varijabla>
  </DomainObject.Predmet.ProtuStrankaListFormated>
  <DomainObject.Predmet.ProtuStrankaListFormatedOIB>
    <izvorni_sadrzaj>
      <item>SHOOTER j.d.o.o. za ugostiteljstvo, OIB 55180214499</item>
    </izvorni_sadrzaj>
    <derivirana_varijabla naziv="DomainObject.Predmet.ProtuStrankaListFormatedOIB_1">
      <item>SHOOTER j.d.o.o. za ugostiteljstvo, OIB 55180214499</item>
    </derivirana_varijabla>
  </DomainObject.Predmet.ProtuStrankaListFormatedOIB>
  <DomainObject.Predmet.ProtuStrankaListFormatedWithAdress>
    <izvorni_sadrzaj>
      <item>SHOOTER j.d.o.o. za ugostiteljstvo, Odeska 3, 21000 Split</item>
    </izvorni_sadrzaj>
    <derivirana_varijabla naziv="DomainObject.Predmet.ProtuStrankaListFormatedWithAdress_1">
      <item>SHOOTER j.d.o.o. za ugostiteljstvo, Odeska 3, 21000 Split</item>
    </derivirana_varijabla>
  </DomainObject.Predmet.ProtuStrankaListFormatedWithAdress>
  <DomainObject.Predmet.ProtuStrankaListFormatedWithAdressOIB>
    <izvorni_sadrzaj>
      <item>SHOOTER j.d.o.o. za ugostiteljstvo, OIB 55180214499, Odeska 3, 21000 Split</item>
    </izvorni_sadrzaj>
    <derivirana_varijabla naziv="DomainObject.Predmet.ProtuStrankaListFormatedWithAdressOIB_1">
      <item>SHOOTER j.d.o.o. za ugostiteljstvo, OIB 55180214499, Odeska 3, 21000 Split</item>
    </derivirana_varijabla>
  </DomainObject.Predmet.ProtuStrankaListFormatedWithAdressOIB>
  <DomainObject.Predmet.ProtuStrankaListNazivFormated>
    <izvorni_sadrzaj>
      <item>SHOOTER j.d.o.o. za ugostiteljstvo</item>
    </izvorni_sadrzaj>
    <derivirana_varijabla naziv="DomainObject.Predmet.ProtuStrankaListNazivFormated_1">
      <item>SHOOTER j.d.o.o. za ugostiteljstvo</item>
    </derivirana_varijabla>
  </DomainObject.Predmet.ProtuStrankaListNazivFormated>
  <DomainObject.Predmet.ProtuStrankaListNazivFormatedOIB>
    <izvorni_sadrzaj>
      <item>SHOOTER j.d.o.o. za ugostiteljstvo, OIB 55180214499</item>
    </izvorni_sadrzaj>
    <derivirana_varijabla naziv="DomainObject.Predmet.ProtuStrankaListNazivFormatedOIB_1">
      <item>SHOOTER j.d.o.o. za ugostiteljstvo, OIB 55180214499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siječnja 2017.</izvorni_sadrzaj>
    <derivirana_varijabla naziv="DomainObject.Datum_1">18.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SHOOTER j.d.o.o. za ugostiteljstvo</izvorni_sadrzaj>
    <derivirana_varijabla naziv="DomainObject.Predmet.ProtustrankaIDrugi_1">SHOOTER j.d.o.o. za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SHOOTER j.d.o.o. za ugostiteljstvo, OIB 55180214499, Odeska 3, 21000 Split</izvorni_sadrzaj>
    <derivirana_varijabla naziv="DomainObject.Predmet.ProtustrankaIDrugiAdressOIB_1">SHOOTER j.d.o.o. za ugostiteljstvo, OIB 55180214499, Odeska 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SHOOTER j.d.o.o. za ugostiteljstvo</item>
      <item>FINANCIJSKA AGENCIJA, RC SPLIT</item>
    </izvorni_sadrzaj>
    <derivirana_varijabla naziv="DomainObject.Predmet.SudioniciListNaziv_1">
      <item>SHOOTER j.d.o.o. za ugostiteljstvo</item>
      <item>FINANCIJSKA AGENCIJA, RC SPLIT</item>
    </derivirana_varijabla>
  </DomainObject.Predmet.SudioniciListNaziv>
  <DomainObject.Predmet.SudioniciListAdressOIB>
    <izvorni_sadrzaj>
      <item>SHOOTER j.d.o.o. za ugostiteljstvo, OIB 55180214499, Odeska 3,21000 Split</item>
      <item>FINANCIJSKA AGENCIJA, RC SPLIT, OIB 85821130368, Mažuranićevo šetalište 24 b,21000 Split</item>
    </izvorni_sadrzaj>
    <derivirana_varijabla naziv="DomainObject.Predmet.SudioniciListAdressOIB_1">
      <item>SHOOTER j.d.o.o. za ugostiteljstvo, OIB 55180214499, Odeska 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55180214499</item>
      <item>, OIB 85821130368</item>
    </izvorni_sadrzaj>
    <derivirana_varijabla naziv="DomainObject.Predmet.SudioniciListNazivOIB_1">
      <item>, OIB 55180214499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1321148-B71A-4443-97A5-FF7F74EE6A3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390</properties:Words>
  <properties:Characters>2026</properties:Characters>
  <properties:Lines>49</properties:Lines>
  <properties:Paragraphs>23</properties:Paragraphs>
  <properties:TotalTime>92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2015-04-27T06:52:00Z</dcterms:created>
  <dc:creator>Trgovački sud Split</dc:creator>
  <cp:lastModifiedBy>Ana Golub Gruić</cp:lastModifiedBy>
  <cp:lastPrinted>2017-01-18T09:22:00Z</cp:lastPrinted>
  <dcterms:modified xmlns:xsi="http://www.w3.org/2001/XMLSchema-instance" xsi:type="dcterms:W3CDTF">2017-01-18T10:36:00Z</dcterms:modified>
  <cp:revision>34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