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E44A2" w:rsidR="00DC5D55" w:rsidP="006764DD" w:rsidRDefault="00DC5D55" w14:paraId="193D827F" w14:textId="77777777">
      <w:pPr>
        <w15:collapsed w:val="false"/>
        <w:rPr>
          <w:rFonts w:ascii="Arial" w:hAnsi="Arial" w:cs="Arial"/>
          <w:sz w:val="24"/>
          <w:szCs w:val="24"/>
          <w:lang w:val="hr-HR"/>
        </w:rPr>
      </w:pPr>
      <w:r w:rsidRPr="004E44A2">
        <w:rPr>
          <w:rFonts w:ascii="Arial" w:hAnsi="Arial" w:eastAsia="Calibri" w:cs="Arial"/>
          <w:sz w:val="24"/>
          <w:szCs w:val="24"/>
          <w:lang w:val="hr-HR" w:eastAsia="en-US"/>
        </w:rPr>
        <w:t xml:space="preserve">                       </w:t>
      </w:r>
      <w:r w:rsidRPr="004E44A2" w:rsidR="00961377">
        <w:rPr>
          <w:rFonts w:ascii="Arial" w:hAnsi="Arial" w:eastAsia="Calibri" w:cs="Arial"/>
          <w:noProof/>
          <w:sz w:val="24"/>
          <w:szCs w:val="24"/>
          <w:lang w:val="hr-HR"/>
        </w:rPr>
        <w:drawing>
          <wp:inline distT="0" distB="0" distL="0" distR="0">
            <wp:extent cx="524510" cy="676910"/>
            <wp:effectExtent l="0" t="0" r="0"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4510" cy="676910"/>
                    </a:xfrm>
                    <a:prstGeom prst="rect">
                      <a:avLst/>
                    </a:prstGeom>
                    <a:noFill/>
                    <a:ln>
                      <a:noFill/>
                    </a:ln>
                  </pic:spPr>
                </pic:pic>
              </a:graphicData>
            </a:graphic>
          </wp:inline>
        </w:drawing>
      </w:r>
    </w:p>
    <w:p w:rsidRPr="004E44A2" w:rsidR="00DC5D55" w:rsidP="006764DD" w:rsidRDefault="00DC5D55" w14:paraId="67C40160" w14:textId="77777777">
      <w:pPr>
        <w:jc w:val="both"/>
        <w:rPr>
          <w:rFonts w:ascii="Arial" w:hAnsi="Arial" w:eastAsia="Calibri" w:cs="Arial"/>
          <w:sz w:val="24"/>
          <w:szCs w:val="24"/>
          <w:lang w:val="hr-HR" w:eastAsia="en-US"/>
        </w:rPr>
      </w:pPr>
      <w:r w:rsidRPr="004E44A2">
        <w:rPr>
          <w:rFonts w:ascii="Arial" w:hAnsi="Arial" w:eastAsia="Calibri" w:cs="Arial"/>
          <w:sz w:val="24"/>
          <w:szCs w:val="24"/>
          <w:lang w:val="hr-HR" w:eastAsia="en-US"/>
        </w:rPr>
        <w:t xml:space="preserve">              Republika Hrvatska</w:t>
      </w:r>
    </w:p>
    <w:p w:rsidRPr="004E44A2" w:rsidR="00DC5D55" w:rsidP="006764DD" w:rsidRDefault="00DC5D55" w14:paraId="6575A567" w14:textId="77777777">
      <w:pPr>
        <w:jc w:val="both"/>
        <w:rPr>
          <w:rFonts w:ascii="Arial" w:hAnsi="Arial" w:eastAsia="Calibri" w:cs="Arial"/>
          <w:sz w:val="24"/>
          <w:szCs w:val="24"/>
          <w:lang w:val="hr-HR" w:eastAsia="en-US"/>
        </w:rPr>
      </w:pPr>
      <w:r w:rsidRPr="004E44A2">
        <w:rPr>
          <w:rFonts w:ascii="Arial" w:hAnsi="Arial" w:eastAsia="Calibri" w:cs="Arial"/>
          <w:sz w:val="24"/>
          <w:szCs w:val="24"/>
          <w:lang w:val="hr-HR" w:eastAsia="en-US"/>
        </w:rPr>
        <w:t xml:space="preserve">             </w:t>
      </w:r>
      <w:r w:rsidRPr="004E44A2" w:rsidR="001C1CC3">
        <w:rPr>
          <w:rFonts w:ascii="Arial" w:hAnsi="Arial" w:eastAsia="Calibri" w:cs="Arial"/>
          <w:sz w:val="24"/>
          <w:szCs w:val="24"/>
          <w:lang w:val="hr-HR" w:eastAsia="en-US"/>
        </w:rPr>
        <w:t>Općinski</w:t>
      </w:r>
      <w:r w:rsidRPr="004E44A2">
        <w:rPr>
          <w:rFonts w:ascii="Arial" w:hAnsi="Arial" w:eastAsia="Calibri" w:cs="Arial"/>
          <w:sz w:val="24"/>
          <w:szCs w:val="24"/>
          <w:lang w:val="hr-HR" w:eastAsia="en-US"/>
        </w:rPr>
        <w:t xml:space="preserve"> sud u Rijeci</w:t>
      </w:r>
    </w:p>
    <w:p w:rsidRPr="004E44A2" w:rsidR="00DC5D55" w:rsidP="006764DD" w:rsidRDefault="00AB711C" w14:paraId="4717DF80" w14:textId="5A2B2F78">
      <w:pPr>
        <w:ind w:firstLine="720"/>
        <w:jc w:val="both"/>
        <w:rPr>
          <w:rFonts w:ascii="Arial" w:hAnsi="Arial" w:cs="Arial"/>
          <w:sz w:val="24"/>
          <w:szCs w:val="24"/>
          <w:lang w:val="hr-HR"/>
        </w:rPr>
      </w:pPr>
      <w:r w:rsidRPr="004E44A2">
        <w:rPr>
          <w:rFonts w:ascii="Arial" w:hAnsi="Arial" w:eastAsia="Calibri" w:cs="Arial"/>
          <w:sz w:val="24"/>
          <w:szCs w:val="24"/>
          <w:lang w:val="hr-HR" w:eastAsia="en-US"/>
        </w:rPr>
        <w:t xml:space="preserve">      Prekršajni odjel</w:t>
      </w:r>
      <w:r w:rsidRPr="004E44A2" w:rsidR="00DC5D55">
        <w:rPr>
          <w:rFonts w:ascii="Arial" w:hAnsi="Arial" w:eastAsia="Calibri" w:cs="Arial"/>
          <w:sz w:val="24"/>
          <w:szCs w:val="24"/>
          <w:lang w:val="hr-HR" w:eastAsia="en-US"/>
        </w:rPr>
        <w:t xml:space="preserve">                           </w:t>
      </w:r>
      <w:r w:rsidRPr="004E44A2" w:rsidR="00161700">
        <w:rPr>
          <w:rFonts w:ascii="Arial" w:hAnsi="Arial" w:eastAsia="Calibri" w:cs="Arial"/>
          <w:sz w:val="24"/>
          <w:szCs w:val="24"/>
          <w:lang w:val="hr-HR" w:eastAsia="en-US"/>
        </w:rPr>
        <w:t xml:space="preserve">      </w:t>
      </w:r>
      <w:r w:rsidR="004E44A2">
        <w:rPr>
          <w:rFonts w:ascii="Arial" w:hAnsi="Arial" w:eastAsia="Calibri" w:cs="Arial"/>
          <w:sz w:val="24"/>
          <w:szCs w:val="24"/>
          <w:lang w:val="hr-HR" w:eastAsia="en-US"/>
        </w:rPr>
        <w:t xml:space="preserve">   </w:t>
      </w:r>
      <w:r w:rsidRPr="004E44A2" w:rsidR="00161700">
        <w:rPr>
          <w:rFonts w:ascii="Arial" w:hAnsi="Arial" w:eastAsia="Calibri" w:cs="Arial"/>
          <w:sz w:val="24"/>
          <w:szCs w:val="24"/>
          <w:lang w:val="hr-HR" w:eastAsia="en-US"/>
        </w:rPr>
        <w:t xml:space="preserve">    </w:t>
      </w:r>
      <w:r w:rsidRPr="004E44A2" w:rsidR="006764DD">
        <w:rPr>
          <w:rFonts w:ascii="Arial" w:hAnsi="Arial" w:eastAsia="Calibri" w:cs="Arial"/>
          <w:sz w:val="24"/>
          <w:szCs w:val="24"/>
          <w:lang w:val="hr-HR" w:eastAsia="en-US"/>
        </w:rPr>
        <w:t xml:space="preserve"> </w:t>
      </w:r>
      <w:r w:rsidRPr="004E44A2" w:rsidR="00E16F14">
        <w:rPr>
          <w:rFonts w:ascii="Arial" w:hAnsi="Arial" w:eastAsia="Calibri" w:cs="Arial"/>
          <w:sz w:val="24"/>
          <w:szCs w:val="24"/>
          <w:lang w:val="hr-HR" w:eastAsia="en-US"/>
        </w:rPr>
        <w:t xml:space="preserve"> </w:t>
      </w:r>
      <w:r w:rsidR="007D4D30">
        <w:rPr>
          <w:rFonts w:ascii="Arial" w:hAnsi="Arial" w:eastAsia="Calibri" w:cs="Arial"/>
          <w:sz w:val="24"/>
          <w:szCs w:val="24"/>
          <w:lang w:val="hr-HR" w:eastAsia="en-US"/>
        </w:rPr>
        <w:t xml:space="preserve">  </w:t>
      </w:r>
      <w:r w:rsidR="00B83457">
        <w:rPr>
          <w:rFonts w:ascii="Arial" w:hAnsi="Arial" w:eastAsia="Calibri" w:cs="Arial"/>
          <w:sz w:val="24"/>
          <w:szCs w:val="24"/>
          <w:lang w:val="hr-HR" w:eastAsia="en-US"/>
        </w:rPr>
        <w:t xml:space="preserve">       </w:t>
      </w:r>
      <w:r w:rsidR="00745281">
        <w:rPr>
          <w:rFonts w:ascii="Arial" w:hAnsi="Arial" w:eastAsia="Calibri" w:cs="Arial"/>
          <w:sz w:val="24"/>
          <w:szCs w:val="24"/>
          <w:lang w:val="hr-HR" w:eastAsia="en-US"/>
        </w:rPr>
        <w:t xml:space="preserve"> </w:t>
      </w:r>
      <w:proofErr w:type="spellStart"/>
      <w:r w:rsidRPr="004E44A2" w:rsidR="00E2418A">
        <w:rPr>
          <w:rFonts w:ascii="Arial" w:hAnsi="Arial" w:cs="Arial"/>
          <w:sz w:val="24"/>
          <w:szCs w:val="24"/>
          <w:lang w:val="hr-HR"/>
        </w:rPr>
        <w:t>Posl</w:t>
      </w:r>
      <w:proofErr w:type="spellEnd"/>
      <w:r w:rsidRPr="004E44A2" w:rsidR="00E2418A">
        <w:rPr>
          <w:rFonts w:ascii="Arial" w:hAnsi="Arial" w:cs="Arial"/>
          <w:sz w:val="24"/>
          <w:szCs w:val="24"/>
          <w:lang w:val="hr-HR"/>
        </w:rPr>
        <w:t xml:space="preserve">. broj: </w:t>
      </w:r>
      <w:r w:rsidRPr="00B83457" w:rsidR="00B83457">
        <w:rPr>
          <w:rFonts w:ascii="Arial" w:hAnsi="Arial" w:cs="Arial"/>
          <w:sz w:val="24"/>
          <w:szCs w:val="24"/>
          <w:lang w:val="hr-HR"/>
        </w:rPr>
        <w:t>Pp-</w:t>
      </w:r>
      <w:r w:rsidR="004F5727">
        <w:rPr>
          <w:rFonts w:ascii="Arial" w:hAnsi="Arial" w:cs="Arial"/>
          <w:sz w:val="24"/>
          <w:szCs w:val="24"/>
          <w:lang w:val="hr-HR"/>
        </w:rPr>
        <w:t>2144</w:t>
      </w:r>
      <w:r w:rsidR="00A10DA0">
        <w:rPr>
          <w:rFonts w:ascii="Arial" w:hAnsi="Arial" w:cs="Arial"/>
          <w:sz w:val="24"/>
          <w:szCs w:val="24"/>
          <w:lang w:val="hr-HR"/>
        </w:rPr>
        <w:t>/202</w:t>
      </w:r>
      <w:r w:rsidR="004F5727">
        <w:rPr>
          <w:rFonts w:ascii="Arial" w:hAnsi="Arial" w:cs="Arial"/>
          <w:sz w:val="24"/>
          <w:szCs w:val="24"/>
          <w:lang w:val="hr-HR"/>
        </w:rPr>
        <w:t>6</w:t>
      </w:r>
      <w:r w:rsidR="00A10DA0">
        <w:rPr>
          <w:rFonts w:ascii="Arial" w:hAnsi="Arial" w:cs="Arial"/>
          <w:sz w:val="24"/>
          <w:szCs w:val="24"/>
          <w:lang w:val="hr-HR"/>
        </w:rPr>
        <w:t>-</w:t>
      </w:r>
      <w:r w:rsidR="004F5727">
        <w:rPr>
          <w:rFonts w:ascii="Arial" w:hAnsi="Arial" w:cs="Arial"/>
          <w:sz w:val="24"/>
          <w:szCs w:val="24"/>
          <w:lang w:val="hr-HR"/>
        </w:rPr>
        <w:t>5</w:t>
      </w:r>
    </w:p>
    <w:p w:rsidRPr="004E44A2" w:rsidR="00DC5D55" w:rsidP="006764DD" w:rsidRDefault="00DC5D55" w14:paraId="79E613E1" w14:textId="277B7A92">
      <w:pPr>
        <w:jc w:val="both"/>
        <w:rPr>
          <w:rFonts w:ascii="Arial" w:hAnsi="Arial" w:eastAsia="Calibri" w:cs="Arial"/>
          <w:sz w:val="24"/>
          <w:szCs w:val="24"/>
          <w:lang w:val="hr-HR" w:eastAsia="en-US"/>
        </w:rPr>
      </w:pPr>
      <w:r w:rsidRPr="004E44A2">
        <w:rPr>
          <w:rFonts w:ascii="Arial" w:hAnsi="Arial" w:cs="Arial"/>
          <w:color w:val="FF0000"/>
          <w:sz w:val="24"/>
          <w:szCs w:val="24"/>
          <w:lang w:val="hr-HR"/>
        </w:rPr>
        <w:t xml:space="preserve">      </w:t>
      </w:r>
      <w:r w:rsidRPr="004E44A2">
        <w:rPr>
          <w:rFonts w:ascii="Arial" w:hAnsi="Arial" w:eastAsia="Calibri" w:cs="Arial"/>
          <w:sz w:val="24"/>
          <w:szCs w:val="24"/>
          <w:lang w:val="hr-HR" w:eastAsia="en-US"/>
        </w:rPr>
        <w:t xml:space="preserve">   </w:t>
      </w:r>
      <w:r w:rsidR="00187AAF">
        <w:rPr>
          <w:rFonts w:ascii="Arial" w:hAnsi="Arial" w:eastAsia="Calibri" w:cs="Arial"/>
          <w:sz w:val="24"/>
          <w:szCs w:val="24"/>
          <w:lang w:val="hr-HR" w:eastAsia="en-US"/>
        </w:rPr>
        <w:t xml:space="preserve">            </w:t>
      </w:r>
    </w:p>
    <w:p w:rsidRPr="004E44A2" w:rsidR="00DC5D55" w:rsidP="006764DD" w:rsidRDefault="00DC5D55" w14:paraId="0A958B8A" w14:textId="77777777">
      <w:pPr>
        <w:jc w:val="both"/>
        <w:rPr>
          <w:rFonts w:ascii="Arial" w:hAnsi="Arial" w:eastAsia="Calibri" w:cs="Arial"/>
          <w:sz w:val="24"/>
          <w:szCs w:val="24"/>
          <w:lang w:val="hr-HR" w:eastAsia="en-US"/>
        </w:rPr>
      </w:pPr>
    </w:p>
    <w:p w:rsidRPr="004E44A2" w:rsidR="00DC5D55" w:rsidP="006764DD" w:rsidRDefault="00DC5D55" w14:paraId="2616D6B8" w14:textId="77777777">
      <w:pPr>
        <w:pStyle w:val="Naslov1"/>
        <w:jc w:val="center"/>
        <w:rPr>
          <w:rFonts w:ascii="Arial" w:hAnsi="Arial" w:cs="Arial"/>
          <w:b w:val="false"/>
          <w:sz w:val="24"/>
          <w:szCs w:val="24"/>
        </w:rPr>
      </w:pPr>
      <w:r w:rsidRPr="004E44A2">
        <w:rPr>
          <w:rFonts w:ascii="Arial" w:hAnsi="Arial" w:cs="Arial"/>
          <w:b w:val="false"/>
          <w:sz w:val="24"/>
          <w:szCs w:val="24"/>
        </w:rPr>
        <w:t>U   I M E   R E P U B L I K E   H R V A T S K E</w:t>
      </w:r>
    </w:p>
    <w:p w:rsidRPr="004E44A2" w:rsidR="00DC5D55" w:rsidP="006764DD" w:rsidRDefault="00DC5D55" w14:paraId="5538236A" w14:textId="77777777">
      <w:pPr>
        <w:rPr>
          <w:rFonts w:ascii="Arial" w:hAnsi="Arial" w:cs="Arial"/>
          <w:sz w:val="24"/>
          <w:szCs w:val="24"/>
          <w:lang w:val="hr-HR"/>
        </w:rPr>
      </w:pPr>
    </w:p>
    <w:p w:rsidRPr="004E44A2" w:rsidR="00DC5D55" w:rsidP="006764DD" w:rsidRDefault="00DC5D55" w14:paraId="65B379CA" w14:textId="77777777">
      <w:pPr>
        <w:jc w:val="center"/>
        <w:rPr>
          <w:rFonts w:ascii="Arial" w:hAnsi="Arial" w:cs="Arial"/>
          <w:sz w:val="24"/>
          <w:szCs w:val="24"/>
          <w:lang w:val="hr-HR"/>
        </w:rPr>
      </w:pPr>
      <w:r w:rsidRPr="004E44A2">
        <w:rPr>
          <w:rFonts w:ascii="Arial" w:hAnsi="Arial" w:cs="Arial"/>
          <w:sz w:val="24"/>
          <w:szCs w:val="24"/>
          <w:lang w:val="hr-HR"/>
        </w:rPr>
        <w:t xml:space="preserve">P R E S U D A </w:t>
      </w:r>
    </w:p>
    <w:p w:rsidRPr="004E44A2" w:rsidR="00DC5D55" w:rsidP="006764DD" w:rsidRDefault="00DC5D55" w14:paraId="315423E2" w14:textId="77777777">
      <w:pPr>
        <w:jc w:val="both"/>
        <w:rPr>
          <w:rFonts w:ascii="Arial" w:hAnsi="Arial" w:cs="Arial"/>
          <w:sz w:val="24"/>
          <w:szCs w:val="24"/>
          <w:lang w:val="hr-HR"/>
        </w:rPr>
      </w:pPr>
      <w:r w:rsidRPr="004E44A2">
        <w:rPr>
          <w:rFonts w:ascii="Arial" w:hAnsi="Arial" w:cs="Arial"/>
          <w:sz w:val="24"/>
          <w:szCs w:val="24"/>
          <w:lang w:val="hr-HR"/>
        </w:rPr>
        <w:tab/>
      </w:r>
    </w:p>
    <w:p w:rsidRPr="004E44A2" w:rsidR="00DC5D55" w:rsidP="006764DD" w:rsidRDefault="001C1CC3" w14:paraId="03F1655B" w14:textId="007219C9">
      <w:pPr>
        <w:ind w:firstLine="720"/>
        <w:jc w:val="both"/>
        <w:rPr>
          <w:rFonts w:ascii="Arial" w:hAnsi="Arial" w:cs="Arial"/>
          <w:bCs/>
          <w:sz w:val="24"/>
          <w:szCs w:val="24"/>
          <w:lang w:val="hr-HR"/>
        </w:rPr>
      </w:pPr>
      <w:r w:rsidRPr="004E44A2">
        <w:rPr>
          <w:rFonts w:ascii="Arial" w:hAnsi="Arial" w:eastAsia="Calibri" w:cs="Arial"/>
          <w:sz w:val="24"/>
          <w:szCs w:val="24"/>
          <w:lang w:val="hr-HR" w:eastAsia="en-US"/>
        </w:rPr>
        <w:t>Općinski</w:t>
      </w:r>
      <w:r w:rsidRPr="004E44A2" w:rsidR="00DC5D55">
        <w:rPr>
          <w:rFonts w:ascii="Arial" w:hAnsi="Arial" w:cs="Arial"/>
          <w:sz w:val="24"/>
          <w:szCs w:val="24"/>
          <w:lang w:val="hr-HR"/>
        </w:rPr>
        <w:t xml:space="preserve"> sud u Rijeci, </w:t>
      </w:r>
      <w:r w:rsidRPr="004E44A2" w:rsidR="00AB711C">
        <w:rPr>
          <w:rFonts w:ascii="Arial" w:hAnsi="Arial" w:cs="Arial"/>
          <w:sz w:val="24"/>
          <w:szCs w:val="24"/>
          <w:lang w:val="hr-HR"/>
        </w:rPr>
        <w:t xml:space="preserve">Prekršajni odjel, </w:t>
      </w:r>
      <w:r w:rsidRPr="004E44A2" w:rsidR="00DC5D55">
        <w:rPr>
          <w:rFonts w:ascii="Arial" w:hAnsi="Arial" w:cs="Arial"/>
          <w:sz w:val="24"/>
          <w:szCs w:val="24"/>
          <w:lang w:val="hr-HR"/>
        </w:rPr>
        <w:t xml:space="preserve">po sucu toga suda Vladi Pleše, uz sudjelovanje </w:t>
      </w:r>
      <w:proofErr w:type="spellStart"/>
      <w:r w:rsidR="00B83457">
        <w:rPr>
          <w:rFonts w:ascii="Arial" w:hAnsi="Arial" w:cs="Arial"/>
          <w:sz w:val="24"/>
          <w:szCs w:val="24"/>
          <w:lang w:val="hr-HR"/>
        </w:rPr>
        <w:t>Ursule</w:t>
      </w:r>
      <w:proofErr w:type="spellEnd"/>
      <w:r w:rsidR="00B83457">
        <w:rPr>
          <w:rFonts w:ascii="Arial" w:hAnsi="Arial" w:cs="Arial"/>
          <w:sz w:val="24"/>
          <w:szCs w:val="24"/>
          <w:lang w:val="hr-HR"/>
        </w:rPr>
        <w:t xml:space="preserve"> Čorić</w:t>
      </w:r>
      <w:r w:rsidRPr="004E44A2" w:rsidR="00DC5D55">
        <w:rPr>
          <w:rFonts w:ascii="Arial" w:hAnsi="Arial" w:cs="Arial"/>
          <w:sz w:val="24"/>
          <w:szCs w:val="24"/>
          <w:lang w:val="hr-HR"/>
        </w:rPr>
        <w:t xml:space="preserve">, kao zapisničarke, u prekršajnom predmetu protiv </w:t>
      </w:r>
      <w:r w:rsidR="00A10DA0">
        <w:rPr>
          <w:rFonts w:ascii="Arial" w:hAnsi="Arial" w:cs="Arial"/>
          <w:sz w:val="24"/>
          <w:szCs w:val="24"/>
          <w:lang w:val="hr-HR"/>
        </w:rPr>
        <w:t xml:space="preserve">okrivljenika </w:t>
      </w:r>
      <w:r w:rsidR="004F5727">
        <w:rPr>
          <w:rFonts w:ascii="Arial" w:hAnsi="Arial" w:cs="Arial"/>
          <w:sz w:val="24"/>
          <w:szCs w:val="24"/>
          <w:lang w:val="hr-HR"/>
        </w:rPr>
        <w:t>Mata Vučića</w:t>
      </w:r>
      <w:r w:rsidR="00187AAF">
        <w:rPr>
          <w:rFonts w:ascii="Arial" w:hAnsi="Arial" w:cs="Arial"/>
          <w:sz w:val="24"/>
          <w:szCs w:val="24"/>
          <w:lang w:val="hr-HR"/>
        </w:rPr>
        <w:t>,</w:t>
      </w:r>
      <w:r w:rsidR="00B529EC">
        <w:rPr>
          <w:rFonts w:ascii="Arial" w:hAnsi="Arial" w:cs="Arial"/>
          <w:sz w:val="24"/>
          <w:szCs w:val="24"/>
          <w:lang w:val="hr-HR"/>
        </w:rPr>
        <w:t xml:space="preserve"> kojeg brani OD </w:t>
      </w:r>
      <w:proofErr w:type="spellStart"/>
      <w:r w:rsidR="004F5727">
        <w:rPr>
          <w:rFonts w:ascii="Arial" w:hAnsi="Arial" w:cs="Arial"/>
          <w:sz w:val="24"/>
          <w:szCs w:val="24"/>
          <w:lang w:val="hr-HR"/>
        </w:rPr>
        <w:t>Grubeša</w:t>
      </w:r>
      <w:proofErr w:type="spellEnd"/>
      <w:r w:rsidR="004F5727">
        <w:rPr>
          <w:rFonts w:ascii="Arial" w:hAnsi="Arial" w:cs="Arial"/>
          <w:sz w:val="24"/>
          <w:szCs w:val="24"/>
          <w:lang w:val="hr-HR"/>
        </w:rPr>
        <w:t xml:space="preserve"> i partneri</w:t>
      </w:r>
      <w:r w:rsidR="00B529EC">
        <w:rPr>
          <w:rFonts w:ascii="Arial" w:hAnsi="Arial" w:cs="Arial"/>
          <w:sz w:val="24"/>
          <w:szCs w:val="24"/>
          <w:lang w:val="hr-HR"/>
        </w:rPr>
        <w:t xml:space="preserve"> iz Zagreba,</w:t>
      </w:r>
      <w:r w:rsidR="000D1E34">
        <w:rPr>
          <w:rFonts w:ascii="Arial" w:hAnsi="Arial" w:cs="Arial"/>
          <w:sz w:val="24"/>
          <w:szCs w:val="24"/>
          <w:lang w:val="hr-HR"/>
        </w:rPr>
        <w:t xml:space="preserve"> </w:t>
      </w:r>
      <w:r w:rsidRPr="004E44A2" w:rsidR="00DC5D55">
        <w:rPr>
          <w:rFonts w:ascii="Arial" w:hAnsi="Arial" w:cs="Arial"/>
          <w:sz w:val="24"/>
          <w:szCs w:val="24"/>
          <w:lang w:val="hr-HR"/>
        </w:rPr>
        <w:t>postupajući po obaveznom prekršajnom nal</w:t>
      </w:r>
      <w:r w:rsidR="007E53B8">
        <w:rPr>
          <w:rFonts w:ascii="Arial" w:hAnsi="Arial" w:cs="Arial"/>
          <w:sz w:val="24"/>
          <w:szCs w:val="24"/>
          <w:lang w:val="hr-HR"/>
        </w:rPr>
        <w:t xml:space="preserve">ogu </w:t>
      </w:r>
      <w:r w:rsidR="00A10DA0">
        <w:rPr>
          <w:rFonts w:ascii="Arial" w:hAnsi="Arial" w:cs="Arial"/>
          <w:sz w:val="24"/>
          <w:szCs w:val="24"/>
          <w:lang w:val="hr-HR"/>
        </w:rPr>
        <w:t>Postaje prometne policije Rijeka,</w:t>
      </w:r>
      <w:r w:rsidR="000D6CF4">
        <w:rPr>
          <w:rFonts w:ascii="Arial" w:hAnsi="Arial" w:cs="Arial"/>
          <w:sz w:val="24"/>
          <w:szCs w:val="24"/>
          <w:lang w:val="hr-HR"/>
        </w:rPr>
        <w:t xml:space="preserve"> Klasa: </w:t>
      </w:r>
      <w:r w:rsidR="00A10DA0">
        <w:rPr>
          <w:rFonts w:ascii="Arial" w:hAnsi="Arial" w:cs="Arial"/>
          <w:sz w:val="24"/>
          <w:szCs w:val="24"/>
          <w:lang w:val="hr-HR"/>
        </w:rPr>
        <w:t>211-07/2</w:t>
      </w:r>
      <w:r w:rsidR="004F5727">
        <w:rPr>
          <w:rFonts w:ascii="Arial" w:hAnsi="Arial" w:cs="Arial"/>
          <w:sz w:val="24"/>
          <w:szCs w:val="24"/>
          <w:lang w:val="hr-HR"/>
        </w:rPr>
        <w:t>5</w:t>
      </w:r>
      <w:r w:rsidR="00A10DA0">
        <w:rPr>
          <w:rFonts w:ascii="Arial" w:hAnsi="Arial" w:cs="Arial"/>
          <w:sz w:val="24"/>
          <w:szCs w:val="24"/>
          <w:lang w:val="hr-HR"/>
        </w:rPr>
        <w:t>-4/</w:t>
      </w:r>
      <w:r w:rsidR="004F5727">
        <w:rPr>
          <w:rFonts w:ascii="Arial" w:hAnsi="Arial" w:cs="Arial"/>
          <w:sz w:val="24"/>
          <w:szCs w:val="24"/>
          <w:lang w:val="hr-HR"/>
        </w:rPr>
        <w:t>38390</w:t>
      </w:r>
      <w:r w:rsidR="000D6CF4">
        <w:rPr>
          <w:rFonts w:ascii="Arial" w:hAnsi="Arial" w:cs="Arial"/>
          <w:sz w:val="24"/>
          <w:szCs w:val="24"/>
          <w:lang w:val="hr-HR"/>
        </w:rPr>
        <w:t xml:space="preserve">, </w:t>
      </w:r>
      <w:proofErr w:type="spellStart"/>
      <w:r w:rsidR="000D6CF4">
        <w:rPr>
          <w:rFonts w:ascii="Arial" w:hAnsi="Arial" w:cs="Arial"/>
          <w:sz w:val="24"/>
          <w:szCs w:val="24"/>
          <w:lang w:val="hr-HR"/>
        </w:rPr>
        <w:t>Urbroj</w:t>
      </w:r>
      <w:proofErr w:type="spellEnd"/>
      <w:r w:rsidR="000D6CF4">
        <w:rPr>
          <w:rFonts w:ascii="Arial" w:hAnsi="Arial" w:cs="Arial"/>
          <w:sz w:val="24"/>
          <w:szCs w:val="24"/>
          <w:lang w:val="hr-HR"/>
        </w:rPr>
        <w:t xml:space="preserve">: </w:t>
      </w:r>
      <w:r w:rsidR="00A10DA0">
        <w:rPr>
          <w:rFonts w:ascii="Arial" w:hAnsi="Arial" w:cs="Arial"/>
          <w:sz w:val="24"/>
          <w:szCs w:val="24"/>
          <w:lang w:val="hr-HR"/>
        </w:rPr>
        <w:t>511-09-34-2</w:t>
      </w:r>
      <w:r w:rsidR="004F5727">
        <w:rPr>
          <w:rFonts w:ascii="Arial" w:hAnsi="Arial" w:cs="Arial"/>
          <w:sz w:val="24"/>
          <w:szCs w:val="24"/>
          <w:lang w:val="hr-HR"/>
        </w:rPr>
        <w:t>5</w:t>
      </w:r>
      <w:r w:rsidR="00A10DA0">
        <w:rPr>
          <w:rFonts w:ascii="Arial" w:hAnsi="Arial" w:cs="Arial"/>
          <w:sz w:val="24"/>
          <w:szCs w:val="24"/>
          <w:lang w:val="hr-HR"/>
        </w:rPr>
        <w:t>-</w:t>
      </w:r>
      <w:r w:rsidR="004F5727">
        <w:rPr>
          <w:rFonts w:ascii="Arial" w:hAnsi="Arial" w:cs="Arial"/>
          <w:sz w:val="24"/>
          <w:szCs w:val="24"/>
          <w:lang w:val="hr-HR"/>
        </w:rPr>
        <w:t>2</w:t>
      </w:r>
      <w:r w:rsidR="00F445DB">
        <w:rPr>
          <w:rFonts w:ascii="Arial" w:hAnsi="Arial" w:cs="Arial"/>
          <w:sz w:val="24"/>
          <w:szCs w:val="24"/>
          <w:lang w:val="hr-HR"/>
        </w:rPr>
        <w:t xml:space="preserve"> </w:t>
      </w:r>
      <w:r w:rsidRPr="004E44A2" w:rsidR="00EF16E1">
        <w:rPr>
          <w:rFonts w:ascii="Arial" w:hAnsi="Arial" w:cs="Arial"/>
          <w:bCs/>
          <w:sz w:val="24"/>
          <w:szCs w:val="24"/>
          <w:lang w:val="hr-HR"/>
        </w:rPr>
        <w:t xml:space="preserve">od </w:t>
      </w:r>
      <w:r w:rsidR="004F5727">
        <w:rPr>
          <w:rFonts w:ascii="Arial" w:hAnsi="Arial" w:cs="Arial"/>
          <w:bCs/>
          <w:sz w:val="24"/>
          <w:szCs w:val="24"/>
          <w:lang w:val="hr-HR"/>
        </w:rPr>
        <w:t>11. travnja</w:t>
      </w:r>
      <w:r w:rsidR="00FF375B">
        <w:rPr>
          <w:rFonts w:ascii="Arial" w:hAnsi="Arial" w:cs="Arial"/>
          <w:bCs/>
          <w:sz w:val="24"/>
          <w:szCs w:val="24"/>
          <w:lang w:val="hr-HR"/>
        </w:rPr>
        <w:t xml:space="preserve"> 202</w:t>
      </w:r>
      <w:r w:rsidR="004F5727">
        <w:rPr>
          <w:rFonts w:ascii="Arial" w:hAnsi="Arial" w:cs="Arial"/>
          <w:bCs/>
          <w:sz w:val="24"/>
          <w:szCs w:val="24"/>
          <w:lang w:val="hr-HR"/>
        </w:rPr>
        <w:t>5</w:t>
      </w:r>
      <w:r w:rsidRPr="004E44A2" w:rsidR="00EF16E1">
        <w:rPr>
          <w:rFonts w:ascii="Arial" w:hAnsi="Arial" w:cs="Arial"/>
          <w:bCs/>
          <w:sz w:val="24"/>
          <w:szCs w:val="24"/>
          <w:lang w:val="hr-HR"/>
        </w:rPr>
        <w:t>.</w:t>
      </w:r>
      <w:r w:rsidRPr="004E44A2" w:rsidR="00DC5D55">
        <w:rPr>
          <w:rFonts w:ascii="Arial" w:hAnsi="Arial" w:cs="Arial"/>
          <w:sz w:val="24"/>
          <w:szCs w:val="24"/>
          <w:lang w:val="hr-HR"/>
        </w:rPr>
        <w:t xml:space="preserve">, radi djela prekršaja iz čl. </w:t>
      </w:r>
      <w:r w:rsidR="004F5727">
        <w:rPr>
          <w:rFonts w:ascii="Arial" w:hAnsi="Arial" w:cs="Arial"/>
          <w:sz w:val="24"/>
          <w:szCs w:val="24"/>
          <w:lang w:val="hr-HR"/>
        </w:rPr>
        <w:t>53</w:t>
      </w:r>
      <w:r w:rsidRPr="004E44A2" w:rsidR="00E16F14">
        <w:rPr>
          <w:rFonts w:ascii="Arial" w:hAnsi="Arial" w:cs="Arial"/>
          <w:sz w:val="24"/>
          <w:szCs w:val="24"/>
          <w:lang w:val="hr-HR"/>
        </w:rPr>
        <w:t>.</w:t>
      </w:r>
      <w:r w:rsidRPr="004E44A2" w:rsidR="003F6094">
        <w:rPr>
          <w:rFonts w:ascii="Arial" w:hAnsi="Arial" w:cs="Arial"/>
          <w:sz w:val="24"/>
          <w:szCs w:val="24"/>
          <w:lang w:val="hr-HR"/>
        </w:rPr>
        <w:t xml:space="preserve"> st. </w:t>
      </w:r>
      <w:r w:rsidR="004F5727">
        <w:rPr>
          <w:rFonts w:ascii="Arial" w:hAnsi="Arial" w:cs="Arial"/>
          <w:sz w:val="24"/>
          <w:szCs w:val="24"/>
          <w:lang w:val="hr-HR"/>
        </w:rPr>
        <w:t>4</w:t>
      </w:r>
      <w:r w:rsidRPr="004E44A2" w:rsidR="00D73B4C">
        <w:rPr>
          <w:rFonts w:ascii="Arial" w:hAnsi="Arial" w:cs="Arial"/>
          <w:sz w:val="24"/>
          <w:szCs w:val="24"/>
          <w:lang w:val="hr-HR"/>
        </w:rPr>
        <w:t>.</w:t>
      </w:r>
      <w:r w:rsidR="00A10DA0">
        <w:rPr>
          <w:rFonts w:ascii="Arial" w:hAnsi="Arial" w:cs="Arial"/>
          <w:sz w:val="24"/>
          <w:szCs w:val="24"/>
          <w:lang w:val="hr-HR"/>
        </w:rPr>
        <w:t xml:space="preserve"> </w:t>
      </w:r>
      <w:r w:rsidRPr="004E44A2" w:rsidR="00161700">
        <w:rPr>
          <w:rFonts w:ascii="Arial" w:hAnsi="Arial" w:cs="Arial"/>
          <w:sz w:val="24"/>
          <w:szCs w:val="24"/>
          <w:lang w:val="hr-HR"/>
        </w:rPr>
        <w:t xml:space="preserve">Zakona o sigurnosti prometa na cestama </w:t>
      </w:r>
      <w:r w:rsidRPr="004E44A2" w:rsidR="00DC5D55">
        <w:rPr>
          <w:rFonts w:ascii="Arial" w:hAnsi="Arial" w:cs="Arial"/>
          <w:sz w:val="24"/>
          <w:szCs w:val="24"/>
          <w:lang w:val="hr-HR"/>
        </w:rPr>
        <w:t>(NN br. 67/08, 48/1</w:t>
      </w:r>
      <w:r w:rsidRPr="004E44A2" w:rsidR="004B27C7">
        <w:rPr>
          <w:rFonts w:ascii="Arial" w:hAnsi="Arial" w:cs="Arial"/>
          <w:sz w:val="24"/>
          <w:szCs w:val="24"/>
          <w:lang w:val="hr-HR"/>
        </w:rPr>
        <w:t>0, 74/11, 80/13, 158/13, 92/14,</w:t>
      </w:r>
      <w:r w:rsidRPr="004E44A2" w:rsidR="00DC5D55">
        <w:rPr>
          <w:rFonts w:ascii="Arial" w:hAnsi="Arial" w:cs="Arial"/>
          <w:sz w:val="24"/>
          <w:szCs w:val="24"/>
          <w:lang w:val="hr-HR"/>
        </w:rPr>
        <w:t xml:space="preserve"> 64/15</w:t>
      </w:r>
      <w:r w:rsidRPr="004E44A2" w:rsidR="00E16F14">
        <w:rPr>
          <w:rFonts w:ascii="Arial" w:hAnsi="Arial" w:cs="Arial"/>
          <w:sz w:val="24"/>
          <w:szCs w:val="24"/>
          <w:lang w:val="hr-HR"/>
        </w:rPr>
        <w:t>,</w:t>
      </w:r>
      <w:r w:rsidRPr="004E44A2" w:rsidR="004B27C7">
        <w:rPr>
          <w:rFonts w:ascii="Arial" w:hAnsi="Arial" w:cs="Arial"/>
          <w:sz w:val="24"/>
          <w:szCs w:val="24"/>
          <w:lang w:val="hr-HR"/>
        </w:rPr>
        <w:t xml:space="preserve"> 108/17</w:t>
      </w:r>
      <w:r w:rsidRPr="004E44A2" w:rsidR="00DC5D55">
        <w:rPr>
          <w:rFonts w:ascii="Arial" w:hAnsi="Arial" w:cs="Arial"/>
          <w:sz w:val="24"/>
          <w:szCs w:val="24"/>
          <w:lang w:val="hr-HR"/>
        </w:rPr>
        <w:t>,</w:t>
      </w:r>
      <w:r w:rsidRPr="004E44A2" w:rsidR="00B07CE1">
        <w:rPr>
          <w:rFonts w:ascii="Arial" w:hAnsi="Arial" w:cs="Arial"/>
          <w:sz w:val="24"/>
          <w:szCs w:val="24"/>
          <w:lang w:val="hr-HR"/>
        </w:rPr>
        <w:t xml:space="preserve"> 70/19,</w:t>
      </w:r>
      <w:r w:rsidRPr="004E44A2" w:rsidR="00DC5D55">
        <w:rPr>
          <w:rFonts w:ascii="Arial" w:hAnsi="Arial" w:cs="Arial"/>
          <w:sz w:val="24"/>
          <w:szCs w:val="24"/>
          <w:lang w:val="hr-HR"/>
        </w:rPr>
        <w:t xml:space="preserve"> </w:t>
      </w:r>
      <w:r w:rsidRPr="004E44A2" w:rsidR="00FF0CEB">
        <w:rPr>
          <w:rFonts w:ascii="Arial" w:hAnsi="Arial" w:cs="Arial"/>
          <w:sz w:val="24"/>
          <w:szCs w:val="24"/>
          <w:lang w:val="hr-HR"/>
        </w:rPr>
        <w:t>42/20</w:t>
      </w:r>
      <w:r w:rsidRPr="004E44A2" w:rsidR="00F4347D">
        <w:rPr>
          <w:rFonts w:ascii="Arial" w:hAnsi="Arial" w:cs="Arial"/>
          <w:sz w:val="24"/>
          <w:szCs w:val="24"/>
          <w:lang w:val="hr-HR"/>
        </w:rPr>
        <w:t>,</w:t>
      </w:r>
      <w:r w:rsidR="00187AAF">
        <w:rPr>
          <w:rFonts w:ascii="Arial" w:hAnsi="Arial" w:cs="Arial"/>
          <w:sz w:val="24"/>
          <w:szCs w:val="24"/>
          <w:lang w:val="hr-HR"/>
        </w:rPr>
        <w:t xml:space="preserve"> 85/2</w:t>
      </w:r>
      <w:r w:rsidR="004A6216">
        <w:rPr>
          <w:rFonts w:ascii="Arial" w:hAnsi="Arial" w:cs="Arial"/>
          <w:sz w:val="24"/>
          <w:szCs w:val="24"/>
          <w:lang w:val="hr-HR"/>
        </w:rPr>
        <w:t>2</w:t>
      </w:r>
      <w:r w:rsidR="00187AAF">
        <w:rPr>
          <w:rFonts w:ascii="Arial" w:hAnsi="Arial" w:cs="Arial"/>
          <w:sz w:val="24"/>
          <w:szCs w:val="24"/>
          <w:lang w:val="hr-HR"/>
        </w:rPr>
        <w:t>, 114/22,</w:t>
      </w:r>
      <w:r w:rsidR="000208A3">
        <w:rPr>
          <w:rFonts w:ascii="Arial" w:hAnsi="Arial" w:cs="Arial"/>
          <w:sz w:val="24"/>
          <w:szCs w:val="24"/>
          <w:lang w:val="hr-HR"/>
        </w:rPr>
        <w:t xml:space="preserve"> 133/23,</w:t>
      </w:r>
      <w:r w:rsidR="000F6678">
        <w:rPr>
          <w:rFonts w:ascii="Arial" w:hAnsi="Arial" w:cs="Arial"/>
          <w:sz w:val="24"/>
          <w:szCs w:val="24"/>
          <w:lang w:val="hr-HR"/>
        </w:rPr>
        <w:t xml:space="preserve"> 145/24,</w:t>
      </w:r>
      <w:r w:rsidRPr="004E44A2" w:rsidR="00F4347D">
        <w:rPr>
          <w:rFonts w:ascii="Arial" w:hAnsi="Arial" w:cs="Arial"/>
          <w:sz w:val="24"/>
          <w:szCs w:val="24"/>
          <w:lang w:val="hr-HR"/>
        </w:rPr>
        <w:t xml:space="preserve"> nastavno</w:t>
      </w:r>
      <w:r w:rsidRPr="004E44A2" w:rsidR="00DC5D55">
        <w:rPr>
          <w:rFonts w:ascii="Arial" w:hAnsi="Arial" w:cs="Arial"/>
          <w:sz w:val="24"/>
          <w:szCs w:val="24"/>
          <w:lang w:val="hr-HR"/>
        </w:rPr>
        <w:t xml:space="preserve"> ZSPC), temeljem čl. 244. st. 1. </w:t>
      </w:r>
      <w:r w:rsidR="00F445DB">
        <w:rPr>
          <w:rFonts w:ascii="Arial" w:hAnsi="Arial" w:cs="Arial"/>
          <w:sz w:val="24"/>
          <w:szCs w:val="24"/>
          <w:lang w:val="hr-HR"/>
        </w:rPr>
        <w:t>u svezi čl. 182. t.</w:t>
      </w:r>
      <w:r w:rsidR="00B529EC">
        <w:rPr>
          <w:rFonts w:ascii="Arial" w:hAnsi="Arial" w:cs="Arial"/>
          <w:sz w:val="24"/>
          <w:szCs w:val="24"/>
          <w:lang w:val="hr-HR"/>
        </w:rPr>
        <w:t xml:space="preserve"> </w:t>
      </w:r>
      <w:r w:rsidR="00F445DB">
        <w:rPr>
          <w:rFonts w:ascii="Arial" w:hAnsi="Arial" w:cs="Arial"/>
          <w:sz w:val="24"/>
          <w:szCs w:val="24"/>
          <w:lang w:val="hr-HR"/>
        </w:rPr>
        <w:t xml:space="preserve">3. </w:t>
      </w:r>
      <w:r w:rsidRPr="004E44A2" w:rsidR="00DC5D55">
        <w:rPr>
          <w:rFonts w:ascii="Arial" w:hAnsi="Arial" w:cs="Arial"/>
          <w:sz w:val="24"/>
          <w:szCs w:val="24"/>
          <w:lang w:val="hr-HR"/>
        </w:rPr>
        <w:t>Prekršajnog zakona (</w:t>
      </w:r>
      <w:r w:rsidRPr="004E44A2" w:rsidR="003F6094">
        <w:rPr>
          <w:rFonts w:ascii="Arial" w:hAnsi="Arial" w:cs="Arial"/>
          <w:sz w:val="24"/>
          <w:szCs w:val="24"/>
          <w:lang w:val="hr-HR"/>
        </w:rPr>
        <w:t>N</w:t>
      </w:r>
      <w:r w:rsidRPr="004E44A2" w:rsidR="00604D98">
        <w:rPr>
          <w:rFonts w:ascii="Arial" w:hAnsi="Arial" w:cs="Arial"/>
          <w:sz w:val="24"/>
          <w:szCs w:val="24"/>
          <w:lang w:val="hr-HR"/>
        </w:rPr>
        <w:t>N br.</w:t>
      </w:r>
      <w:r w:rsidR="008B7FDA">
        <w:rPr>
          <w:rFonts w:ascii="Arial" w:hAnsi="Arial" w:cs="Arial"/>
          <w:sz w:val="24"/>
          <w:szCs w:val="24"/>
          <w:lang w:val="hr-HR"/>
        </w:rPr>
        <w:t xml:space="preserve"> </w:t>
      </w:r>
      <w:r w:rsidRPr="004E44A2" w:rsidR="00604D98">
        <w:rPr>
          <w:rFonts w:ascii="Arial" w:hAnsi="Arial" w:cs="Arial"/>
          <w:sz w:val="24"/>
          <w:szCs w:val="24"/>
          <w:lang w:val="hr-HR"/>
        </w:rPr>
        <w:t>107/07, 39/13, 157/13,</w:t>
      </w:r>
      <w:r w:rsidRPr="004E44A2" w:rsidR="00DC5D55">
        <w:rPr>
          <w:rFonts w:ascii="Arial" w:hAnsi="Arial" w:cs="Arial"/>
          <w:sz w:val="24"/>
          <w:szCs w:val="24"/>
          <w:lang w:val="hr-HR"/>
        </w:rPr>
        <w:t xml:space="preserve"> 110/15, </w:t>
      </w:r>
      <w:r w:rsidRPr="004E44A2" w:rsidR="00604D98">
        <w:rPr>
          <w:rFonts w:ascii="Arial" w:hAnsi="Arial" w:cs="Arial"/>
          <w:sz w:val="24"/>
          <w:szCs w:val="24"/>
          <w:lang w:val="hr-HR"/>
        </w:rPr>
        <w:t>70/17</w:t>
      </w:r>
      <w:r w:rsidRPr="004E44A2" w:rsidR="008C7086">
        <w:rPr>
          <w:rFonts w:ascii="Arial" w:hAnsi="Arial" w:cs="Arial"/>
          <w:sz w:val="24"/>
          <w:szCs w:val="24"/>
          <w:lang w:val="hr-HR"/>
        </w:rPr>
        <w:t>, 118/18</w:t>
      </w:r>
      <w:r w:rsidRPr="004E44A2" w:rsidR="00F4347D">
        <w:rPr>
          <w:rFonts w:ascii="Arial" w:hAnsi="Arial" w:cs="Arial"/>
          <w:sz w:val="24"/>
          <w:szCs w:val="24"/>
          <w:lang w:val="hr-HR"/>
        </w:rPr>
        <w:t>,</w:t>
      </w:r>
      <w:r w:rsidR="00187AAF">
        <w:rPr>
          <w:rFonts w:ascii="Arial" w:hAnsi="Arial" w:cs="Arial"/>
          <w:sz w:val="24"/>
          <w:szCs w:val="24"/>
          <w:lang w:val="hr-HR"/>
        </w:rPr>
        <w:t xml:space="preserve"> 114/22,</w:t>
      </w:r>
      <w:r w:rsidRPr="004E44A2" w:rsidR="00604D98">
        <w:rPr>
          <w:rFonts w:ascii="Arial" w:hAnsi="Arial" w:cs="Arial"/>
          <w:sz w:val="24"/>
          <w:szCs w:val="24"/>
          <w:lang w:val="hr-HR"/>
        </w:rPr>
        <w:t xml:space="preserve"> </w:t>
      </w:r>
      <w:r w:rsidRPr="004E44A2" w:rsidR="00DC5D55">
        <w:rPr>
          <w:rFonts w:ascii="Arial" w:hAnsi="Arial" w:cs="Arial"/>
          <w:sz w:val="24"/>
          <w:szCs w:val="24"/>
          <w:lang w:val="hr-HR"/>
        </w:rPr>
        <w:t>nastavno PZ), nak</w:t>
      </w:r>
      <w:r w:rsidRPr="004E44A2" w:rsidR="00D73B4C">
        <w:rPr>
          <w:rFonts w:ascii="Arial" w:hAnsi="Arial" w:cs="Arial"/>
          <w:sz w:val="24"/>
          <w:szCs w:val="24"/>
          <w:lang w:val="hr-HR"/>
        </w:rPr>
        <w:t xml:space="preserve">on </w:t>
      </w:r>
      <w:r w:rsidR="00DE7DB7">
        <w:rPr>
          <w:rFonts w:ascii="Arial" w:hAnsi="Arial" w:cs="Arial"/>
          <w:sz w:val="24"/>
          <w:szCs w:val="24"/>
          <w:lang w:val="hr-HR"/>
        </w:rPr>
        <w:t>provedenog žurnog postupka</w:t>
      </w:r>
      <w:r w:rsidRPr="004E44A2" w:rsidR="00D73B4C">
        <w:rPr>
          <w:rFonts w:ascii="Arial" w:hAnsi="Arial" w:cs="Arial"/>
          <w:sz w:val="24"/>
          <w:szCs w:val="24"/>
          <w:lang w:val="hr-HR"/>
        </w:rPr>
        <w:t xml:space="preserve"> </w:t>
      </w:r>
      <w:r w:rsidR="004F5727">
        <w:rPr>
          <w:rFonts w:ascii="Arial" w:hAnsi="Arial" w:cs="Arial"/>
          <w:sz w:val="24"/>
          <w:szCs w:val="24"/>
          <w:lang w:val="hr-HR"/>
        </w:rPr>
        <w:t>2</w:t>
      </w:r>
      <w:r w:rsidR="00DE7DB7">
        <w:rPr>
          <w:rFonts w:ascii="Arial" w:hAnsi="Arial" w:cs="Arial"/>
          <w:sz w:val="24"/>
          <w:szCs w:val="24"/>
          <w:lang w:val="hr-HR"/>
        </w:rPr>
        <w:t>8</w:t>
      </w:r>
      <w:r w:rsidR="004F5727">
        <w:rPr>
          <w:rFonts w:ascii="Arial" w:hAnsi="Arial" w:cs="Arial"/>
          <w:sz w:val="24"/>
          <w:szCs w:val="24"/>
          <w:lang w:val="hr-HR"/>
        </w:rPr>
        <w:t>. srpnja</w:t>
      </w:r>
      <w:r w:rsidRPr="004E44A2" w:rsidR="00F24CB6">
        <w:rPr>
          <w:rFonts w:ascii="Arial" w:hAnsi="Arial" w:cs="Arial"/>
          <w:sz w:val="24"/>
          <w:szCs w:val="24"/>
          <w:lang w:val="hr-HR"/>
        </w:rPr>
        <w:t xml:space="preserve"> </w:t>
      </w:r>
      <w:r w:rsidRPr="004E44A2" w:rsidR="003F6094">
        <w:rPr>
          <w:rFonts w:ascii="Arial" w:hAnsi="Arial" w:cs="Arial"/>
          <w:sz w:val="24"/>
          <w:szCs w:val="24"/>
          <w:lang w:val="hr-HR"/>
        </w:rPr>
        <w:t>202</w:t>
      </w:r>
      <w:r w:rsidR="004F5727">
        <w:rPr>
          <w:rFonts w:ascii="Arial" w:hAnsi="Arial" w:cs="Arial"/>
          <w:sz w:val="24"/>
          <w:szCs w:val="24"/>
          <w:lang w:val="hr-HR"/>
        </w:rPr>
        <w:t>6</w:t>
      </w:r>
      <w:r w:rsidRPr="004E44A2" w:rsidR="003F6094">
        <w:rPr>
          <w:rFonts w:ascii="Arial" w:hAnsi="Arial" w:cs="Arial"/>
          <w:sz w:val="24"/>
          <w:szCs w:val="24"/>
          <w:lang w:val="hr-HR"/>
        </w:rPr>
        <w:t>.</w:t>
      </w:r>
    </w:p>
    <w:p w:rsidRPr="004E44A2" w:rsidR="00DC5D55" w:rsidP="006764DD" w:rsidRDefault="00DC5D55" w14:paraId="5EC9F5C6" w14:textId="77777777">
      <w:pPr>
        <w:jc w:val="both"/>
        <w:rPr>
          <w:rFonts w:ascii="Arial" w:hAnsi="Arial" w:cs="Arial"/>
          <w:sz w:val="24"/>
          <w:szCs w:val="24"/>
          <w:lang w:val="hr-HR"/>
        </w:rPr>
      </w:pPr>
    </w:p>
    <w:p w:rsidRPr="004E44A2" w:rsidR="00DC5D55" w:rsidP="006764DD" w:rsidRDefault="00DC5D55" w14:paraId="04E6A318" w14:textId="77777777">
      <w:pPr>
        <w:ind w:firstLine="142"/>
        <w:jc w:val="center"/>
        <w:rPr>
          <w:rFonts w:ascii="Arial" w:hAnsi="Arial" w:cs="Arial"/>
          <w:sz w:val="24"/>
          <w:szCs w:val="24"/>
          <w:lang w:val="hr-HR"/>
        </w:rPr>
      </w:pPr>
      <w:r w:rsidRPr="004E44A2">
        <w:rPr>
          <w:rFonts w:ascii="Arial" w:hAnsi="Arial" w:cs="Arial"/>
          <w:sz w:val="24"/>
          <w:szCs w:val="24"/>
          <w:lang w:val="hr-HR"/>
        </w:rPr>
        <w:t>p r e s u d i o   j e</w:t>
      </w:r>
    </w:p>
    <w:p w:rsidRPr="004E44A2" w:rsidR="00DC5D55" w:rsidP="006764DD" w:rsidRDefault="00DC5D55" w14:paraId="1F0B945B" w14:textId="77777777">
      <w:pPr>
        <w:ind w:left="142"/>
        <w:rPr>
          <w:rFonts w:ascii="Arial" w:hAnsi="Arial" w:cs="Arial"/>
          <w:sz w:val="24"/>
          <w:szCs w:val="24"/>
          <w:lang w:val="hr-HR"/>
        </w:rPr>
      </w:pPr>
    </w:p>
    <w:p w:rsidR="006764DD" w:rsidP="00FF375B" w:rsidRDefault="007D49F1" w14:paraId="37053218" w14:textId="0C3C9E5C">
      <w:pPr>
        <w:tabs>
          <w:tab w:val="left" w:pos="0"/>
        </w:tabs>
        <w:jc w:val="both"/>
        <w:rPr>
          <w:rFonts w:ascii="Arial" w:hAnsi="Arial" w:cs="Arial"/>
          <w:bCs/>
          <w:sz w:val="24"/>
          <w:szCs w:val="24"/>
          <w:lang w:val="hr-HR"/>
        </w:rPr>
      </w:pPr>
      <w:r w:rsidRPr="008B7FDA">
        <w:rPr>
          <w:rFonts w:ascii="Arial" w:hAnsi="Arial" w:cs="Arial"/>
          <w:sz w:val="24"/>
          <w:szCs w:val="24"/>
          <w:lang w:val="hr-HR"/>
        </w:rPr>
        <w:t xml:space="preserve">             </w:t>
      </w:r>
      <w:r w:rsidR="00A10DA0">
        <w:rPr>
          <w:rFonts w:ascii="Arial" w:hAnsi="Arial" w:cs="Arial"/>
          <w:bCs/>
          <w:sz w:val="24"/>
          <w:szCs w:val="24"/>
          <w:lang w:val="hr-HR"/>
        </w:rPr>
        <w:t>Okrivljenik</w:t>
      </w:r>
      <w:r w:rsidR="00F445DB">
        <w:rPr>
          <w:rFonts w:ascii="Arial" w:hAnsi="Arial" w:cs="Arial"/>
          <w:bCs/>
          <w:sz w:val="24"/>
          <w:szCs w:val="24"/>
          <w:lang w:val="hr-HR"/>
        </w:rPr>
        <w:t xml:space="preserve"> </w:t>
      </w:r>
      <w:r w:rsidR="004F5727">
        <w:rPr>
          <w:rFonts w:ascii="Arial" w:hAnsi="Arial" w:cs="Arial"/>
          <w:bCs/>
          <w:sz w:val="24"/>
          <w:szCs w:val="24"/>
          <w:lang w:val="hr-HR"/>
        </w:rPr>
        <w:t>Mate Vučić</w:t>
      </w:r>
      <w:r w:rsidRPr="00F445DB" w:rsidR="00F445DB">
        <w:rPr>
          <w:rFonts w:ascii="Arial" w:hAnsi="Arial" w:cs="Arial"/>
          <w:bCs/>
          <w:sz w:val="24"/>
          <w:szCs w:val="24"/>
          <w:lang w:val="hr-HR"/>
        </w:rPr>
        <w:t xml:space="preserve">, </w:t>
      </w:r>
      <w:r w:rsidR="00A10DA0">
        <w:rPr>
          <w:rFonts w:ascii="Arial" w:hAnsi="Arial" w:cs="Arial"/>
          <w:bCs/>
          <w:sz w:val="24"/>
          <w:szCs w:val="24"/>
          <w:lang w:val="hr-HR"/>
        </w:rPr>
        <w:t xml:space="preserve">sin </w:t>
      </w:r>
      <w:r w:rsidR="004F5727">
        <w:rPr>
          <w:rFonts w:ascii="Arial" w:hAnsi="Arial" w:cs="Arial"/>
          <w:bCs/>
          <w:sz w:val="24"/>
          <w:szCs w:val="24"/>
          <w:lang w:val="hr-HR"/>
        </w:rPr>
        <w:t>Blaga i Željke</w:t>
      </w:r>
      <w:r w:rsidR="00745281">
        <w:rPr>
          <w:rFonts w:ascii="Arial" w:hAnsi="Arial" w:cs="Arial"/>
          <w:bCs/>
          <w:sz w:val="24"/>
          <w:szCs w:val="24"/>
          <w:lang w:val="hr-HR"/>
        </w:rPr>
        <w:t xml:space="preserve">, </w:t>
      </w:r>
      <w:proofErr w:type="spellStart"/>
      <w:r w:rsidR="00745281">
        <w:rPr>
          <w:rFonts w:ascii="Arial" w:hAnsi="Arial" w:cs="Arial"/>
          <w:bCs/>
          <w:sz w:val="24"/>
          <w:szCs w:val="24"/>
          <w:lang w:val="hr-HR"/>
        </w:rPr>
        <w:t>rođ</w:t>
      </w:r>
      <w:proofErr w:type="spellEnd"/>
      <w:r w:rsidR="00745281">
        <w:rPr>
          <w:rFonts w:ascii="Arial" w:hAnsi="Arial" w:cs="Arial"/>
          <w:bCs/>
          <w:sz w:val="24"/>
          <w:szCs w:val="24"/>
          <w:lang w:val="hr-HR"/>
        </w:rPr>
        <w:t xml:space="preserve">. </w:t>
      </w:r>
      <w:r w:rsidRPr="004F5727" w:rsidR="004F5727">
        <w:rPr>
          <w:rFonts w:ascii="Arial" w:hAnsi="Arial" w:cs="Arial"/>
          <w:bCs/>
          <w:sz w:val="24"/>
          <w:szCs w:val="24"/>
          <w:lang w:val="hr-HR"/>
        </w:rPr>
        <w:t>01.07.1982</w:t>
      </w:r>
      <w:r w:rsidRPr="00F445DB" w:rsidR="00F445DB">
        <w:rPr>
          <w:rFonts w:ascii="Arial" w:hAnsi="Arial" w:cs="Arial"/>
          <w:bCs/>
          <w:sz w:val="24"/>
          <w:szCs w:val="24"/>
          <w:lang w:val="hr-HR"/>
        </w:rPr>
        <w:t xml:space="preserve">. u </w:t>
      </w:r>
      <w:r w:rsidR="004F5727">
        <w:rPr>
          <w:rFonts w:ascii="Arial" w:hAnsi="Arial" w:cs="Arial"/>
          <w:bCs/>
          <w:sz w:val="24"/>
          <w:szCs w:val="24"/>
          <w:lang w:val="hr-HR"/>
        </w:rPr>
        <w:t>Zagrebu</w:t>
      </w:r>
      <w:r w:rsidR="00745281">
        <w:rPr>
          <w:rFonts w:ascii="Arial" w:hAnsi="Arial" w:cs="Arial"/>
          <w:bCs/>
          <w:sz w:val="24"/>
          <w:szCs w:val="24"/>
          <w:lang w:val="hr-HR"/>
        </w:rPr>
        <w:t>,</w:t>
      </w:r>
      <w:r w:rsidRPr="00F445DB" w:rsidR="00F445DB">
        <w:rPr>
          <w:rFonts w:ascii="Arial" w:hAnsi="Arial" w:cs="Arial"/>
          <w:bCs/>
          <w:sz w:val="24"/>
          <w:szCs w:val="24"/>
          <w:lang w:val="hr-HR"/>
        </w:rPr>
        <w:t xml:space="preserve"> OIB </w:t>
      </w:r>
      <w:r w:rsidRPr="004F5727" w:rsidR="004F5727">
        <w:rPr>
          <w:rFonts w:ascii="Arial" w:hAnsi="Arial" w:cs="Arial"/>
          <w:bCs/>
          <w:sz w:val="24"/>
          <w:szCs w:val="24"/>
          <w:lang w:val="hr-HR"/>
        </w:rPr>
        <w:t>49013853034</w:t>
      </w:r>
      <w:r w:rsidRPr="00F445DB" w:rsidR="00F445DB">
        <w:rPr>
          <w:rFonts w:ascii="Arial" w:hAnsi="Arial" w:cs="Arial"/>
          <w:bCs/>
          <w:sz w:val="24"/>
          <w:szCs w:val="24"/>
          <w:lang w:val="hr-HR"/>
        </w:rPr>
        <w:t xml:space="preserve">, s prebivalištem u </w:t>
      </w:r>
      <w:r w:rsidRPr="004F5727" w:rsidR="004F5727">
        <w:rPr>
          <w:rFonts w:ascii="Arial" w:hAnsi="Arial" w:cs="Arial"/>
          <w:bCs/>
          <w:sz w:val="24"/>
          <w:szCs w:val="24"/>
          <w:lang w:val="hr-HR"/>
        </w:rPr>
        <w:t>Zagreb</w:t>
      </w:r>
      <w:r w:rsidR="004F5727">
        <w:rPr>
          <w:rFonts w:ascii="Arial" w:hAnsi="Arial" w:cs="Arial"/>
          <w:bCs/>
          <w:sz w:val="24"/>
          <w:szCs w:val="24"/>
          <w:lang w:val="hr-HR"/>
        </w:rPr>
        <w:t>u</w:t>
      </w:r>
      <w:r w:rsidRPr="004F5727" w:rsidR="004F5727">
        <w:rPr>
          <w:rFonts w:ascii="Arial" w:hAnsi="Arial" w:cs="Arial"/>
          <w:bCs/>
          <w:sz w:val="24"/>
          <w:szCs w:val="24"/>
          <w:lang w:val="hr-HR"/>
        </w:rPr>
        <w:t>, Trnjanska Cesta 11 A</w:t>
      </w:r>
      <w:r w:rsidR="00745281">
        <w:rPr>
          <w:rFonts w:ascii="Arial" w:hAnsi="Arial" w:cs="Arial"/>
          <w:bCs/>
          <w:sz w:val="24"/>
          <w:szCs w:val="24"/>
          <w:lang w:val="hr-HR"/>
        </w:rPr>
        <w:t xml:space="preserve">, </w:t>
      </w:r>
      <w:r w:rsidR="00A10DA0">
        <w:rPr>
          <w:rFonts w:ascii="Arial" w:hAnsi="Arial" w:cs="Arial"/>
          <w:bCs/>
          <w:sz w:val="24"/>
          <w:szCs w:val="24"/>
          <w:lang w:val="hr-HR"/>
        </w:rPr>
        <w:t>državljanin</w:t>
      </w:r>
      <w:r w:rsidRPr="00F445DB" w:rsidR="00F445DB">
        <w:rPr>
          <w:rFonts w:ascii="Arial" w:hAnsi="Arial" w:cs="Arial"/>
          <w:bCs/>
          <w:sz w:val="24"/>
          <w:szCs w:val="24"/>
          <w:lang w:val="hr-HR"/>
        </w:rPr>
        <w:t xml:space="preserve"> RH, </w:t>
      </w:r>
      <w:r w:rsidR="00A10DA0">
        <w:rPr>
          <w:rFonts w:ascii="Arial" w:hAnsi="Arial" w:cs="Arial"/>
          <w:bCs/>
          <w:sz w:val="24"/>
          <w:szCs w:val="24"/>
          <w:lang w:val="hr-HR"/>
        </w:rPr>
        <w:t>kažnjavan</w:t>
      </w:r>
    </w:p>
    <w:p w:rsidRPr="004E44A2" w:rsidR="0081756A" w:rsidP="00FF375B" w:rsidRDefault="0081756A" w14:paraId="7090E28A" w14:textId="0576BC8F">
      <w:pPr>
        <w:tabs>
          <w:tab w:val="left" w:pos="0"/>
        </w:tabs>
        <w:jc w:val="both"/>
        <w:rPr>
          <w:rFonts w:ascii="Arial" w:hAnsi="Arial" w:cs="Arial"/>
          <w:sz w:val="24"/>
          <w:szCs w:val="24"/>
          <w:lang w:val="hr-HR"/>
        </w:rPr>
      </w:pPr>
    </w:p>
    <w:p w:rsidRPr="006320DF" w:rsidR="008B7FDA" w:rsidP="008B7FDA" w:rsidRDefault="00F445DB" w14:paraId="5D5F9A02" w14:textId="36DD63CB">
      <w:pPr>
        <w:jc w:val="center"/>
        <w:rPr>
          <w:rFonts w:ascii="Arial" w:hAnsi="Arial" w:cs="Arial"/>
          <w:sz w:val="24"/>
          <w:szCs w:val="24"/>
          <w:lang w:val="hr-HR"/>
        </w:rPr>
      </w:pPr>
      <w:r>
        <w:rPr>
          <w:rFonts w:ascii="Arial" w:hAnsi="Arial" w:cs="Arial"/>
          <w:sz w:val="24"/>
          <w:szCs w:val="24"/>
          <w:lang w:val="hr-HR"/>
        </w:rPr>
        <w:t>o s l o b a đ a  s e  o d  o p t u ž b e</w:t>
      </w:r>
    </w:p>
    <w:p w:rsidRPr="006320DF" w:rsidR="008B7FDA" w:rsidP="008B7FDA" w:rsidRDefault="008B7FDA" w14:paraId="37A43005" w14:textId="77777777">
      <w:pPr>
        <w:jc w:val="center"/>
        <w:rPr>
          <w:rFonts w:ascii="Arial" w:hAnsi="Arial" w:cs="Arial"/>
          <w:sz w:val="24"/>
          <w:szCs w:val="24"/>
          <w:lang w:val="hr-HR"/>
        </w:rPr>
      </w:pPr>
    </w:p>
    <w:p w:rsidR="008B7FDA" w:rsidP="008B7FDA" w:rsidRDefault="00F445DB" w14:paraId="30D2FBDF" w14:textId="707B651E">
      <w:pPr>
        <w:ind w:firstLine="720"/>
        <w:jc w:val="both"/>
        <w:rPr>
          <w:rFonts w:ascii="Arial" w:hAnsi="Arial" w:cs="Arial"/>
          <w:sz w:val="24"/>
          <w:szCs w:val="24"/>
          <w:lang w:val="hr-HR"/>
        </w:rPr>
      </w:pPr>
      <w:r>
        <w:rPr>
          <w:rFonts w:ascii="Arial" w:hAnsi="Arial" w:cs="Arial"/>
          <w:sz w:val="24"/>
          <w:szCs w:val="24"/>
          <w:lang w:val="hr-HR"/>
        </w:rPr>
        <w:t>da</w:t>
      </w:r>
      <w:r w:rsidR="008614CF">
        <w:rPr>
          <w:rFonts w:ascii="Arial" w:hAnsi="Arial" w:cs="Arial"/>
          <w:sz w:val="24"/>
          <w:szCs w:val="24"/>
          <w:lang w:val="hr-HR"/>
        </w:rPr>
        <w:t xml:space="preserve"> bi</w:t>
      </w:r>
      <w:r w:rsidRPr="006320DF" w:rsidR="008B7FDA">
        <w:rPr>
          <w:rFonts w:ascii="Arial" w:hAnsi="Arial" w:cs="Arial"/>
          <w:sz w:val="24"/>
          <w:szCs w:val="24"/>
          <w:lang w:val="hr-HR"/>
        </w:rPr>
        <w:t>:</w:t>
      </w:r>
    </w:p>
    <w:p w:rsidR="007E53B8" w:rsidP="008B7FDA" w:rsidRDefault="007E53B8" w14:paraId="558CB3F4" w14:textId="11E06E1C">
      <w:pPr>
        <w:ind w:firstLine="720"/>
        <w:jc w:val="both"/>
        <w:rPr>
          <w:rFonts w:ascii="Arial" w:hAnsi="Arial" w:cs="Arial"/>
          <w:sz w:val="24"/>
          <w:szCs w:val="24"/>
          <w:lang w:val="hr-HR"/>
        </w:rPr>
      </w:pPr>
    </w:p>
    <w:p w:rsidR="008614CF" w:rsidP="008B7FDA" w:rsidRDefault="00A10DA0" w14:paraId="6733F286" w14:textId="47D2AA72">
      <w:pPr>
        <w:jc w:val="both"/>
        <w:rPr>
          <w:rFonts w:ascii="Arial" w:hAnsi="Arial" w:cs="Arial"/>
          <w:sz w:val="24"/>
          <w:szCs w:val="24"/>
          <w:lang w:val="hr-HR"/>
        </w:rPr>
      </w:pPr>
      <w:r>
        <w:rPr>
          <w:rFonts w:ascii="Arial" w:hAnsi="Arial" w:cs="Arial"/>
          <w:sz w:val="24"/>
          <w:szCs w:val="24"/>
          <w:lang w:val="hr-HR"/>
        </w:rPr>
        <w:t xml:space="preserve">           </w:t>
      </w:r>
      <w:r w:rsidR="004F5727">
        <w:rPr>
          <w:rFonts w:ascii="Arial" w:hAnsi="Arial" w:cs="Arial"/>
          <w:sz w:val="24"/>
          <w:szCs w:val="24"/>
          <w:lang w:val="hr-HR"/>
        </w:rPr>
        <w:t>13. lipnja</w:t>
      </w:r>
      <w:r>
        <w:rPr>
          <w:rFonts w:ascii="Arial" w:hAnsi="Arial" w:cs="Arial"/>
          <w:sz w:val="24"/>
          <w:szCs w:val="24"/>
          <w:lang w:val="hr-HR"/>
        </w:rPr>
        <w:t xml:space="preserve"> 202</w:t>
      </w:r>
      <w:r w:rsidR="004C3448">
        <w:rPr>
          <w:rFonts w:ascii="Arial" w:hAnsi="Arial" w:cs="Arial"/>
          <w:sz w:val="24"/>
          <w:szCs w:val="24"/>
          <w:lang w:val="hr-HR"/>
        </w:rPr>
        <w:t>4</w:t>
      </w:r>
      <w:r>
        <w:rPr>
          <w:rFonts w:ascii="Arial" w:hAnsi="Arial" w:cs="Arial"/>
          <w:sz w:val="24"/>
          <w:szCs w:val="24"/>
          <w:lang w:val="hr-HR"/>
        </w:rPr>
        <w:t xml:space="preserve">. u </w:t>
      </w:r>
      <w:r w:rsidR="004F5727">
        <w:rPr>
          <w:rFonts w:ascii="Arial" w:hAnsi="Arial" w:cs="Arial"/>
          <w:sz w:val="24"/>
          <w:szCs w:val="24"/>
          <w:lang w:val="hr-HR"/>
        </w:rPr>
        <w:t>16:06</w:t>
      </w:r>
      <w:r>
        <w:rPr>
          <w:rFonts w:ascii="Arial" w:hAnsi="Arial" w:cs="Arial"/>
          <w:sz w:val="24"/>
          <w:szCs w:val="24"/>
          <w:lang w:val="hr-HR"/>
        </w:rPr>
        <w:t xml:space="preserve"> sati, u </w:t>
      </w:r>
      <w:proofErr w:type="spellStart"/>
      <w:r w:rsidR="004F5727">
        <w:rPr>
          <w:rFonts w:ascii="Arial" w:hAnsi="Arial" w:cs="Arial"/>
          <w:sz w:val="24"/>
          <w:szCs w:val="24"/>
          <w:lang w:val="hr-HR"/>
        </w:rPr>
        <w:t>Hreljinu</w:t>
      </w:r>
      <w:proofErr w:type="spellEnd"/>
      <w:r w:rsidR="004F5727">
        <w:rPr>
          <w:rFonts w:ascii="Arial" w:hAnsi="Arial" w:cs="Arial"/>
          <w:sz w:val="24"/>
          <w:szCs w:val="24"/>
          <w:lang w:val="hr-HR"/>
        </w:rPr>
        <w:t>, Meja-Gaj 179</w:t>
      </w:r>
      <w:r>
        <w:rPr>
          <w:rFonts w:ascii="Arial" w:hAnsi="Arial" w:cs="Arial"/>
          <w:sz w:val="24"/>
          <w:szCs w:val="24"/>
          <w:lang w:val="hr-HR"/>
        </w:rPr>
        <w:t>, kao vozač vozila M</w:t>
      </w:r>
      <w:r w:rsidR="004F5727">
        <w:rPr>
          <w:rFonts w:ascii="Arial" w:hAnsi="Arial" w:cs="Arial"/>
          <w:sz w:val="24"/>
          <w:szCs w:val="24"/>
          <w:lang w:val="hr-HR"/>
        </w:rPr>
        <w:t>1</w:t>
      </w:r>
      <w:r>
        <w:rPr>
          <w:rFonts w:ascii="Arial" w:hAnsi="Arial" w:cs="Arial"/>
          <w:sz w:val="24"/>
          <w:szCs w:val="24"/>
          <w:lang w:val="hr-HR"/>
        </w:rPr>
        <w:t xml:space="preserve"> marke </w:t>
      </w:r>
      <w:r w:rsidR="00C50B4E">
        <w:rPr>
          <w:rFonts w:ascii="Arial" w:hAnsi="Arial" w:cs="Arial"/>
          <w:sz w:val="24"/>
          <w:szCs w:val="24"/>
          <w:lang w:val="hr-HR"/>
        </w:rPr>
        <w:t>"</w:t>
      </w:r>
      <w:r w:rsidR="004F5727">
        <w:rPr>
          <w:rFonts w:ascii="Arial" w:hAnsi="Arial" w:cs="Arial"/>
          <w:sz w:val="24"/>
          <w:szCs w:val="24"/>
          <w:lang w:val="hr-HR"/>
        </w:rPr>
        <w:t>Mini</w:t>
      </w:r>
      <w:r w:rsidR="00C50B4E">
        <w:rPr>
          <w:rFonts w:ascii="Arial" w:hAnsi="Arial" w:cs="Arial"/>
          <w:sz w:val="24"/>
          <w:szCs w:val="24"/>
          <w:lang w:val="hr-HR"/>
        </w:rPr>
        <w:t>"</w:t>
      </w:r>
      <w:r>
        <w:rPr>
          <w:rFonts w:ascii="Arial" w:hAnsi="Arial" w:cs="Arial"/>
          <w:sz w:val="24"/>
          <w:szCs w:val="24"/>
          <w:lang w:val="hr-HR"/>
        </w:rPr>
        <w:t xml:space="preserve"> reg. </w:t>
      </w:r>
      <w:r w:rsidR="00B529EC">
        <w:rPr>
          <w:rFonts w:ascii="Arial" w:hAnsi="Arial" w:cs="Arial"/>
          <w:sz w:val="24"/>
          <w:szCs w:val="24"/>
          <w:lang w:val="hr-HR"/>
        </w:rPr>
        <w:t xml:space="preserve">oznake </w:t>
      </w:r>
      <w:r w:rsidR="004F5727">
        <w:rPr>
          <w:rFonts w:ascii="Arial" w:hAnsi="Arial" w:cs="Arial"/>
          <w:sz w:val="24"/>
          <w:szCs w:val="24"/>
          <w:lang w:val="hr-HR"/>
        </w:rPr>
        <w:t>ZG 9707-IE</w:t>
      </w:r>
      <w:r w:rsidR="00B529EC">
        <w:rPr>
          <w:rFonts w:ascii="Arial" w:hAnsi="Arial" w:cs="Arial"/>
          <w:sz w:val="24"/>
          <w:szCs w:val="24"/>
          <w:lang w:val="hr-HR"/>
        </w:rPr>
        <w:t xml:space="preserve">, </w:t>
      </w:r>
      <w:r w:rsidR="004F5727">
        <w:rPr>
          <w:rFonts w:ascii="Arial" w:hAnsi="Arial" w:cs="Arial"/>
          <w:sz w:val="24"/>
          <w:szCs w:val="24"/>
          <w:lang w:val="hr-HR"/>
        </w:rPr>
        <w:t xml:space="preserve">upravljao navedenim vozilom i kretao se iz smjera Rijeke u smjeru Crikvenice, gdje je dopuštena brzina 50 km/h kroz naseljeno mjesto, izmjerenom brzinom od 106 km/h, koja brzina je utvrđena korištenjem uređaja </w:t>
      </w:r>
      <w:proofErr w:type="spellStart"/>
      <w:r w:rsidR="004F5727">
        <w:rPr>
          <w:rFonts w:ascii="Arial" w:hAnsi="Arial" w:cs="Arial"/>
          <w:sz w:val="24"/>
          <w:szCs w:val="24"/>
          <w:lang w:val="hr-HR"/>
        </w:rPr>
        <w:t>Cordon</w:t>
      </w:r>
      <w:proofErr w:type="spellEnd"/>
      <w:r w:rsidR="004F5727">
        <w:rPr>
          <w:rFonts w:ascii="Arial" w:hAnsi="Arial" w:cs="Arial"/>
          <w:sz w:val="24"/>
          <w:szCs w:val="24"/>
          <w:lang w:val="hr-HR"/>
        </w:rPr>
        <w:t xml:space="preserve"> M2, a umanjena za 10% sigurnosne razlike iznosi 95 km/h, dakle kretao se brzinom koja je za 45 km/h veća od dopuštene</w:t>
      </w:r>
      <w:r w:rsidR="00C50B4E">
        <w:rPr>
          <w:rFonts w:ascii="Arial" w:hAnsi="Arial" w:cs="Arial"/>
          <w:sz w:val="24"/>
          <w:szCs w:val="24"/>
          <w:lang w:val="hr-HR"/>
        </w:rPr>
        <w:t>,</w:t>
      </w:r>
    </w:p>
    <w:p w:rsidRPr="006320DF" w:rsidR="008614CF" w:rsidP="008B7FDA" w:rsidRDefault="008614CF" w14:paraId="431A0E92" w14:textId="77777777">
      <w:pPr>
        <w:jc w:val="both"/>
        <w:rPr>
          <w:rFonts w:ascii="Arial" w:hAnsi="Arial" w:cs="Arial"/>
          <w:sz w:val="24"/>
          <w:szCs w:val="24"/>
          <w:lang w:val="hr-HR"/>
        </w:rPr>
      </w:pPr>
    </w:p>
    <w:p w:rsidR="008B7FDA" w:rsidP="008B7FDA" w:rsidRDefault="00F445DB" w14:paraId="6AE6FCF5" w14:textId="2CB61242">
      <w:pPr>
        <w:ind w:firstLine="720"/>
        <w:jc w:val="both"/>
        <w:rPr>
          <w:rFonts w:ascii="Arial" w:hAnsi="Arial" w:cs="Arial"/>
          <w:sz w:val="24"/>
          <w:szCs w:val="24"/>
          <w:lang w:val="hr-HR"/>
        </w:rPr>
      </w:pPr>
      <w:r>
        <w:rPr>
          <w:rFonts w:ascii="Arial" w:hAnsi="Arial" w:cs="Arial"/>
          <w:sz w:val="24"/>
          <w:szCs w:val="24"/>
          <w:lang w:val="hr-HR"/>
        </w:rPr>
        <w:t xml:space="preserve">pa da bi time </w:t>
      </w:r>
      <w:r w:rsidRPr="006320DF" w:rsidR="008B7FDA">
        <w:rPr>
          <w:rFonts w:ascii="Arial" w:hAnsi="Arial" w:cs="Arial"/>
          <w:sz w:val="24"/>
          <w:szCs w:val="24"/>
          <w:lang w:val="hr-HR"/>
        </w:rPr>
        <w:t>postupi</w:t>
      </w:r>
      <w:r w:rsidR="00C50B4E">
        <w:rPr>
          <w:rFonts w:ascii="Arial" w:hAnsi="Arial" w:cs="Arial"/>
          <w:sz w:val="24"/>
          <w:szCs w:val="24"/>
          <w:lang w:val="hr-HR"/>
        </w:rPr>
        <w:t>o</w:t>
      </w:r>
      <w:r w:rsidRPr="006320DF" w:rsidR="008B7FDA">
        <w:rPr>
          <w:rFonts w:ascii="Arial" w:hAnsi="Arial" w:cs="Arial"/>
          <w:sz w:val="24"/>
          <w:szCs w:val="24"/>
          <w:lang w:val="hr-HR"/>
        </w:rPr>
        <w:t xml:space="preserve"> suprotno čl. </w:t>
      </w:r>
      <w:r w:rsidR="004F5727">
        <w:rPr>
          <w:rFonts w:ascii="Arial" w:hAnsi="Arial" w:cs="Arial"/>
          <w:sz w:val="24"/>
          <w:szCs w:val="24"/>
          <w:lang w:val="hr-HR"/>
        </w:rPr>
        <w:t>53</w:t>
      </w:r>
      <w:r w:rsidRPr="006320DF" w:rsidR="008B7FDA">
        <w:rPr>
          <w:rFonts w:ascii="Arial" w:hAnsi="Arial" w:cs="Arial"/>
          <w:sz w:val="24"/>
          <w:szCs w:val="24"/>
          <w:lang w:val="hr-HR"/>
        </w:rPr>
        <w:t xml:space="preserve">. st. </w:t>
      </w:r>
      <w:r w:rsidR="00C50B4E">
        <w:rPr>
          <w:rFonts w:ascii="Arial" w:hAnsi="Arial" w:cs="Arial"/>
          <w:sz w:val="24"/>
          <w:szCs w:val="24"/>
          <w:lang w:val="hr-HR"/>
        </w:rPr>
        <w:t>1</w:t>
      </w:r>
      <w:r w:rsidRPr="006320DF" w:rsidR="008B7FDA">
        <w:rPr>
          <w:rFonts w:ascii="Arial" w:hAnsi="Arial" w:cs="Arial"/>
          <w:sz w:val="24"/>
          <w:szCs w:val="24"/>
          <w:lang w:val="hr-HR"/>
        </w:rPr>
        <w:t xml:space="preserve">. Zakona o sigurnosti prometa na cestama, kažnjivo po čl. </w:t>
      </w:r>
      <w:r w:rsidR="00C50B4E">
        <w:rPr>
          <w:rFonts w:ascii="Arial" w:hAnsi="Arial" w:cs="Arial"/>
          <w:sz w:val="24"/>
          <w:szCs w:val="24"/>
          <w:lang w:val="hr-HR"/>
        </w:rPr>
        <w:t>5</w:t>
      </w:r>
      <w:r w:rsidR="004F5727">
        <w:rPr>
          <w:rFonts w:ascii="Arial" w:hAnsi="Arial" w:cs="Arial"/>
          <w:sz w:val="24"/>
          <w:szCs w:val="24"/>
          <w:lang w:val="hr-HR"/>
        </w:rPr>
        <w:t>3</w:t>
      </w:r>
      <w:r w:rsidRPr="006320DF" w:rsidR="008B7FDA">
        <w:rPr>
          <w:rFonts w:ascii="Arial" w:hAnsi="Arial" w:cs="Arial"/>
          <w:sz w:val="24"/>
          <w:szCs w:val="24"/>
          <w:lang w:val="hr-HR"/>
        </w:rPr>
        <w:t xml:space="preserve">. st. </w:t>
      </w:r>
      <w:r w:rsidR="004F5727">
        <w:rPr>
          <w:rFonts w:ascii="Arial" w:hAnsi="Arial" w:cs="Arial"/>
          <w:sz w:val="24"/>
          <w:szCs w:val="24"/>
          <w:lang w:val="hr-HR"/>
        </w:rPr>
        <w:t>4</w:t>
      </w:r>
      <w:r w:rsidRPr="006320DF" w:rsidR="008B7FDA">
        <w:rPr>
          <w:rFonts w:ascii="Arial" w:hAnsi="Arial" w:cs="Arial"/>
          <w:sz w:val="24"/>
          <w:szCs w:val="24"/>
          <w:lang w:val="hr-HR"/>
        </w:rPr>
        <w:t>. istog Zakona.</w:t>
      </w:r>
    </w:p>
    <w:p w:rsidRPr="006320DF" w:rsidR="00F445DB" w:rsidP="008B7FDA" w:rsidRDefault="00F445DB" w14:paraId="4502143A" w14:textId="77777777">
      <w:pPr>
        <w:ind w:firstLine="720"/>
        <w:jc w:val="both"/>
        <w:rPr>
          <w:rFonts w:ascii="Arial" w:hAnsi="Arial" w:cs="Arial"/>
          <w:sz w:val="24"/>
          <w:szCs w:val="24"/>
          <w:lang w:val="hr-HR"/>
        </w:rPr>
      </w:pPr>
    </w:p>
    <w:p w:rsidR="00F445DB" w:rsidP="0004047D" w:rsidRDefault="00F445DB" w14:paraId="4AF995FE" w14:textId="21FAE275">
      <w:pPr>
        <w:ind w:firstLine="720"/>
        <w:jc w:val="both"/>
        <w:rPr>
          <w:rFonts w:ascii="Arial" w:hAnsi="Arial" w:cs="Arial"/>
          <w:sz w:val="24"/>
          <w:szCs w:val="24"/>
          <w:lang w:val="hr-HR"/>
        </w:rPr>
      </w:pPr>
      <w:r w:rsidRPr="00F445DB">
        <w:rPr>
          <w:rFonts w:ascii="Arial" w:hAnsi="Arial" w:cs="Arial"/>
          <w:sz w:val="24"/>
          <w:szCs w:val="24"/>
          <w:lang w:val="hr-HR"/>
        </w:rPr>
        <w:t xml:space="preserve">Temeljem </w:t>
      </w:r>
      <w:r w:rsidRPr="00F445DB">
        <w:rPr>
          <w:rFonts w:hint="eastAsia" w:ascii="Arial" w:hAnsi="Arial" w:cs="Arial"/>
          <w:sz w:val="24"/>
          <w:szCs w:val="24"/>
          <w:lang w:val="hr-HR"/>
        </w:rPr>
        <w:t>č</w:t>
      </w:r>
      <w:r w:rsidRPr="00F445DB">
        <w:rPr>
          <w:rFonts w:ascii="Arial" w:hAnsi="Arial" w:cs="Arial"/>
          <w:sz w:val="24"/>
          <w:szCs w:val="24"/>
          <w:lang w:val="hr-HR"/>
        </w:rPr>
        <w:t>l. 140. st. 2. PZ, troškovi postupka padaju na teret prora</w:t>
      </w:r>
      <w:r w:rsidRPr="00F445DB">
        <w:rPr>
          <w:rFonts w:hint="eastAsia" w:ascii="Arial" w:hAnsi="Arial" w:cs="Arial"/>
          <w:sz w:val="24"/>
          <w:szCs w:val="24"/>
          <w:lang w:val="hr-HR"/>
        </w:rPr>
        <w:t>č</w:t>
      </w:r>
      <w:r w:rsidRPr="00F445DB">
        <w:rPr>
          <w:rFonts w:ascii="Arial" w:hAnsi="Arial" w:cs="Arial"/>
          <w:sz w:val="24"/>
          <w:szCs w:val="24"/>
          <w:lang w:val="hr-HR"/>
        </w:rPr>
        <w:t xml:space="preserve">unskih sredstava suda.  </w:t>
      </w:r>
      <w:r w:rsidRPr="006320DF" w:rsidR="008B7FDA">
        <w:rPr>
          <w:rFonts w:ascii="Arial" w:hAnsi="Arial" w:cs="Arial"/>
          <w:sz w:val="24"/>
          <w:szCs w:val="24"/>
          <w:lang w:val="hr-HR"/>
        </w:rPr>
        <w:tab/>
      </w:r>
      <w:r w:rsidRPr="004E44A2" w:rsidR="00746D75">
        <w:rPr>
          <w:rFonts w:ascii="Arial" w:hAnsi="Arial" w:cs="Arial"/>
          <w:sz w:val="24"/>
          <w:szCs w:val="24"/>
          <w:lang w:val="hr-HR"/>
        </w:rPr>
        <w:t xml:space="preserve">                             </w:t>
      </w:r>
    </w:p>
    <w:p w:rsidR="004C3448" w:rsidP="00DE7DB7" w:rsidRDefault="00DE7DB7" w14:paraId="1AFA2413" w14:textId="186F3921">
      <w:pPr>
        <w:ind w:firstLine="720"/>
        <w:jc w:val="both"/>
        <w:rPr>
          <w:rFonts w:ascii="Arial" w:hAnsi="Arial" w:cs="Arial"/>
          <w:sz w:val="24"/>
          <w:szCs w:val="24"/>
          <w:lang w:val="hr-HR"/>
        </w:rPr>
      </w:pPr>
      <w:r>
        <w:rPr>
          <w:rFonts w:ascii="Arial" w:hAnsi="Arial" w:cs="Arial"/>
          <w:sz w:val="24"/>
          <w:szCs w:val="24"/>
          <w:lang w:val="hr-HR"/>
        </w:rPr>
        <w:t xml:space="preserve">        </w:t>
      </w:r>
    </w:p>
    <w:p w:rsidR="00DE7DB7" w:rsidP="00DE7DB7" w:rsidRDefault="00DE7DB7" w14:paraId="7DEF6C4B" w14:textId="3D564CFB">
      <w:pPr>
        <w:ind w:firstLine="720"/>
        <w:jc w:val="both"/>
        <w:rPr>
          <w:rFonts w:ascii="Arial" w:hAnsi="Arial" w:cs="Arial"/>
          <w:sz w:val="24"/>
          <w:szCs w:val="24"/>
          <w:lang w:val="hr-HR"/>
        </w:rPr>
      </w:pPr>
    </w:p>
    <w:p w:rsidR="00DE7DB7" w:rsidP="00DE7DB7" w:rsidRDefault="00DE7DB7" w14:paraId="32D41280" w14:textId="2EE6846C">
      <w:pPr>
        <w:ind w:firstLine="720"/>
        <w:jc w:val="both"/>
        <w:rPr>
          <w:rFonts w:ascii="Arial" w:hAnsi="Arial" w:cs="Arial"/>
          <w:sz w:val="24"/>
          <w:szCs w:val="24"/>
          <w:lang w:val="hr-HR"/>
        </w:rPr>
      </w:pPr>
    </w:p>
    <w:p w:rsidR="00DE7DB7" w:rsidP="00DE7DB7" w:rsidRDefault="00DE7DB7" w14:paraId="5C72FC9F" w14:textId="77777777">
      <w:pPr>
        <w:ind w:firstLine="720"/>
        <w:jc w:val="both"/>
        <w:rPr>
          <w:rFonts w:ascii="Arial" w:hAnsi="Arial" w:cs="Arial"/>
          <w:sz w:val="24"/>
          <w:szCs w:val="24"/>
          <w:lang w:val="hr-HR"/>
        </w:rPr>
      </w:pPr>
    </w:p>
    <w:p w:rsidRPr="004E44A2" w:rsidR="00DC5D55" w:rsidP="007D4D30" w:rsidRDefault="007D4D30" w14:paraId="200676C6" w14:textId="77777777">
      <w:pPr>
        <w:ind w:firstLine="720"/>
        <w:jc w:val="both"/>
        <w:rPr>
          <w:rFonts w:ascii="Arial" w:hAnsi="Arial" w:cs="Arial"/>
          <w:b/>
          <w:sz w:val="24"/>
          <w:szCs w:val="24"/>
        </w:rPr>
      </w:pPr>
      <w:r>
        <w:rPr>
          <w:rFonts w:ascii="Arial" w:hAnsi="Arial" w:cs="Arial"/>
          <w:sz w:val="24"/>
          <w:szCs w:val="24"/>
          <w:lang w:val="hr-HR"/>
        </w:rPr>
        <w:lastRenderedPageBreak/>
        <w:t xml:space="preserve">                                             </w:t>
      </w:r>
      <w:r w:rsidRPr="004E44A2" w:rsidR="00746D75">
        <w:rPr>
          <w:rFonts w:ascii="Arial" w:hAnsi="Arial" w:cs="Arial"/>
          <w:sz w:val="24"/>
          <w:szCs w:val="24"/>
          <w:lang w:val="hr-HR"/>
        </w:rPr>
        <w:t xml:space="preserve"> </w:t>
      </w:r>
      <w:proofErr w:type="spellStart"/>
      <w:r w:rsidRPr="004E44A2" w:rsidR="00DC5D55">
        <w:rPr>
          <w:rFonts w:ascii="Arial" w:hAnsi="Arial" w:cs="Arial"/>
          <w:sz w:val="24"/>
          <w:szCs w:val="24"/>
        </w:rPr>
        <w:t>Obrazloženje</w:t>
      </w:r>
      <w:proofErr w:type="spellEnd"/>
    </w:p>
    <w:p w:rsidRPr="004E44A2" w:rsidR="00DC5D55" w:rsidP="006764DD" w:rsidRDefault="00DC5D55" w14:paraId="33075622" w14:textId="77777777">
      <w:pPr>
        <w:pStyle w:val="Tijeloteksta"/>
        <w:jc w:val="both"/>
        <w:rPr>
          <w:rFonts w:ascii="Arial" w:hAnsi="Arial" w:cs="Arial"/>
          <w:sz w:val="24"/>
          <w:szCs w:val="24"/>
        </w:rPr>
      </w:pPr>
    </w:p>
    <w:p w:rsidRPr="00C50B4E" w:rsidR="00C50B4E" w:rsidP="00C50B4E" w:rsidRDefault="002845F4" w14:paraId="64EB7611" w14:textId="2C8B4296">
      <w:pPr>
        <w:ind w:firstLine="720"/>
        <w:jc w:val="both"/>
        <w:rPr>
          <w:rFonts w:ascii="Arial" w:hAnsi="Arial" w:cs="Arial"/>
          <w:bCs/>
          <w:sz w:val="24"/>
          <w:szCs w:val="24"/>
          <w:lang w:val="hr-HR"/>
        </w:rPr>
      </w:pPr>
      <w:r>
        <w:rPr>
          <w:rFonts w:ascii="Arial" w:hAnsi="Arial" w:cs="Arial"/>
          <w:sz w:val="24"/>
          <w:szCs w:val="24"/>
          <w:lang w:val="hr-HR"/>
        </w:rPr>
        <w:t>1.</w:t>
      </w:r>
      <w:r w:rsidRPr="00C50B4E" w:rsidR="00C50B4E">
        <w:rPr>
          <w:rFonts w:ascii="Arial" w:hAnsi="Arial" w:cs="Arial"/>
          <w:sz w:val="24"/>
          <w:szCs w:val="24"/>
          <w:lang w:val="hr-HR"/>
        </w:rPr>
        <w:t xml:space="preserve">PU Primorsko-goranska, </w:t>
      </w:r>
      <w:r>
        <w:rPr>
          <w:rFonts w:ascii="Arial" w:hAnsi="Arial" w:cs="Arial"/>
          <w:sz w:val="24"/>
          <w:szCs w:val="24"/>
          <w:lang w:val="hr-HR"/>
        </w:rPr>
        <w:t>Postaja</w:t>
      </w:r>
      <w:r w:rsidRPr="002845F4">
        <w:rPr>
          <w:rFonts w:ascii="Arial" w:hAnsi="Arial" w:cs="Arial"/>
          <w:sz w:val="24"/>
          <w:szCs w:val="24"/>
          <w:lang w:val="hr-HR"/>
        </w:rPr>
        <w:t xml:space="preserve"> prometne policije Rijeka, </w:t>
      </w:r>
      <w:r w:rsidRPr="004F5727" w:rsidR="004F5727">
        <w:rPr>
          <w:rFonts w:ascii="Arial" w:hAnsi="Arial" w:cs="Arial"/>
          <w:sz w:val="24"/>
          <w:szCs w:val="24"/>
          <w:lang w:val="hr-HR"/>
        </w:rPr>
        <w:t xml:space="preserve">Klasa: 211-07/25-4/38390, </w:t>
      </w:r>
      <w:proofErr w:type="spellStart"/>
      <w:r w:rsidRPr="004F5727" w:rsidR="004F5727">
        <w:rPr>
          <w:rFonts w:ascii="Arial" w:hAnsi="Arial" w:cs="Arial"/>
          <w:sz w:val="24"/>
          <w:szCs w:val="24"/>
          <w:lang w:val="hr-HR"/>
        </w:rPr>
        <w:t>Urbroj</w:t>
      </w:r>
      <w:proofErr w:type="spellEnd"/>
      <w:r w:rsidRPr="004F5727" w:rsidR="004F5727">
        <w:rPr>
          <w:rFonts w:ascii="Arial" w:hAnsi="Arial" w:cs="Arial"/>
          <w:sz w:val="24"/>
          <w:szCs w:val="24"/>
          <w:lang w:val="hr-HR"/>
        </w:rPr>
        <w:t>: 511</w:t>
      </w:r>
      <w:r w:rsidR="004F5727">
        <w:rPr>
          <w:rFonts w:ascii="Arial" w:hAnsi="Arial" w:cs="Arial"/>
          <w:sz w:val="24"/>
          <w:szCs w:val="24"/>
          <w:lang w:val="hr-HR"/>
        </w:rPr>
        <w:t>-09-34-25-2 od 11. travnja 2025</w:t>
      </w:r>
      <w:r w:rsidRPr="002845F4">
        <w:rPr>
          <w:rFonts w:ascii="Arial" w:hAnsi="Arial" w:cs="Arial"/>
          <w:sz w:val="24"/>
          <w:szCs w:val="24"/>
          <w:lang w:val="hr-HR"/>
        </w:rPr>
        <w:t xml:space="preserve">., </w:t>
      </w:r>
      <w:r w:rsidRPr="00C50B4E" w:rsidR="00C50B4E">
        <w:rPr>
          <w:rFonts w:ascii="Arial" w:hAnsi="Arial" w:cs="Arial"/>
          <w:sz w:val="24"/>
          <w:szCs w:val="24"/>
          <w:lang w:val="hr-HR"/>
        </w:rPr>
        <w:t xml:space="preserve"> temeljem čl. 229./239. u svezi s čl. 234. PZ, izdala je obavezni prekršajni nalog protiv </w:t>
      </w:r>
      <w:r w:rsidRPr="00C50B4E" w:rsidR="00C50B4E">
        <w:rPr>
          <w:rFonts w:ascii="Arial" w:hAnsi="Arial" w:cs="Arial"/>
          <w:bCs/>
          <w:sz w:val="24"/>
          <w:szCs w:val="24"/>
          <w:lang w:val="hr-HR"/>
        </w:rPr>
        <w:t xml:space="preserve">okrivljenika radi djela prekršaja, činjenično i pravno opisanog u izreci ove presude. Na </w:t>
      </w:r>
      <w:proofErr w:type="spellStart"/>
      <w:r w:rsidRPr="00C50B4E" w:rsidR="00C50B4E">
        <w:rPr>
          <w:rFonts w:ascii="Arial" w:hAnsi="Arial" w:cs="Arial"/>
          <w:bCs/>
          <w:sz w:val="24"/>
          <w:szCs w:val="24"/>
          <w:lang w:val="hr-HR"/>
        </w:rPr>
        <w:t>narečeni</w:t>
      </w:r>
      <w:proofErr w:type="spellEnd"/>
      <w:r w:rsidRPr="00C50B4E" w:rsidR="00C50B4E">
        <w:rPr>
          <w:rFonts w:ascii="Arial" w:hAnsi="Arial" w:cs="Arial"/>
          <w:bCs/>
          <w:sz w:val="24"/>
          <w:szCs w:val="24"/>
          <w:lang w:val="hr-HR"/>
        </w:rPr>
        <w:t xml:space="preserve"> obavezni prekršajni nalog okrivljenik je pravodobno putem branitelja uložio prigovor, pa je povodom prigovora osporeni navedeni prekršajni nalog stavljen izvan snage i proveden je žurni postupak. </w:t>
      </w:r>
    </w:p>
    <w:p w:rsidR="004C3448" w:rsidP="00C50B4E" w:rsidRDefault="00C50B4E" w14:paraId="15091637" w14:textId="3F73E400">
      <w:pPr>
        <w:jc w:val="both"/>
        <w:rPr>
          <w:rFonts w:ascii="Arial" w:hAnsi="Arial" w:cs="Arial"/>
          <w:sz w:val="24"/>
          <w:szCs w:val="24"/>
          <w:lang w:val="hr-HR"/>
        </w:rPr>
      </w:pPr>
      <w:r w:rsidRPr="00C50B4E">
        <w:rPr>
          <w:rFonts w:ascii="Arial" w:hAnsi="Arial" w:cs="Arial"/>
          <w:sz w:val="24"/>
          <w:szCs w:val="24"/>
          <w:lang w:val="hr-HR"/>
        </w:rPr>
        <w:t xml:space="preserve">           2.Okrivljenik </w:t>
      </w:r>
      <w:r w:rsidR="004F5727">
        <w:rPr>
          <w:rFonts w:ascii="Arial" w:hAnsi="Arial" w:cs="Arial"/>
          <w:sz w:val="24"/>
          <w:szCs w:val="24"/>
          <w:lang w:val="hr-HR"/>
        </w:rPr>
        <w:t>Mate Vučić</w:t>
      </w:r>
      <w:r w:rsidR="002845F4">
        <w:rPr>
          <w:rFonts w:ascii="Arial" w:hAnsi="Arial" w:cs="Arial"/>
          <w:sz w:val="24"/>
          <w:szCs w:val="24"/>
          <w:lang w:val="hr-HR"/>
        </w:rPr>
        <w:t xml:space="preserve"> je u spis</w:t>
      </w:r>
      <w:r w:rsidR="004C3448">
        <w:rPr>
          <w:rFonts w:ascii="Arial" w:hAnsi="Arial" w:cs="Arial"/>
          <w:sz w:val="24"/>
          <w:szCs w:val="24"/>
          <w:lang w:val="hr-HR"/>
        </w:rPr>
        <w:t xml:space="preserve"> zamolbenog </w:t>
      </w:r>
      <w:r w:rsidRPr="004C3448" w:rsidR="004C3448">
        <w:rPr>
          <w:rFonts w:ascii="Arial" w:hAnsi="Arial" w:cs="Arial"/>
          <w:sz w:val="24"/>
          <w:szCs w:val="24"/>
          <w:lang w:val="hr-HR"/>
        </w:rPr>
        <w:t>Op</w:t>
      </w:r>
      <w:r w:rsidRPr="004C3448" w:rsidR="004C3448">
        <w:rPr>
          <w:rFonts w:hint="eastAsia" w:ascii="Arial" w:hAnsi="Arial" w:cs="Arial"/>
          <w:sz w:val="24"/>
          <w:szCs w:val="24"/>
          <w:lang w:val="hr-HR"/>
        </w:rPr>
        <w:t>ć</w:t>
      </w:r>
      <w:r w:rsidRPr="004C3448" w:rsidR="004C3448">
        <w:rPr>
          <w:rFonts w:ascii="Arial" w:hAnsi="Arial" w:cs="Arial"/>
          <w:sz w:val="24"/>
          <w:szCs w:val="24"/>
          <w:lang w:val="hr-HR"/>
        </w:rPr>
        <w:t>inskog prekršajnog suda u Zagrebu</w:t>
      </w:r>
      <w:r w:rsidRPr="00C50B4E">
        <w:rPr>
          <w:rFonts w:ascii="Arial" w:hAnsi="Arial" w:cs="Arial"/>
          <w:sz w:val="24"/>
          <w:szCs w:val="24"/>
          <w:lang w:val="hr-HR"/>
        </w:rPr>
        <w:t xml:space="preserve"> dostavio pisanu obranu u kojoj</w:t>
      </w:r>
      <w:r w:rsidR="00BC6AE2">
        <w:rPr>
          <w:rFonts w:ascii="Arial" w:hAnsi="Arial" w:cs="Arial"/>
          <w:sz w:val="24"/>
          <w:szCs w:val="24"/>
          <w:lang w:val="hr-HR"/>
        </w:rPr>
        <w:t xml:space="preserve"> poriče </w:t>
      </w:r>
      <w:r w:rsidRPr="00C50B4E">
        <w:rPr>
          <w:rFonts w:ascii="Arial" w:hAnsi="Arial" w:cs="Arial"/>
          <w:sz w:val="24"/>
          <w:szCs w:val="24"/>
          <w:lang w:val="hr-HR"/>
        </w:rPr>
        <w:t xml:space="preserve">prekršaj koji mu se stavlja na teret. U </w:t>
      </w:r>
      <w:r w:rsidR="00BC6AE2">
        <w:rPr>
          <w:rFonts w:ascii="Arial" w:hAnsi="Arial" w:cs="Arial"/>
          <w:sz w:val="24"/>
          <w:szCs w:val="24"/>
          <w:lang w:val="hr-HR"/>
        </w:rPr>
        <w:t xml:space="preserve">istoj navodi da </w:t>
      </w:r>
      <w:r w:rsidR="00C52A80">
        <w:rPr>
          <w:rFonts w:ascii="Arial" w:hAnsi="Arial" w:cs="Arial"/>
          <w:sz w:val="24"/>
          <w:szCs w:val="24"/>
          <w:lang w:val="hr-HR"/>
        </w:rPr>
        <w:t xml:space="preserve">nije točno da je kritične zgode upravljao osobnim vozilom </w:t>
      </w:r>
      <w:r w:rsidRPr="00C52A80" w:rsidR="00C52A80">
        <w:rPr>
          <w:rFonts w:ascii="Arial" w:hAnsi="Arial" w:cs="Arial"/>
          <w:sz w:val="24"/>
          <w:szCs w:val="24"/>
          <w:lang w:val="hr-HR"/>
        </w:rPr>
        <w:t>marke "Mini" reg. oznake ZG 9707-IE</w:t>
      </w:r>
      <w:r w:rsidR="00C52A80">
        <w:rPr>
          <w:rFonts w:ascii="Arial" w:hAnsi="Arial" w:cs="Arial"/>
          <w:sz w:val="24"/>
          <w:szCs w:val="24"/>
          <w:lang w:val="hr-HR"/>
        </w:rPr>
        <w:t xml:space="preserve"> jer se nalazio izvan Republike Hrvatske. Napominje kako je nakon primitka obaveznog prekršajnog naloga razgovarao s vlasnikom navedenog vozila </w:t>
      </w:r>
      <w:proofErr w:type="spellStart"/>
      <w:r w:rsidR="00C52A80">
        <w:rPr>
          <w:rFonts w:ascii="Arial" w:hAnsi="Arial" w:cs="Arial"/>
          <w:sz w:val="24"/>
          <w:szCs w:val="24"/>
          <w:lang w:val="hr-HR"/>
        </w:rPr>
        <w:t>Lenyem</w:t>
      </w:r>
      <w:proofErr w:type="spellEnd"/>
      <w:r w:rsidR="00C52A80">
        <w:rPr>
          <w:rFonts w:ascii="Arial" w:hAnsi="Arial" w:cs="Arial"/>
          <w:sz w:val="24"/>
          <w:szCs w:val="24"/>
          <w:lang w:val="hr-HR"/>
        </w:rPr>
        <w:t xml:space="preserve"> </w:t>
      </w:r>
      <w:proofErr w:type="spellStart"/>
      <w:r w:rsidR="00C52A80">
        <w:rPr>
          <w:rFonts w:ascii="Arial" w:hAnsi="Arial" w:cs="Arial"/>
          <w:sz w:val="24"/>
          <w:szCs w:val="24"/>
          <w:lang w:val="hr-HR"/>
        </w:rPr>
        <w:t>Smuđe</w:t>
      </w:r>
      <w:proofErr w:type="spellEnd"/>
      <w:r w:rsidR="00C52A80">
        <w:rPr>
          <w:rFonts w:ascii="Arial" w:hAnsi="Arial" w:cs="Arial"/>
          <w:sz w:val="24"/>
          <w:szCs w:val="24"/>
          <w:lang w:val="hr-HR"/>
        </w:rPr>
        <w:t xml:space="preserve">, koji mu je prijatelj i od koga je znao za svoje privatne potrebe povremeno posuditi i koristiti vozilo, te ga obavijestio da on toga dana nije </w:t>
      </w:r>
      <w:r w:rsidR="004C3448">
        <w:rPr>
          <w:rFonts w:ascii="Arial" w:hAnsi="Arial" w:cs="Arial"/>
          <w:sz w:val="24"/>
          <w:szCs w:val="24"/>
          <w:lang w:val="hr-HR"/>
        </w:rPr>
        <w:t xml:space="preserve">upravljao navedenim vozilom jer </w:t>
      </w:r>
      <w:r w:rsidR="00C52A80">
        <w:rPr>
          <w:rFonts w:ascii="Arial" w:hAnsi="Arial" w:cs="Arial"/>
          <w:sz w:val="24"/>
          <w:szCs w:val="24"/>
          <w:lang w:val="hr-HR"/>
        </w:rPr>
        <w:t xml:space="preserve">nije ni bio u Hrvatskoj. Predlaže sudu da ga se oslobodi za prekršaj stavljen mu na teret, a sve u skladu s načelom </w:t>
      </w:r>
      <w:proofErr w:type="spellStart"/>
      <w:r w:rsidR="00C52A80">
        <w:rPr>
          <w:rFonts w:ascii="Arial" w:hAnsi="Arial" w:cs="Arial"/>
          <w:sz w:val="24"/>
          <w:szCs w:val="24"/>
          <w:lang w:val="hr-HR"/>
        </w:rPr>
        <w:t>in</w:t>
      </w:r>
      <w:proofErr w:type="spellEnd"/>
      <w:r w:rsidR="00C52A80">
        <w:rPr>
          <w:rFonts w:ascii="Arial" w:hAnsi="Arial" w:cs="Arial"/>
          <w:sz w:val="24"/>
          <w:szCs w:val="24"/>
          <w:lang w:val="hr-HR"/>
        </w:rPr>
        <w:t xml:space="preserve"> dubio pro </w:t>
      </w:r>
      <w:proofErr w:type="spellStart"/>
      <w:r w:rsidR="00C52A80">
        <w:rPr>
          <w:rFonts w:ascii="Arial" w:hAnsi="Arial" w:cs="Arial"/>
          <w:sz w:val="24"/>
          <w:szCs w:val="24"/>
          <w:lang w:val="hr-HR"/>
        </w:rPr>
        <w:t>reo</w:t>
      </w:r>
      <w:proofErr w:type="spellEnd"/>
      <w:r w:rsidR="00C52A80">
        <w:rPr>
          <w:rFonts w:ascii="Arial" w:hAnsi="Arial" w:cs="Arial"/>
          <w:sz w:val="24"/>
          <w:szCs w:val="24"/>
          <w:lang w:val="hr-HR"/>
        </w:rPr>
        <w:t>.</w:t>
      </w:r>
    </w:p>
    <w:p w:rsidR="00DE7DB7" w:rsidP="00DE7DB7" w:rsidRDefault="004C3448" w14:paraId="60C3073A" w14:textId="3DA0BF8B">
      <w:pPr>
        <w:ind w:firstLine="720"/>
        <w:jc w:val="both"/>
        <w:rPr>
          <w:rFonts w:ascii="Arial" w:hAnsi="Arial" w:cs="Arial"/>
          <w:sz w:val="24"/>
          <w:szCs w:val="24"/>
          <w:lang w:val="hr-HR"/>
        </w:rPr>
      </w:pPr>
      <w:r>
        <w:rPr>
          <w:rFonts w:ascii="Arial" w:hAnsi="Arial" w:cs="Arial"/>
          <w:sz w:val="24"/>
          <w:szCs w:val="24"/>
          <w:lang w:val="hr-HR"/>
        </w:rPr>
        <w:t>3.</w:t>
      </w:r>
      <w:r w:rsidR="00DE7DB7">
        <w:rPr>
          <w:rFonts w:ascii="Arial" w:hAnsi="Arial" w:cs="Arial"/>
          <w:sz w:val="24"/>
          <w:szCs w:val="24"/>
          <w:lang w:val="hr-HR"/>
        </w:rPr>
        <w:t xml:space="preserve">U provedenom dokaznom postupku saslušan je svjedok </w:t>
      </w:r>
      <w:proofErr w:type="spellStart"/>
      <w:r w:rsidR="00DE7DB7">
        <w:rPr>
          <w:rFonts w:ascii="Arial" w:hAnsi="Arial" w:cs="Arial"/>
          <w:sz w:val="24"/>
          <w:szCs w:val="24"/>
          <w:lang w:val="hr-HR"/>
        </w:rPr>
        <w:t>Leny</w:t>
      </w:r>
      <w:proofErr w:type="spellEnd"/>
      <w:r w:rsidR="00DE7DB7">
        <w:rPr>
          <w:rFonts w:ascii="Arial" w:hAnsi="Arial" w:cs="Arial"/>
          <w:sz w:val="24"/>
          <w:szCs w:val="24"/>
          <w:lang w:val="hr-HR"/>
        </w:rPr>
        <w:t xml:space="preserve"> Smuđa te je izvršen uvid u materijalnu dokumentaciju koja </w:t>
      </w:r>
      <w:proofErr w:type="spellStart"/>
      <w:r w:rsidR="00DE7DB7">
        <w:rPr>
          <w:rFonts w:ascii="Arial" w:hAnsi="Arial" w:cs="Arial"/>
          <w:sz w:val="24"/>
          <w:szCs w:val="24"/>
          <w:lang w:val="hr-HR"/>
        </w:rPr>
        <w:t>prileži</w:t>
      </w:r>
      <w:proofErr w:type="spellEnd"/>
      <w:r w:rsidR="00DE7DB7">
        <w:rPr>
          <w:rFonts w:ascii="Arial" w:hAnsi="Arial" w:cs="Arial"/>
          <w:sz w:val="24"/>
          <w:szCs w:val="24"/>
          <w:lang w:val="hr-HR"/>
        </w:rPr>
        <w:t xml:space="preserve"> spisu i to u dopis – podaci o vozaču (list 11 spisa) i u izvadak Ministarstva pravosuđa RH, Odjela za prekršajnu evidenciju na ime Mate Vučić od 29. svibnja 2026.</w:t>
      </w:r>
    </w:p>
    <w:p w:rsidRPr="00C50B4E" w:rsidR="004C3448" w:rsidP="00DE7DB7" w:rsidRDefault="00DE7DB7" w14:paraId="44D5B272" w14:textId="6B27F3B4">
      <w:pPr>
        <w:ind w:firstLine="720"/>
        <w:jc w:val="both"/>
        <w:rPr>
          <w:rFonts w:ascii="Arial" w:hAnsi="Arial" w:cs="Arial"/>
          <w:sz w:val="24"/>
          <w:szCs w:val="24"/>
          <w:lang w:val="hr-HR"/>
        </w:rPr>
      </w:pPr>
      <w:r>
        <w:rPr>
          <w:rFonts w:ascii="Arial" w:hAnsi="Arial" w:cs="Arial"/>
          <w:sz w:val="24"/>
          <w:szCs w:val="24"/>
          <w:lang w:val="hr-HR"/>
        </w:rPr>
        <w:t xml:space="preserve">4.Svjedok </w:t>
      </w:r>
      <w:proofErr w:type="spellStart"/>
      <w:r>
        <w:rPr>
          <w:rFonts w:ascii="Arial" w:hAnsi="Arial" w:cs="Arial"/>
          <w:sz w:val="24"/>
          <w:szCs w:val="24"/>
          <w:lang w:val="hr-HR"/>
        </w:rPr>
        <w:t>Leny</w:t>
      </w:r>
      <w:proofErr w:type="spellEnd"/>
      <w:r>
        <w:rPr>
          <w:rFonts w:ascii="Arial" w:hAnsi="Arial" w:cs="Arial"/>
          <w:sz w:val="24"/>
          <w:szCs w:val="24"/>
          <w:lang w:val="hr-HR"/>
        </w:rPr>
        <w:t xml:space="preserve"> Smuđa </w:t>
      </w:r>
      <w:r w:rsidRPr="004C3448" w:rsidR="004C3448">
        <w:rPr>
          <w:rFonts w:ascii="Arial" w:hAnsi="Arial" w:cs="Arial"/>
          <w:sz w:val="24"/>
          <w:szCs w:val="24"/>
          <w:lang w:val="hr-HR"/>
        </w:rPr>
        <w:t xml:space="preserve">ispitan od strane </w:t>
      </w:r>
      <w:proofErr w:type="spellStart"/>
      <w:r w:rsidRPr="004C3448" w:rsidR="004C3448">
        <w:rPr>
          <w:rFonts w:ascii="Arial" w:hAnsi="Arial" w:cs="Arial"/>
          <w:sz w:val="24"/>
          <w:szCs w:val="24"/>
          <w:lang w:val="hr-HR"/>
        </w:rPr>
        <w:t>zamolbenog</w:t>
      </w:r>
      <w:proofErr w:type="spellEnd"/>
      <w:r w:rsidRPr="004C3448" w:rsidR="004C3448">
        <w:rPr>
          <w:rFonts w:ascii="Arial" w:hAnsi="Arial" w:cs="Arial"/>
          <w:sz w:val="24"/>
          <w:szCs w:val="24"/>
          <w:lang w:val="hr-HR"/>
        </w:rPr>
        <w:t xml:space="preserve"> Op</w:t>
      </w:r>
      <w:r w:rsidRPr="004C3448" w:rsidR="004C3448">
        <w:rPr>
          <w:rFonts w:hint="eastAsia" w:ascii="Arial" w:hAnsi="Arial" w:cs="Arial"/>
          <w:sz w:val="24"/>
          <w:szCs w:val="24"/>
          <w:lang w:val="hr-HR"/>
        </w:rPr>
        <w:t>ć</w:t>
      </w:r>
      <w:r w:rsidRPr="004C3448" w:rsidR="004C3448">
        <w:rPr>
          <w:rFonts w:ascii="Arial" w:hAnsi="Arial" w:cs="Arial"/>
          <w:sz w:val="24"/>
          <w:szCs w:val="24"/>
          <w:lang w:val="hr-HR"/>
        </w:rPr>
        <w:t>inskog prekršajnog suda u Zagrebu</w:t>
      </w:r>
      <w:r w:rsidR="004C3448">
        <w:rPr>
          <w:rFonts w:ascii="Arial" w:hAnsi="Arial" w:cs="Arial"/>
          <w:sz w:val="24"/>
          <w:szCs w:val="24"/>
          <w:lang w:val="hr-HR"/>
        </w:rPr>
        <w:t xml:space="preserve">, iskazao je da se sjeća događaja kada je na upit policijske postaje Rijeka kao vlasnik vozila </w:t>
      </w:r>
      <w:r w:rsidRPr="004C3448" w:rsidR="004C3448">
        <w:rPr>
          <w:rFonts w:ascii="Arial" w:hAnsi="Arial" w:cs="Arial"/>
          <w:sz w:val="24"/>
          <w:szCs w:val="24"/>
          <w:lang w:val="hr-HR"/>
        </w:rPr>
        <w:t>reg. oznake ZG 9707-IE</w:t>
      </w:r>
      <w:r w:rsidR="004C3448">
        <w:rPr>
          <w:rFonts w:ascii="Arial" w:hAnsi="Arial" w:cs="Arial"/>
          <w:sz w:val="24"/>
          <w:szCs w:val="24"/>
          <w:lang w:val="hr-HR"/>
        </w:rPr>
        <w:t xml:space="preserve"> dostavio podatke Mate Vučića kao vozača koji je 13.6.2024. upravljao njegovim vozilom. Radilo se o tome da je on njemu često posuđivao auto te je mislio da je o upravljao autom toga dana, no nakon nekog vremena on ga je kontaktirao i rekao mu da on toga dana nije bio u Hrvatskoj i nije mogao upravljati tim vozilom u to vrijeme. </w:t>
      </w:r>
    </w:p>
    <w:p w:rsidR="00EA676B" w:rsidP="00402D1C" w:rsidRDefault="00DE7DB7" w14:paraId="3E118436" w14:textId="10260EA2">
      <w:pPr>
        <w:ind w:firstLine="720"/>
        <w:jc w:val="both"/>
        <w:rPr>
          <w:rFonts w:ascii="Arial" w:hAnsi="Arial" w:cs="Arial"/>
          <w:sz w:val="24"/>
          <w:szCs w:val="24"/>
          <w:lang w:val="hr-HR"/>
        </w:rPr>
      </w:pPr>
      <w:r>
        <w:rPr>
          <w:rFonts w:ascii="Arial" w:hAnsi="Arial" w:cs="Arial"/>
          <w:sz w:val="24"/>
          <w:szCs w:val="24"/>
          <w:lang w:val="hr-HR"/>
        </w:rPr>
        <w:t>5</w:t>
      </w:r>
      <w:r w:rsidR="00E85ABB">
        <w:rPr>
          <w:rFonts w:ascii="Arial" w:hAnsi="Arial" w:cs="Arial"/>
          <w:sz w:val="24"/>
          <w:szCs w:val="24"/>
          <w:lang w:val="hr-HR"/>
        </w:rPr>
        <w:t>.U tako provedenom postupku</w:t>
      </w:r>
      <w:r w:rsidR="004C3448">
        <w:rPr>
          <w:rFonts w:ascii="Arial" w:hAnsi="Arial" w:cs="Arial"/>
          <w:sz w:val="24"/>
          <w:szCs w:val="24"/>
          <w:lang w:val="hr-HR"/>
        </w:rPr>
        <w:t>,</w:t>
      </w:r>
      <w:r w:rsidR="00E85ABB">
        <w:rPr>
          <w:rFonts w:ascii="Arial" w:hAnsi="Arial" w:cs="Arial"/>
          <w:sz w:val="24"/>
          <w:szCs w:val="24"/>
          <w:lang w:val="hr-HR"/>
        </w:rPr>
        <w:t xml:space="preserve"> </w:t>
      </w:r>
      <w:r w:rsidR="00402D1C">
        <w:rPr>
          <w:rFonts w:ascii="Arial" w:hAnsi="Arial" w:cs="Arial"/>
          <w:sz w:val="24"/>
          <w:szCs w:val="24"/>
          <w:lang w:val="hr-HR"/>
        </w:rPr>
        <w:t>temeljem</w:t>
      </w:r>
      <w:r w:rsidR="001F18AD">
        <w:rPr>
          <w:rFonts w:ascii="Arial" w:hAnsi="Arial" w:cs="Arial"/>
          <w:sz w:val="24"/>
          <w:szCs w:val="24"/>
          <w:lang w:val="hr-HR"/>
        </w:rPr>
        <w:t xml:space="preserve"> obrane okrivljenika</w:t>
      </w:r>
      <w:r w:rsidR="004C3448">
        <w:rPr>
          <w:rFonts w:ascii="Arial" w:hAnsi="Arial" w:cs="Arial"/>
          <w:sz w:val="24"/>
          <w:szCs w:val="24"/>
          <w:lang w:val="hr-HR"/>
        </w:rPr>
        <w:t xml:space="preserve"> i iskaza saslušanog svjedoka</w:t>
      </w:r>
      <w:r w:rsidR="0004047D">
        <w:rPr>
          <w:rFonts w:ascii="Arial" w:hAnsi="Arial" w:cs="Arial"/>
          <w:sz w:val="24"/>
          <w:szCs w:val="24"/>
          <w:lang w:val="hr-HR"/>
        </w:rPr>
        <w:t>,</w:t>
      </w:r>
      <w:r w:rsidR="00402D1C">
        <w:rPr>
          <w:rFonts w:ascii="Arial" w:hAnsi="Arial" w:cs="Arial"/>
          <w:sz w:val="24"/>
          <w:szCs w:val="24"/>
          <w:lang w:val="hr-HR"/>
        </w:rPr>
        <w:t xml:space="preserve"> kao i činjenica utvrđenih uvidom u materijalnu dokumentaciju koja </w:t>
      </w:r>
      <w:proofErr w:type="spellStart"/>
      <w:r w:rsidR="00402D1C">
        <w:rPr>
          <w:rFonts w:ascii="Arial" w:hAnsi="Arial" w:cs="Arial"/>
          <w:sz w:val="24"/>
          <w:szCs w:val="24"/>
          <w:lang w:val="hr-HR"/>
        </w:rPr>
        <w:t>prileži</w:t>
      </w:r>
      <w:proofErr w:type="spellEnd"/>
      <w:r w:rsidR="00402D1C">
        <w:rPr>
          <w:rFonts w:ascii="Arial" w:hAnsi="Arial" w:cs="Arial"/>
          <w:sz w:val="24"/>
          <w:szCs w:val="24"/>
          <w:lang w:val="hr-HR"/>
        </w:rPr>
        <w:t xml:space="preserve"> spisu,</w:t>
      </w:r>
      <w:r w:rsidR="00EA676B">
        <w:rPr>
          <w:rFonts w:ascii="Arial" w:hAnsi="Arial" w:cs="Arial"/>
          <w:sz w:val="24"/>
          <w:szCs w:val="24"/>
          <w:lang w:val="hr-HR"/>
        </w:rPr>
        <w:t xml:space="preserve"> </w:t>
      </w:r>
      <w:r>
        <w:rPr>
          <w:rFonts w:ascii="Arial" w:hAnsi="Arial" w:cs="Arial"/>
          <w:sz w:val="24"/>
          <w:szCs w:val="24"/>
          <w:lang w:val="hr-HR"/>
        </w:rPr>
        <w:t xml:space="preserve">sud je okrivljenika </w:t>
      </w:r>
      <w:r w:rsidR="0052284D">
        <w:rPr>
          <w:rFonts w:ascii="Arial" w:hAnsi="Arial" w:cs="Arial"/>
          <w:sz w:val="24"/>
          <w:szCs w:val="24"/>
          <w:lang w:val="hr-HR"/>
        </w:rPr>
        <w:t>oslobo</w:t>
      </w:r>
      <w:r>
        <w:rPr>
          <w:rFonts w:ascii="Arial" w:hAnsi="Arial" w:cs="Arial"/>
          <w:sz w:val="24"/>
          <w:szCs w:val="24"/>
          <w:lang w:val="hr-HR"/>
        </w:rPr>
        <w:t>dio od optužbe za prekršaj koji mu se stavlja na teret</w:t>
      </w:r>
      <w:r w:rsidR="00543393">
        <w:rPr>
          <w:rFonts w:ascii="Arial" w:hAnsi="Arial" w:cs="Arial"/>
          <w:sz w:val="24"/>
          <w:szCs w:val="24"/>
          <w:lang w:val="hr-HR"/>
        </w:rPr>
        <w:t xml:space="preserve"> jer nije mogao na nedvojben i pouzdan način utvrditi odgovornost okrivljenika odnosno da je upravo on upravljao vozilom</w:t>
      </w:r>
      <w:r>
        <w:rPr>
          <w:rFonts w:ascii="Arial" w:hAnsi="Arial" w:cs="Arial"/>
          <w:sz w:val="24"/>
          <w:szCs w:val="24"/>
          <w:lang w:val="hr-HR"/>
        </w:rPr>
        <w:t xml:space="preserve">. Naime, okrivljenik </w:t>
      </w:r>
      <w:r w:rsidR="00543393">
        <w:rPr>
          <w:rFonts w:ascii="Arial" w:hAnsi="Arial" w:cs="Arial"/>
          <w:sz w:val="24"/>
          <w:szCs w:val="24"/>
          <w:lang w:val="hr-HR"/>
        </w:rPr>
        <w:t xml:space="preserve">poriče prekršaj stavljen mu na teret navodeći u bitnome da nije upravljao vozilom marke Mini reg. </w:t>
      </w:r>
      <w:proofErr w:type="spellStart"/>
      <w:r w:rsidR="00543393">
        <w:rPr>
          <w:rFonts w:ascii="Arial" w:hAnsi="Arial" w:cs="Arial"/>
          <w:sz w:val="24"/>
          <w:szCs w:val="24"/>
          <w:lang w:val="hr-HR"/>
        </w:rPr>
        <w:t>ozn</w:t>
      </w:r>
      <w:proofErr w:type="spellEnd"/>
      <w:r w:rsidR="00543393">
        <w:rPr>
          <w:rFonts w:ascii="Arial" w:hAnsi="Arial" w:cs="Arial"/>
          <w:sz w:val="24"/>
          <w:szCs w:val="24"/>
          <w:lang w:val="hr-HR"/>
        </w:rPr>
        <w:t>. ZG 9707-IE u vrijeme počinjenja prekršaja a saslušani svjedok iskazuje da je dostavio podatke Mate Vučića kao vozača koji je kritičnog dana upravljao vozilom jer mu je često posuđivao auto misleći da je isti upravljao vozilom te da ga je nakon određenog vremena kontaktirao Vučić navodeći da nije upravljao vozilom jer se nalazio izvan Hrvatske. Obzirom da okrivljenik poriče prekršaj, a iz iskaza svjedoka bez obzira na činjenicu što je dao podatak o vozaču navodeći okrivljenika kao osobu koja je upravljala vozilom ne proizlazi nedvojbeno da bi isti upravljao vozilom, slijedom čega je ovaj sud u nedostatku čvrstih i uvjerljivih dokaza okrivljenika oslobodio od optužbe.</w:t>
      </w:r>
    </w:p>
    <w:p w:rsidR="0052284D" w:rsidP="0052284D" w:rsidRDefault="00DE7DB7" w14:paraId="3D09514D" w14:textId="63A276E6">
      <w:pPr>
        <w:ind w:right="107" w:firstLine="720"/>
        <w:jc w:val="both"/>
        <w:rPr>
          <w:rFonts w:ascii="Arial" w:hAnsi="Arial" w:cs="Arial"/>
          <w:sz w:val="24"/>
          <w:szCs w:val="24"/>
          <w:lang w:val="hr-HR"/>
        </w:rPr>
      </w:pPr>
      <w:r>
        <w:rPr>
          <w:rFonts w:ascii="Arial" w:hAnsi="Arial" w:cs="Arial"/>
          <w:sz w:val="24"/>
          <w:szCs w:val="24"/>
          <w:lang w:val="hr-HR"/>
        </w:rPr>
        <w:t>6</w:t>
      </w:r>
      <w:r w:rsidR="0052284D">
        <w:rPr>
          <w:rFonts w:ascii="Arial" w:hAnsi="Arial" w:cs="Arial"/>
          <w:sz w:val="24"/>
          <w:szCs w:val="24"/>
          <w:lang w:val="hr-HR"/>
        </w:rPr>
        <w:t>.Troškovi postupka na temelju odredbe čl. 140. st. 2. PZ, iz čl. 138. st. 2. t. 2. do 4. te t. 5. i 7. padaju na teret proračunskih sredstava suda.</w:t>
      </w:r>
    </w:p>
    <w:p w:rsidR="000B4281" w:rsidP="0052284D" w:rsidRDefault="000B4281" w14:paraId="7A505C43" w14:textId="1EE085AD">
      <w:pPr>
        <w:pStyle w:val="Tijeloteksta"/>
        <w:rPr>
          <w:rFonts w:ascii="Arial" w:hAnsi="Arial" w:cs="Arial"/>
          <w:sz w:val="24"/>
          <w:szCs w:val="24"/>
        </w:rPr>
      </w:pPr>
    </w:p>
    <w:p w:rsidRPr="004E44A2" w:rsidR="00DC5D55" w:rsidP="006764DD" w:rsidRDefault="00E721FF" w14:paraId="77F06515" w14:textId="610BEB3C">
      <w:pPr>
        <w:pStyle w:val="Tijeloteksta"/>
        <w:jc w:val="center"/>
        <w:rPr>
          <w:rFonts w:ascii="Arial" w:hAnsi="Arial" w:cs="Arial"/>
          <w:sz w:val="24"/>
          <w:szCs w:val="24"/>
        </w:rPr>
      </w:pPr>
      <w:r>
        <w:rPr>
          <w:rFonts w:ascii="Arial" w:hAnsi="Arial" w:cs="Arial"/>
          <w:sz w:val="24"/>
          <w:szCs w:val="24"/>
        </w:rPr>
        <w:t>Rijeka</w:t>
      </w:r>
      <w:r w:rsidRPr="004E44A2" w:rsidR="00EB4371">
        <w:rPr>
          <w:rFonts w:ascii="Arial" w:hAnsi="Arial" w:cs="Arial"/>
          <w:sz w:val="24"/>
          <w:szCs w:val="24"/>
        </w:rPr>
        <w:t xml:space="preserve">, </w:t>
      </w:r>
      <w:r w:rsidR="004C3448">
        <w:rPr>
          <w:rFonts w:ascii="Arial" w:hAnsi="Arial" w:cs="Arial"/>
          <w:sz w:val="24"/>
          <w:szCs w:val="24"/>
        </w:rPr>
        <w:t>2</w:t>
      </w:r>
      <w:r w:rsidR="00DE7DB7">
        <w:rPr>
          <w:rFonts w:ascii="Arial" w:hAnsi="Arial" w:cs="Arial"/>
          <w:sz w:val="24"/>
          <w:szCs w:val="24"/>
        </w:rPr>
        <w:t>8</w:t>
      </w:r>
      <w:r w:rsidR="004C3448">
        <w:rPr>
          <w:rFonts w:ascii="Arial" w:hAnsi="Arial" w:cs="Arial"/>
          <w:sz w:val="24"/>
          <w:szCs w:val="24"/>
        </w:rPr>
        <w:t>. srpnja</w:t>
      </w:r>
      <w:r w:rsidRPr="004E44A2" w:rsidR="0085136D">
        <w:rPr>
          <w:rFonts w:ascii="Arial" w:hAnsi="Arial" w:cs="Arial"/>
          <w:sz w:val="24"/>
          <w:szCs w:val="24"/>
        </w:rPr>
        <w:t xml:space="preserve"> 202</w:t>
      </w:r>
      <w:r w:rsidR="004C3448">
        <w:rPr>
          <w:rFonts w:ascii="Arial" w:hAnsi="Arial" w:cs="Arial"/>
          <w:sz w:val="24"/>
          <w:szCs w:val="24"/>
        </w:rPr>
        <w:t>6</w:t>
      </w:r>
      <w:r w:rsidRPr="004E44A2" w:rsidR="0085136D">
        <w:rPr>
          <w:rFonts w:ascii="Arial" w:hAnsi="Arial" w:cs="Arial"/>
          <w:sz w:val="24"/>
          <w:szCs w:val="24"/>
        </w:rPr>
        <w:t xml:space="preserve">. </w:t>
      </w:r>
    </w:p>
    <w:p w:rsidRPr="004E44A2" w:rsidR="002A5CBB" w:rsidP="006764DD" w:rsidRDefault="002A5CBB" w14:paraId="5C62C273" w14:textId="77777777">
      <w:pPr>
        <w:pStyle w:val="Tijeloteksta"/>
        <w:jc w:val="center"/>
        <w:rPr>
          <w:rFonts w:ascii="Arial" w:hAnsi="Arial" w:cs="Arial"/>
          <w:sz w:val="24"/>
          <w:szCs w:val="24"/>
        </w:rPr>
      </w:pPr>
    </w:p>
    <w:p w:rsidRPr="004E44A2" w:rsidR="00DC5D55" w:rsidP="006764DD" w:rsidRDefault="00693225" w14:paraId="53CA9E4D" w14:textId="77777777">
      <w:pPr>
        <w:pStyle w:val="Naslov2"/>
        <w:jc w:val="both"/>
        <w:rPr>
          <w:rFonts w:ascii="Arial" w:hAnsi="Arial" w:cs="Arial"/>
          <w:b w:val="false"/>
          <w:sz w:val="24"/>
          <w:szCs w:val="24"/>
        </w:rPr>
      </w:pPr>
      <w:r w:rsidRPr="004E44A2">
        <w:rPr>
          <w:rFonts w:ascii="Arial" w:hAnsi="Arial" w:cs="Arial"/>
          <w:b w:val="false"/>
          <w:sz w:val="24"/>
          <w:szCs w:val="24"/>
        </w:rPr>
        <w:t xml:space="preserve">      ZAPISNIČARK</w:t>
      </w:r>
      <w:r w:rsidRPr="004E44A2" w:rsidR="0080447E">
        <w:rPr>
          <w:rFonts w:ascii="Arial" w:hAnsi="Arial" w:cs="Arial"/>
          <w:b w:val="false"/>
          <w:sz w:val="24"/>
          <w:szCs w:val="24"/>
        </w:rPr>
        <w:t>A</w:t>
      </w:r>
      <w:r w:rsidRPr="004E44A2">
        <w:rPr>
          <w:rFonts w:ascii="Arial" w:hAnsi="Arial" w:cs="Arial"/>
          <w:b w:val="false"/>
          <w:sz w:val="24"/>
          <w:szCs w:val="24"/>
        </w:rPr>
        <w:tab/>
      </w:r>
      <w:r w:rsidRPr="004E44A2" w:rsidR="00DC5D55">
        <w:rPr>
          <w:rFonts w:ascii="Arial" w:hAnsi="Arial" w:cs="Arial"/>
          <w:b w:val="false"/>
          <w:sz w:val="24"/>
          <w:szCs w:val="24"/>
        </w:rPr>
        <w:tab/>
      </w:r>
      <w:r w:rsidRPr="004E44A2" w:rsidR="00DC5D55">
        <w:rPr>
          <w:rFonts w:ascii="Arial" w:hAnsi="Arial" w:cs="Arial"/>
          <w:b w:val="false"/>
          <w:sz w:val="24"/>
          <w:szCs w:val="24"/>
        </w:rPr>
        <w:tab/>
        <w:t xml:space="preserve">                              SUDAC</w:t>
      </w:r>
    </w:p>
    <w:p w:rsidRPr="004E44A2" w:rsidR="00DC5D55" w:rsidP="006764DD" w:rsidRDefault="00DC5D55" w14:paraId="1F27D8BA" w14:textId="54B9426B">
      <w:pPr>
        <w:jc w:val="both"/>
        <w:rPr>
          <w:rFonts w:ascii="Arial" w:hAnsi="Arial" w:cs="Arial"/>
          <w:sz w:val="24"/>
          <w:szCs w:val="24"/>
          <w:lang w:val="hr-HR"/>
        </w:rPr>
      </w:pPr>
      <w:r w:rsidRPr="004E44A2">
        <w:rPr>
          <w:rFonts w:ascii="Arial" w:hAnsi="Arial" w:cs="Arial"/>
          <w:sz w:val="24"/>
          <w:szCs w:val="24"/>
          <w:lang w:val="hr-HR"/>
        </w:rPr>
        <w:t xml:space="preserve">     </w:t>
      </w:r>
      <w:r w:rsidR="0081756A">
        <w:rPr>
          <w:rFonts w:ascii="Arial" w:hAnsi="Arial" w:cs="Arial"/>
          <w:sz w:val="24"/>
          <w:szCs w:val="24"/>
          <w:lang w:val="hr-HR"/>
        </w:rPr>
        <w:t>Ursula Čorić</w:t>
      </w:r>
      <w:r w:rsidR="00D069AF">
        <w:rPr>
          <w:rFonts w:ascii="Arial" w:hAnsi="Arial" w:cs="Arial"/>
          <w:sz w:val="24"/>
          <w:szCs w:val="24"/>
          <w:lang w:val="hr-HR"/>
        </w:rPr>
        <w:t>, v.r.</w:t>
      </w:r>
      <w:r w:rsidRPr="004E44A2">
        <w:rPr>
          <w:rFonts w:ascii="Arial" w:hAnsi="Arial" w:cs="Arial"/>
          <w:sz w:val="24"/>
          <w:szCs w:val="24"/>
          <w:lang w:val="hr-HR"/>
        </w:rPr>
        <w:tab/>
      </w:r>
      <w:r w:rsidRPr="004E44A2">
        <w:rPr>
          <w:rFonts w:ascii="Arial" w:hAnsi="Arial" w:cs="Arial"/>
          <w:sz w:val="24"/>
          <w:szCs w:val="24"/>
          <w:lang w:val="hr-HR"/>
        </w:rPr>
        <w:tab/>
      </w:r>
      <w:r w:rsidR="00D461B1">
        <w:rPr>
          <w:rFonts w:ascii="Arial" w:hAnsi="Arial" w:cs="Arial"/>
          <w:sz w:val="24"/>
          <w:szCs w:val="24"/>
          <w:lang w:val="hr-HR"/>
        </w:rPr>
        <w:t xml:space="preserve"> </w:t>
      </w:r>
      <w:r w:rsidRPr="004E44A2">
        <w:rPr>
          <w:rFonts w:ascii="Arial" w:hAnsi="Arial" w:cs="Arial"/>
          <w:sz w:val="24"/>
          <w:szCs w:val="24"/>
          <w:lang w:val="hr-HR"/>
        </w:rPr>
        <w:t xml:space="preserve">  </w:t>
      </w:r>
      <w:r w:rsidR="007D4D30">
        <w:rPr>
          <w:rFonts w:ascii="Arial" w:hAnsi="Arial" w:cs="Arial"/>
          <w:sz w:val="24"/>
          <w:szCs w:val="24"/>
          <w:lang w:val="hr-HR"/>
        </w:rPr>
        <w:t xml:space="preserve">           </w:t>
      </w:r>
      <w:r w:rsidRPr="004E44A2">
        <w:rPr>
          <w:rFonts w:ascii="Arial" w:hAnsi="Arial" w:cs="Arial"/>
          <w:sz w:val="24"/>
          <w:szCs w:val="24"/>
          <w:lang w:val="hr-HR"/>
        </w:rPr>
        <w:t xml:space="preserve">     </w:t>
      </w:r>
      <w:r w:rsidRPr="004E44A2" w:rsidR="00693225">
        <w:rPr>
          <w:rFonts w:ascii="Arial" w:hAnsi="Arial" w:cs="Arial"/>
          <w:sz w:val="24"/>
          <w:szCs w:val="24"/>
          <w:lang w:val="hr-HR"/>
        </w:rPr>
        <w:t xml:space="preserve"> </w:t>
      </w:r>
      <w:r w:rsidRPr="004E44A2">
        <w:rPr>
          <w:rFonts w:ascii="Arial" w:hAnsi="Arial" w:cs="Arial"/>
          <w:sz w:val="24"/>
          <w:szCs w:val="24"/>
          <w:lang w:val="hr-HR"/>
        </w:rPr>
        <w:t xml:space="preserve">    </w:t>
      </w:r>
      <w:r w:rsidR="00D069AF">
        <w:rPr>
          <w:rFonts w:ascii="Arial" w:hAnsi="Arial" w:cs="Arial"/>
          <w:sz w:val="24"/>
          <w:szCs w:val="24"/>
          <w:lang w:val="hr-HR"/>
        </w:rPr>
        <w:t xml:space="preserve">                    </w:t>
      </w:r>
      <w:r w:rsidRPr="004E44A2">
        <w:rPr>
          <w:rFonts w:ascii="Arial" w:hAnsi="Arial" w:cs="Arial"/>
          <w:sz w:val="24"/>
          <w:szCs w:val="24"/>
          <w:lang w:val="hr-HR"/>
        </w:rPr>
        <w:t>Vlado Pleše</w:t>
      </w:r>
      <w:r w:rsidR="00D069AF">
        <w:rPr>
          <w:rFonts w:ascii="Arial" w:hAnsi="Arial" w:cs="Arial"/>
          <w:sz w:val="24"/>
          <w:szCs w:val="24"/>
          <w:lang w:val="hr-HR"/>
        </w:rPr>
        <w:t xml:space="preserve">, v.r. </w:t>
      </w:r>
    </w:p>
    <w:p w:rsidR="00DC5D55" w:rsidP="006764DD" w:rsidRDefault="00DC5D55" w14:paraId="56B2087F" w14:textId="77777777">
      <w:pPr>
        <w:rPr>
          <w:rFonts w:ascii="Arial" w:hAnsi="Arial" w:cs="Arial"/>
          <w:sz w:val="24"/>
          <w:szCs w:val="24"/>
          <w:lang w:val="hr-HR"/>
        </w:rPr>
      </w:pPr>
    </w:p>
    <w:p w:rsidR="000208A3" w:rsidP="006764DD" w:rsidRDefault="000208A3" w14:paraId="21EA083C" w14:textId="77777777">
      <w:pPr>
        <w:rPr>
          <w:rFonts w:ascii="Arial" w:hAnsi="Arial" w:cs="Arial"/>
          <w:sz w:val="24"/>
          <w:szCs w:val="24"/>
          <w:lang w:val="hr-HR"/>
        </w:rPr>
      </w:pPr>
    </w:p>
    <w:p w:rsidRPr="004E44A2" w:rsidR="00DC5D55" w:rsidP="006764DD" w:rsidRDefault="00D461B1" w14:paraId="06FCE16F" w14:textId="0C352D12">
      <w:pPr>
        <w:rPr>
          <w:rFonts w:ascii="Arial" w:hAnsi="Arial" w:cs="Arial"/>
          <w:sz w:val="24"/>
          <w:szCs w:val="24"/>
          <w:lang w:val="hr-HR"/>
        </w:rPr>
      </w:pP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sidR="000B4281">
        <w:rPr>
          <w:rFonts w:ascii="Arial" w:hAnsi="Arial" w:cs="Arial"/>
          <w:sz w:val="24"/>
          <w:szCs w:val="24"/>
          <w:lang w:val="hr-HR"/>
        </w:rPr>
        <w:t xml:space="preserve">   </w:t>
      </w:r>
      <w:r w:rsidR="007D2EEE">
        <w:rPr>
          <w:rFonts w:ascii="Arial" w:hAnsi="Arial" w:cs="Arial"/>
          <w:sz w:val="24"/>
          <w:szCs w:val="24"/>
          <w:lang w:val="hr-HR"/>
        </w:rPr>
        <w:t xml:space="preserve">  </w:t>
      </w:r>
      <w:r w:rsidR="00D069AF">
        <w:rPr>
          <w:rFonts w:ascii="Arial" w:hAnsi="Arial" w:cs="Arial"/>
          <w:sz w:val="24"/>
          <w:szCs w:val="24"/>
          <w:lang w:val="hr-HR"/>
        </w:rPr>
        <w:t>Za točnost otpravka – ovlašteni službenik:</w:t>
      </w:r>
    </w:p>
    <w:p w:rsidR="002B63E6" w:rsidP="006764DD" w:rsidRDefault="002B63E6" w14:paraId="30448CF3" w14:textId="58B82539">
      <w:pPr>
        <w:rPr>
          <w:rFonts w:ascii="Arial" w:hAnsi="Arial" w:cs="Arial"/>
          <w:sz w:val="24"/>
          <w:szCs w:val="24"/>
          <w:lang w:val="hr-HR"/>
        </w:rPr>
      </w:pPr>
      <w:bookmarkStart w:name="_GoBack" w:id="0"/>
      <w:bookmarkEnd w:id="0"/>
    </w:p>
    <w:p w:rsidR="00402D1C" w:rsidP="006764DD" w:rsidRDefault="00402D1C" w14:paraId="048F934C" w14:textId="6E00CDFE">
      <w:pPr>
        <w:rPr>
          <w:rFonts w:ascii="Arial" w:hAnsi="Arial" w:cs="Arial"/>
          <w:sz w:val="24"/>
          <w:szCs w:val="24"/>
          <w:lang w:val="hr-HR"/>
        </w:rPr>
      </w:pPr>
    </w:p>
    <w:p w:rsidRPr="004E44A2" w:rsidR="0067595B" w:rsidP="006764DD" w:rsidRDefault="0067595B" w14:paraId="24BA3DB1" w14:textId="77777777">
      <w:pPr>
        <w:rPr>
          <w:rFonts w:ascii="Arial" w:hAnsi="Arial" w:cs="Arial"/>
          <w:sz w:val="24"/>
          <w:szCs w:val="24"/>
          <w:lang w:val="hr-HR"/>
        </w:rPr>
      </w:pPr>
    </w:p>
    <w:p w:rsidRPr="004E44A2" w:rsidR="00DC5D55" w:rsidP="006764DD" w:rsidRDefault="00DC5D55" w14:paraId="3E42434C" w14:textId="77777777">
      <w:pPr>
        <w:ind w:firstLine="720"/>
        <w:rPr>
          <w:rFonts w:ascii="Arial" w:hAnsi="Arial" w:cs="Arial"/>
          <w:sz w:val="24"/>
          <w:szCs w:val="24"/>
          <w:lang w:val="hr-HR"/>
        </w:rPr>
      </w:pPr>
      <w:r w:rsidRPr="004E44A2">
        <w:rPr>
          <w:rFonts w:ascii="Arial" w:hAnsi="Arial" w:cs="Arial"/>
          <w:sz w:val="24"/>
          <w:szCs w:val="24"/>
          <w:lang w:val="hr-HR"/>
        </w:rPr>
        <w:t xml:space="preserve">UPUTA O PRAVNOM LIJEKU: </w:t>
      </w:r>
    </w:p>
    <w:p w:rsidRPr="004E44A2" w:rsidR="00DC5D55" w:rsidP="006764DD" w:rsidRDefault="00DC5D55" w14:paraId="0F1C9ECB" w14:textId="49979DB4">
      <w:pPr>
        <w:ind w:firstLine="720"/>
        <w:rPr>
          <w:rFonts w:ascii="Arial" w:hAnsi="Arial" w:cs="Arial"/>
          <w:sz w:val="24"/>
          <w:szCs w:val="24"/>
          <w:lang w:val="hr-HR"/>
        </w:rPr>
      </w:pPr>
      <w:r w:rsidRPr="004E44A2">
        <w:rPr>
          <w:rFonts w:ascii="Arial" w:hAnsi="Arial" w:cs="Arial"/>
          <w:sz w:val="24"/>
          <w:szCs w:val="24"/>
          <w:lang w:val="hr-HR"/>
        </w:rPr>
        <w:t>Protiv ove presude nije dopuštena žalba u smislu odredbe čl. 244. st. 1. PZ</w:t>
      </w:r>
      <w:r w:rsidR="00E721FF">
        <w:rPr>
          <w:rFonts w:ascii="Arial" w:hAnsi="Arial" w:cs="Arial"/>
          <w:sz w:val="24"/>
          <w:szCs w:val="24"/>
          <w:lang w:val="hr-HR"/>
        </w:rPr>
        <w:t>.</w:t>
      </w:r>
      <w:r w:rsidRPr="004E44A2">
        <w:rPr>
          <w:rFonts w:ascii="Arial" w:hAnsi="Arial" w:cs="Arial"/>
          <w:sz w:val="24"/>
          <w:szCs w:val="24"/>
          <w:lang w:val="hr-HR"/>
        </w:rPr>
        <w:t xml:space="preserve"> </w:t>
      </w:r>
    </w:p>
    <w:p w:rsidRPr="004E44A2" w:rsidR="00DC5D55" w:rsidP="006764DD" w:rsidRDefault="00DC5D55" w14:paraId="58047F9A" w14:textId="77777777">
      <w:pPr>
        <w:rPr>
          <w:rFonts w:ascii="Arial" w:hAnsi="Arial" w:cs="Arial"/>
          <w:sz w:val="24"/>
          <w:szCs w:val="24"/>
          <w:lang w:val="hr-HR"/>
        </w:rPr>
      </w:pPr>
    </w:p>
    <w:p w:rsidRPr="004E44A2" w:rsidR="00DC5D55" w:rsidP="006764DD" w:rsidRDefault="00DC5D55" w14:paraId="3FA01714" w14:textId="77777777">
      <w:pPr>
        <w:rPr>
          <w:rFonts w:ascii="Arial" w:hAnsi="Arial" w:cs="Arial"/>
          <w:sz w:val="24"/>
          <w:szCs w:val="24"/>
          <w:lang w:val="hr-HR"/>
        </w:rPr>
      </w:pPr>
      <w:r w:rsidRPr="004E44A2">
        <w:rPr>
          <w:rFonts w:ascii="Arial" w:hAnsi="Arial" w:cs="Arial"/>
          <w:sz w:val="24"/>
          <w:szCs w:val="24"/>
          <w:lang w:val="hr-HR"/>
        </w:rPr>
        <w:t>DOSTAVITI:</w:t>
      </w:r>
    </w:p>
    <w:p w:rsidRPr="004E44A2" w:rsidR="008C799B" w:rsidP="006764DD" w:rsidRDefault="002A5CBB" w14:paraId="7BA235D3" w14:textId="77777777">
      <w:pPr>
        <w:jc w:val="both"/>
        <w:rPr>
          <w:rFonts w:ascii="Arial" w:hAnsi="Arial" w:cs="Arial"/>
          <w:sz w:val="24"/>
          <w:szCs w:val="24"/>
          <w:lang w:val="hr-HR"/>
        </w:rPr>
      </w:pPr>
      <w:r w:rsidRPr="004E44A2">
        <w:rPr>
          <w:rFonts w:ascii="Arial" w:hAnsi="Arial" w:cs="Arial"/>
          <w:sz w:val="24"/>
          <w:szCs w:val="24"/>
          <w:lang w:val="hr-HR"/>
        </w:rPr>
        <w:t xml:space="preserve">1. tužitelju </w:t>
      </w:r>
    </w:p>
    <w:p w:rsidR="00DC5D55" w:rsidP="006764DD" w:rsidRDefault="008C799B" w14:paraId="18F7DE82" w14:textId="2FA95880">
      <w:pPr>
        <w:jc w:val="both"/>
        <w:rPr>
          <w:rFonts w:ascii="Arial" w:hAnsi="Arial" w:cs="Arial"/>
          <w:sz w:val="24"/>
          <w:szCs w:val="24"/>
          <w:lang w:val="hr-HR"/>
        </w:rPr>
      </w:pPr>
      <w:r w:rsidRPr="004E44A2">
        <w:rPr>
          <w:rFonts w:ascii="Arial" w:hAnsi="Arial" w:cs="Arial"/>
          <w:sz w:val="24"/>
          <w:szCs w:val="24"/>
          <w:lang w:val="hr-HR"/>
        </w:rPr>
        <w:t>2. okrivljeni</w:t>
      </w:r>
      <w:r w:rsidR="001F18AD">
        <w:rPr>
          <w:rFonts w:ascii="Arial" w:hAnsi="Arial" w:cs="Arial"/>
          <w:sz w:val="24"/>
          <w:szCs w:val="24"/>
          <w:lang w:val="hr-HR"/>
        </w:rPr>
        <w:t>ku</w:t>
      </w:r>
    </w:p>
    <w:p w:rsidR="001F18AD" w:rsidP="006764DD" w:rsidRDefault="001F18AD" w14:paraId="0EB4EB96" w14:textId="561AE93B">
      <w:pPr>
        <w:jc w:val="both"/>
        <w:rPr>
          <w:rFonts w:ascii="Arial" w:hAnsi="Arial" w:cs="Arial"/>
          <w:sz w:val="24"/>
          <w:szCs w:val="24"/>
          <w:lang w:val="hr-HR"/>
        </w:rPr>
      </w:pPr>
      <w:r>
        <w:rPr>
          <w:rFonts w:ascii="Arial" w:hAnsi="Arial" w:cs="Arial"/>
          <w:sz w:val="24"/>
          <w:szCs w:val="24"/>
          <w:lang w:val="hr-HR"/>
        </w:rPr>
        <w:t>3. branitelju</w:t>
      </w:r>
    </w:p>
    <w:p w:rsidRPr="0068460A" w:rsidR="002F3AA8" w:rsidP="00F4347D" w:rsidRDefault="001F18AD" w14:paraId="781FE8A1" w14:textId="6AE79629">
      <w:pPr>
        <w:jc w:val="both"/>
        <w:rPr>
          <w:rFonts w:ascii="Arial" w:hAnsi="Arial" w:cs="Arial"/>
          <w:sz w:val="24"/>
          <w:szCs w:val="24"/>
          <w:lang w:val="hr-HR"/>
        </w:rPr>
      </w:pPr>
      <w:r>
        <w:rPr>
          <w:rFonts w:ascii="Arial" w:hAnsi="Arial" w:cs="Arial"/>
          <w:sz w:val="24"/>
          <w:szCs w:val="24"/>
          <w:lang w:val="hr-HR"/>
        </w:rPr>
        <w:t>4</w:t>
      </w:r>
      <w:r w:rsidR="00E721FF">
        <w:rPr>
          <w:rFonts w:ascii="Arial" w:hAnsi="Arial" w:cs="Arial"/>
          <w:sz w:val="24"/>
          <w:szCs w:val="24"/>
          <w:lang w:val="hr-HR"/>
        </w:rPr>
        <w:t xml:space="preserve">. </w:t>
      </w:r>
      <w:r w:rsidRPr="004E44A2" w:rsidR="00DC5D55">
        <w:rPr>
          <w:rFonts w:ascii="Arial" w:hAnsi="Arial" w:cs="Arial"/>
          <w:sz w:val="24"/>
          <w:szCs w:val="24"/>
          <w:lang w:val="hr-HR"/>
        </w:rPr>
        <w:t>spis</w:t>
      </w:r>
    </w:p>
    <w:sectPr w:rsidRPr="0068460A" w:rsidR="002F3AA8" w:rsidSect="004E44A2">
      <w:headerReference w:type="even" r:id="rId9"/>
      <w:headerReference w:type="default" r:id="rId10"/>
      <w:footerReference w:type="even" r:id="rId11"/>
      <w:footerReference w:type="default" r:id="rId12"/>
      <w:footnotePr>
        <w:pos w:val="sectEnd"/>
      </w:footnotePr>
      <w:endnotePr>
        <w:numFmt w:val="decimal"/>
        <w:numStart w:val="0"/>
      </w:endnotePr>
      <w:pgSz w:w="11906" w:h="16838" w:code="9"/>
      <w:pgMar w:top="1417" w:right="1417" w:bottom="1417" w:left="1417" w:header="720" w:footer="720" w:gutter="0"/>
      <w:pgNumType w:start="1"/>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662BA" w:rsidRDefault="008662BA" w14:paraId="54163242" w14:textId="77777777">
      <w:r>
        <w:separator/>
      </w:r>
    </w:p>
  </w:endnote>
  <w:endnote w:type="continuationSeparator" w:id="0">
    <w:p w:rsidR="008662BA" w:rsidRDefault="008662BA" w14:paraId="08A050E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Sans Serif">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E18BE" w:rsidP="007753AB" w:rsidRDefault="002E18BE" w14:paraId="4C89C5E0" w14:textId="77777777">
    <w:pPr>
      <w:pStyle w:val="Podnoje"/>
      <w:framePr w:wrap="around" w:hAnchor="margin" w:vAnchor="text"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rsidR="002E18BE" w:rsidP="006F0EDD" w:rsidRDefault="002E18BE" w14:paraId="5C78EE0D" w14:textId="77777777">
    <w:pPr>
      <w:pStyle w:val="Podnoje"/>
      <w:ind w:right="360"/>
    </w:pPr>
  </w:p>
</w:ftr>
</file>

<file path=word/footer2.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E18BE" w:rsidP="006F0EDD" w:rsidRDefault="002E18BE" w14:paraId="191401BA" w14:textId="77777777">
    <w:pPr>
      <w:pStyle w:val="Podnoje"/>
      <w:ind w:right="360"/>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662BA" w:rsidRDefault="008662BA" w14:paraId="429E625A" w14:textId="77777777">
      <w:r>
        <w:separator/>
      </w:r>
    </w:p>
  </w:footnote>
  <w:footnote w:type="continuationSeparator" w:id="0">
    <w:p w:rsidR="008662BA" w:rsidRDefault="008662BA" w14:paraId="38B8379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E18BE" w:rsidP="008B6F12" w:rsidRDefault="002E18BE" w14:paraId="3A603E7C"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E18BE" w:rsidRDefault="002E18BE" w14:paraId="1949DB7D"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EA662F" w:rsidR="00D877CE" w:rsidRDefault="00D877CE" w14:paraId="67D0312B" w14:textId="6FFF816A">
    <w:pPr>
      <w:pStyle w:val="Zaglavlje"/>
      <w:jc w:val="center"/>
      <w:rPr>
        <w:rFonts w:ascii="Arial" w:hAnsi="Arial" w:cs="Arial"/>
        <w:sz w:val="24"/>
        <w:szCs w:val="24"/>
      </w:rPr>
    </w:pPr>
    <w:r w:rsidRPr="00EA662F">
      <w:rPr>
        <w:rFonts w:ascii="Arial" w:hAnsi="Arial" w:cs="Arial"/>
        <w:sz w:val="24"/>
        <w:szCs w:val="24"/>
      </w:rPr>
      <w:fldChar w:fldCharType="begin"/>
    </w:r>
    <w:r w:rsidRPr="00EA662F">
      <w:rPr>
        <w:rFonts w:ascii="Arial" w:hAnsi="Arial" w:cs="Arial"/>
        <w:sz w:val="24"/>
        <w:szCs w:val="24"/>
      </w:rPr>
      <w:instrText>PAGE   \* MERGEFORMAT</w:instrText>
    </w:r>
    <w:r w:rsidRPr="00EA662F">
      <w:rPr>
        <w:rFonts w:ascii="Arial" w:hAnsi="Arial" w:cs="Arial"/>
        <w:sz w:val="24"/>
        <w:szCs w:val="24"/>
      </w:rPr>
      <w:fldChar w:fldCharType="separate"/>
    </w:r>
    <w:r w:rsidRPr="00DF0424" w:rsidR="00DF0424">
      <w:rPr>
        <w:rFonts w:ascii="Arial" w:hAnsi="Arial" w:cs="Arial"/>
        <w:noProof/>
        <w:sz w:val="24"/>
        <w:szCs w:val="24"/>
        <w:lang w:val="hr-HR"/>
      </w:rPr>
      <w:t>3</w:t>
    </w:r>
    <w:r w:rsidRPr="00EA662F">
      <w:rPr>
        <w:rFonts w:ascii="Arial" w:hAnsi="Arial" w:cs="Arial"/>
        <w:sz w:val="24"/>
        <w:szCs w:val="24"/>
      </w:rPr>
      <w:fldChar w:fldCharType="end"/>
    </w:r>
  </w:p>
  <w:p w:rsidR="00D877CE" w:rsidP="001F18AD" w:rsidRDefault="007D49F1" w14:paraId="38FB274C" w14:textId="533B8D42">
    <w:pPr>
      <w:ind w:firstLine="720"/>
      <w:jc w:val="both"/>
      <w:rPr>
        <w:rFonts w:ascii="Arial" w:hAnsi="Arial" w:cs="Arial"/>
        <w:sz w:val="24"/>
        <w:szCs w:val="24"/>
        <w:lang w:val="hr-HR"/>
      </w:rPr>
    </w:pPr>
    <w:r w:rsidRPr="00EA662F">
      <w:rPr>
        <w:rFonts w:ascii="Arial" w:hAnsi="Arial" w:cs="Arial"/>
        <w:sz w:val="24"/>
        <w:szCs w:val="24"/>
        <w:lang w:val="hr-HR"/>
      </w:rPr>
      <w:t xml:space="preserve">                                                          </w:t>
    </w:r>
    <w:r w:rsidR="00EA662F">
      <w:rPr>
        <w:rFonts w:ascii="Arial" w:hAnsi="Arial" w:cs="Arial"/>
        <w:sz w:val="24"/>
        <w:szCs w:val="24"/>
        <w:lang w:val="hr-HR"/>
      </w:rPr>
      <w:t xml:space="preserve">                      </w:t>
    </w:r>
    <w:r w:rsidRPr="00EA662F" w:rsidR="00E16F14">
      <w:rPr>
        <w:rFonts w:ascii="Arial" w:hAnsi="Arial" w:cs="Arial"/>
        <w:sz w:val="24"/>
        <w:szCs w:val="24"/>
        <w:lang w:val="hr-HR"/>
      </w:rPr>
      <w:t xml:space="preserve">  </w:t>
    </w:r>
    <w:proofErr w:type="spellStart"/>
    <w:r w:rsidRPr="004E44A2" w:rsidR="000B4281">
      <w:rPr>
        <w:rFonts w:ascii="Arial" w:hAnsi="Arial" w:cs="Arial"/>
        <w:sz w:val="24"/>
        <w:szCs w:val="24"/>
        <w:lang w:val="hr-HR"/>
      </w:rPr>
      <w:t>Posl</w:t>
    </w:r>
    <w:proofErr w:type="spellEnd"/>
    <w:r w:rsidRPr="004E44A2" w:rsidR="000B4281">
      <w:rPr>
        <w:rFonts w:ascii="Arial" w:hAnsi="Arial" w:cs="Arial"/>
        <w:sz w:val="24"/>
        <w:szCs w:val="24"/>
        <w:lang w:val="hr-HR"/>
      </w:rPr>
      <w:t xml:space="preserve">. broj: </w:t>
    </w:r>
    <w:r w:rsidRPr="004F5727" w:rsidR="004F5727">
      <w:rPr>
        <w:rFonts w:ascii="Arial" w:hAnsi="Arial" w:cs="Arial"/>
        <w:sz w:val="24"/>
        <w:szCs w:val="24"/>
        <w:lang w:val="hr-HR"/>
      </w:rPr>
      <w:t>Pp-2144/2026-5</w:t>
    </w:r>
  </w:p>
  <w:p w:rsidRPr="00EA662F" w:rsidR="004F5727" w:rsidP="001F18AD" w:rsidRDefault="004F5727" w14:paraId="2EA6FBB0" w14:textId="77777777">
    <w:pPr>
      <w:ind w:firstLine="720"/>
      <w:jc w:val="both"/>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B12DE8"/>
    <w:multiLevelType w:val="hybridMultilevel"/>
    <w:tmpl w:val="A212090E"/>
    <w:lvl w:ilvl="0" w:tplc="4D784BF0">
      <w:numFmt w:val="bullet"/>
      <w:lvlText w:val="-"/>
      <w:lvlJc w:val="left"/>
      <w:pPr>
        <w:tabs>
          <w:tab w:val="num" w:pos="435"/>
        </w:tabs>
        <w:ind w:left="435" w:hanging="360"/>
      </w:pPr>
      <w:rPr>
        <w:rFonts w:hint="default" w:ascii="Tahoma" w:hAnsi="Tahoma" w:eastAsia="Times New Roman" w:cs="Tahoma"/>
      </w:rPr>
    </w:lvl>
    <w:lvl w:ilvl="1" w:tplc="041A0003" w:tentative="true">
      <w:start w:val="1"/>
      <w:numFmt w:val="bullet"/>
      <w:lvlText w:val="o"/>
      <w:lvlJc w:val="left"/>
      <w:pPr>
        <w:tabs>
          <w:tab w:val="num" w:pos="1155"/>
        </w:tabs>
        <w:ind w:left="1155" w:hanging="360"/>
      </w:pPr>
      <w:rPr>
        <w:rFonts w:hint="default" w:ascii="Courier New" w:hAnsi="Courier New" w:cs="Courier New"/>
      </w:rPr>
    </w:lvl>
    <w:lvl w:ilvl="2" w:tplc="041A0005" w:tentative="true">
      <w:start w:val="1"/>
      <w:numFmt w:val="bullet"/>
      <w:lvlText w:val=""/>
      <w:lvlJc w:val="left"/>
      <w:pPr>
        <w:tabs>
          <w:tab w:val="num" w:pos="1875"/>
        </w:tabs>
        <w:ind w:left="1875" w:hanging="360"/>
      </w:pPr>
      <w:rPr>
        <w:rFonts w:hint="default" w:ascii="Wingdings" w:hAnsi="Wingdings"/>
      </w:rPr>
    </w:lvl>
    <w:lvl w:ilvl="3" w:tplc="041A0001" w:tentative="true">
      <w:start w:val="1"/>
      <w:numFmt w:val="bullet"/>
      <w:lvlText w:val=""/>
      <w:lvlJc w:val="left"/>
      <w:pPr>
        <w:tabs>
          <w:tab w:val="num" w:pos="2595"/>
        </w:tabs>
        <w:ind w:left="2595" w:hanging="360"/>
      </w:pPr>
      <w:rPr>
        <w:rFonts w:hint="default" w:ascii="Symbol" w:hAnsi="Symbol"/>
      </w:rPr>
    </w:lvl>
    <w:lvl w:ilvl="4" w:tplc="041A0003" w:tentative="true">
      <w:start w:val="1"/>
      <w:numFmt w:val="bullet"/>
      <w:lvlText w:val="o"/>
      <w:lvlJc w:val="left"/>
      <w:pPr>
        <w:tabs>
          <w:tab w:val="num" w:pos="3315"/>
        </w:tabs>
        <w:ind w:left="3315" w:hanging="360"/>
      </w:pPr>
      <w:rPr>
        <w:rFonts w:hint="default" w:ascii="Courier New" w:hAnsi="Courier New" w:cs="Courier New"/>
      </w:rPr>
    </w:lvl>
    <w:lvl w:ilvl="5" w:tplc="041A0005" w:tentative="true">
      <w:start w:val="1"/>
      <w:numFmt w:val="bullet"/>
      <w:lvlText w:val=""/>
      <w:lvlJc w:val="left"/>
      <w:pPr>
        <w:tabs>
          <w:tab w:val="num" w:pos="4035"/>
        </w:tabs>
        <w:ind w:left="4035" w:hanging="360"/>
      </w:pPr>
      <w:rPr>
        <w:rFonts w:hint="default" w:ascii="Wingdings" w:hAnsi="Wingdings"/>
      </w:rPr>
    </w:lvl>
    <w:lvl w:ilvl="6" w:tplc="041A0001" w:tentative="true">
      <w:start w:val="1"/>
      <w:numFmt w:val="bullet"/>
      <w:lvlText w:val=""/>
      <w:lvlJc w:val="left"/>
      <w:pPr>
        <w:tabs>
          <w:tab w:val="num" w:pos="4755"/>
        </w:tabs>
        <w:ind w:left="4755" w:hanging="360"/>
      </w:pPr>
      <w:rPr>
        <w:rFonts w:hint="default" w:ascii="Symbol" w:hAnsi="Symbol"/>
      </w:rPr>
    </w:lvl>
    <w:lvl w:ilvl="7" w:tplc="041A0003" w:tentative="true">
      <w:start w:val="1"/>
      <w:numFmt w:val="bullet"/>
      <w:lvlText w:val="o"/>
      <w:lvlJc w:val="left"/>
      <w:pPr>
        <w:tabs>
          <w:tab w:val="num" w:pos="5475"/>
        </w:tabs>
        <w:ind w:left="5475" w:hanging="360"/>
      </w:pPr>
      <w:rPr>
        <w:rFonts w:hint="default" w:ascii="Courier New" w:hAnsi="Courier New" w:cs="Courier New"/>
      </w:rPr>
    </w:lvl>
    <w:lvl w:ilvl="8" w:tplc="041A0005" w:tentative="true">
      <w:start w:val="1"/>
      <w:numFmt w:val="bullet"/>
      <w:lvlText w:val=""/>
      <w:lvlJc w:val="left"/>
      <w:pPr>
        <w:tabs>
          <w:tab w:val="num" w:pos="6195"/>
        </w:tabs>
        <w:ind w:left="6195" w:hanging="360"/>
      </w:pPr>
      <w:rPr>
        <w:rFonts w:hint="default" w:ascii="Wingdings" w:hAnsi="Wingdings"/>
      </w:rPr>
    </w:lvl>
  </w:abstractNum>
  <w:abstractNum w:abstractNumId="1">
    <w:nsid w:val="4E64056A"/>
    <w:multiLevelType w:val="singleLevel"/>
    <w:tmpl w:val="B2CE05B6"/>
    <w:lvl w:ilvl="0">
      <w:start w:val="2"/>
      <w:numFmt w:val="bullet"/>
      <w:lvlText w:val="-"/>
      <w:lvlJc w:val="left"/>
      <w:pPr>
        <w:tabs>
          <w:tab w:val="num" w:pos="360"/>
        </w:tabs>
        <w:ind w:left="360" w:hanging="360"/>
      </w:pPr>
      <w:rPr>
        <w:rFonts w:hint="default" w:ascii="Times New Roman" w:hAnsi="Times New Roman"/>
      </w:r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proofState w:spelling="clean" w:grammar="clean"/>
  <w:stylePaneFormatFilter w:val="3F01"/>
  <w:defaultTabStop w:val="1418"/>
  <w:hyphenationZone w:val="0"/>
  <w:doNotHyphenateCaps/>
  <w:displayHorizontalDrawingGridEvery w:val="0"/>
  <w:displayVerticalDrawingGridEvery w:val="0"/>
  <w:doNotUseMarginsForDrawingGridOrigin/>
  <w:doNotShadeFormData/>
  <w:noPunctuationKerning/>
  <w:characterSpacingControl w:val="doNotCompress"/>
  <w:savePreviewPicture/>
  <w:hdrShapeDefaults>
    <o:shapedefaults spidmax="2049" v:ext="edit"/>
  </w:hdrShapeDefaults>
  <w:footnotePr>
    <w:pos w:val="sectEnd"/>
    <w:footnote w:id="-1"/>
    <w:footnote w:id="0"/>
  </w:footnotePr>
  <w:endnotePr>
    <w:pos w:val="sectEnd"/>
    <w:numFmt w:val="decimal"/>
    <w:numStart w:val="0"/>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19F"/>
    <w:rsid w:val="0000202B"/>
    <w:rsid w:val="0000797C"/>
    <w:rsid w:val="000168C0"/>
    <w:rsid w:val="000208A3"/>
    <w:rsid w:val="00026431"/>
    <w:rsid w:val="00031BF1"/>
    <w:rsid w:val="000365FF"/>
    <w:rsid w:val="00036CF7"/>
    <w:rsid w:val="00036D06"/>
    <w:rsid w:val="0004047D"/>
    <w:rsid w:val="00043771"/>
    <w:rsid w:val="00044133"/>
    <w:rsid w:val="00047EB2"/>
    <w:rsid w:val="000538F6"/>
    <w:rsid w:val="00053E13"/>
    <w:rsid w:val="0006030A"/>
    <w:rsid w:val="00062DB8"/>
    <w:rsid w:val="00064453"/>
    <w:rsid w:val="00066C58"/>
    <w:rsid w:val="0007010A"/>
    <w:rsid w:val="00094D68"/>
    <w:rsid w:val="000962B3"/>
    <w:rsid w:val="00097992"/>
    <w:rsid w:val="000A764C"/>
    <w:rsid w:val="000B0D5D"/>
    <w:rsid w:val="000B4281"/>
    <w:rsid w:val="000C2219"/>
    <w:rsid w:val="000D1E34"/>
    <w:rsid w:val="000D6CF4"/>
    <w:rsid w:val="000E19F1"/>
    <w:rsid w:val="000F4A18"/>
    <w:rsid w:val="000F6678"/>
    <w:rsid w:val="000F6DD2"/>
    <w:rsid w:val="000F73AD"/>
    <w:rsid w:val="00102B5C"/>
    <w:rsid w:val="001048D9"/>
    <w:rsid w:val="00107D07"/>
    <w:rsid w:val="0011726B"/>
    <w:rsid w:val="00127171"/>
    <w:rsid w:val="00140BB4"/>
    <w:rsid w:val="00153A77"/>
    <w:rsid w:val="00157064"/>
    <w:rsid w:val="00161700"/>
    <w:rsid w:val="0016241C"/>
    <w:rsid w:val="00163882"/>
    <w:rsid w:val="0016599F"/>
    <w:rsid w:val="00165A86"/>
    <w:rsid w:val="00166AE6"/>
    <w:rsid w:val="00170D17"/>
    <w:rsid w:val="00187AAF"/>
    <w:rsid w:val="00191EB6"/>
    <w:rsid w:val="0019219F"/>
    <w:rsid w:val="00195912"/>
    <w:rsid w:val="001A3B79"/>
    <w:rsid w:val="001B5DF1"/>
    <w:rsid w:val="001C1CC3"/>
    <w:rsid w:val="001D7E5A"/>
    <w:rsid w:val="001E202D"/>
    <w:rsid w:val="001E22D8"/>
    <w:rsid w:val="001E48BA"/>
    <w:rsid w:val="001E7A99"/>
    <w:rsid w:val="001F18AD"/>
    <w:rsid w:val="001F212B"/>
    <w:rsid w:val="001F332D"/>
    <w:rsid w:val="001F66E9"/>
    <w:rsid w:val="002021BC"/>
    <w:rsid w:val="00203E6B"/>
    <w:rsid w:val="002266CF"/>
    <w:rsid w:val="002269A5"/>
    <w:rsid w:val="00227832"/>
    <w:rsid w:val="00230DB6"/>
    <w:rsid w:val="00232A9C"/>
    <w:rsid w:val="00233A68"/>
    <w:rsid w:val="00240213"/>
    <w:rsid w:val="00241BF3"/>
    <w:rsid w:val="00253719"/>
    <w:rsid w:val="002546EE"/>
    <w:rsid w:val="00256448"/>
    <w:rsid w:val="00260577"/>
    <w:rsid w:val="00260CD0"/>
    <w:rsid w:val="0027039F"/>
    <w:rsid w:val="00274CD3"/>
    <w:rsid w:val="0027594B"/>
    <w:rsid w:val="002768DC"/>
    <w:rsid w:val="0028375A"/>
    <w:rsid w:val="002845F4"/>
    <w:rsid w:val="002A1BCA"/>
    <w:rsid w:val="002A37BC"/>
    <w:rsid w:val="002A3D63"/>
    <w:rsid w:val="002A5CBB"/>
    <w:rsid w:val="002A7C8A"/>
    <w:rsid w:val="002B5A5D"/>
    <w:rsid w:val="002B63E6"/>
    <w:rsid w:val="002B6C5A"/>
    <w:rsid w:val="002C39B9"/>
    <w:rsid w:val="002E18BE"/>
    <w:rsid w:val="002E2EAB"/>
    <w:rsid w:val="002E589F"/>
    <w:rsid w:val="002E64DE"/>
    <w:rsid w:val="002F3AA8"/>
    <w:rsid w:val="002F4987"/>
    <w:rsid w:val="002F4BEB"/>
    <w:rsid w:val="002F6768"/>
    <w:rsid w:val="002F6FF6"/>
    <w:rsid w:val="003139FC"/>
    <w:rsid w:val="00316348"/>
    <w:rsid w:val="00321DA2"/>
    <w:rsid w:val="00322385"/>
    <w:rsid w:val="00322F67"/>
    <w:rsid w:val="003239F9"/>
    <w:rsid w:val="003267A5"/>
    <w:rsid w:val="003330A5"/>
    <w:rsid w:val="00335CAD"/>
    <w:rsid w:val="003473C2"/>
    <w:rsid w:val="00347D51"/>
    <w:rsid w:val="00362BAA"/>
    <w:rsid w:val="0036584C"/>
    <w:rsid w:val="00366602"/>
    <w:rsid w:val="003723B0"/>
    <w:rsid w:val="00372D80"/>
    <w:rsid w:val="00374C98"/>
    <w:rsid w:val="00382566"/>
    <w:rsid w:val="00395832"/>
    <w:rsid w:val="00395CFE"/>
    <w:rsid w:val="00396368"/>
    <w:rsid w:val="003A3FAB"/>
    <w:rsid w:val="003B246C"/>
    <w:rsid w:val="003B6BB4"/>
    <w:rsid w:val="003B6FE5"/>
    <w:rsid w:val="003C3E81"/>
    <w:rsid w:val="003F05F1"/>
    <w:rsid w:val="003F0C6E"/>
    <w:rsid w:val="003F0D36"/>
    <w:rsid w:val="003F4286"/>
    <w:rsid w:val="003F4BAE"/>
    <w:rsid w:val="003F6094"/>
    <w:rsid w:val="003F7494"/>
    <w:rsid w:val="00402D1C"/>
    <w:rsid w:val="00403255"/>
    <w:rsid w:val="004039AA"/>
    <w:rsid w:val="004076F1"/>
    <w:rsid w:val="00407794"/>
    <w:rsid w:val="004109AC"/>
    <w:rsid w:val="004147A0"/>
    <w:rsid w:val="00415C8F"/>
    <w:rsid w:val="0043024C"/>
    <w:rsid w:val="00437300"/>
    <w:rsid w:val="00437BA7"/>
    <w:rsid w:val="00444674"/>
    <w:rsid w:val="0044694E"/>
    <w:rsid w:val="0044736A"/>
    <w:rsid w:val="00451DB6"/>
    <w:rsid w:val="00460439"/>
    <w:rsid w:val="00462BA2"/>
    <w:rsid w:val="00465E49"/>
    <w:rsid w:val="00465EB2"/>
    <w:rsid w:val="0047711C"/>
    <w:rsid w:val="0049331A"/>
    <w:rsid w:val="0049466D"/>
    <w:rsid w:val="00496E76"/>
    <w:rsid w:val="004A429D"/>
    <w:rsid w:val="004A60CE"/>
    <w:rsid w:val="004A6216"/>
    <w:rsid w:val="004A63AE"/>
    <w:rsid w:val="004B27C7"/>
    <w:rsid w:val="004B343B"/>
    <w:rsid w:val="004B4230"/>
    <w:rsid w:val="004B7DF8"/>
    <w:rsid w:val="004B7F92"/>
    <w:rsid w:val="004C3448"/>
    <w:rsid w:val="004C6EFA"/>
    <w:rsid w:val="004C73FE"/>
    <w:rsid w:val="004D27E4"/>
    <w:rsid w:val="004E1991"/>
    <w:rsid w:val="004E354B"/>
    <w:rsid w:val="004E44A2"/>
    <w:rsid w:val="004F21E7"/>
    <w:rsid w:val="004F2305"/>
    <w:rsid w:val="004F5727"/>
    <w:rsid w:val="005014EE"/>
    <w:rsid w:val="00506514"/>
    <w:rsid w:val="00506745"/>
    <w:rsid w:val="00514409"/>
    <w:rsid w:val="005148F5"/>
    <w:rsid w:val="0052284D"/>
    <w:rsid w:val="00543393"/>
    <w:rsid w:val="005439DB"/>
    <w:rsid w:val="00545C7B"/>
    <w:rsid w:val="00546837"/>
    <w:rsid w:val="00551228"/>
    <w:rsid w:val="00551633"/>
    <w:rsid w:val="00561D52"/>
    <w:rsid w:val="0056234F"/>
    <w:rsid w:val="005626C2"/>
    <w:rsid w:val="005664FA"/>
    <w:rsid w:val="005700FB"/>
    <w:rsid w:val="0057103F"/>
    <w:rsid w:val="00582721"/>
    <w:rsid w:val="00586563"/>
    <w:rsid w:val="00592818"/>
    <w:rsid w:val="005A512A"/>
    <w:rsid w:val="005A6345"/>
    <w:rsid w:val="005A679D"/>
    <w:rsid w:val="005A7354"/>
    <w:rsid w:val="005A7EF6"/>
    <w:rsid w:val="005B2BC0"/>
    <w:rsid w:val="005B7AD2"/>
    <w:rsid w:val="005C1B8E"/>
    <w:rsid w:val="005C3063"/>
    <w:rsid w:val="005C3BBD"/>
    <w:rsid w:val="005D45F5"/>
    <w:rsid w:val="005D7501"/>
    <w:rsid w:val="005E30B3"/>
    <w:rsid w:val="005E76E1"/>
    <w:rsid w:val="005F0FC6"/>
    <w:rsid w:val="00604D98"/>
    <w:rsid w:val="006052AC"/>
    <w:rsid w:val="006110FC"/>
    <w:rsid w:val="00620997"/>
    <w:rsid w:val="006329BF"/>
    <w:rsid w:val="00633D3E"/>
    <w:rsid w:val="00640D20"/>
    <w:rsid w:val="00641A19"/>
    <w:rsid w:val="00643B92"/>
    <w:rsid w:val="00643FDF"/>
    <w:rsid w:val="00647864"/>
    <w:rsid w:val="006563DA"/>
    <w:rsid w:val="00657A5E"/>
    <w:rsid w:val="00663BBA"/>
    <w:rsid w:val="00666456"/>
    <w:rsid w:val="006672A3"/>
    <w:rsid w:val="00667ABD"/>
    <w:rsid w:val="006719AA"/>
    <w:rsid w:val="006730FE"/>
    <w:rsid w:val="0067595B"/>
    <w:rsid w:val="00675EC0"/>
    <w:rsid w:val="006764DD"/>
    <w:rsid w:val="00680F33"/>
    <w:rsid w:val="0068460A"/>
    <w:rsid w:val="00690E1E"/>
    <w:rsid w:val="00693225"/>
    <w:rsid w:val="00697ED7"/>
    <w:rsid w:val="006A2CC7"/>
    <w:rsid w:val="006A4D41"/>
    <w:rsid w:val="006A59FA"/>
    <w:rsid w:val="006A6B79"/>
    <w:rsid w:val="006A6D0A"/>
    <w:rsid w:val="006A7B1E"/>
    <w:rsid w:val="006B10BD"/>
    <w:rsid w:val="006B1C7F"/>
    <w:rsid w:val="006B46C8"/>
    <w:rsid w:val="006B6394"/>
    <w:rsid w:val="006C1E6E"/>
    <w:rsid w:val="006D001A"/>
    <w:rsid w:val="006D00F3"/>
    <w:rsid w:val="006D162F"/>
    <w:rsid w:val="006D709C"/>
    <w:rsid w:val="006E229C"/>
    <w:rsid w:val="006E33D2"/>
    <w:rsid w:val="006F0EDD"/>
    <w:rsid w:val="006F2BA9"/>
    <w:rsid w:val="006F2DB9"/>
    <w:rsid w:val="006F706D"/>
    <w:rsid w:val="00702D9F"/>
    <w:rsid w:val="00702E2D"/>
    <w:rsid w:val="00703E15"/>
    <w:rsid w:val="007043B9"/>
    <w:rsid w:val="00705148"/>
    <w:rsid w:val="00713EF3"/>
    <w:rsid w:val="007145B4"/>
    <w:rsid w:val="00714A14"/>
    <w:rsid w:val="00714D5A"/>
    <w:rsid w:val="0072060B"/>
    <w:rsid w:val="00721C81"/>
    <w:rsid w:val="00722F22"/>
    <w:rsid w:val="00724BB5"/>
    <w:rsid w:val="00730991"/>
    <w:rsid w:val="007365C9"/>
    <w:rsid w:val="00740DC5"/>
    <w:rsid w:val="00745281"/>
    <w:rsid w:val="00746D75"/>
    <w:rsid w:val="007510BB"/>
    <w:rsid w:val="0077371A"/>
    <w:rsid w:val="007753AB"/>
    <w:rsid w:val="00780300"/>
    <w:rsid w:val="0078125D"/>
    <w:rsid w:val="0078247E"/>
    <w:rsid w:val="00784A35"/>
    <w:rsid w:val="00794BC8"/>
    <w:rsid w:val="00795CC8"/>
    <w:rsid w:val="007970A6"/>
    <w:rsid w:val="007A0756"/>
    <w:rsid w:val="007A3E26"/>
    <w:rsid w:val="007A5749"/>
    <w:rsid w:val="007A7291"/>
    <w:rsid w:val="007B5745"/>
    <w:rsid w:val="007B5B9F"/>
    <w:rsid w:val="007C117B"/>
    <w:rsid w:val="007C1183"/>
    <w:rsid w:val="007C3CEC"/>
    <w:rsid w:val="007D0091"/>
    <w:rsid w:val="007D103A"/>
    <w:rsid w:val="007D14BF"/>
    <w:rsid w:val="007D2EEE"/>
    <w:rsid w:val="007D3A54"/>
    <w:rsid w:val="007D49F1"/>
    <w:rsid w:val="007D4D30"/>
    <w:rsid w:val="007D51B8"/>
    <w:rsid w:val="007E377F"/>
    <w:rsid w:val="007E3F6E"/>
    <w:rsid w:val="007E53B8"/>
    <w:rsid w:val="007E7D34"/>
    <w:rsid w:val="007F3D66"/>
    <w:rsid w:val="0080447E"/>
    <w:rsid w:val="0081580D"/>
    <w:rsid w:val="0081756A"/>
    <w:rsid w:val="008214DF"/>
    <w:rsid w:val="00826390"/>
    <w:rsid w:val="0083010E"/>
    <w:rsid w:val="00832CF2"/>
    <w:rsid w:val="00843566"/>
    <w:rsid w:val="00844DD0"/>
    <w:rsid w:val="008469F6"/>
    <w:rsid w:val="00850F8B"/>
    <w:rsid w:val="0085136D"/>
    <w:rsid w:val="00855863"/>
    <w:rsid w:val="00857BC2"/>
    <w:rsid w:val="008600D5"/>
    <w:rsid w:val="008614CF"/>
    <w:rsid w:val="0086224B"/>
    <w:rsid w:val="00863C03"/>
    <w:rsid w:val="008662BA"/>
    <w:rsid w:val="0087104A"/>
    <w:rsid w:val="008746F2"/>
    <w:rsid w:val="00874B89"/>
    <w:rsid w:val="008815B9"/>
    <w:rsid w:val="008839C9"/>
    <w:rsid w:val="00885349"/>
    <w:rsid w:val="008918BD"/>
    <w:rsid w:val="008A3D4D"/>
    <w:rsid w:val="008B16C4"/>
    <w:rsid w:val="008B21C3"/>
    <w:rsid w:val="008B5E18"/>
    <w:rsid w:val="008B6F12"/>
    <w:rsid w:val="008B7FDA"/>
    <w:rsid w:val="008C123B"/>
    <w:rsid w:val="008C6410"/>
    <w:rsid w:val="008C7086"/>
    <w:rsid w:val="008C799B"/>
    <w:rsid w:val="008D49D5"/>
    <w:rsid w:val="008D615C"/>
    <w:rsid w:val="008E053D"/>
    <w:rsid w:val="008E2A58"/>
    <w:rsid w:val="008F0B82"/>
    <w:rsid w:val="008F477C"/>
    <w:rsid w:val="008F64C6"/>
    <w:rsid w:val="00902A1A"/>
    <w:rsid w:val="00904DC2"/>
    <w:rsid w:val="00907B6A"/>
    <w:rsid w:val="00915989"/>
    <w:rsid w:val="009209FE"/>
    <w:rsid w:val="009219DE"/>
    <w:rsid w:val="009235F8"/>
    <w:rsid w:val="00932853"/>
    <w:rsid w:val="009407C8"/>
    <w:rsid w:val="00952EFA"/>
    <w:rsid w:val="009558F0"/>
    <w:rsid w:val="00961377"/>
    <w:rsid w:val="009644F1"/>
    <w:rsid w:val="00966F95"/>
    <w:rsid w:val="00967956"/>
    <w:rsid w:val="0097270D"/>
    <w:rsid w:val="0097683F"/>
    <w:rsid w:val="00983688"/>
    <w:rsid w:val="00983757"/>
    <w:rsid w:val="00984524"/>
    <w:rsid w:val="00985164"/>
    <w:rsid w:val="00986EFE"/>
    <w:rsid w:val="00987F2B"/>
    <w:rsid w:val="009A495E"/>
    <w:rsid w:val="009C1D49"/>
    <w:rsid w:val="009C76C8"/>
    <w:rsid w:val="009E4D79"/>
    <w:rsid w:val="009F10B6"/>
    <w:rsid w:val="009F4ED0"/>
    <w:rsid w:val="009F680F"/>
    <w:rsid w:val="00A050F9"/>
    <w:rsid w:val="00A10DA0"/>
    <w:rsid w:val="00A21B4E"/>
    <w:rsid w:val="00A33691"/>
    <w:rsid w:val="00A44C30"/>
    <w:rsid w:val="00A459D1"/>
    <w:rsid w:val="00A46C7C"/>
    <w:rsid w:val="00A47156"/>
    <w:rsid w:val="00A576C9"/>
    <w:rsid w:val="00A57A56"/>
    <w:rsid w:val="00A6412D"/>
    <w:rsid w:val="00A64369"/>
    <w:rsid w:val="00A71279"/>
    <w:rsid w:val="00A737B8"/>
    <w:rsid w:val="00A80059"/>
    <w:rsid w:val="00A80E23"/>
    <w:rsid w:val="00A8221E"/>
    <w:rsid w:val="00A86328"/>
    <w:rsid w:val="00A95217"/>
    <w:rsid w:val="00A959B3"/>
    <w:rsid w:val="00AA5FFF"/>
    <w:rsid w:val="00AA6D26"/>
    <w:rsid w:val="00AA749E"/>
    <w:rsid w:val="00AA7AB8"/>
    <w:rsid w:val="00AB1816"/>
    <w:rsid w:val="00AB711C"/>
    <w:rsid w:val="00AC3655"/>
    <w:rsid w:val="00AC70FF"/>
    <w:rsid w:val="00AD0A02"/>
    <w:rsid w:val="00AD0D91"/>
    <w:rsid w:val="00AD31AD"/>
    <w:rsid w:val="00AE405A"/>
    <w:rsid w:val="00AF784E"/>
    <w:rsid w:val="00B04FD2"/>
    <w:rsid w:val="00B07CE1"/>
    <w:rsid w:val="00B110F2"/>
    <w:rsid w:val="00B22468"/>
    <w:rsid w:val="00B260BF"/>
    <w:rsid w:val="00B4270F"/>
    <w:rsid w:val="00B529EC"/>
    <w:rsid w:val="00B55C5D"/>
    <w:rsid w:val="00B64C3E"/>
    <w:rsid w:val="00B728EA"/>
    <w:rsid w:val="00B746ED"/>
    <w:rsid w:val="00B8175E"/>
    <w:rsid w:val="00B83457"/>
    <w:rsid w:val="00B905FD"/>
    <w:rsid w:val="00B9331D"/>
    <w:rsid w:val="00B94B0D"/>
    <w:rsid w:val="00BA0D30"/>
    <w:rsid w:val="00BA13CE"/>
    <w:rsid w:val="00BA2C2F"/>
    <w:rsid w:val="00BA4138"/>
    <w:rsid w:val="00BA46B7"/>
    <w:rsid w:val="00BB7754"/>
    <w:rsid w:val="00BB793D"/>
    <w:rsid w:val="00BC64A4"/>
    <w:rsid w:val="00BC6AE2"/>
    <w:rsid w:val="00BD5F60"/>
    <w:rsid w:val="00BF5CCE"/>
    <w:rsid w:val="00BF6A1E"/>
    <w:rsid w:val="00C0280A"/>
    <w:rsid w:val="00C10918"/>
    <w:rsid w:val="00C11BCC"/>
    <w:rsid w:val="00C3049F"/>
    <w:rsid w:val="00C3547B"/>
    <w:rsid w:val="00C37DEC"/>
    <w:rsid w:val="00C409F0"/>
    <w:rsid w:val="00C40BEE"/>
    <w:rsid w:val="00C50B4E"/>
    <w:rsid w:val="00C52A80"/>
    <w:rsid w:val="00C53A71"/>
    <w:rsid w:val="00C53B50"/>
    <w:rsid w:val="00C53FFD"/>
    <w:rsid w:val="00C54192"/>
    <w:rsid w:val="00C55254"/>
    <w:rsid w:val="00C56E89"/>
    <w:rsid w:val="00C61140"/>
    <w:rsid w:val="00C61A01"/>
    <w:rsid w:val="00C73B82"/>
    <w:rsid w:val="00C74BAD"/>
    <w:rsid w:val="00C81D5A"/>
    <w:rsid w:val="00C8358C"/>
    <w:rsid w:val="00C875E7"/>
    <w:rsid w:val="00C93EF4"/>
    <w:rsid w:val="00C9488D"/>
    <w:rsid w:val="00C95360"/>
    <w:rsid w:val="00C958DB"/>
    <w:rsid w:val="00CA4080"/>
    <w:rsid w:val="00CB051C"/>
    <w:rsid w:val="00CB1FE9"/>
    <w:rsid w:val="00CD0905"/>
    <w:rsid w:val="00CD46B6"/>
    <w:rsid w:val="00CE38B0"/>
    <w:rsid w:val="00CF0D97"/>
    <w:rsid w:val="00CF2D65"/>
    <w:rsid w:val="00D013C3"/>
    <w:rsid w:val="00D02691"/>
    <w:rsid w:val="00D069AF"/>
    <w:rsid w:val="00D10883"/>
    <w:rsid w:val="00D11B62"/>
    <w:rsid w:val="00D17258"/>
    <w:rsid w:val="00D22AED"/>
    <w:rsid w:val="00D235C9"/>
    <w:rsid w:val="00D248E2"/>
    <w:rsid w:val="00D30651"/>
    <w:rsid w:val="00D40C52"/>
    <w:rsid w:val="00D415CE"/>
    <w:rsid w:val="00D425F1"/>
    <w:rsid w:val="00D43F32"/>
    <w:rsid w:val="00D44460"/>
    <w:rsid w:val="00D4614D"/>
    <w:rsid w:val="00D461B1"/>
    <w:rsid w:val="00D47B9C"/>
    <w:rsid w:val="00D50333"/>
    <w:rsid w:val="00D51CC7"/>
    <w:rsid w:val="00D54359"/>
    <w:rsid w:val="00D628E8"/>
    <w:rsid w:val="00D6528C"/>
    <w:rsid w:val="00D70221"/>
    <w:rsid w:val="00D7039A"/>
    <w:rsid w:val="00D73B4C"/>
    <w:rsid w:val="00D80E21"/>
    <w:rsid w:val="00D81E49"/>
    <w:rsid w:val="00D8604E"/>
    <w:rsid w:val="00D877CE"/>
    <w:rsid w:val="00D93E78"/>
    <w:rsid w:val="00D95A15"/>
    <w:rsid w:val="00DA0C59"/>
    <w:rsid w:val="00DA36BA"/>
    <w:rsid w:val="00DA4DD2"/>
    <w:rsid w:val="00DB7AA7"/>
    <w:rsid w:val="00DC5119"/>
    <w:rsid w:val="00DC5D55"/>
    <w:rsid w:val="00DC5E14"/>
    <w:rsid w:val="00DC6E95"/>
    <w:rsid w:val="00DD1D13"/>
    <w:rsid w:val="00DD2378"/>
    <w:rsid w:val="00DD2CB3"/>
    <w:rsid w:val="00DD69E0"/>
    <w:rsid w:val="00DE2A70"/>
    <w:rsid w:val="00DE2BDE"/>
    <w:rsid w:val="00DE6E3D"/>
    <w:rsid w:val="00DE71EE"/>
    <w:rsid w:val="00DE7DB7"/>
    <w:rsid w:val="00DF0424"/>
    <w:rsid w:val="00DF2A68"/>
    <w:rsid w:val="00E06707"/>
    <w:rsid w:val="00E16F14"/>
    <w:rsid w:val="00E2418A"/>
    <w:rsid w:val="00E33F41"/>
    <w:rsid w:val="00E35D9D"/>
    <w:rsid w:val="00E40432"/>
    <w:rsid w:val="00E43E43"/>
    <w:rsid w:val="00E449D8"/>
    <w:rsid w:val="00E51B33"/>
    <w:rsid w:val="00E51D5F"/>
    <w:rsid w:val="00E60BBD"/>
    <w:rsid w:val="00E62B60"/>
    <w:rsid w:val="00E650C4"/>
    <w:rsid w:val="00E65EEE"/>
    <w:rsid w:val="00E7158A"/>
    <w:rsid w:val="00E71BFC"/>
    <w:rsid w:val="00E721FF"/>
    <w:rsid w:val="00E73A3E"/>
    <w:rsid w:val="00E75BF1"/>
    <w:rsid w:val="00E85ABB"/>
    <w:rsid w:val="00E8647B"/>
    <w:rsid w:val="00E92E37"/>
    <w:rsid w:val="00EA2BBD"/>
    <w:rsid w:val="00EA662F"/>
    <w:rsid w:val="00EA676B"/>
    <w:rsid w:val="00EB4371"/>
    <w:rsid w:val="00EC4231"/>
    <w:rsid w:val="00EC7FD2"/>
    <w:rsid w:val="00ED293B"/>
    <w:rsid w:val="00ED7A4F"/>
    <w:rsid w:val="00EE2FE6"/>
    <w:rsid w:val="00EE4DCA"/>
    <w:rsid w:val="00EE553E"/>
    <w:rsid w:val="00EF16E1"/>
    <w:rsid w:val="00EF62C9"/>
    <w:rsid w:val="00F038AA"/>
    <w:rsid w:val="00F07BA9"/>
    <w:rsid w:val="00F12B0D"/>
    <w:rsid w:val="00F17014"/>
    <w:rsid w:val="00F20FC5"/>
    <w:rsid w:val="00F22409"/>
    <w:rsid w:val="00F2484B"/>
    <w:rsid w:val="00F24CB6"/>
    <w:rsid w:val="00F304A5"/>
    <w:rsid w:val="00F35B0F"/>
    <w:rsid w:val="00F35CE6"/>
    <w:rsid w:val="00F4347D"/>
    <w:rsid w:val="00F445DB"/>
    <w:rsid w:val="00F44861"/>
    <w:rsid w:val="00F476D1"/>
    <w:rsid w:val="00F55A21"/>
    <w:rsid w:val="00F65059"/>
    <w:rsid w:val="00F71706"/>
    <w:rsid w:val="00F71F41"/>
    <w:rsid w:val="00F81129"/>
    <w:rsid w:val="00F82462"/>
    <w:rsid w:val="00F8617E"/>
    <w:rsid w:val="00F9142B"/>
    <w:rsid w:val="00F939D2"/>
    <w:rsid w:val="00F94BF8"/>
    <w:rsid w:val="00F9733A"/>
    <w:rsid w:val="00FA525A"/>
    <w:rsid w:val="00FB0F5C"/>
    <w:rsid w:val="00FC1141"/>
    <w:rsid w:val="00FC5D0B"/>
    <w:rsid w:val="00FC6B38"/>
    <w:rsid w:val="00FD49B3"/>
    <w:rsid w:val="00FD64DF"/>
    <w:rsid w:val="00FE4E9A"/>
    <w:rsid w:val="00FF0CEB"/>
    <w:rsid w:val="00FF120B"/>
    <w:rsid w:val="00FF2465"/>
    <w:rsid w:val="00FF375B"/>
    <w:rsid w:val="00FF69C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14:docId w14:val="7ED17C6C"/>
  <w15:docId w15:val="{9A41B209-B0AA-43BE-8AD7-30224FEA1A8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MS Sans Serif" w:hAnsi="MS Sans Serif"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macro" w:semiHidden="true" w:unhideWhenUsed="true"/>
    <w:lsdException w:name="toa heading"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Message Header"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lang w:val="en-US"/>
    </w:rPr>
  </w:style>
  <w:style w:type="paragraph" w:styleId="Naslov1">
    <w:name w:val="heading 1"/>
    <w:basedOn w:val="Normal"/>
    <w:next w:val="Normal"/>
    <w:link w:val="Naslov1Char"/>
    <w:qFormat/>
    <w:pPr>
      <w:keepNext/>
      <w:outlineLvl w:val="0"/>
    </w:pPr>
    <w:rPr>
      <w:rFonts w:ascii="Tahoma" w:hAnsi="Tahoma"/>
      <w:b/>
      <w:sz w:val="22"/>
      <w:lang w:val="hr-HR"/>
    </w:rPr>
  </w:style>
  <w:style w:type="paragraph" w:styleId="Naslov2">
    <w:name w:val="heading 2"/>
    <w:basedOn w:val="Normal"/>
    <w:next w:val="Normal"/>
    <w:link w:val="Naslov2Char"/>
    <w:qFormat/>
    <w:pPr>
      <w:keepNext/>
      <w:jc w:val="center"/>
      <w:outlineLvl w:val="1"/>
    </w:pPr>
    <w:rPr>
      <w:rFonts w:ascii="Tahoma" w:hAnsi="Tahoma"/>
      <w:b/>
      <w:sz w:val="22"/>
      <w:lang w:val="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rPr>
      <w:rFonts w:ascii="Tahoma" w:hAnsi="Tahoma"/>
      <w:sz w:val="22"/>
      <w:lang w:val="hr-HR"/>
    </w:rPr>
  </w:style>
  <w:style w:type="paragraph" w:styleId="Podnoje">
    <w:name w:val="footer"/>
    <w:basedOn w:val="Normal"/>
    <w:link w:val="PodnojeChar"/>
    <w:uiPriority w:val="99"/>
    <w:rsid w:val="006F0EDD"/>
    <w:pPr>
      <w:tabs>
        <w:tab w:val="center" w:pos="4536"/>
        <w:tab w:val="right" w:pos="9072"/>
      </w:tabs>
    </w:pPr>
  </w:style>
  <w:style w:type="character" w:styleId="Brojstranice">
    <w:name w:val="page number"/>
    <w:basedOn w:val="Zadanifontodlomka"/>
    <w:rsid w:val="006F0EDD"/>
  </w:style>
  <w:style w:type="paragraph" w:styleId="Zaglavlje">
    <w:name w:val="header"/>
    <w:basedOn w:val="Normal"/>
    <w:link w:val="ZaglavljeChar"/>
    <w:uiPriority w:val="99"/>
    <w:rsid w:val="00A80E23"/>
    <w:pPr>
      <w:tabs>
        <w:tab w:val="center" w:pos="4536"/>
        <w:tab w:val="right" w:pos="9072"/>
      </w:tabs>
    </w:pPr>
  </w:style>
  <w:style w:type="character" w:styleId="TijelotekstaChar" w:customStyle="true">
    <w:name w:val="Tijelo teksta Char"/>
    <w:link w:val="Tijeloteksta"/>
    <w:rsid w:val="00DC5119"/>
    <w:rPr>
      <w:rFonts w:ascii="Tahoma" w:hAnsi="Tahoma"/>
      <w:sz w:val="22"/>
      <w:lang w:val="hr-HR" w:eastAsia="hr-HR" w:bidi="ar-SA"/>
    </w:rPr>
  </w:style>
  <w:style w:type="paragraph" w:styleId="Tekstbalonia">
    <w:name w:val="Balloon Text"/>
    <w:basedOn w:val="Normal"/>
    <w:link w:val="TekstbaloniaChar"/>
    <w:rsid w:val="00462BA2"/>
    <w:rPr>
      <w:rFonts w:ascii="Tahoma" w:hAnsi="Tahoma" w:cs="Tahoma"/>
      <w:sz w:val="16"/>
      <w:szCs w:val="16"/>
    </w:rPr>
  </w:style>
  <w:style w:type="character" w:styleId="TekstbaloniaChar" w:customStyle="true">
    <w:name w:val="Tekst balončića Char"/>
    <w:link w:val="Tekstbalonia"/>
    <w:rsid w:val="00462BA2"/>
    <w:rPr>
      <w:rFonts w:ascii="Tahoma" w:hAnsi="Tahoma" w:cs="Tahoma"/>
      <w:sz w:val="16"/>
      <w:szCs w:val="16"/>
      <w:lang w:val="en-US"/>
    </w:rPr>
  </w:style>
  <w:style w:type="character" w:styleId="Naslov2Char" w:customStyle="true">
    <w:name w:val="Naslov 2 Char"/>
    <w:link w:val="Naslov2"/>
    <w:rsid w:val="009219DE"/>
    <w:rPr>
      <w:rFonts w:ascii="Tahoma" w:hAnsi="Tahoma"/>
      <w:b/>
      <w:sz w:val="22"/>
    </w:rPr>
  </w:style>
  <w:style w:type="character" w:styleId="ZaglavljeChar" w:customStyle="true">
    <w:name w:val="Zaglavlje Char"/>
    <w:link w:val="Zaglavlje"/>
    <w:uiPriority w:val="99"/>
    <w:rsid w:val="00D877CE"/>
    <w:rPr>
      <w:lang w:val="en-US"/>
    </w:rPr>
  </w:style>
  <w:style w:type="character" w:styleId="Naslov1Char" w:customStyle="true">
    <w:name w:val="Naslov 1 Char"/>
    <w:link w:val="Naslov1"/>
    <w:rsid w:val="00DC5D55"/>
    <w:rPr>
      <w:rFonts w:ascii="Tahoma" w:hAnsi="Tahoma"/>
      <w:b/>
      <w:sz w:val="22"/>
    </w:rPr>
  </w:style>
  <w:style w:type="paragraph" w:styleId="Odlomakpopisa">
    <w:name w:val="List Paragraph"/>
    <w:basedOn w:val="Normal"/>
    <w:uiPriority w:val="34"/>
    <w:qFormat/>
    <w:rsid w:val="00693225"/>
    <w:pPr>
      <w:ind w:left="720"/>
      <w:contextualSpacing/>
    </w:pPr>
    <w:rPr>
      <w:rFonts w:ascii="Arial Narrow" w:hAnsi="Arial Narrow"/>
      <w:sz w:val="22"/>
      <w:szCs w:val="22"/>
      <w:lang w:val="en-GB" w:eastAsia="en-US"/>
    </w:rPr>
  </w:style>
  <w:style w:type="character" w:styleId="PodnojeChar" w:customStyle="true">
    <w:name w:val="Podnožje Char"/>
    <w:basedOn w:val="Zadanifontodlomka"/>
    <w:link w:val="Podnoje"/>
    <w:uiPriority w:val="99"/>
    <w:rsid w:val="004A6216"/>
    <w:rPr>
      <w:lang w:val="en-US"/>
    </w:rPr>
  </w:style>
  <w:style w:type="paragraph" w:styleId="Bezproreda">
    <w:name w:val="No Spacing"/>
    <w:uiPriority w:val="1"/>
    <w:qFormat/>
    <w:rsid w:val="00C93EF4"/>
    <w:rPr>
      <w:rFonts w:ascii="Arial Narrow" w:hAnsi="Arial Narrow"/>
      <w:sz w:val="22"/>
      <w:szCs w:val="22"/>
      <w:lang w:val="en-GB" w:eastAsia="en-US"/>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5074141">
      <w:bodyDiv w:val="true"/>
      <w:marLeft w:val="0"/>
      <w:marRight w:val="0"/>
      <w:marTop w:val="0"/>
      <w:marBottom w:val="0"/>
      <w:divBdr>
        <w:top w:val="none" w:color="auto" w:sz="0" w:space="0"/>
        <w:left w:val="none" w:color="auto" w:sz="0" w:space="0"/>
        <w:bottom w:val="none" w:color="auto" w:sz="0" w:space="0"/>
        <w:right w:val="none" w:color="auto" w:sz="0" w:space="0"/>
      </w:divBdr>
    </w:div>
    <w:div w:id="349645891">
      <w:bodyDiv w:val="true"/>
      <w:marLeft w:val="0"/>
      <w:marRight w:val="0"/>
      <w:marTop w:val="0"/>
      <w:marBottom w:val="0"/>
      <w:divBdr>
        <w:top w:val="none" w:color="auto" w:sz="0" w:space="0"/>
        <w:left w:val="none" w:color="auto" w:sz="0" w:space="0"/>
        <w:bottom w:val="none" w:color="auto" w:sz="0" w:space="0"/>
        <w:right w:val="none" w:color="auto" w:sz="0" w:space="0"/>
      </w:divBdr>
    </w:div>
    <w:div w:id="830949711">
      <w:bodyDiv w:val="true"/>
      <w:marLeft w:val="0"/>
      <w:marRight w:val="0"/>
      <w:marTop w:val="0"/>
      <w:marBottom w:val="0"/>
      <w:divBdr>
        <w:top w:val="none" w:color="auto" w:sz="0" w:space="0"/>
        <w:left w:val="none" w:color="auto" w:sz="0" w:space="0"/>
        <w:bottom w:val="none" w:color="auto" w:sz="0" w:space="0"/>
        <w:right w:val="none" w:color="auto" w:sz="0" w:space="0"/>
      </w:divBdr>
    </w:div>
    <w:div w:id="937831631">
      <w:bodyDiv w:val="true"/>
      <w:marLeft w:val="0"/>
      <w:marRight w:val="0"/>
      <w:marTop w:val="0"/>
      <w:marBottom w:val="0"/>
      <w:divBdr>
        <w:top w:val="none" w:color="auto" w:sz="0" w:space="0"/>
        <w:left w:val="none" w:color="auto" w:sz="0" w:space="0"/>
        <w:bottom w:val="none" w:color="auto" w:sz="0" w:space="0"/>
        <w:right w:val="none" w:color="auto" w:sz="0" w:space="0"/>
      </w:divBdr>
    </w:div>
    <w:div w:id="1085035324">
      <w:bodyDiv w:val="true"/>
      <w:marLeft w:val="0"/>
      <w:marRight w:val="0"/>
      <w:marTop w:val="0"/>
      <w:marBottom w:val="0"/>
      <w:divBdr>
        <w:top w:val="none" w:color="auto" w:sz="0" w:space="0"/>
        <w:left w:val="none" w:color="auto" w:sz="0" w:space="0"/>
        <w:bottom w:val="none" w:color="auto" w:sz="0" w:space="0"/>
        <w:right w:val="none" w:color="auto" w:sz="0" w:space="0"/>
      </w:divBdr>
    </w:div>
    <w:div w:id="1222249097">
      <w:bodyDiv w:val="true"/>
      <w:marLeft w:val="0"/>
      <w:marRight w:val="0"/>
      <w:marTop w:val="0"/>
      <w:marBottom w:val="0"/>
      <w:divBdr>
        <w:top w:val="none" w:color="auto" w:sz="0" w:space="0"/>
        <w:left w:val="none" w:color="auto" w:sz="0" w:space="0"/>
        <w:bottom w:val="none" w:color="auto" w:sz="0" w:space="0"/>
        <w:right w:val="none" w:color="auto" w:sz="0" w:space="0"/>
      </w:divBdr>
    </w:div>
    <w:div w:id="1549605145">
      <w:bodyDiv w:val="true"/>
      <w:marLeft w:val="0"/>
      <w:marRight w:val="0"/>
      <w:marTop w:val="0"/>
      <w:marBottom w:val="0"/>
      <w:divBdr>
        <w:top w:val="none" w:color="auto" w:sz="0" w:space="0"/>
        <w:left w:val="none" w:color="auto" w:sz="0" w:space="0"/>
        <w:bottom w:val="none" w:color="auto" w:sz="0" w:space="0"/>
        <w:right w:val="none" w:color="auto" w:sz="0" w:space="0"/>
      </w:divBdr>
    </w:div>
    <w:div w:id="1719814556">
      <w:bodyDiv w:val="true"/>
      <w:marLeft w:val="0"/>
      <w:marRight w:val="0"/>
      <w:marTop w:val="0"/>
      <w:marBottom w:val="0"/>
      <w:divBdr>
        <w:top w:val="none" w:color="auto" w:sz="0" w:space="0"/>
        <w:left w:val="none" w:color="auto" w:sz="0" w:space="0"/>
        <w:bottom w:val="none" w:color="auto" w:sz="0" w:space="0"/>
        <w:right w:val="none" w:color="auto" w:sz="0" w:space="0"/>
      </w:divBdr>
    </w:div>
    <w:div w:id="1908029293">
      <w:bodyDiv w:val="true"/>
      <w:marLeft w:val="0"/>
      <w:marRight w:val="0"/>
      <w:marTop w:val="0"/>
      <w:marBottom w:val="0"/>
      <w:divBdr>
        <w:top w:val="none" w:color="auto" w:sz="0" w:space="0"/>
        <w:left w:val="none" w:color="auto" w:sz="0" w:space="0"/>
        <w:bottom w:val="none" w:color="auto" w:sz="0" w:space="0"/>
        <w:right w:val="none" w:color="auto" w:sz="0" w:space="0"/>
      </w:divBdr>
    </w:div>
    <w:div w:id="195004719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fontTable.xml" Type="http://schemas.openxmlformats.org/officeDocument/2006/relationships/fontTable" Id="rId13"/><Relationship Target="styles.xml" Type="http://schemas.openxmlformats.org/officeDocument/2006/relationships/styles" Id="rId3"/><Relationship Target="endnotes.xml" Type="http://schemas.openxmlformats.org/officeDocument/2006/relationships/endnotes" Id="rId7"/><Relationship Target="footer2.xml" Type="http://schemas.openxmlformats.org/officeDocument/2006/relationships/footer"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theme/theme1.xml" Type="http://schemas.openxmlformats.org/officeDocument/2006/relationships/theme" Id="rId14"/><Relationship Target="../customXml/item1c.xml" Type="http://schemas.openxmlformats.org/officeDocument/2006/relationships/customXml" Id="rId15"/></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0C3B235-C79A-4809-B0E9-A6F5646B90A3}">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MINISTARSTVO PRAVOSUĐA RH</properties:Company>
  <properties:Pages>3</properties:Pages>
  <properties:Words>879</properties:Words>
  <properties:Characters>5011</properties:Characters>
  <properties:Lines>41</properties:Lines>
  <properties:Paragraphs>11</properties:Paragraphs>
  <properties:TotalTime>44</properties:TotalTime>
  <properties:ScaleCrop>false</properties:ScaleCrop>
  <properties:HeadingPairs>
    <vt:vector baseType="variant" size="6">
      <vt:variant>
        <vt:lpstr>Naslov</vt:lpstr>
      </vt:variant>
      <vt:variant>
        <vt:i4>1</vt:i4>
      </vt:variant>
      <vt:variant>
        <vt:lpstr>Naslovi</vt:lpstr>
      </vt:variant>
      <vt:variant>
        <vt:i4>2</vt:i4>
      </vt:variant>
      <vt:variant>
        <vt:lpstr>Title</vt:lpstr>
      </vt:variant>
      <vt:variant>
        <vt:i4>1</vt:i4>
      </vt:variant>
    </vt:vector>
  </properties:HeadingPairs>
  <properties:TitlesOfParts>
    <vt:vector baseType="lpstr" size="4">
      <vt:lpstr>REPUBLIKA HRVATSKA</vt:lpstr>
      <vt:lpstr>U   I M E   R E P U B L I K E   H R V A T S K E</vt:lpstr>
      <vt:lpstr>    ZAPISNIČARKA			                              SUDAC</vt:lpstr>
      <vt:lpstr>REPUBLIKA HRVATSKA</vt:lpstr>
    </vt:vector>
  </properties:TitlesOfParts>
  <properties:LinksUpToDate>false</properties:LinksUpToDate>
  <properties:CharactersWithSpaces>5879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2026-07-20T11:24:00Z</dcterms:created>
  <dc:creator>MINISTARSTVO PRAVOSUĐA RH</dc:creator>
  <cp:lastModifiedBy>Ursula Čorić</cp:lastModifiedBy>
  <cp:lastPrinted>2026-07-28T12:01:00Z</cp:lastPrinted>
  <dcterms:modified xmlns:xsi="http://www.w3.org/2001/XMLSchema-instance" xsi:type="dcterms:W3CDTF">2026-07-28T12:01:00Z</dcterms:modified>
  <cp:revision>4</cp:revision>
  <dc:title>REPUBLIKA HRVATSKA</dc:title>
</cp:coreProperties>
</file>