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27316" w:rsidR="008803BB" w:rsidP="008803BB" w:rsidRDefault="008803BB" w14:paraId="1428F003" w14:textId="48F0F9A5">
      <w:pPr>
        <w:pStyle w:val="StandardWeb"/>
        <w:jc w:val="right"/>
        <w15:collapsed w:val="false"/>
        <w:rPr>
          <w:rFonts w:ascii="Arial" w:hAnsi="Arial" w:cs="Arial"/>
        </w:rPr>
      </w:pPr>
      <w:r w:rsidRPr="00827316">
        <w:rPr>
          <w:rFonts w:ascii="Arial" w:hAnsi="Arial" w:cs="Arial"/>
        </w:rPr>
        <w:t>Poslovni broj:</w:t>
      </w:r>
      <w:r w:rsidR="00026B0E">
        <w:rPr>
          <w:rFonts w:ascii="Arial" w:hAnsi="Arial" w:cs="Arial"/>
        </w:rPr>
        <w:t xml:space="preserve"> </w:t>
      </w:r>
      <w:proofErr w:type="spellStart"/>
      <w:r w:rsidRPr="00827316" w:rsidR="007C789A">
        <w:rPr>
          <w:rFonts w:ascii="Arial" w:hAnsi="Arial" w:cs="Arial"/>
        </w:rPr>
        <w:t>Pp</w:t>
      </w:r>
      <w:proofErr w:type="spellEnd"/>
      <w:r w:rsidRPr="00827316">
        <w:rPr>
          <w:rFonts w:ascii="Arial" w:hAnsi="Arial" w:cs="Arial"/>
        </w:rPr>
        <w:t xml:space="preserve"> Ikp-</w:t>
      </w:r>
      <w:r w:rsidR="00F9770E">
        <w:rPr>
          <w:rFonts w:ascii="Arial" w:hAnsi="Arial" w:cs="Arial"/>
        </w:rPr>
        <w:t>1088/2026</w:t>
      </w:r>
      <w:r w:rsidR="00026B0E">
        <w:rPr>
          <w:rFonts w:ascii="Arial" w:hAnsi="Arial" w:cs="Arial"/>
        </w:rPr>
        <w:t xml:space="preserve"> </w:t>
      </w:r>
    </w:p>
    <w:p w:rsidR="00026B0E" w:rsidP="00026B0E" w:rsidRDefault="008803BB" w14:paraId="018C71D8" w14:textId="77777777">
      <w:pPr>
        <w:rPr>
          <w:rFonts w:ascii="Arial" w:hAnsi="Arial" w:cs="Arial"/>
        </w:rPr>
      </w:pPr>
      <w:r w:rsidRPr="00827316">
        <w:rPr>
          <w:rFonts w:ascii="Arial" w:hAnsi="Arial" w:cs="Arial"/>
        </w:rPr>
        <w:t>             REPUBLIKA HRVATSKA</w:t>
      </w:r>
      <w:r w:rsidRPr="00827316">
        <w:rPr>
          <w:rFonts w:ascii="Arial" w:hAnsi="Arial" w:cs="Arial"/>
        </w:rPr>
        <w:br/>
        <w:t>  </w:t>
      </w:r>
      <w:r w:rsidRPr="00827316" w:rsidR="007C789A">
        <w:rPr>
          <w:rFonts w:ascii="Arial" w:hAnsi="Arial" w:cs="Arial"/>
        </w:rPr>
        <w:t>OPĆINSKI</w:t>
      </w:r>
      <w:r w:rsidRPr="00827316">
        <w:rPr>
          <w:rFonts w:ascii="Arial" w:hAnsi="Arial" w:cs="Arial"/>
        </w:rPr>
        <w:t xml:space="preserve"> SUD U NOVOM ZAGREBU</w:t>
      </w:r>
      <w:r w:rsidRPr="00827316">
        <w:rPr>
          <w:rFonts w:ascii="Arial" w:hAnsi="Arial" w:cs="Arial"/>
        </w:rPr>
        <w:br/>
        <w:t xml:space="preserve">                   ZAGREB, </w:t>
      </w:r>
      <w:proofErr w:type="spellStart"/>
      <w:r w:rsidRPr="00827316">
        <w:rPr>
          <w:rFonts w:ascii="Arial" w:hAnsi="Arial" w:cs="Arial"/>
        </w:rPr>
        <w:t>Turinina</w:t>
      </w:r>
      <w:proofErr w:type="spellEnd"/>
      <w:r w:rsidRPr="00827316">
        <w:rPr>
          <w:rFonts w:ascii="Arial" w:hAnsi="Arial" w:cs="Arial"/>
        </w:rPr>
        <w:t xml:space="preserve"> 3          </w:t>
      </w:r>
      <w:r w:rsidRPr="00827316">
        <w:rPr>
          <w:rFonts w:ascii="Arial" w:hAnsi="Arial" w:cs="Arial"/>
        </w:rPr>
        <w:br/>
      </w:r>
      <w:r w:rsidRPr="00827316" w:rsidR="00EC31C4">
        <w:rPr>
          <w:rFonts w:ascii="Arial" w:hAnsi="Arial" w:cs="Arial"/>
        </w:rPr>
        <w:t xml:space="preserve"> </w:t>
      </w:r>
      <w:r w:rsidRPr="00827316">
        <w:rPr>
          <w:rFonts w:ascii="Arial" w:hAnsi="Arial" w:cs="Arial"/>
        </w:rPr>
        <w:t> </w:t>
      </w:r>
      <w:r w:rsidR="00827316">
        <w:rPr>
          <w:rFonts w:ascii="Arial" w:hAnsi="Arial" w:cs="Arial"/>
        </w:rPr>
        <w:t xml:space="preserve">  </w:t>
      </w:r>
      <w:r w:rsidR="000D2CA9">
        <w:rPr>
          <w:rFonts w:ascii="Arial" w:hAnsi="Arial" w:cs="Arial"/>
        </w:rPr>
        <w:t>Posebna sudska p</w:t>
      </w:r>
      <w:r w:rsidR="00827316">
        <w:rPr>
          <w:rFonts w:ascii="Arial" w:hAnsi="Arial" w:cs="Arial"/>
        </w:rPr>
        <w:t>isarnica</w:t>
      </w:r>
      <w:r w:rsidRPr="00827316">
        <w:rPr>
          <w:rFonts w:ascii="Arial" w:hAnsi="Arial" w:cs="Arial"/>
        </w:rPr>
        <w:t xml:space="preserve"> za izvršenje</w:t>
      </w:r>
    </w:p>
    <w:p w:rsidRPr="00827316" w:rsidR="008803BB" w:rsidP="00026B0E" w:rsidRDefault="008803BB" w14:paraId="03F81B47" w14:textId="77777777">
      <w:pPr>
        <w:rPr>
          <w:rFonts w:ascii="Arial" w:hAnsi="Arial" w:cs="Arial"/>
        </w:rPr>
      </w:pPr>
      <w:r w:rsidRPr="00827316">
        <w:rPr>
          <w:rFonts w:ascii="Arial" w:hAnsi="Arial" w:cs="Arial"/>
        </w:rPr>
        <w:t xml:space="preserve"> </w:t>
      </w:r>
      <w:r w:rsidR="00026B0E">
        <w:rPr>
          <w:rFonts w:ascii="Arial" w:hAnsi="Arial" w:cs="Arial"/>
        </w:rPr>
        <w:t xml:space="preserve">            </w:t>
      </w:r>
      <w:r w:rsidR="000D2CA9">
        <w:rPr>
          <w:rFonts w:ascii="Arial" w:hAnsi="Arial" w:cs="Arial"/>
        </w:rPr>
        <w:t>prekršajnopravnih sankcija</w:t>
      </w:r>
      <w:r w:rsidRPr="00827316">
        <w:rPr>
          <w:rFonts w:ascii="Arial" w:hAnsi="Arial" w:cs="Arial"/>
        </w:rPr>
        <w:br/>
        <w:t>             </w:t>
      </w:r>
    </w:p>
    <w:p w:rsidRPr="00827316" w:rsidR="008803BB" w:rsidP="008803BB" w:rsidRDefault="008803BB" w14:paraId="603B21EC" w14:textId="77777777">
      <w:pPr>
        <w:jc w:val="center"/>
        <w:rPr>
          <w:rFonts w:ascii="Arial" w:hAnsi="Arial" w:cs="Arial"/>
        </w:rPr>
      </w:pPr>
      <w:r w:rsidRPr="00827316">
        <w:rPr>
          <w:rFonts w:ascii="Arial" w:hAnsi="Arial" w:cs="Arial"/>
          <w:b/>
          <w:bCs/>
        </w:rPr>
        <w:t>P O Z I V</w:t>
      </w:r>
      <w:r w:rsidRPr="00827316">
        <w:rPr>
          <w:rFonts w:ascii="Arial" w:hAnsi="Arial" w:cs="Arial"/>
        </w:rPr>
        <w:t xml:space="preserve"> </w:t>
      </w:r>
      <w:r w:rsidRPr="00827316">
        <w:rPr>
          <w:rFonts w:ascii="Arial" w:hAnsi="Arial" w:cs="Arial"/>
        </w:rPr>
        <w:br/>
      </w:r>
      <w:r w:rsidRPr="00827316">
        <w:rPr>
          <w:rFonts w:ascii="Arial" w:hAnsi="Arial" w:cs="Arial"/>
        </w:rPr>
        <w:br/>
        <w:t>osuđeniku radi uručenja Naredbe o upućivanju na izvršenje rada za opće dobro</w:t>
      </w:r>
      <w:r w:rsidRPr="00827316">
        <w:rPr>
          <w:rFonts w:ascii="Arial" w:hAnsi="Arial" w:cs="Arial"/>
        </w:rPr>
        <w:br/>
        <w:t>i davanja izjave o prihvaćanju rada za opće dobro</w:t>
      </w:r>
    </w:p>
    <w:p w:rsidRPr="00827316" w:rsidR="008803BB" w:rsidP="008803BB" w:rsidRDefault="008803BB" w14:paraId="579149BC" w14:textId="2B15C7B6">
      <w:pPr>
        <w:spacing w:after="240"/>
        <w:jc w:val="both"/>
        <w:rPr>
          <w:rFonts w:ascii="Arial" w:hAnsi="Arial" w:cs="Arial"/>
        </w:rPr>
      </w:pPr>
      <w:r w:rsidRPr="00827316">
        <w:rPr>
          <w:rFonts w:ascii="Arial" w:hAnsi="Arial" w:cs="Arial"/>
        </w:rPr>
        <w:br/>
      </w:r>
      <w:r w:rsidRPr="00827316">
        <w:rPr>
          <w:rFonts w:ascii="Arial" w:hAnsi="Arial" w:cs="Arial"/>
        </w:rPr>
        <w:br/>
      </w:r>
      <w:r w:rsidRPr="00827316">
        <w:rPr>
          <w:rFonts w:ascii="Arial" w:hAnsi="Arial" w:cs="Arial"/>
          <w:b/>
        </w:rPr>
        <w:t>             Poziva se osuđeni</w:t>
      </w:r>
      <w:r w:rsidRPr="00827316" w:rsidR="00DE74A9">
        <w:rPr>
          <w:rFonts w:ascii="Arial" w:hAnsi="Arial" w:cs="Arial"/>
          <w:b/>
        </w:rPr>
        <w:t xml:space="preserve"> </w:t>
      </w:r>
      <w:r w:rsidR="00F9770E">
        <w:rPr>
          <w:rFonts w:ascii="Arial" w:hAnsi="Arial" w:cs="Arial"/>
          <w:b/>
        </w:rPr>
        <w:t xml:space="preserve">Dean </w:t>
      </w:r>
      <w:proofErr w:type="spellStart"/>
      <w:r w:rsidR="00F9770E">
        <w:rPr>
          <w:rFonts w:ascii="Arial" w:hAnsi="Arial" w:cs="Arial"/>
          <w:b/>
        </w:rPr>
        <w:t>Gotal</w:t>
      </w:r>
      <w:proofErr w:type="spellEnd"/>
      <w:r w:rsidR="00026B0E">
        <w:rPr>
          <w:rFonts w:ascii="Arial" w:hAnsi="Arial" w:cs="Arial"/>
          <w:b/>
        </w:rPr>
        <w:t xml:space="preserve">, </w:t>
      </w:r>
      <w:r w:rsidR="00F9770E">
        <w:rPr>
          <w:rFonts w:ascii="Arial" w:hAnsi="Arial" w:cs="Arial"/>
          <w:b/>
        </w:rPr>
        <w:t>Zagreb, Ulica Zlatarova Zlata 17</w:t>
      </w:r>
      <w:r w:rsidR="00026B0E">
        <w:rPr>
          <w:rFonts w:ascii="Arial" w:hAnsi="Arial" w:cs="Arial"/>
          <w:b/>
        </w:rPr>
        <w:t xml:space="preserve">, </w:t>
      </w:r>
      <w:r w:rsidRPr="00827316" w:rsidR="00EC31C4">
        <w:rPr>
          <w:rFonts w:ascii="Arial" w:hAnsi="Arial" w:cs="Arial"/>
          <w:b/>
        </w:rPr>
        <w:t xml:space="preserve">da </w:t>
      </w:r>
      <w:r w:rsidR="00F9770E">
        <w:rPr>
          <w:rFonts w:ascii="Arial" w:hAnsi="Arial" w:cs="Arial"/>
          <w:b/>
        </w:rPr>
        <w:t>15. listopada 2026.</w:t>
      </w:r>
      <w:r w:rsidR="00026B0E">
        <w:rPr>
          <w:rFonts w:ascii="Arial" w:hAnsi="Arial" w:cs="Arial"/>
        </w:rPr>
        <w:t xml:space="preserve"> u </w:t>
      </w:r>
      <w:r w:rsidR="00F9770E">
        <w:rPr>
          <w:rFonts w:ascii="Arial" w:hAnsi="Arial" w:cs="Arial"/>
          <w:b/>
          <w:bCs/>
        </w:rPr>
        <w:t>8.10</w:t>
      </w:r>
      <w:r w:rsidRPr="00827316">
        <w:rPr>
          <w:rFonts w:ascii="Arial" w:hAnsi="Arial" w:cs="Arial"/>
          <w:b/>
          <w:bCs/>
        </w:rPr>
        <w:t xml:space="preserve"> sati</w:t>
      </w:r>
      <w:r w:rsidRPr="00827316">
        <w:rPr>
          <w:rFonts w:ascii="Arial" w:hAnsi="Arial" w:cs="Arial"/>
        </w:rPr>
        <w:t xml:space="preserve"> osobno pristupi </w:t>
      </w:r>
      <w:r w:rsidRPr="00827316" w:rsidR="007C789A">
        <w:rPr>
          <w:rFonts w:ascii="Arial" w:hAnsi="Arial" w:cs="Arial"/>
        </w:rPr>
        <w:t>Općinskom</w:t>
      </w:r>
      <w:r w:rsidRPr="00827316">
        <w:rPr>
          <w:rFonts w:ascii="Arial" w:hAnsi="Arial" w:cs="Arial"/>
        </w:rPr>
        <w:t xml:space="preserve"> sudu u Novom Zagrebu, </w:t>
      </w:r>
      <w:proofErr w:type="spellStart"/>
      <w:r w:rsidRPr="00827316">
        <w:rPr>
          <w:rFonts w:ascii="Arial" w:hAnsi="Arial" w:cs="Arial"/>
        </w:rPr>
        <w:t>Turinina</w:t>
      </w:r>
      <w:proofErr w:type="spellEnd"/>
      <w:r w:rsidRPr="00827316">
        <w:rPr>
          <w:rFonts w:ascii="Arial" w:hAnsi="Arial" w:cs="Arial"/>
        </w:rPr>
        <w:t xml:space="preserve"> 3, soba broj 11</w:t>
      </w:r>
      <w:r w:rsidRPr="00827316" w:rsidR="00A43941">
        <w:rPr>
          <w:rFonts w:ascii="Arial" w:hAnsi="Arial" w:cs="Arial"/>
        </w:rPr>
        <w:t>8</w:t>
      </w:r>
      <w:r w:rsidRPr="00827316">
        <w:rPr>
          <w:rFonts w:ascii="Arial" w:hAnsi="Arial" w:cs="Arial"/>
        </w:rPr>
        <w:t xml:space="preserve">, radi </w:t>
      </w:r>
      <w:r w:rsidRPr="00827316">
        <w:rPr>
          <w:rFonts w:ascii="Arial" w:hAnsi="Arial" w:cs="Arial"/>
          <w:b/>
          <w:bCs/>
        </w:rPr>
        <w:t>uručivanja Naredbe o upućivanju osuđenika na izvršenje rada za opće dobro i davanja izjave prihvaća</w:t>
      </w:r>
      <w:r w:rsidR="00026B0E">
        <w:rPr>
          <w:rFonts w:ascii="Arial" w:hAnsi="Arial" w:cs="Arial"/>
          <w:b/>
          <w:bCs/>
        </w:rPr>
        <w:t xml:space="preserve"> li</w:t>
      </w:r>
      <w:r w:rsidRPr="00827316">
        <w:rPr>
          <w:rFonts w:ascii="Arial" w:hAnsi="Arial" w:cs="Arial"/>
          <w:b/>
          <w:bCs/>
        </w:rPr>
        <w:t xml:space="preserve"> rad za opće dobro</w:t>
      </w:r>
      <w:r w:rsidRPr="00827316">
        <w:rPr>
          <w:rFonts w:ascii="Arial" w:hAnsi="Arial" w:cs="Arial"/>
        </w:rPr>
        <w:t xml:space="preserve">. </w:t>
      </w:r>
    </w:p>
    <w:p w:rsidRPr="00827316" w:rsidR="008803BB" w:rsidP="008803BB" w:rsidRDefault="008803BB" w14:paraId="7BC69A91" w14:textId="77777777">
      <w:pPr>
        <w:spacing w:after="240"/>
        <w:jc w:val="both"/>
        <w:rPr>
          <w:rFonts w:ascii="Arial" w:hAnsi="Arial" w:cs="Arial"/>
        </w:rPr>
      </w:pPr>
      <w:r w:rsidRPr="00827316">
        <w:rPr>
          <w:rFonts w:ascii="Arial" w:hAnsi="Arial" w:cs="Arial"/>
        </w:rPr>
        <w:t>             Rad za opće d</w:t>
      </w:r>
      <w:r w:rsidR="00026B0E">
        <w:rPr>
          <w:rFonts w:ascii="Arial" w:hAnsi="Arial" w:cs="Arial"/>
        </w:rPr>
        <w:t>obro određuje se razmjeno visini</w:t>
      </w:r>
      <w:r w:rsidRPr="00827316">
        <w:rPr>
          <w:rFonts w:ascii="Arial" w:hAnsi="Arial" w:cs="Arial"/>
        </w:rPr>
        <w:t xml:space="preserve"> neplaćene novčane kazne na način da se svakih započetih </w:t>
      </w:r>
      <w:r w:rsidR="008F191F">
        <w:rPr>
          <w:rFonts w:ascii="Arial" w:hAnsi="Arial" w:cs="Arial"/>
        </w:rPr>
        <w:t>39,82 EUR</w:t>
      </w:r>
      <w:r w:rsidRPr="00827316">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(čl. 34. st.6. Prekršajnog zakona</w:t>
      </w:r>
      <w:r w:rsidR="00026B0E">
        <w:rPr>
          <w:rFonts w:ascii="Arial" w:hAnsi="Arial" w:cs="Arial"/>
        </w:rPr>
        <w:t>).</w:t>
      </w:r>
    </w:p>
    <w:p w:rsidRPr="00827316" w:rsidR="008803BB" w:rsidP="008803BB" w:rsidRDefault="008803BB" w14:paraId="0D24B4C0" w14:textId="77777777">
      <w:pPr>
        <w:spacing w:after="240"/>
        <w:jc w:val="both"/>
        <w:rPr>
          <w:rFonts w:ascii="Arial" w:hAnsi="Arial" w:cs="Arial"/>
        </w:rPr>
      </w:pPr>
      <w:r w:rsidRPr="00827316">
        <w:rPr>
          <w:rFonts w:ascii="Arial" w:hAnsi="Arial" w:cs="Arial"/>
        </w:rPr>
        <w:t>             </w:t>
      </w:r>
      <w:r w:rsidR="00026B0E">
        <w:rPr>
          <w:rFonts w:ascii="Arial" w:hAnsi="Arial" w:cs="Arial"/>
        </w:rPr>
        <w:t>Na temelju</w:t>
      </w:r>
      <w:r w:rsidRPr="00827316">
        <w:rPr>
          <w:rFonts w:ascii="Arial" w:hAnsi="Arial" w:cs="Arial"/>
        </w:rPr>
        <w:t xml:space="preserve">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27316" w:rsidR="008803BB" w:rsidP="008803BB" w:rsidRDefault="008803BB" w14:paraId="5436D7D4" w14:textId="77777777">
      <w:pPr>
        <w:spacing w:after="240"/>
        <w:jc w:val="both"/>
        <w:rPr>
          <w:rFonts w:ascii="Arial" w:hAnsi="Arial" w:cs="Arial"/>
        </w:rPr>
      </w:pPr>
      <w:r w:rsidRPr="00827316">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w:t>
      </w:r>
      <w:r w:rsidR="00026B0E">
        <w:rPr>
          <w:rFonts w:ascii="Arial" w:hAnsi="Arial" w:cs="Arial"/>
        </w:rPr>
        <w:t xml:space="preserve"> 34. st. 7. Prekršajnog zakona).</w:t>
      </w:r>
    </w:p>
    <w:p w:rsidRPr="00827316" w:rsidR="00DE74A9" w:rsidP="008803BB" w:rsidRDefault="00DE74A9" w14:paraId="5702D50D" w14:textId="77777777">
      <w:pPr>
        <w:spacing w:after="240"/>
        <w:jc w:val="both"/>
        <w:rPr>
          <w:rFonts w:ascii="Arial" w:hAnsi="Arial" w:cs="Arial"/>
        </w:rPr>
      </w:pPr>
    </w:p>
    <w:p w:rsidR="00827316" w:rsidP="008803BB" w:rsidRDefault="00C659A1" w14:paraId="22B4494A" w14:textId="0FDC568B">
      <w:pPr>
        <w:jc w:val="center"/>
        <w:rPr>
          <w:rFonts w:ascii="Arial" w:hAnsi="Arial" w:cs="Arial"/>
        </w:rPr>
      </w:pPr>
      <w:r>
        <w:rPr>
          <w:rFonts w:ascii="Arial" w:hAnsi="Arial" w:cs="Arial"/>
        </w:rPr>
        <w:t xml:space="preserve">U Zagrebu </w:t>
      </w:r>
      <w:r w:rsidR="00F9770E">
        <w:rPr>
          <w:rFonts w:ascii="Arial" w:hAnsi="Arial" w:cs="Arial"/>
        </w:rPr>
        <w:t>22. rujna 2026.</w:t>
      </w:r>
    </w:p>
    <w:p w:rsidRPr="00827316" w:rsidR="00827316" w:rsidP="008803BB" w:rsidRDefault="00827316" w14:paraId="796C4F21" w14:textId="77777777">
      <w:pPr>
        <w:jc w:val="center"/>
        <w:rPr>
          <w:rFonts w:ascii="Arial" w:hAnsi="Arial" w:cs="Arial"/>
        </w:rPr>
      </w:pPr>
    </w:p>
    <w:p w:rsidRPr="00827316" w:rsidR="00DE74A9" w:rsidP="008803BB" w:rsidRDefault="00DE74A9" w14:paraId="4B24AE7B" w14:textId="77777777">
      <w:pPr>
        <w:jc w:val="center"/>
        <w:rPr>
          <w:rFonts w:ascii="Arial" w:hAnsi="Arial" w:cs="Arial"/>
        </w:rPr>
      </w:pPr>
    </w:p>
    <w:p w:rsidRPr="000D2CA9" w:rsidR="00DE74A9" w:rsidP="000D2CA9" w:rsidRDefault="00827316" w14:paraId="59468A83" w14:textId="77777777">
      <w:pPr>
        <w:pStyle w:val="Bezproreda"/>
        <w:jc w:val="right"/>
        <w:rPr>
          <w:rFonts w:ascii="Arial" w:hAnsi="Arial" w:cs="Arial"/>
        </w:rPr>
      </w:pPr>
      <w:r>
        <w:t xml:space="preserve">                                                                                                  </w:t>
      </w:r>
      <w:r w:rsidRPr="000D2CA9" w:rsidR="00DE74A9">
        <w:rPr>
          <w:rFonts w:ascii="Arial" w:hAnsi="Arial" w:cs="Arial"/>
        </w:rPr>
        <w:t>Sutkinja</w:t>
      </w:r>
    </w:p>
    <w:p w:rsidRPr="000D2CA9" w:rsidR="00DE74A9" w:rsidP="000D2CA9" w:rsidRDefault="00DE74A9" w14:paraId="023C97AA" w14:textId="77777777">
      <w:pPr>
        <w:pStyle w:val="Bezproreda"/>
        <w:jc w:val="right"/>
        <w:rPr>
          <w:rFonts w:ascii="Arial" w:hAnsi="Arial" w:cs="Arial"/>
        </w:rPr>
      </w:pPr>
      <w:r w:rsidRPr="000D2CA9">
        <w:rPr>
          <w:rFonts w:ascii="Arial" w:hAnsi="Arial" w:cs="Arial"/>
        </w:rPr>
        <w:t xml:space="preserve">Bojana </w:t>
      </w:r>
      <w:proofErr w:type="spellStart"/>
      <w:r w:rsidRPr="000D2CA9">
        <w:rPr>
          <w:rFonts w:ascii="Arial" w:hAnsi="Arial" w:cs="Arial"/>
        </w:rPr>
        <w:t>Atanasov</w:t>
      </w:r>
      <w:proofErr w:type="spellEnd"/>
      <w:r w:rsidRPr="000D2CA9">
        <w:rPr>
          <w:rFonts w:ascii="Arial" w:hAnsi="Arial" w:cs="Arial"/>
        </w:rPr>
        <w:t>, v.r.</w:t>
      </w:r>
    </w:p>
    <w:p w:rsidRPr="000D2CA9" w:rsidR="008803BB" w:rsidP="000D2CA9" w:rsidRDefault="00DE74A9" w14:paraId="69930097" w14:textId="77777777">
      <w:pPr>
        <w:pStyle w:val="Bezproreda"/>
        <w:jc w:val="right"/>
        <w:rPr>
          <w:rFonts w:ascii="Arial" w:hAnsi="Arial" w:cs="Arial"/>
        </w:rPr>
      </w:pPr>
      <w:r w:rsidRPr="000D2CA9">
        <w:rPr>
          <w:rFonts w:ascii="Arial" w:hAnsi="Arial" w:cs="Arial"/>
        </w:rPr>
        <w:t xml:space="preserve">                                  </w:t>
      </w:r>
      <w:r w:rsidR="008F191F">
        <w:rPr>
          <w:rFonts w:ascii="Arial" w:hAnsi="Arial" w:cs="Arial"/>
        </w:rPr>
        <w:t xml:space="preserve">Sudska </w:t>
      </w:r>
      <w:r w:rsidR="001378BE">
        <w:rPr>
          <w:rFonts w:ascii="Arial" w:hAnsi="Arial" w:cs="Arial"/>
        </w:rPr>
        <w:t>referentica</w:t>
      </w:r>
      <w:r w:rsidRPr="000D2CA9" w:rsidR="008803BB">
        <w:rPr>
          <w:rFonts w:ascii="Arial" w:hAnsi="Arial" w:cs="Arial"/>
        </w:rPr>
        <w:br/>
      </w:r>
      <w:r w:rsidRPr="000D2CA9">
        <w:rPr>
          <w:rFonts w:ascii="Arial" w:hAnsi="Arial" w:cs="Arial"/>
        </w:rPr>
        <w:t xml:space="preserve">                         </w:t>
      </w:r>
      <w:r w:rsidRPr="000D2CA9" w:rsidR="00827316">
        <w:rPr>
          <w:rFonts w:ascii="Arial" w:hAnsi="Arial" w:cs="Arial"/>
        </w:rPr>
        <w:t xml:space="preserve">     </w:t>
      </w:r>
      <w:r w:rsidR="008F191F">
        <w:rPr>
          <w:rFonts w:ascii="Arial" w:hAnsi="Arial" w:cs="Arial"/>
        </w:rPr>
        <w:t xml:space="preserve">  </w:t>
      </w:r>
      <w:r w:rsidRPr="008F191F" w:rsidR="008F191F">
        <w:rPr>
          <w:rFonts w:ascii="Arial" w:hAnsi="Arial" w:cs="Arial"/>
        </w:rPr>
        <w:t>Lidija Grdunac</w:t>
      </w:r>
    </w:p>
    <w:p w:rsidRPr="000D2CA9" w:rsidR="008803BB" w:rsidP="000D2CA9" w:rsidRDefault="008803BB" w14:paraId="478A84AA" w14:textId="77777777">
      <w:pPr>
        <w:pStyle w:val="Bezproreda"/>
        <w:jc w:val="right"/>
        <w:rPr>
          <w:rFonts w:ascii="Arial" w:hAnsi="Arial" w:cs="Arial"/>
          <w:sz w:val="22"/>
          <w:szCs w:val="22"/>
        </w:rPr>
      </w:pPr>
    </w:p>
    <w:p w:rsidRPr="000D2CA9" w:rsidR="003E030E" w:rsidP="000D2CA9" w:rsidRDefault="003E030E" w14:paraId="28103624" w14:textId="77777777">
      <w:pPr>
        <w:pStyle w:val="Bezproreda"/>
        <w:jc w:val="right"/>
        <w:rPr>
          <w:rFonts w:ascii="Arial" w:hAnsi="Arial" w:cs="Arial"/>
        </w:rPr>
      </w:pPr>
    </w:p>
    <w:sectPr w:rsidRPr="000D2CA9"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BB"/>
    <w:rsid w:val="00026B0E"/>
    <w:rsid w:val="000D2CA9"/>
    <w:rsid w:val="001349D6"/>
    <w:rsid w:val="001378BE"/>
    <w:rsid w:val="001A4241"/>
    <w:rsid w:val="00262FD6"/>
    <w:rsid w:val="002902EE"/>
    <w:rsid w:val="002A420F"/>
    <w:rsid w:val="003E030E"/>
    <w:rsid w:val="0052248E"/>
    <w:rsid w:val="00607561"/>
    <w:rsid w:val="007C789A"/>
    <w:rsid w:val="00827316"/>
    <w:rsid w:val="008803BB"/>
    <w:rsid w:val="008F191F"/>
    <w:rsid w:val="00A43941"/>
    <w:rsid w:val="00AF2316"/>
    <w:rsid w:val="00C02F5F"/>
    <w:rsid w:val="00C44104"/>
    <w:rsid w:val="00C54483"/>
    <w:rsid w:val="00C659A1"/>
    <w:rsid w:val="00CB412C"/>
    <w:rsid w:val="00DD5158"/>
    <w:rsid w:val="00DE3940"/>
    <w:rsid w:val="00DE74A9"/>
    <w:rsid w:val="00E42DBD"/>
    <w:rsid w:val="00EC31C4"/>
    <w:rsid w:val="00EE547A"/>
    <w:rsid w:val="00F977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989587A"/>
  <w15:docId w15:val="{18BCE812-67F9-4D92-86BE-71FAA459CC5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1088</izvorni_sadrzaj>
    <derivirana_varijabla naziv="DomainObject.Predmet.Broj_1">1088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lipnja 2026.</izvorni_sadrzaj>
    <derivirana_varijabla naziv="DomainObject.Predmet.DatumOsnivanja_1">12.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Ikp-1088/2026</izvorni_sadrzaj>
    <derivirana_varijabla naziv="DomainObject.Predmet.OznakaBroj_1">Pp Ikp-1088/2026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Dean Gotal</izvorni_sadrzaj>
    <derivirana_varijabla naziv="DomainObject.Predmet.ProtustrankaFormated_1">  Dean Gotal</derivirana_varijabla>
  </DomainObject.Predmet.ProtustrankaFormated>
  <DomainObject.Predmet.ProtustrankaFormatedOIB>
    <izvorni_sadrzaj>  Dean Gotal, OIB 72681882459</izvorni_sadrzaj>
    <derivirana_varijabla naziv="DomainObject.Predmet.ProtustrankaFormatedOIB_1">  Dean Gotal, OIB 72681882459</derivirana_varijabla>
  </DomainObject.Predmet.ProtustrankaFormatedOIB>
  <DomainObject.Predmet.ProtustrankaFormatedWithAdress>
    <izvorni_sadrzaj> Dean Gotal, Ulica Zlatarova Zlata 17, 10000 Zagreb</izvorni_sadrzaj>
    <derivirana_varijabla naziv="DomainObject.Predmet.ProtustrankaFormatedWithAdress_1"> Dean Gotal, Ulica Zlatarova Zlata 17, 10000 Zagreb</derivirana_varijabla>
  </DomainObject.Predmet.ProtustrankaFormatedWithAdress>
  <DomainObject.Predmet.ProtustrankaFormatedWithAdressOIB>
    <izvorni_sadrzaj> Dean Gotal, OIB 72681882459, Ulica Zlatarova Zlata 17, 10000 Zagreb</izvorni_sadrzaj>
    <derivirana_varijabla naziv="DomainObject.Predmet.ProtustrankaFormatedWithAdressOIB_1"> Dean Gotal, OIB 72681882459, Ulica Zlatarova Zlata 17, 10000 Zagreb</derivirana_varijabla>
  </DomainObject.Predmet.ProtustrankaFormatedWithAdressOIB>
  <DomainObject.Predmet.ProtustrankaWithAdress>
    <izvorni_sadrzaj>Dean Gotal Ulica Zlatarova Zlata 17, 10000 Zagreb</izvorni_sadrzaj>
    <derivirana_varijabla naziv="DomainObject.Predmet.ProtustrankaWithAdress_1">Dean Gotal Ulica Zlatarova Zlata 17, 10000 Zagreb</derivirana_varijabla>
  </DomainObject.Predmet.ProtustrankaWithAdress>
  <DomainObject.Predmet.ProtustrankaWithAdressOIB>
    <izvorni_sadrzaj>Dean Gotal, OIB 72681882459, Ulica Zlatarova Zlata 17, 10000 Zagreb</izvorni_sadrzaj>
    <derivirana_varijabla naziv="DomainObject.Predmet.ProtustrankaWithAdressOIB_1">Dean Gotal, OIB 72681882459, Ulica Zlatarova Zlata 17, 10000 Zagreb</derivirana_varijabla>
  </DomainObject.Predmet.ProtustrankaWithAdressOIB>
  <DomainObject.Predmet.ProtustrankaNazivFormated>
    <izvorni_sadrzaj>Dean Gotal</izvorni_sadrzaj>
    <derivirana_varijabla naziv="DomainObject.Predmet.ProtustrankaNazivFormated_1">Dean Gotal</derivirana_varijabla>
  </DomainObject.Predmet.ProtustrankaNazivFormated>
  <DomainObject.Predmet.ProtustrankaNazivFormatedOIB>
    <izvorni_sadrzaj>Dean Gotal, OIB 72681882459</izvorni_sadrzaj>
    <derivirana_varijabla naziv="DomainObject.Predmet.ProtustrankaNazivFormatedOIB_1">Dean Gotal, OIB 72681882459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Dean Gotal</item>
    </izvorni_sadrzaj>
    <derivirana_varijabla naziv="DomainObject.Predmet.ProtuStrankaListFormated_1">
      <item>Dean Gotal</item>
    </derivirana_varijabla>
  </DomainObject.Predmet.ProtuStrankaListFormated>
  <DomainObject.Predmet.ProtuStrankaListFormatedOIB>
    <izvorni_sadrzaj>
      <item>Dean Gotal, OIB 72681882459</item>
    </izvorni_sadrzaj>
    <derivirana_varijabla naziv="DomainObject.Predmet.ProtuStrankaListFormatedOIB_1">
      <item>Dean Gotal, OIB 72681882459</item>
    </derivirana_varijabla>
  </DomainObject.Predmet.ProtuStrankaListFormatedOIB>
  <DomainObject.Predmet.ProtuStrankaListFormatedWithAdress>
    <izvorni_sadrzaj>
      <item>Dean Gotal, Ulica Zlatarova Zlata 17, 10000 Zagreb</item>
    </izvorni_sadrzaj>
    <derivirana_varijabla naziv="DomainObject.Predmet.ProtuStrankaListFormatedWithAdress_1">
      <item>Dean Gotal, Ulica Zlatarova Zlata 17, 10000 Zagreb</item>
    </derivirana_varijabla>
  </DomainObject.Predmet.ProtuStrankaListFormatedWithAdress>
  <DomainObject.Predmet.ProtuStrankaListFormatedWithAdressOIB>
    <izvorni_sadrzaj>
      <item>Dean Gotal, OIB 72681882459, Ulica Zlatarova Zlata 17, 10000 Zagreb</item>
    </izvorni_sadrzaj>
    <derivirana_varijabla naziv="DomainObject.Predmet.ProtuStrankaListFormatedWithAdressOIB_1">
      <item>Dean Gotal, OIB 72681882459, Ulica Zlatarova Zlata 17, 10000 Zagreb</item>
    </derivirana_varijabla>
  </DomainObject.Predmet.ProtuStrankaListFormatedWithAdressOIB>
  <DomainObject.Predmet.ProtuStrankaListNazivFormated>
    <izvorni_sadrzaj>
      <item>Dean Gotal</item>
    </izvorni_sadrzaj>
    <derivirana_varijabla naziv="DomainObject.Predmet.ProtuStrankaListNazivFormated_1">
      <item>Dean Gotal</item>
    </derivirana_varijabla>
  </DomainObject.Predmet.ProtuStrankaListNazivFormated>
  <DomainObject.Predmet.ProtuStrankaListNazivFormatedOIB>
    <izvorni_sadrzaj>
      <item>Dean Gotal, OIB 72681882459</item>
    </izvorni_sadrzaj>
    <derivirana_varijabla naziv="DomainObject.Predmet.ProtuStrankaListNazivFormatedOIB_1">
      <item>Dean Gotal, OIB 72681882459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Dean Gotal</izvorni_sadrzaj>
    <derivirana_varijabla naziv="DomainObject.Predmet.ProtustrankaIDrugi_1">Dean Gotal</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Dean Gotal, OIB 72681882459, Ulica Zlatarova Zlata 17, 10000 Zagreb</izvorni_sadrzaj>
    <derivirana_varijabla naziv="DomainObject.Predmet.ProtustrankaIDrugiAdressOIB_1">Dean Gotal, OIB 72681882459, Ulica Zlatarova Zlata 17,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II. postaja prometne policije Zagreb</item>
      <item>Dean Gotal</item>
    </izvorni_sadrzaj>
    <derivirana_varijabla naziv="DomainObject.Predmet.SudioniciListNaziv_1">
      <item>II. postaja prometne policije Zagreb</item>
      <item>Dean Gotal</item>
    </derivirana_varijabla>
  </DomainObject.Predmet.SudioniciListNaziv>
  <DomainObject.Predmet.SudioniciListAdressOIB>
    <izvorni_sadrzaj>
      <item>II. postaja prometne policije Zagreb, Jadranska avenija 8,10255 Donji Stupnik</item>
      <item>Dean Gotal, OIB 72681882459, Ulica Zlatarova Zlata 17,10000 Zagreb</item>
    </izvorni_sadrzaj>
    <derivirana_varijabla naziv="DomainObject.Predmet.SudioniciListAdressOIB_1">
      <item>II. postaja prometne policije Zagreb, Jadranska avenija 8,10255 Donji Stupnik</item>
      <item>Dean Gotal, OIB 72681882459, Ulica Zlatarova Zlata 17,10000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1.320,00 EUR</izvorni_sadrzaj>
    <derivirana_varijabla naziv="DomainObject.Predmet.Pristojbe_1">trošak za novčana kazna u iznosu od 1.320,00 EUR</derivirana_varijabla>
  </DomainObject.Predmet.Pristojbe>
  <DomainObject.Predmet.PristojbeSudionikNazivOIB>
    <izvorni_sadrzaj>Dean Gotal, OIB 72681882459</izvorni_sadrzaj>
    <derivirana_varijabla naziv="DomainObject.Predmet.PristojbeSudionikNazivOIB_1">Dean Gotal, OIB 72681882459</derivirana_varijabla>
  </DomainObject.Predmet.PristojbeSudionikNazivOIB>
  <DomainObject.Predmet.PristojbePNB>
    <izvorni_sadrzaj>HR63 6050-48769-1082238260</izvorni_sadrzaj>
    <derivirana_varijabla naziv="DomainObject.Predmet.PristojbePNB_1">HR63 6050-48769-1082238260</derivirana_varijabla>
  </DomainObject.Predmet.PristojbePNB>
  <DomainObject.Predmet.PristojbeIznos>
    <izvorni_sadrzaj>1.320,00 EUR</izvorni_sadrzaj>
    <derivirana_varijabla naziv="DomainObject.Predmet.PristojbeIznos_1">1.320,00 EUR</derivirana_varijabla>
  </DomainObject.Predmet.PristojbeIznos>
  <DomainObject.Predmet.PristojbeOpisPlacanja>
    <izvorni_sadrzaj>Novčana kazna Pp Ikp-1088/2026, OS NZG.</izvorni_sadrzaj>
    <derivirana_varijabla naziv="DomainObject.Predmet.PristojbeOpisPlacanja_1">Novčana kazna Pp Ikp-1088/2026,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72681882459</item>
    </izvorni_sadrzaj>
    <derivirana_varijabla naziv="DomainObject.Predmet.SudioniciListNazivOIB_1">
      <item>, OIB null</item>
      <item>, OIB 72681882459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lipnja 2026.</izvorni_sadrzaj>
    <derivirana_varijabla naziv="DomainObject.PredzadnjaOdlukaIzPredmeta.DatumDonosenjaOdluke_1">15. lipnja 2026.</derivirana_varijabla>
  </DomainObject.PredzadnjaOdlukaIzPredmeta.DatumDonosenjaOdluke>
  <DomainObject.PredzadnjaOdlukaIzPredmeta.Oznaka>
    <izvorni_sadrzaj>Pp Ikp-1088/2026-2</izvorni_sadrzaj>
    <derivirana_varijabla naziv="DomainObject.PredzadnjaOdlukaIzPredmeta.Oznaka_1">Pp Ikp-1088/2026-2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lipnja 2026.</izvorni_sadrzaj>
    <derivirana_varijabla naziv="DomainObject.Predmet.DatumPocetkaProcesa_1">12.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Dean Gotal, Ulica Zlatarova Zlata 17, 10000 Zagreb</izvorni_sadrzaj>
    <derivirana_varijabla naziv="DomainObject.Predmet.OsudenikImePrezimeAdresa_1">Dean Gotal, Ulica Zlatarova Zlata 17, 10000 Zagreb</derivirana_varijabla>
  </DomainObject.Predmet.OsudenikImePrezimeAdresa>
  <DomainObject.Predmet.OsudenikImePrezimeOIBDatRodenja>
    <izvorni_sadrzaj>Dean Gotal, OIB 72681882459, rođen-a 13.10.1980.</izvorni_sadrzaj>
    <derivirana_varijabla naziv="DomainObject.Predmet.OsudenikImePrezimeOIBDatRodenja_1">Dean Gotal, OIB 72681882459, rođen-a 13.10.1980.</derivirana_varijabla>
  </DomainObject.Predmet.OsudenikImePrezimeOIBDatRodenja>
  <DomainObject.IkpPredmet.OdlukaRjesenjeIshodisni>
    <izvorni_sadrzaj/>
    <derivirana_varijabla naziv="DomainObject.IkpPredmet.OdlukaRjesenjeIshodisni_1"/>
  </DomainObject.IkpPredmet.OdlukaRjesenjeIshodisn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285</properties:Words>
  <properties:Characters>1424</properties:Characters>
  <properties:Lines>40</properties:Lines>
  <properties:Paragraphs>12</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2026-09-22T08:26:00Z</dcterms:created>
  <dc:creator>Štefanija Akmačić</dc:creator>
  <cp:lastModifiedBy>Lidija Grdunac</cp:lastModifiedBy>
  <cp:lastPrinted>2025-10-09T11:11:00Z</cp:lastPrinted>
  <dcterms:modified xmlns:xsi="http://www.w3.org/2001/XMLSchema-instance" xsi:type="dcterms:W3CDTF">2026-09-22T08:27:00Z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(gotal_dean_poziv_rod.docx)</vt:lpwstr>
  </prop:property>
  <prop:property fmtid="{D5CDD505-2E9C-101B-9397-08002B2CF9AE}" pid="4" name="CC_coloring">
    <vt:bool>false</vt:bool>
  </prop:property>
  <prop:property fmtid="{D5CDD505-2E9C-101B-9397-08002B2CF9AE}" pid="5" name="BrojStranica">
    <vt:i4>1</vt:i4>
  </prop:property>
</prop:Properties>
</file>