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9a6bb8" w14:paraId="99a6bb8" w:rsidRDefault="00572798" w:rsidP="00572798" w:rsidR="00325398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8613BD" w:rsidP="00572798" w:rsidR="008613BD" w:rsidRPr="00572798">
      <w:pPr>
        <w:tabs>
          <w:tab w:pos="6150" w:val="left"/>
        </w:tabs>
        <w:rPr>
          <w:b/>
        </w:rPr>
      </w:pPr>
    </w:p>
    <w:p w:rsidRDefault="0024170D" w:rsidP="00325398" w:rsidR="00325398">
      <w:r>
        <w:t xml:space="preserve">  </w:t>
      </w:r>
      <w:r w:rsidR="00325398">
        <w:t xml:space="preserve">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24170D" w:rsidP="00325398" w:rsidR="00325398">
      <w:r>
        <w:t xml:space="preserve"> </w:t>
      </w:r>
      <w:r w:rsidR="00325398">
        <w:t>Trgovački sud u Zagrebu</w:t>
      </w:r>
    </w:p>
    <w:p w:rsidRDefault="0024170D" w:rsidP="00325398" w:rsidR="00325398">
      <w:r>
        <w:t xml:space="preserve">  </w:t>
      </w:r>
      <w:r w:rsidR="00325398">
        <w:t>Zagreb, Amruševa 2/II</w:t>
      </w:r>
    </w:p>
    <w:p w:rsidRDefault="00ED6AA8" w:rsidP="00325398" w:rsidR="00ED6AA8"/>
    <w:p w:rsidRDefault="00ED6AA8" w:rsidP="00325398" w:rsidR="00ED6AA8"/>
    <w:p w:rsidRDefault="00325398" w:rsidP="00325398" w:rsidR="00325398"/>
    <w:p w:rsidRDefault="00325398" w:rsidP="003E5D1C" w:rsidR="00ED6AA8" w:rsidRPr="003E5D1C">
      <w:pPr>
        <w:jc w:val="both"/>
        <w:rPr>
          <w:sz w:val="40"/>
          <w:szCs w:val="40"/>
        </w:rPr>
      </w:pPr>
      <w:r>
        <w:t xml:space="preserve"> </w:t>
      </w:r>
      <w:r w:rsidR="00ED6AA8">
        <w:tab/>
      </w:r>
      <w:r w:rsidR="003E5D1C">
        <w:t>Trgovački sud u</w:t>
      </w:r>
      <w:r w:rsidR="001D3860">
        <w:t xml:space="preserve"> Zagrebu</w:t>
      </w:r>
      <w:r>
        <w:t>, u skraćenom stečajnom postupku</w:t>
      </w:r>
      <w:r w:rsidR="008155EE">
        <w:t xml:space="preserve"> pod poslovnim brojem St-</w:t>
      </w:r>
      <w:r w:rsidR="00AE78E0">
        <w:t>938</w:t>
      </w:r>
      <w:r w:rsidR="00001405">
        <w:t>/18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r w:rsidR="001D3860">
        <w:t>''Narodne novine'' broj</w:t>
      </w:r>
      <w:r>
        <w:t xml:space="preserve"> </w:t>
      </w:r>
      <w:r w:rsidR="001D3860">
        <w:t>71/15</w:t>
      </w:r>
      <w:r>
        <w:t>)</w:t>
      </w:r>
      <w:r w:rsidR="008155EE">
        <w:t>,</w:t>
      </w:r>
      <w:r>
        <w:t xml:space="preserve"> dana </w:t>
      </w:r>
      <w:r w:rsidR="001765DC">
        <w:t>04</w:t>
      </w:r>
      <w:r w:rsidR="00001405">
        <w:t>. srpnja</w:t>
      </w:r>
      <w:r w:rsidR="00E25FC0">
        <w:t xml:space="preserve"> 2018</w:t>
      </w:r>
      <w:r w:rsidR="003E5D1C">
        <w:t>.</w:t>
      </w:r>
      <w:r w:rsidR="00F034D3">
        <w:t xml:space="preserve"> </w:t>
      </w:r>
      <w:r>
        <w:t>objavljuje</w:t>
      </w:r>
    </w:p>
    <w:p w:rsidRDefault="00325398" w:rsidP="00325398" w:rsidR="00325398" w:rsidRPr="003E5D1C">
      <w:pPr>
        <w:jc w:val="center"/>
      </w:pPr>
      <w:r w:rsidRPr="003E5D1C">
        <w:t>O G L A S</w:t>
      </w:r>
    </w:p>
    <w:p w:rsidRDefault="00325398" w:rsidP="00325398" w:rsidR="00325398" w:rsidRPr="001F6933">
      <w:pPr>
        <w:rPr>
          <w:b/>
        </w:rPr>
      </w:pPr>
    </w:p>
    <w:p w:rsidRDefault="003E5D1C" w:rsidP="00A16847" w:rsidR="00A16847">
      <w:pPr>
        <w:jc w:val="both"/>
      </w:pPr>
      <w:r>
        <w:t>I</w:t>
      </w:r>
      <w:r>
        <w:tab/>
      </w:r>
      <w:r w:rsidR="008155EE">
        <w:t>Z</w:t>
      </w:r>
      <w:r w:rsidR="00D66226">
        <w:t xml:space="preserve">a </w:t>
      </w:r>
      <w:r w:rsidR="00AC4528">
        <w:t>dužnik</w:t>
      </w:r>
      <w:r w:rsidR="005D4DDE">
        <w:t>a</w:t>
      </w:r>
      <w:r w:rsidR="00E25FC0">
        <w:t xml:space="preserve"> </w:t>
      </w:r>
      <w:r w:rsidR="00AE78E0">
        <w:t>MEBU d.o.o. Netretić, Netretić 31, MBS: 080252765</w:t>
      </w:r>
      <w:r w:rsidR="00AE78E0" w:rsidRPr="001D2190">
        <w:t xml:space="preserve">, OIB: </w:t>
      </w:r>
      <w:r w:rsidR="00AE78E0">
        <w:t>06939724713</w:t>
      </w:r>
      <w:r w:rsidR="000C451E">
        <w:t>.</w:t>
      </w:r>
    </w:p>
    <w:p w:rsidRDefault="00001405" w:rsidP="00A16847" w:rsidR="00001405">
      <w:pPr>
        <w:jc w:val="both"/>
      </w:pPr>
    </w:p>
    <w:p w:rsidRDefault="003E5D1C" w:rsidP="00A16847" w:rsidR="00AC4528">
      <w:pPr>
        <w:jc w:val="both"/>
      </w:pPr>
      <w:r>
        <w:t>II</w:t>
      </w:r>
      <w:r>
        <w:tab/>
      </w:r>
      <w:r w:rsidR="00AC4528">
        <w:t xml:space="preserve">Iznos duga evidentiran na temelju neizvršenih osnova za plaćanje </w:t>
      </w:r>
      <w:r w:rsidR="00D66226">
        <w:t xml:space="preserve">je </w:t>
      </w:r>
      <w:r w:rsidR="00AE78E0">
        <w:t>14.777.225,13</w:t>
      </w:r>
      <w:r w:rsidR="00790F6F">
        <w:t xml:space="preserve"> </w:t>
      </w:r>
      <w:r w:rsidR="005D4DDE">
        <w:t>k</w:t>
      </w:r>
      <w:r w:rsidR="003538DF">
        <w:t>u</w:t>
      </w:r>
      <w:r w:rsidR="00AC4528">
        <w:t>n</w:t>
      </w:r>
      <w:r w:rsidR="003538DF">
        <w:t>a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3E5D1C" w:rsidP="003E5D1C" w:rsidR="00D66226">
      <w:pPr>
        <w:jc w:val="both"/>
      </w:pPr>
      <w:r>
        <w:t>III</w:t>
      </w:r>
      <w:r>
        <w:tab/>
      </w:r>
      <w:r w:rsidR="00D66226" w:rsidRPr="008D4A97">
        <w:t xml:space="preserve">Pozivaju se </w:t>
      </w:r>
      <w:r w:rsidR="00D66226">
        <w:t>osobe ovlaštene za zastupanje dužnika po zakonu</w:t>
      </w:r>
      <w:r w:rsidR="00D66226" w:rsidRPr="00096501">
        <w:t xml:space="preserve"> u roku</w:t>
      </w:r>
      <w:r w:rsidR="00413F4C">
        <w:t xml:space="preserve"> </w:t>
      </w:r>
      <w:r w:rsidR="00D66226" w:rsidRPr="00096501">
        <w:t>15 dana od</w:t>
      </w:r>
      <w:r w:rsidR="00D66226" w:rsidRPr="008D4A97">
        <w:t xml:space="preserve"> dana </w:t>
      </w:r>
      <w:r w:rsidR="00D66226"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 w:rsidR="00D66226">
        <w:t xml:space="preserve"> podnijeti sudu </w:t>
      </w:r>
      <w:r w:rsidR="00D66226" w:rsidRPr="00EA24D4">
        <w:t xml:space="preserve">javnobilježnički ovjerovljen popis imovine </w:t>
      </w:r>
      <w:r w:rsidR="00D66226"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3E5D1C" w:rsidP="003E5D1C" w:rsidR="00D66226">
      <w:pPr>
        <w:jc w:val="both"/>
      </w:pPr>
      <w:r>
        <w:t>IV</w:t>
      </w:r>
      <w:r>
        <w:tab/>
      </w:r>
      <w:r w:rsidR="00D66226">
        <w:t>Pozivaju se vjerovnici dužnika najkasnije u roku od 45 dana od dana objave ovog oglasa</w:t>
      </w:r>
      <w:r w:rsidR="00413F4C">
        <w:t>,</w:t>
      </w:r>
      <w:r w:rsidR="00D66226"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 w:rsidR="00D66226">
        <w:t>predložiti otvaranje stečajnog postupka</w:t>
      </w:r>
      <w:r w:rsidR="001F6933">
        <w:t>, te po pozivu suda predujmiti sredstva za namirenje troškova postupka</w:t>
      </w:r>
      <w:r w:rsidR="00D66226">
        <w:t>.</w:t>
      </w:r>
    </w:p>
    <w:p w:rsidRDefault="00D01B78" w:rsidP="00D01B78" w:rsidR="00D01B78">
      <w:pPr>
        <w:pStyle w:val="Odlomakpopisa"/>
      </w:pPr>
    </w:p>
    <w:p w:rsidRDefault="003E5D1C" w:rsidP="003E5D1C" w:rsidR="003E5D1C">
      <w:pPr>
        <w:jc w:val="both"/>
      </w:pPr>
      <w:r>
        <w:t>V</w:t>
      </w:r>
      <w:r>
        <w:tab/>
      </w:r>
      <w:r w:rsidR="001F6933">
        <w:t>UPOZORENJE:</w:t>
      </w:r>
    </w:p>
    <w:p w:rsidRDefault="00D01B78" w:rsidP="003E5D1C" w:rsidR="00F034D3">
      <w:pPr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3E5D1C" w:rsidR="00D66226" w:rsidRPr="00A039F2">
      <w:pPr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3E5D1C">
        <w:t xml:space="preserve">dana </w:t>
      </w:r>
      <w:r w:rsidR="001765DC">
        <w:t>04</w:t>
      </w:r>
      <w:r w:rsidR="00001405">
        <w:t xml:space="preserve">. srpnja </w:t>
      </w:r>
      <w:r w:rsidR="00E25FC0">
        <w:t>2018</w:t>
      </w:r>
      <w:r w:rsidR="00590AEF">
        <w:t>.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1D3860">
        <w:t>Sudac</w:t>
      </w:r>
    </w:p>
    <w:p w:rsidRDefault="00325398" w:rsidP="00572798" w:rsidR="00572798">
      <w:pPr>
        <w:jc w:val="right"/>
      </w:pPr>
      <w:r>
        <w:t xml:space="preserve">          </w:t>
      </w:r>
      <w:r w:rsidR="001D3860">
        <w:t>Iva Karin Šipek</w:t>
      </w:r>
      <w:r w:rsidR="00572798">
        <w:t xml:space="preserve"> </w:t>
      </w:r>
    </w:p>
    <w:p w:rsidRDefault="0030642E" w:rsidP="0030642E" w:rsidR="0030642E"/>
    <w:sectPr w:rsidSect="00ED6AA8" w:rsidR="0030642E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613B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01405"/>
    <w:rsid w:val="000C451E"/>
    <w:rsid w:val="000E71AB"/>
    <w:rsid w:val="00114EAD"/>
    <w:rsid w:val="001765DC"/>
    <w:rsid w:val="00185571"/>
    <w:rsid w:val="001D3860"/>
    <w:rsid w:val="001E50FB"/>
    <w:rsid w:val="001F6933"/>
    <w:rsid w:val="0020414A"/>
    <w:rsid w:val="00230A63"/>
    <w:rsid w:val="0024170D"/>
    <w:rsid w:val="00263D6D"/>
    <w:rsid w:val="00264D19"/>
    <w:rsid w:val="00297E94"/>
    <w:rsid w:val="002A54F8"/>
    <w:rsid w:val="002C4E3A"/>
    <w:rsid w:val="002D0B21"/>
    <w:rsid w:val="0030642E"/>
    <w:rsid w:val="00325398"/>
    <w:rsid w:val="00345D06"/>
    <w:rsid w:val="003538DF"/>
    <w:rsid w:val="0038246E"/>
    <w:rsid w:val="003876CE"/>
    <w:rsid w:val="003D35F9"/>
    <w:rsid w:val="003E3A15"/>
    <w:rsid w:val="003E5D1C"/>
    <w:rsid w:val="00413F4C"/>
    <w:rsid w:val="0045436B"/>
    <w:rsid w:val="0049159A"/>
    <w:rsid w:val="004A1E27"/>
    <w:rsid w:val="004B337A"/>
    <w:rsid w:val="004F3962"/>
    <w:rsid w:val="0053446F"/>
    <w:rsid w:val="00572798"/>
    <w:rsid w:val="00590AEF"/>
    <w:rsid w:val="00591994"/>
    <w:rsid w:val="005A0039"/>
    <w:rsid w:val="005D476D"/>
    <w:rsid w:val="005D4DDE"/>
    <w:rsid w:val="005E4AB8"/>
    <w:rsid w:val="005F0073"/>
    <w:rsid w:val="005F4627"/>
    <w:rsid w:val="00627F6A"/>
    <w:rsid w:val="00657B8E"/>
    <w:rsid w:val="00737E72"/>
    <w:rsid w:val="00790F6F"/>
    <w:rsid w:val="007B5AFD"/>
    <w:rsid w:val="007D5A5D"/>
    <w:rsid w:val="008155EE"/>
    <w:rsid w:val="008613BD"/>
    <w:rsid w:val="00863025"/>
    <w:rsid w:val="00871F01"/>
    <w:rsid w:val="00920CA0"/>
    <w:rsid w:val="009419D8"/>
    <w:rsid w:val="009A43C5"/>
    <w:rsid w:val="00A16847"/>
    <w:rsid w:val="00A71431"/>
    <w:rsid w:val="00AC4528"/>
    <w:rsid w:val="00AD027A"/>
    <w:rsid w:val="00AE78E0"/>
    <w:rsid w:val="00B82F18"/>
    <w:rsid w:val="00BF439E"/>
    <w:rsid w:val="00C836B9"/>
    <w:rsid w:val="00C95879"/>
    <w:rsid w:val="00C958E9"/>
    <w:rsid w:val="00CE7362"/>
    <w:rsid w:val="00D01B78"/>
    <w:rsid w:val="00D66226"/>
    <w:rsid w:val="00D66626"/>
    <w:rsid w:val="00E25FC0"/>
    <w:rsid w:val="00EC3302"/>
    <w:rsid w:val="00ED6AA8"/>
    <w:rsid w:val="00F034D3"/>
    <w:rsid w:val="00FD64DB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E71A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E71A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E71A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E71A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E71A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E71A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E71A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E71A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E71A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E71A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srpnja 2018.</izvorni_sadrzaj>
    <derivirana_varijabla naziv="DomainObject.DatumDonosenjaOdluke_1">4. srpnja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St-938/2018-6</izvorni_sadrzaj>
    <derivirana_varijabla naziv="DomainObject.Oznaka_1">St-938/2018-6</derivirana_varijabla>
  </DomainObject.Oznaka>
  <DomainObject.DonositeljOdluke.Ime>
    <izvorni_sadrzaj>Iva Karin</izvorni_sadrzaj>
    <derivirana_varijabla naziv="DomainObject.DonositeljOdluke.Ime_1">Iva Karin</derivirana_varijabla>
  </DomainObject.DonositeljOdluke.Ime>
  <DomainObject.DonositeljOdluke.Prezime>
    <izvorni_sadrzaj>Šipek</izvorni_sadrzaj>
    <derivirana_varijabla naziv="DomainObject.DonositeljOdluke.Prezime_1">Šipek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938</izvorni_sadrzaj>
    <derivirana_varijabla naziv="DomainObject.Predmet.Broj_1">938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travnja 2018.</izvorni_sadrzaj>
    <derivirana_varijabla naziv="DomainObject.Predmet.DatumOsnivanja_1">5.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St-938/2018</izvorni_sadrzaj>
    <derivirana_varijabla naziv="DomainObject.Predmet.OznakaBroj_1">St-938/2018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MEBU d.o.o.</izvorni_sadrzaj>
    <derivirana_varijabla naziv="DomainObject.Predmet.ProtustrankaFormated_1">  MEBU d.o.o.</derivirana_varijabla>
  </DomainObject.Predmet.ProtustrankaFormated>
  <DomainObject.Predmet.ProtustrankaFormatedOIB>
    <izvorni_sadrzaj>  MEBU d.o.o., OIB 06939724713</izvorni_sadrzaj>
    <derivirana_varijabla naziv="DomainObject.Predmet.ProtustrankaFormatedOIB_1">  MEBU d.o.o., OIB 06939724713</derivirana_varijabla>
  </DomainObject.Predmet.ProtustrankaFormatedOIB>
  <DomainObject.Predmet.ProtustrankaFormatedWithAdress>
    <izvorni_sadrzaj> MEBU d.o.o., Netretić 31, 47271 Netretić</izvorni_sadrzaj>
    <derivirana_varijabla naziv="DomainObject.Predmet.ProtustrankaFormatedWithAdress_1"> MEBU d.o.o., Netretić 31, 47271 Netretić</derivirana_varijabla>
  </DomainObject.Predmet.ProtustrankaFormatedWithAdress>
  <DomainObject.Predmet.ProtustrankaFormatedWithAdressOIB>
    <izvorni_sadrzaj> MEBU d.o.o., OIB 06939724713, Netretić 31, 47271 Netretić</izvorni_sadrzaj>
    <derivirana_varijabla naziv="DomainObject.Predmet.ProtustrankaFormatedWithAdressOIB_1"> MEBU d.o.o., OIB 06939724713, Netretić 31, 47271 Netretić</derivirana_varijabla>
  </DomainObject.Predmet.ProtustrankaFormatedWithAdressOIB>
  <DomainObject.Predmet.ProtustrankaWithAdress>
    <izvorni_sadrzaj>MEBU d.o.o. Netretić 31, 47271 Netretić</izvorni_sadrzaj>
    <derivirana_varijabla naziv="DomainObject.Predmet.ProtustrankaWithAdress_1">MEBU d.o.o. Netretić 31, 47271 Netretić</derivirana_varijabla>
  </DomainObject.Predmet.ProtustrankaWithAdress>
  <DomainObject.Predmet.ProtustrankaWithAdressOIB>
    <izvorni_sadrzaj>MEBU d.o.o., OIB 06939724713, Netretić 31, 47271 Netretić</izvorni_sadrzaj>
    <derivirana_varijabla naziv="DomainObject.Predmet.ProtustrankaWithAdressOIB_1">MEBU d.o.o., OIB 06939724713, Netretić 31, 47271 Netretić</derivirana_varijabla>
  </DomainObject.Predmet.ProtustrankaWithAdressOIB>
  <DomainObject.Predmet.ProtustrankaNazivFormated>
    <izvorni_sadrzaj>MEBU d.o.o.</izvorni_sadrzaj>
    <derivirana_varijabla naziv="DomainObject.Predmet.ProtustrankaNazivFormated_1">MEBU d.o.o.</derivirana_varijabla>
  </DomainObject.Predmet.ProtustrankaNazivFormated>
  <DomainObject.Predmet.ProtustrankaNazivFormatedOIB>
    <izvorni_sadrzaj>MEBU d.o.o., OIB 06939724713</izvorni_sadrzaj>
    <derivirana_varijabla naziv="DomainObject.Predmet.ProtustrankaNazivFormatedOIB_1">MEBU d.o.o., OIB 06939724713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73. - I. K. Šipek </izvorni_sadrzaj>
    <derivirana_varijabla naziv="DomainObject.Predmet.Referada.Naziv_1">73. - I. K. Šipek </derivirana_varijabla>
  </DomainObject.Predmet.Referada.Naziv>
  <DomainObject.Predmet.Referada.Oznaka>
    <izvorni_sadrzaj>73.</izvorni_sadrzaj>
    <derivirana_varijabla naziv="DomainObject.Predmet.Referada.Oznaka_1">73.</derivirana_varijabla>
  </DomainObject.Predmet.Referada.Oznaka>
  <DomainObject.Predmet.Referada.Prostorija.Naziv>
    <izvorni_sadrzaj>Soba DZ III 56</izvorni_sadrzaj>
    <derivirana_varijabla naziv="DomainObject.Predmet.Referada.Prostorija.Naziv_1">Soba DZ III 56</derivirana_varijabla>
  </DomainObject.Predmet.Referada.Prostorija.Naziv>
  <DomainObject.Predmet.Referada.Prostorija.Oznaka>
    <izvorni_sadrzaj>DZ III 56</izvorni_sadrzaj>
    <derivirana_varijabla naziv="DomainObject.Predmet.Referada.Prostorija.Oznaka_1">DZ III 56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 Karin Šipek</izvorni_sadrzaj>
    <derivirana_varijabla naziv="DomainObject.Predmet.Referada.Sudac_1">Iva Karin Šipek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Zagreb, podružnica Karlovac</izvorni_sadrzaj>
    <derivirana_varijabla naziv="DomainObject.Predmet.StrankaFormated_1">  FINA regionalni centar Zagreb, podružnica Karlovac</derivirana_varijabla>
  </DomainObject.Predmet.StrankaFormated>
  <DomainObject.Predmet.StrankaFormatedOIB>
    <izvorni_sadrzaj>  FINA regionalni centar Zagreb, podružnica Karlovac, OIB 85821130368</izvorni_sadrzaj>
    <derivirana_varijabla naziv="DomainObject.Predmet.StrankaFormatedOIB_1">  FINA regionalni centar Zagreb, podružnica Karlovac, OIB 85821130368</derivirana_varijabla>
  </DomainObject.Predmet.StrankaFormatedOIB>
  <DomainObject.Predmet.StrankaFormatedWithAdress>
    <izvorni_sadrzaj> FINA regionalni centar Zagreb, podružnica Karlovac, Vitezovićeva 1, 47000 Karlovac</izvorni_sadrzaj>
    <derivirana_varijabla naziv="DomainObject.Predmet.StrankaFormatedWithAdress_1"> FINA regionalni centar Zagreb, podružnica Karlovac, Vitezovićeva 1, 47000 Karlovac</derivirana_varijabla>
  </DomainObject.Predmet.StrankaFormatedWithAdress>
  <DomainObject.Predmet.StrankaFormatedWithAdressOIB>
    <izvorni_sadrzaj> FINA regionalni centar Zagreb, podružnica Karlovac, OIB 85821130368, Vitezovićeva 1, 47000 Karlovac</izvorni_sadrzaj>
    <derivirana_varijabla naziv="DomainObject.Predmet.StrankaFormatedWithAdressOIB_1"> FINA regionalni centar Zagreb, podružnica Karlovac, OIB 85821130368, Vitezovićeva 1, 47000 Karlovac</derivirana_varijabla>
  </DomainObject.Predmet.StrankaFormatedWithAdressOIB>
  <DomainObject.Predmet.StrankaWithAdress>
    <izvorni_sadrzaj>FINA regionalni centar Zagreb, podružnica Karlovac Vitezovićeva 1,47000 Karlovac</izvorni_sadrzaj>
    <derivirana_varijabla naziv="DomainObject.Predmet.StrankaWithAdress_1">FINA regionalni centar Zagreb, podružnica Karlovac Vitezovićeva 1,47000 Karlovac</derivirana_varijabla>
  </DomainObject.Predmet.StrankaWithAdress>
  <DomainObject.Predmet.StrankaWithAdressOIB>
    <izvorni_sadrzaj>FINA regionalni centar Zagreb, podružnica Karlovac, OIB 85821130368, Vitezovićeva 1,47000 Karlovac</izvorni_sadrzaj>
    <derivirana_varijabla naziv="DomainObject.Predmet.StrankaWithAdressOIB_1">FINA regionalni centar Zagreb, podružnica Karlovac, OIB 85821130368, Vitezovićeva 1,47000 Karlovac</derivirana_varijabla>
  </DomainObject.Predmet.StrankaWithAdressOIB>
  <DomainObject.Predmet.StrankaNazivFormated>
    <izvorni_sadrzaj>FINA regionalni centar Zagreb, podružnica Karlovac</izvorni_sadrzaj>
    <derivirana_varijabla naziv="DomainObject.Predmet.StrankaNazivFormated_1">FINA regionalni centar Zagreb, podružnica Karlovac</derivirana_varijabla>
  </DomainObject.Predmet.StrankaNazivFormated>
  <DomainObject.Predmet.StrankaNazivFormatedOIB>
    <izvorni_sadrzaj>FINA regionalni centar Zagreb, podružnica Karlovac, OIB 85821130368</izvorni_sadrzaj>
    <derivirana_varijabla naziv="DomainObject.Predmet.StrankaNazivFormatedOIB_1">FINA regionalni centar Zagreb, podružnica Karlovac,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Kojić</izvorni_sadrzaj>
    <derivirana_varijabla naziv="DomainObject.Predmet.Zapisnicar_1">Marija Kojić</derivirana_varijabla>
  </DomainObject.Predmet.Zapisnicar>
  <DomainObject.Predmet.StrankaListFormated>
    <izvorni_sadrzaj>
      <item>FINA regionalni centar Zagreb, podružnica Karlovac</item>
    </izvorni_sadrzaj>
    <derivirana_varijabla naziv="DomainObject.Predmet.StrankaListFormated_1">
      <item>FINA regionalni centar Zagreb, podružnica Karlovac</item>
    </derivirana_varijabla>
  </DomainObject.Predmet.StrankaListFormated>
  <DomainObject.Predmet.StrankaListFormatedOIB>
    <izvorni_sadrzaj>
      <item>FINA regionalni centar Zagreb, podružnica Karlovac, OIB 85821130368</item>
    </izvorni_sadrzaj>
    <derivirana_varijabla naziv="DomainObject.Predmet.StrankaListFormatedOIB_1">
      <item>FINA regionalni centar Zagreb, podružnica Karlovac, OIB 85821130368</item>
    </derivirana_varijabla>
  </DomainObject.Predmet.StrankaListFormatedOIB>
  <DomainObject.Predmet.StrankaListFormatedWithAdress>
    <izvorni_sadrzaj>
      <item>FINA regionalni centar Zagreb, podružnica Karlovac, Vitezovićeva 1, 47000 Karlovac</item>
    </izvorni_sadrzaj>
    <derivirana_varijabla naziv="DomainObject.Predmet.StrankaListFormatedWithAdress_1">
      <item>FINA regionalni centar Zagreb, podružnica Karlovac, Vitezovićeva 1, 47000 Karlovac</item>
    </derivirana_varijabla>
  </DomainObject.Predmet.StrankaListFormatedWithAdress>
  <DomainObject.Predmet.StrankaListFormatedWithAdressOIB>
    <izvorni_sadrzaj>
      <item>FINA regionalni centar Zagreb, podružnica Karlovac, OIB 85821130368, Vitezovićeva 1, 47000 Karlovac</item>
    </izvorni_sadrzaj>
    <derivirana_varijabla naziv="DomainObject.Predmet.StrankaListFormatedWithAdressOIB_1">
      <item>FINA regionalni centar Zagreb, podružnica Karlovac, OIB 85821130368, Vitezovićeva 1, 47000 Karlovac</item>
    </derivirana_varijabla>
  </DomainObject.Predmet.StrankaListFormatedWithAdressOIB>
  <DomainObject.Predmet.StrankaListNazivFormated>
    <izvorni_sadrzaj>
      <item>FINA regionalni centar Zagreb, podružnica Karlovac</item>
    </izvorni_sadrzaj>
    <derivirana_varijabla naziv="DomainObject.Predmet.StrankaListNazivFormated_1">
      <item>FINA regionalni centar Zagreb, podružnica Karlovac</item>
    </derivirana_varijabla>
  </DomainObject.Predmet.StrankaListNazivFormated>
  <DomainObject.Predmet.StrankaListNazivFormatedOIB>
    <izvorni_sadrzaj>
      <item>FINA regionalni centar Zagreb, podružnica Karlovac, OIB 85821130368</item>
    </izvorni_sadrzaj>
    <derivirana_varijabla naziv="DomainObject.Predmet.StrankaListNazivFormatedOIB_1">
      <item>FINA regionalni centar Zagreb, podružnica Karlovac, OIB 85821130368</item>
    </derivirana_varijabla>
  </DomainObject.Predmet.StrankaListNazivFormatedOIB>
  <DomainObject.Predmet.ProtuStrankaListFormated>
    <izvorni_sadrzaj>
      <item>MEBU d.o.o.</item>
    </izvorni_sadrzaj>
    <derivirana_varijabla naziv="DomainObject.Predmet.ProtuStrankaListFormated_1">
      <item>MEBU d.o.o.</item>
    </derivirana_varijabla>
  </DomainObject.Predmet.ProtuStrankaListFormated>
  <DomainObject.Predmet.ProtuStrankaListFormatedOIB>
    <izvorni_sadrzaj>
      <item>MEBU d.o.o., OIB 06939724713</item>
    </izvorni_sadrzaj>
    <derivirana_varijabla naziv="DomainObject.Predmet.ProtuStrankaListFormatedOIB_1">
      <item>MEBU d.o.o., OIB 06939724713</item>
    </derivirana_varijabla>
  </DomainObject.Predmet.ProtuStrankaListFormatedOIB>
  <DomainObject.Predmet.ProtuStrankaListFormatedWithAdress>
    <izvorni_sadrzaj>
      <item>MEBU d.o.o., Netretić 31, 47271 Netretić</item>
    </izvorni_sadrzaj>
    <derivirana_varijabla naziv="DomainObject.Predmet.ProtuStrankaListFormatedWithAdress_1">
      <item>MEBU d.o.o., Netretić 31, 47271 Netretić</item>
    </derivirana_varijabla>
  </DomainObject.Predmet.ProtuStrankaListFormatedWithAdress>
  <DomainObject.Predmet.ProtuStrankaListFormatedWithAdressOIB>
    <izvorni_sadrzaj>
      <item>MEBU d.o.o., OIB 06939724713, Netretić 31, 47271 Netretić</item>
    </izvorni_sadrzaj>
    <derivirana_varijabla naziv="DomainObject.Predmet.ProtuStrankaListFormatedWithAdressOIB_1">
      <item>MEBU d.o.o., OIB 06939724713, Netretić 31, 47271 Netretić</item>
    </derivirana_varijabla>
  </DomainObject.Predmet.ProtuStrankaListFormatedWithAdressOIB>
  <DomainObject.Predmet.ProtuStrankaListNazivFormated>
    <izvorni_sadrzaj>
      <item>MEBU d.o.o.</item>
    </izvorni_sadrzaj>
    <derivirana_varijabla naziv="DomainObject.Predmet.ProtuStrankaListNazivFormated_1">
      <item>MEBU d.o.o.</item>
    </derivirana_varijabla>
  </DomainObject.Predmet.ProtuStrankaListNazivFormated>
  <DomainObject.Predmet.ProtuStrankaListNazivFormatedOIB>
    <izvorni_sadrzaj>
      <item>MEBU d.o.o., OIB 06939724713</item>
    </izvorni_sadrzaj>
    <derivirana_varijabla naziv="DomainObject.Predmet.ProtuStrankaListNazivFormatedOIB_1">
      <item>MEBU d.o.o., OIB 06939724713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srpnja 2018.</izvorni_sadrzaj>
    <derivirana_varijabla naziv="DomainObject.Datum_1">10. srpnja 2018.</derivirana_varijabla>
  </DomainObject.Datum>
  <DomainObject.PoslovniBrojDokumenta>
    <izvorni_sadrzaj>St-938/2018-6</izvorni_sadrzaj>
    <derivirana_varijabla naziv="DomainObject.PoslovniBrojDokumenta_1">St-938/2018-6</derivirana_varijabla>
  </DomainObject.PoslovniBrojDokumenta>
  <DomainObject.Predmet.StrankaIDrugi>
    <izvorni_sadrzaj>FINA regionalni centar Zagreb, podružnica Karlovac</izvorni_sadrzaj>
    <derivirana_varijabla naziv="DomainObject.Predmet.StrankaIDrugi_1">FINA regionalni centar Zagreb, podružnica Karlovac</derivirana_varijabla>
  </DomainObject.Predmet.StrankaIDrugi>
  <DomainObject.Predmet.ProtustrankaIDrugi>
    <izvorni_sadrzaj>MEBU d.o.o.</izvorni_sadrzaj>
    <derivirana_varijabla naziv="DomainObject.Predmet.ProtustrankaIDrugi_1">MEBU d.o.o.</derivirana_varijabla>
  </DomainObject.Predmet.ProtustrankaIDrugi>
  <DomainObject.Predmet.StrankaIDrugiAdressOIB>
    <izvorni_sadrzaj>FINA regionalni centar Zagreb, podružnica Karlovac, OIB 85821130368, Vitezovićeva 1, 47000 Karlovac</izvorni_sadrzaj>
    <derivirana_varijabla naziv="DomainObject.Predmet.StrankaIDrugiAdressOIB_1">FINA regionalni centar Zagreb, podružnica Karlovac, OIB 85821130368, Vitezovićeva 1, 47000 Karlovac</derivirana_varijabla>
  </DomainObject.Predmet.StrankaIDrugiAdressOIB>
  <DomainObject.Predmet.ProtustrankaIDrugiAdressOIB>
    <izvorni_sadrzaj>MEBU d.o.o., OIB 06939724713, Netretić 31, 47271 Netretić</izvorni_sadrzaj>
    <derivirana_varijabla naziv="DomainObject.Predmet.ProtustrankaIDrugiAdressOIB_1">MEBU d.o.o., OIB 06939724713, Netretić 31, 47271 Netretić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Zagreb, podružnica Karlovac</item>
      <item>MEBU d.o.o.</item>
    </izvorni_sadrzaj>
    <derivirana_varijabla naziv="DomainObject.Predmet.SudioniciListNaziv_1">
      <item>FINA regionalni centar Zagreb, podružnica Karlovac</item>
      <item>MEBU d.o.o.</item>
    </derivirana_varijabla>
  </DomainObject.Predmet.SudioniciListNaziv>
  <DomainObject.Predmet.SudioniciListAdressOIB>
    <izvorni_sadrzaj>
      <item>FINA regionalni centar Zagreb, podružnica Karlovac, OIB 85821130368, Vitezovićeva 1,47000 Karlovac</item>
      <item>MEBU d.o.o., OIB 06939724713, Netretić 31,47271 Netretić</item>
    </izvorni_sadrzaj>
    <derivirana_varijabla naziv="DomainObject.Predmet.SudioniciListAdressOIB_1">
      <item>FINA regionalni centar Zagreb, podružnica Karlovac, OIB 85821130368, Vitezovićeva 1,47000 Karlovac</item>
      <item>MEBU d.o.o., OIB 06939724713, Netretić 31,47271 Netretić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06939724713</item>
    </izvorni_sadrzaj>
    <derivirana_varijabla naziv="DomainObject.Predmet.SudioniciListNazivOIB_1">
      <item>, OIB 85821130368</item>
      <item>, OIB 06939724713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234</properties:Words>
  <properties:Characters>1284</properties:Characters>
  <properties:Lines>40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1552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2018-06-06T06:59:00Z</dcterms:created>
  <dc:creator>ilukac</dc:creator>
  <cp:lastModifiedBy>Marija Kojić</cp:lastModifiedBy>
  <cp:lastPrinted>2018-07-04T08:26:00Z</cp:lastPrinted>
  <dcterms:modified xmlns:xsi="http://www.w3.org/2001/XMLSchema-instance" xsi:type="dcterms:W3CDTF">2018-07-10T12:04:00Z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St-938/2018-6 / Odluka - Oglas (oglas skraćeni.docx)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