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64D523" w14:textId="394E50B1" w:rsidR="00E0737B" w:rsidRPr="00D2601E" w:rsidRDefault="00E0737B" w:rsidP="00D2601E">
      <w:pPr>
        <w:rPr>
          <w:rFonts w:ascii="Times New Roman" w:hAnsi="Times New Roman"/>
          <w:b/>
          <w:sz w:val="28"/>
        </w:rPr>
      </w:pPr>
    </w:p>
    <w:p w14:paraId="7D51AE3A" w14:textId="3455CB44" w:rsidR="006854CF" w:rsidRDefault="008A2494" w:rsidP="006854CF">
      <w:pPr>
        <w:spacing w:after="0"/>
        <w:jc w:val="both"/>
        <w:rPr>
          <w:rFonts w:ascii="Times New Roman" w:eastAsiaTheme="minorEastAsia" w:hAnsi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/>
          <w:bCs/>
          <w:color w:val="000000"/>
          <w:sz w:val="24"/>
          <w:szCs w:val="24"/>
          <w:lang w:eastAsia="zh-CN"/>
        </w:rPr>
        <w:t>MDS</w:t>
      </w:r>
      <w:r w:rsidR="00CE356B">
        <w:rPr>
          <w:rFonts w:ascii="Times New Roman" w:eastAsiaTheme="minorEastAsia" w:hAnsi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="006D6EC3">
        <w:rPr>
          <w:rFonts w:ascii="Times New Roman" w:eastAsiaTheme="minorEastAsia" w:hAnsi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="006854CF">
        <w:rPr>
          <w:rFonts w:ascii="Times New Roman" w:eastAsiaTheme="minorEastAsia" w:hAnsi="Times New Roman"/>
          <w:b/>
          <w:bCs/>
          <w:color w:val="000000"/>
          <w:sz w:val="24"/>
          <w:szCs w:val="24"/>
          <w:lang w:eastAsia="zh-CN"/>
        </w:rPr>
        <w:t xml:space="preserve">d.o.o. u stečaju </w:t>
      </w:r>
    </w:p>
    <w:p w14:paraId="4195D37E" w14:textId="66DE5D88" w:rsidR="006854CF" w:rsidRDefault="008A2494" w:rsidP="00D2601E">
      <w:pPr>
        <w:autoSpaceDE w:val="0"/>
        <w:autoSpaceDN w:val="0"/>
        <w:adjustRightInd w:val="0"/>
        <w:spacing w:after="0"/>
        <w:rPr>
          <w:rFonts w:ascii="Times New Roman" w:eastAsiaTheme="minorEastAsia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zh-CN"/>
        </w:rPr>
        <w:t>Čakovečka ulica 18</w:t>
      </w:r>
      <w:r w:rsidR="001E7A7C">
        <w:rPr>
          <w:rFonts w:ascii="Times New Roman" w:eastAsiaTheme="minorEastAsia" w:hAnsi="Times New Roman"/>
          <w:color w:val="000000"/>
          <w:sz w:val="24"/>
          <w:szCs w:val="24"/>
          <w:lang w:eastAsia="zh-CN"/>
        </w:rPr>
        <w:t xml:space="preserve">, </w:t>
      </w:r>
      <w:r w:rsidR="00CE356B">
        <w:rPr>
          <w:rFonts w:ascii="Times New Roman" w:eastAsiaTheme="minorEastAsia" w:hAnsi="Times New Roman"/>
          <w:color w:val="000000"/>
          <w:sz w:val="24"/>
          <w:szCs w:val="24"/>
          <w:lang w:eastAsia="zh-CN"/>
        </w:rPr>
        <w:t xml:space="preserve"> </w:t>
      </w:r>
      <w:r>
        <w:rPr>
          <w:rFonts w:ascii="Times New Roman" w:eastAsiaTheme="minorEastAsia" w:hAnsi="Times New Roman"/>
          <w:color w:val="000000"/>
          <w:sz w:val="24"/>
          <w:szCs w:val="24"/>
          <w:lang w:eastAsia="zh-CN"/>
        </w:rPr>
        <w:t>Gornji Hrašćan</w:t>
      </w:r>
    </w:p>
    <w:p w14:paraId="2BDF5C52" w14:textId="543B644B" w:rsidR="006854CF" w:rsidRDefault="000D51EC" w:rsidP="00D2601E">
      <w:pPr>
        <w:autoSpaceDE w:val="0"/>
        <w:autoSpaceDN w:val="0"/>
        <w:adjustRightInd w:val="0"/>
        <w:spacing w:after="0"/>
        <w:rPr>
          <w:rFonts w:ascii="Times New Roman" w:eastAsiaTheme="minorEastAsia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zh-CN"/>
        </w:rPr>
        <w:t xml:space="preserve">OIB: </w:t>
      </w:r>
      <w:r w:rsidR="008A2494">
        <w:rPr>
          <w:rFonts w:ascii="Times New Roman" w:eastAsiaTheme="minorEastAsia" w:hAnsi="Times New Roman"/>
          <w:color w:val="000000"/>
          <w:sz w:val="24"/>
          <w:szCs w:val="24"/>
          <w:lang w:eastAsia="zh-CN"/>
        </w:rPr>
        <w:t>70412318274</w:t>
      </w:r>
    </w:p>
    <w:p w14:paraId="32E57D92" w14:textId="224556EF" w:rsidR="00E0737B" w:rsidRDefault="00E0737B" w:rsidP="00E0737B">
      <w:pPr>
        <w:spacing w:after="0"/>
        <w:jc w:val="both"/>
        <w:rPr>
          <w:rFonts w:ascii="Times New Roman" w:eastAsia="Times New Roman" w:hAnsi="Times New Roman"/>
          <w:b/>
          <w:bCs/>
          <w:color w:val="000000"/>
          <w:lang w:eastAsia="hr-HR"/>
        </w:rPr>
      </w:pPr>
    </w:p>
    <w:p w14:paraId="5924DFBF" w14:textId="095F7284" w:rsidR="00D2601E" w:rsidRDefault="00D2601E" w:rsidP="00E0737B">
      <w:pPr>
        <w:spacing w:after="0"/>
        <w:jc w:val="both"/>
        <w:rPr>
          <w:rFonts w:ascii="Times New Roman" w:eastAsia="Times New Roman" w:hAnsi="Times New Roman"/>
          <w:b/>
          <w:bCs/>
          <w:color w:val="000000"/>
          <w:lang w:eastAsia="hr-HR"/>
        </w:rPr>
      </w:pPr>
      <w:r>
        <w:rPr>
          <w:rFonts w:ascii="Times New Roman" w:eastAsia="Times New Roman" w:hAnsi="Times New Roman"/>
          <w:b/>
          <w:bCs/>
          <w:color w:val="000000"/>
          <w:lang w:eastAsia="hr-HR"/>
        </w:rPr>
        <w:t xml:space="preserve">Prilog </w:t>
      </w:r>
      <w:r w:rsidR="00214AE2">
        <w:rPr>
          <w:rFonts w:ascii="Times New Roman" w:eastAsia="Times New Roman" w:hAnsi="Times New Roman"/>
          <w:b/>
          <w:bCs/>
          <w:color w:val="000000"/>
          <w:lang w:eastAsia="hr-HR"/>
        </w:rPr>
        <w:t>5</w:t>
      </w:r>
      <w:r>
        <w:rPr>
          <w:rFonts w:ascii="Times New Roman" w:eastAsia="Times New Roman" w:hAnsi="Times New Roman"/>
          <w:b/>
          <w:bCs/>
          <w:color w:val="000000"/>
          <w:lang w:eastAsia="hr-HR"/>
        </w:rPr>
        <w:t>.1.</w:t>
      </w:r>
    </w:p>
    <w:p w14:paraId="5DACE229" w14:textId="77777777" w:rsidR="00D2601E" w:rsidRPr="00E0737B" w:rsidRDefault="00D2601E" w:rsidP="00E0737B">
      <w:pPr>
        <w:spacing w:after="0"/>
        <w:jc w:val="both"/>
        <w:rPr>
          <w:rFonts w:ascii="Times New Roman" w:eastAsia="Times New Roman" w:hAnsi="Times New Roman"/>
          <w:b/>
          <w:bCs/>
          <w:color w:val="000000"/>
          <w:lang w:eastAsia="hr-HR"/>
        </w:rPr>
      </w:pPr>
    </w:p>
    <w:p w14:paraId="290F2454" w14:textId="77777777" w:rsidR="00702487" w:rsidRPr="00325DE1" w:rsidRDefault="00702487" w:rsidP="00702487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14:paraId="44F17FA2" w14:textId="03FAD692" w:rsidR="00E0737B" w:rsidRDefault="00702487" w:rsidP="00702487">
      <w:pPr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B40BEB">
        <w:rPr>
          <w:rFonts w:ascii="Times New Roman" w:hAnsi="Times New Roman"/>
          <w:b/>
          <w:sz w:val="24"/>
          <w:szCs w:val="24"/>
          <w:lang w:val="pl-PL"/>
        </w:rPr>
        <w:t>T</w:t>
      </w:r>
      <w:r w:rsidR="00D2601E">
        <w:rPr>
          <w:rFonts w:ascii="Times New Roman" w:hAnsi="Times New Roman"/>
          <w:b/>
          <w:sz w:val="24"/>
          <w:szCs w:val="24"/>
          <w:lang w:val="pl-PL"/>
        </w:rPr>
        <w:t>ROŠKOVI STEČAJNOG POSTUPKA</w:t>
      </w:r>
      <w:r w:rsidRPr="00B40BEB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</w:p>
    <w:p w14:paraId="26B73BCF" w14:textId="7F9D9A50" w:rsidR="009C2D61" w:rsidRDefault="00D2601E" w:rsidP="000649B1">
      <w:pPr>
        <w:tabs>
          <w:tab w:val="left" w:pos="753"/>
          <w:tab w:val="left" w:pos="5773"/>
          <w:tab w:val="left" w:pos="7393"/>
          <w:tab w:val="left" w:pos="9053"/>
          <w:tab w:val="left" w:pos="10613"/>
        </w:tabs>
        <w:spacing w:after="0"/>
        <w:ind w:left="93"/>
        <w:rPr>
          <w:rFonts w:ascii="Times New Roman" w:eastAsia="Times New Roman" w:hAnsi="Times New Roman"/>
          <w:lang w:eastAsia="hr-HR"/>
        </w:rPr>
      </w:pPr>
      <w:r>
        <w:rPr>
          <w:rFonts w:ascii="Times New Roman" w:eastAsia="Times New Roman" w:hAnsi="Times New Roman"/>
          <w:lang w:eastAsia="hr-HR"/>
        </w:rPr>
        <w:t xml:space="preserve">                                                                                            za razdoblje od </w:t>
      </w:r>
      <w:r w:rsidR="00CE356B">
        <w:rPr>
          <w:rFonts w:ascii="Times New Roman" w:eastAsia="Times New Roman" w:hAnsi="Times New Roman"/>
          <w:lang w:eastAsia="hr-HR"/>
        </w:rPr>
        <w:t>1</w:t>
      </w:r>
      <w:r w:rsidR="008A2494">
        <w:rPr>
          <w:rFonts w:ascii="Times New Roman" w:eastAsia="Times New Roman" w:hAnsi="Times New Roman"/>
          <w:lang w:eastAsia="hr-HR"/>
        </w:rPr>
        <w:t>5</w:t>
      </w:r>
      <w:r>
        <w:rPr>
          <w:rFonts w:ascii="Times New Roman" w:eastAsia="Times New Roman" w:hAnsi="Times New Roman"/>
          <w:lang w:eastAsia="hr-HR"/>
        </w:rPr>
        <w:t>.</w:t>
      </w:r>
      <w:r w:rsidR="008A2494">
        <w:rPr>
          <w:rFonts w:ascii="Times New Roman" w:eastAsia="Times New Roman" w:hAnsi="Times New Roman"/>
          <w:lang w:eastAsia="hr-HR"/>
        </w:rPr>
        <w:t>01</w:t>
      </w:r>
      <w:r>
        <w:rPr>
          <w:rFonts w:ascii="Times New Roman" w:eastAsia="Times New Roman" w:hAnsi="Times New Roman"/>
          <w:lang w:eastAsia="hr-HR"/>
        </w:rPr>
        <w:t>.202</w:t>
      </w:r>
      <w:r w:rsidR="008A2494">
        <w:rPr>
          <w:rFonts w:ascii="Times New Roman" w:eastAsia="Times New Roman" w:hAnsi="Times New Roman"/>
          <w:lang w:eastAsia="hr-HR"/>
        </w:rPr>
        <w:t>4</w:t>
      </w:r>
      <w:r>
        <w:rPr>
          <w:rFonts w:ascii="Times New Roman" w:eastAsia="Times New Roman" w:hAnsi="Times New Roman"/>
          <w:lang w:eastAsia="hr-HR"/>
        </w:rPr>
        <w:t xml:space="preserve">. do </w:t>
      </w:r>
      <w:r w:rsidR="00CE356B">
        <w:rPr>
          <w:rFonts w:ascii="Times New Roman" w:eastAsia="Times New Roman" w:hAnsi="Times New Roman"/>
          <w:lang w:eastAsia="hr-HR"/>
        </w:rPr>
        <w:t>1</w:t>
      </w:r>
      <w:r w:rsidR="008A2494">
        <w:rPr>
          <w:rFonts w:ascii="Times New Roman" w:eastAsia="Times New Roman" w:hAnsi="Times New Roman"/>
          <w:lang w:eastAsia="hr-HR"/>
        </w:rPr>
        <w:t>5</w:t>
      </w:r>
      <w:r>
        <w:rPr>
          <w:rFonts w:ascii="Times New Roman" w:eastAsia="Times New Roman" w:hAnsi="Times New Roman"/>
          <w:lang w:eastAsia="hr-HR"/>
        </w:rPr>
        <w:t>.</w:t>
      </w:r>
      <w:r w:rsidR="008A2494">
        <w:rPr>
          <w:rFonts w:ascii="Times New Roman" w:eastAsia="Times New Roman" w:hAnsi="Times New Roman"/>
          <w:lang w:eastAsia="hr-HR"/>
        </w:rPr>
        <w:t>01</w:t>
      </w:r>
      <w:r>
        <w:rPr>
          <w:rFonts w:ascii="Times New Roman" w:eastAsia="Times New Roman" w:hAnsi="Times New Roman"/>
          <w:lang w:eastAsia="hr-HR"/>
        </w:rPr>
        <w:t>.202</w:t>
      </w:r>
      <w:r w:rsidR="008A2494">
        <w:rPr>
          <w:rFonts w:ascii="Times New Roman" w:eastAsia="Times New Roman" w:hAnsi="Times New Roman"/>
          <w:lang w:eastAsia="hr-HR"/>
        </w:rPr>
        <w:t>5</w:t>
      </w:r>
      <w:r>
        <w:rPr>
          <w:rFonts w:ascii="Times New Roman" w:eastAsia="Times New Roman" w:hAnsi="Times New Roman"/>
          <w:lang w:eastAsia="hr-HR"/>
        </w:rPr>
        <w:t>.</w:t>
      </w:r>
    </w:p>
    <w:p w14:paraId="58FA0264" w14:textId="77777777" w:rsidR="00D2601E" w:rsidRDefault="00D2601E" w:rsidP="000649B1">
      <w:pPr>
        <w:tabs>
          <w:tab w:val="left" w:pos="753"/>
          <w:tab w:val="left" w:pos="5773"/>
          <w:tab w:val="left" w:pos="7393"/>
          <w:tab w:val="left" w:pos="9053"/>
          <w:tab w:val="left" w:pos="10613"/>
        </w:tabs>
        <w:spacing w:after="0"/>
        <w:ind w:left="93"/>
        <w:rPr>
          <w:rFonts w:ascii="Times New Roman" w:eastAsia="Times New Roman" w:hAnsi="Times New Roman"/>
          <w:lang w:eastAsia="hr-HR"/>
        </w:rPr>
      </w:pPr>
    </w:p>
    <w:p w14:paraId="5E7E3E74" w14:textId="0B0F303B" w:rsidR="008A3246" w:rsidRDefault="00D2601E" w:rsidP="00D2601E">
      <w:pPr>
        <w:pStyle w:val="NoSpacing"/>
        <w:ind w:left="10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(procjena)</w:t>
      </w:r>
    </w:p>
    <w:p w14:paraId="0A91244E" w14:textId="434CB110" w:rsidR="009C2D61" w:rsidRDefault="009C2D61" w:rsidP="00D2601E">
      <w:pPr>
        <w:pStyle w:val="NoSpacing"/>
        <w:rPr>
          <w:rFonts w:ascii="Times New Roman" w:hAnsi="Times New Roman"/>
          <w:sz w:val="24"/>
          <w:szCs w:val="24"/>
        </w:rPr>
      </w:pPr>
    </w:p>
    <w:p w14:paraId="70318CB9" w14:textId="75A7D570" w:rsidR="00D2601E" w:rsidRDefault="00D2601E" w:rsidP="00D2601E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Nagrada stečajnom upravitelju – neto                                                                                  </w:t>
      </w:r>
      <w:r w:rsidR="001E7A7C">
        <w:rPr>
          <w:rFonts w:ascii="Times New Roman" w:hAnsi="Times New Roman"/>
          <w:sz w:val="24"/>
          <w:szCs w:val="24"/>
        </w:rPr>
        <w:t xml:space="preserve">                     </w:t>
      </w:r>
      <w:r w:rsidR="006D6EC3">
        <w:rPr>
          <w:rFonts w:ascii="Times New Roman" w:hAnsi="Times New Roman"/>
          <w:sz w:val="24"/>
          <w:szCs w:val="24"/>
        </w:rPr>
        <w:t xml:space="preserve">                      </w:t>
      </w:r>
      <w:r w:rsidR="001E7A7C">
        <w:rPr>
          <w:rFonts w:ascii="Times New Roman" w:hAnsi="Times New Roman"/>
          <w:sz w:val="24"/>
          <w:szCs w:val="24"/>
        </w:rPr>
        <w:t xml:space="preserve"> 1.000,00 eur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7727518" w14:textId="4F31AE37" w:rsidR="00D2601E" w:rsidRDefault="00D2601E" w:rsidP="00D2601E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Doprinosi i porezi na nagradu                                                                                                                       </w:t>
      </w:r>
      <w:r w:rsidR="006D6EC3">
        <w:rPr>
          <w:rFonts w:ascii="Times New Roman" w:hAnsi="Times New Roman"/>
          <w:sz w:val="24"/>
          <w:szCs w:val="24"/>
        </w:rPr>
        <w:t xml:space="preserve">                     </w:t>
      </w:r>
      <w:r w:rsidR="001E7A7C">
        <w:rPr>
          <w:rFonts w:ascii="Times New Roman" w:hAnsi="Times New Roman"/>
          <w:sz w:val="24"/>
          <w:szCs w:val="24"/>
        </w:rPr>
        <w:t xml:space="preserve"> 539,23 eur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BB5144C" w14:textId="3169AC13" w:rsidR="00D2601E" w:rsidRDefault="00D2601E" w:rsidP="00D2601E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Troškovi stečajnog upravitelja – neto</w:t>
      </w:r>
      <w:r w:rsidR="001E7A7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="006D6EC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1E7A7C">
        <w:rPr>
          <w:rFonts w:ascii="Times New Roman" w:hAnsi="Times New Roman"/>
          <w:sz w:val="24"/>
          <w:szCs w:val="24"/>
        </w:rPr>
        <w:t>1.142,40 eur</w:t>
      </w:r>
    </w:p>
    <w:p w14:paraId="7ED89607" w14:textId="6C877721" w:rsidR="00D2601E" w:rsidRDefault="00D2601E" w:rsidP="00D2601E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Doprinosi i porezi na troškove                                                                                                                      </w:t>
      </w:r>
      <w:r w:rsidR="006D6EC3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1E7A7C">
        <w:rPr>
          <w:rFonts w:ascii="Times New Roman" w:hAnsi="Times New Roman"/>
          <w:sz w:val="24"/>
          <w:szCs w:val="24"/>
        </w:rPr>
        <w:t xml:space="preserve">616,02 eur </w:t>
      </w:r>
    </w:p>
    <w:p w14:paraId="4553F490" w14:textId="05D8AB4A" w:rsidR="001E7A7C" w:rsidRDefault="001E7A7C" w:rsidP="00D2601E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Knjigovodstvene usluge                                                                                                                                 </w:t>
      </w:r>
      <w:r w:rsidR="006D6EC3"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>780,00 eur</w:t>
      </w:r>
    </w:p>
    <w:p w14:paraId="0AA1AB55" w14:textId="1CB9F67E" w:rsidR="001E7A7C" w:rsidRDefault="001E7A7C" w:rsidP="00D2601E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Sudska pristojba                                                                                                                                             </w:t>
      </w:r>
      <w:r w:rsidR="006D6EC3"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 xml:space="preserve"> 266,00 eur </w:t>
      </w:r>
    </w:p>
    <w:p w14:paraId="5E3A319C" w14:textId="51962A43" w:rsidR="00D2601E" w:rsidRPr="00D2601E" w:rsidRDefault="00D2601E" w:rsidP="00D2601E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Ukupno                                                                                                                                                      </w:t>
      </w:r>
      <w:r w:rsidR="006D6EC3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1E7A7C">
        <w:rPr>
          <w:rFonts w:ascii="Times New Roman" w:hAnsi="Times New Roman"/>
          <w:sz w:val="24"/>
          <w:szCs w:val="24"/>
        </w:rPr>
        <w:t xml:space="preserve">4.343,65 eur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D2A7A22" w14:textId="77777777" w:rsidR="009C2D61" w:rsidRPr="009C2D61" w:rsidRDefault="009C2D61" w:rsidP="00702487">
      <w:pPr>
        <w:rPr>
          <w:rFonts w:ascii="Times New Roman" w:hAnsi="Times New Roman"/>
          <w:sz w:val="24"/>
        </w:rPr>
      </w:pPr>
    </w:p>
    <w:p w14:paraId="455801DF" w14:textId="7EBD4926" w:rsidR="006C6A65" w:rsidRPr="003726DD" w:rsidRDefault="00702487" w:rsidP="00BB6141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6C6A65">
        <w:rPr>
          <w:rFonts w:ascii="Times New Roman" w:hAnsi="Times New Roman"/>
          <w:sz w:val="24"/>
        </w:rPr>
        <w:tab/>
      </w:r>
      <w:r w:rsidR="006C6A65">
        <w:rPr>
          <w:rFonts w:ascii="Times New Roman" w:hAnsi="Times New Roman"/>
          <w:sz w:val="24"/>
        </w:rPr>
        <w:tab/>
      </w:r>
      <w:r w:rsidR="006C6A65">
        <w:rPr>
          <w:rFonts w:ascii="Times New Roman" w:hAnsi="Times New Roman"/>
          <w:sz w:val="24"/>
        </w:rPr>
        <w:tab/>
      </w:r>
      <w:r w:rsidR="006C6A65">
        <w:rPr>
          <w:rFonts w:ascii="Times New Roman" w:hAnsi="Times New Roman"/>
          <w:sz w:val="24"/>
        </w:rPr>
        <w:tab/>
      </w:r>
      <w:r w:rsidR="006C6A65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D30462">
        <w:rPr>
          <w:rFonts w:ascii="Times New Roman" w:hAnsi="Times New Roman"/>
          <w:sz w:val="24"/>
        </w:rPr>
        <w:t xml:space="preserve">                         </w:t>
      </w:r>
    </w:p>
    <w:sectPr w:rsidR="006C6A65" w:rsidRPr="003726DD" w:rsidSect="0076576C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516F1A" w14:textId="77777777" w:rsidR="0076576C" w:rsidRDefault="0076576C" w:rsidP="00702487">
      <w:pPr>
        <w:spacing w:after="0"/>
      </w:pPr>
      <w:r>
        <w:separator/>
      </w:r>
    </w:p>
  </w:endnote>
  <w:endnote w:type="continuationSeparator" w:id="0">
    <w:p w14:paraId="347E3FC7" w14:textId="77777777" w:rsidR="0076576C" w:rsidRDefault="0076576C" w:rsidP="007024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00423918"/>
      <w:docPartObj>
        <w:docPartGallery w:val="Page Numbers (Bottom of Page)"/>
        <w:docPartUnique/>
      </w:docPartObj>
    </w:sdtPr>
    <w:sdtContent>
      <w:p w14:paraId="2DF6D118" w14:textId="77777777" w:rsidR="00250D38" w:rsidRDefault="00250D3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013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0C0573D" w14:textId="77777777" w:rsidR="00250D38" w:rsidRDefault="00250D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769B1E" w14:textId="77777777" w:rsidR="0076576C" w:rsidRDefault="0076576C" w:rsidP="00702487">
      <w:pPr>
        <w:spacing w:after="0"/>
      </w:pPr>
      <w:r>
        <w:separator/>
      </w:r>
    </w:p>
  </w:footnote>
  <w:footnote w:type="continuationSeparator" w:id="0">
    <w:p w14:paraId="7DB08AE0" w14:textId="77777777" w:rsidR="0076576C" w:rsidRDefault="0076576C" w:rsidP="007024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C00E4"/>
    <w:multiLevelType w:val="hybridMultilevel"/>
    <w:tmpl w:val="C6C40020"/>
    <w:lvl w:ilvl="0" w:tplc="2F46F3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5F3162"/>
    <w:multiLevelType w:val="hybridMultilevel"/>
    <w:tmpl w:val="9CF4AB0A"/>
    <w:lvl w:ilvl="0" w:tplc="F6E69C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B90B6A"/>
    <w:multiLevelType w:val="hybridMultilevel"/>
    <w:tmpl w:val="F95C00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961200">
    <w:abstractNumId w:val="0"/>
  </w:num>
  <w:num w:numId="2" w16cid:durableId="1616936634">
    <w:abstractNumId w:val="1"/>
  </w:num>
  <w:num w:numId="3" w16cid:durableId="19056829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487"/>
    <w:rsid w:val="000649B1"/>
    <w:rsid w:val="00081D49"/>
    <w:rsid w:val="00082207"/>
    <w:rsid w:val="00090184"/>
    <w:rsid w:val="000B0B3C"/>
    <w:rsid w:val="000D51EC"/>
    <w:rsid w:val="000D69F8"/>
    <w:rsid w:val="001065C2"/>
    <w:rsid w:val="00127E31"/>
    <w:rsid w:val="00164BC5"/>
    <w:rsid w:val="0016577F"/>
    <w:rsid w:val="001A563E"/>
    <w:rsid w:val="001C47F3"/>
    <w:rsid w:val="001C6401"/>
    <w:rsid w:val="001D0D0B"/>
    <w:rsid w:val="001E7A7C"/>
    <w:rsid w:val="001F4DED"/>
    <w:rsid w:val="002009D1"/>
    <w:rsid w:val="00214AE2"/>
    <w:rsid w:val="00225513"/>
    <w:rsid w:val="00247666"/>
    <w:rsid w:val="00250D38"/>
    <w:rsid w:val="0026202C"/>
    <w:rsid w:val="00272787"/>
    <w:rsid w:val="0027626E"/>
    <w:rsid w:val="002B49B5"/>
    <w:rsid w:val="002D7636"/>
    <w:rsid w:val="00306443"/>
    <w:rsid w:val="00315F41"/>
    <w:rsid w:val="00317073"/>
    <w:rsid w:val="003365D9"/>
    <w:rsid w:val="00340B5B"/>
    <w:rsid w:val="003461F6"/>
    <w:rsid w:val="00374F1B"/>
    <w:rsid w:val="00383E9E"/>
    <w:rsid w:val="00384DE0"/>
    <w:rsid w:val="00397482"/>
    <w:rsid w:val="003A3ACB"/>
    <w:rsid w:val="003A4B6E"/>
    <w:rsid w:val="003A6051"/>
    <w:rsid w:val="003E6BD0"/>
    <w:rsid w:val="003F1FD3"/>
    <w:rsid w:val="003F559F"/>
    <w:rsid w:val="003F5D79"/>
    <w:rsid w:val="00402464"/>
    <w:rsid w:val="0043128A"/>
    <w:rsid w:val="004341FD"/>
    <w:rsid w:val="0049460C"/>
    <w:rsid w:val="004B12B9"/>
    <w:rsid w:val="004C5114"/>
    <w:rsid w:val="004C7040"/>
    <w:rsid w:val="004D06D4"/>
    <w:rsid w:val="004F4830"/>
    <w:rsid w:val="00505528"/>
    <w:rsid w:val="00510092"/>
    <w:rsid w:val="0051452B"/>
    <w:rsid w:val="005413AA"/>
    <w:rsid w:val="005603D1"/>
    <w:rsid w:val="00560B39"/>
    <w:rsid w:val="00572AE1"/>
    <w:rsid w:val="0057540A"/>
    <w:rsid w:val="00587F28"/>
    <w:rsid w:val="00597642"/>
    <w:rsid w:val="005B45A4"/>
    <w:rsid w:val="005B47D2"/>
    <w:rsid w:val="005C11B4"/>
    <w:rsid w:val="005E1558"/>
    <w:rsid w:val="005E5505"/>
    <w:rsid w:val="005E6211"/>
    <w:rsid w:val="005E7751"/>
    <w:rsid w:val="005F25BF"/>
    <w:rsid w:val="005F27AD"/>
    <w:rsid w:val="005F5ED4"/>
    <w:rsid w:val="00610E17"/>
    <w:rsid w:val="00611027"/>
    <w:rsid w:val="00617459"/>
    <w:rsid w:val="0062431F"/>
    <w:rsid w:val="006279E8"/>
    <w:rsid w:val="00646315"/>
    <w:rsid w:val="00680BD1"/>
    <w:rsid w:val="006854CF"/>
    <w:rsid w:val="0069614D"/>
    <w:rsid w:val="006C6A65"/>
    <w:rsid w:val="006D3896"/>
    <w:rsid w:val="006D6EC3"/>
    <w:rsid w:val="006F7E64"/>
    <w:rsid w:val="00700232"/>
    <w:rsid w:val="00702487"/>
    <w:rsid w:val="00732DF3"/>
    <w:rsid w:val="007416BB"/>
    <w:rsid w:val="00763709"/>
    <w:rsid w:val="0076576C"/>
    <w:rsid w:val="0077381F"/>
    <w:rsid w:val="007838E2"/>
    <w:rsid w:val="00795C5F"/>
    <w:rsid w:val="007C6D8C"/>
    <w:rsid w:val="007E6655"/>
    <w:rsid w:val="007F004D"/>
    <w:rsid w:val="007F4245"/>
    <w:rsid w:val="007F7FAB"/>
    <w:rsid w:val="0080194A"/>
    <w:rsid w:val="00827AB4"/>
    <w:rsid w:val="008320C6"/>
    <w:rsid w:val="00847FFA"/>
    <w:rsid w:val="008512FB"/>
    <w:rsid w:val="00852405"/>
    <w:rsid w:val="00852A9E"/>
    <w:rsid w:val="0085491D"/>
    <w:rsid w:val="0085626C"/>
    <w:rsid w:val="008952EB"/>
    <w:rsid w:val="008A2494"/>
    <w:rsid w:val="008A3246"/>
    <w:rsid w:val="008A69E2"/>
    <w:rsid w:val="008C0EDC"/>
    <w:rsid w:val="008D6557"/>
    <w:rsid w:val="008E07B4"/>
    <w:rsid w:val="008E6251"/>
    <w:rsid w:val="008F119D"/>
    <w:rsid w:val="008F471B"/>
    <w:rsid w:val="00905705"/>
    <w:rsid w:val="0095081B"/>
    <w:rsid w:val="009B1D19"/>
    <w:rsid w:val="009B55A3"/>
    <w:rsid w:val="009C2D61"/>
    <w:rsid w:val="009D6BE2"/>
    <w:rsid w:val="009E0DBF"/>
    <w:rsid w:val="009E13AB"/>
    <w:rsid w:val="00A15F16"/>
    <w:rsid w:val="00A734B1"/>
    <w:rsid w:val="00AC393A"/>
    <w:rsid w:val="00AC4252"/>
    <w:rsid w:val="00AC6FCA"/>
    <w:rsid w:val="00AD3BAD"/>
    <w:rsid w:val="00AD48F1"/>
    <w:rsid w:val="00B17F64"/>
    <w:rsid w:val="00B23260"/>
    <w:rsid w:val="00B37691"/>
    <w:rsid w:val="00B44E86"/>
    <w:rsid w:val="00B85732"/>
    <w:rsid w:val="00B968C8"/>
    <w:rsid w:val="00BA52DF"/>
    <w:rsid w:val="00BB6141"/>
    <w:rsid w:val="00BC249E"/>
    <w:rsid w:val="00BD342C"/>
    <w:rsid w:val="00BD71E9"/>
    <w:rsid w:val="00BF1972"/>
    <w:rsid w:val="00C1506F"/>
    <w:rsid w:val="00C44CD2"/>
    <w:rsid w:val="00C56FC9"/>
    <w:rsid w:val="00C61F72"/>
    <w:rsid w:val="00C71AE9"/>
    <w:rsid w:val="00C87A92"/>
    <w:rsid w:val="00CA0133"/>
    <w:rsid w:val="00CB0796"/>
    <w:rsid w:val="00CB2037"/>
    <w:rsid w:val="00CE356B"/>
    <w:rsid w:val="00CE7E8B"/>
    <w:rsid w:val="00CF2CB0"/>
    <w:rsid w:val="00D11DEB"/>
    <w:rsid w:val="00D2601E"/>
    <w:rsid w:val="00D30462"/>
    <w:rsid w:val="00D3378E"/>
    <w:rsid w:val="00D35AB2"/>
    <w:rsid w:val="00D3676A"/>
    <w:rsid w:val="00DC4916"/>
    <w:rsid w:val="00DD6355"/>
    <w:rsid w:val="00DE4249"/>
    <w:rsid w:val="00E0737B"/>
    <w:rsid w:val="00E252FA"/>
    <w:rsid w:val="00E55B06"/>
    <w:rsid w:val="00E618E6"/>
    <w:rsid w:val="00E6408A"/>
    <w:rsid w:val="00E74B51"/>
    <w:rsid w:val="00E81DF9"/>
    <w:rsid w:val="00E82C3A"/>
    <w:rsid w:val="00E8338D"/>
    <w:rsid w:val="00EB42B5"/>
    <w:rsid w:val="00EB5EA7"/>
    <w:rsid w:val="00EC7BA9"/>
    <w:rsid w:val="00EF1738"/>
    <w:rsid w:val="00F0169B"/>
    <w:rsid w:val="00F03827"/>
    <w:rsid w:val="00F26B50"/>
    <w:rsid w:val="00F34E85"/>
    <w:rsid w:val="00F35F5D"/>
    <w:rsid w:val="00F5006D"/>
    <w:rsid w:val="00F50A59"/>
    <w:rsid w:val="00F60801"/>
    <w:rsid w:val="00F675CD"/>
    <w:rsid w:val="00F748D7"/>
    <w:rsid w:val="00F86222"/>
    <w:rsid w:val="00FB4358"/>
    <w:rsid w:val="00FB7A5F"/>
    <w:rsid w:val="00FF5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D136F"/>
  <w15:docId w15:val="{E6CAF758-4110-4A43-85EE-3934352B6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487"/>
    <w:pPr>
      <w:spacing w:after="80" w:line="240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02487"/>
    <w:pPr>
      <w:spacing w:after="80" w:line="240" w:lineRule="auto"/>
    </w:pPr>
    <w:rPr>
      <w:rFonts w:ascii="Calibri" w:eastAsia="Times New Roman" w:hAnsi="Calibri" w:cs="Times New Roman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0248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2487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uiPriority w:val="99"/>
    <w:semiHidden/>
    <w:rsid w:val="00702487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732DF3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32DF3"/>
    <w:rPr>
      <w:rFonts w:ascii="Calibri" w:eastAsia="Calibri" w:hAnsi="Calibri"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32DF3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32DF3"/>
    <w:rPr>
      <w:rFonts w:ascii="Calibri" w:eastAsia="Calibri" w:hAnsi="Calibri" w:cs="Times New Roman"/>
      <w:lang w:eastAsia="en-US"/>
    </w:rPr>
  </w:style>
  <w:style w:type="paragraph" w:styleId="ListParagraph">
    <w:name w:val="List Paragraph"/>
    <w:basedOn w:val="Normal"/>
    <w:uiPriority w:val="34"/>
    <w:qFormat/>
    <w:rsid w:val="001A5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9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IBM Corporation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ADMINIBM</dc:creator>
  <cp:lastModifiedBy>Damir Majstorović</cp:lastModifiedBy>
  <cp:revision>2</cp:revision>
  <cp:lastPrinted>2023-11-03T06:06:00Z</cp:lastPrinted>
  <dcterms:created xsi:type="dcterms:W3CDTF">2024-03-26T04:54:00Z</dcterms:created>
  <dcterms:modified xsi:type="dcterms:W3CDTF">2024-03-26T04:54:00Z</dcterms:modified>
</cp:coreProperties>
</file>