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76" w:rsidRDefault="00D90276" w:rsidP="00D90276"/>
    <w:p w:rsidR="00D90276" w:rsidRDefault="00D90276" w:rsidP="00D90276"/>
    <w:p w:rsidR="00D90276" w:rsidRDefault="00D90276" w:rsidP="00D90276"/>
    <w:p w:rsidR="00D90276" w:rsidRDefault="00D90276" w:rsidP="00D90276"/>
    <w:p w:rsidR="003E3528" w:rsidRDefault="003E3528" w:rsidP="00D90276">
      <w:r>
        <w:t>REPUBLIKA HRVATSKA</w:t>
      </w:r>
    </w:p>
    <w:p w:rsidR="003E3528" w:rsidRDefault="003E3528" w:rsidP="00D90276">
      <w:r>
        <w:t>OPĆINSKI SUD U VINKOVCIMA</w:t>
      </w:r>
    </w:p>
    <w:p w:rsidR="00D90276" w:rsidRDefault="003E3528" w:rsidP="00D90276">
      <w:r>
        <w:t>Trg bana J.Šokčevića 17</w:t>
      </w:r>
      <w:r w:rsidR="00D90276">
        <w:t xml:space="preserve"> </w:t>
      </w:r>
      <w:r w:rsidR="00D90276">
        <w:tab/>
      </w:r>
      <w:r w:rsidR="00D90276">
        <w:tab/>
      </w:r>
      <w:r w:rsidR="00D90276">
        <w:tab/>
      </w:r>
      <w:r w:rsidR="00D90276">
        <w:tab/>
      </w:r>
      <w:r w:rsidR="00D90276">
        <w:tab/>
      </w:r>
      <w:r w:rsidR="00D90276">
        <w:tab/>
        <w:t xml:space="preserve">   </w:t>
      </w:r>
      <w:r>
        <w:t>24 Kov-</w:t>
      </w:r>
      <w:r w:rsidR="00DF5EF7">
        <w:t>52/2021</w:t>
      </w:r>
    </w:p>
    <w:p w:rsidR="00D90276" w:rsidRDefault="00D90276" w:rsidP="00D9027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90276" w:rsidRDefault="00D90276" w:rsidP="00D95F22">
      <w:pPr>
        <w:jc w:val="center"/>
      </w:pPr>
    </w:p>
    <w:p w:rsidR="001F078E" w:rsidRDefault="00DF5EF7" w:rsidP="00374A7E">
      <w:pPr>
        <w:pStyle w:val="Odlomakpopisa"/>
        <w:ind w:left="1080"/>
        <w:jc w:val="center"/>
      </w:pPr>
      <w:r>
        <w:t>Štefan Franc</w:t>
      </w:r>
    </w:p>
    <w:p w:rsidR="00DF5EF7" w:rsidRDefault="00DF5EF7" w:rsidP="00374A7E">
      <w:pPr>
        <w:pStyle w:val="Odlomakpopisa"/>
        <w:ind w:left="1080"/>
        <w:jc w:val="center"/>
      </w:pPr>
      <w:r>
        <w:t>Orle, Orle 3c</w:t>
      </w:r>
    </w:p>
    <w:p w:rsidR="00D90276" w:rsidRDefault="00D90276" w:rsidP="00D90276"/>
    <w:p w:rsidR="00D90276" w:rsidRDefault="00D02609" w:rsidP="003E3528">
      <w:pPr>
        <w:ind w:left="708" w:firstLine="372"/>
        <w:jc w:val="both"/>
      </w:pPr>
      <w:r>
        <w:t xml:space="preserve">      </w:t>
      </w:r>
      <w:r w:rsidR="003E3528">
        <w:t>U privitku dopisa dostavljamo Vam optužnicu ODO Vinkovci broj KO-DO-</w:t>
      </w:r>
      <w:r w:rsidR="00DF5EF7">
        <w:t>97</w:t>
      </w:r>
      <w:r w:rsidR="00C84326">
        <w:t xml:space="preserve">/2021 od </w:t>
      </w:r>
      <w:r w:rsidR="00DF5EF7">
        <w:t>2.ožujka</w:t>
      </w:r>
      <w:r w:rsidR="00C84326">
        <w:t xml:space="preserve"> 2021.g.</w:t>
      </w:r>
      <w:r w:rsidR="002E4270">
        <w:t xml:space="preserve"> </w:t>
      </w:r>
      <w:r w:rsidR="003E3528">
        <w:t xml:space="preserve"> radi kaznenog djela iz čl.  </w:t>
      </w:r>
      <w:r w:rsidR="00DF5EF7">
        <w:t>326 st.1</w:t>
      </w:r>
      <w:r w:rsidR="002E4270">
        <w:t xml:space="preserve"> </w:t>
      </w:r>
      <w:r w:rsidR="003E3528">
        <w:t xml:space="preserve"> Kaznenog zakona.</w:t>
      </w:r>
    </w:p>
    <w:p w:rsidR="003E3528" w:rsidRDefault="003E3528" w:rsidP="003E3528">
      <w:pPr>
        <w:ind w:left="708"/>
        <w:jc w:val="both"/>
      </w:pPr>
      <w:r>
        <w:tab/>
        <w:t xml:space="preserve">Temeljem čl. 345 st. 1 Zakona o kaznenom postupku („NN“ broj:152/08, 76/09, 80/11, 143/12 i 145/13) u roku od 8 dana od primitka iste možete podnijeti ovome sudu odgovor na optužnicu u 2 (dva) primjerka, a o kojem odlučuje optužno vijeće sudaca ovoga suda. </w:t>
      </w:r>
    </w:p>
    <w:p w:rsidR="003E3528" w:rsidRDefault="003E3528" w:rsidP="003E3528">
      <w:pPr>
        <w:ind w:left="708"/>
        <w:jc w:val="both"/>
      </w:pPr>
    </w:p>
    <w:p w:rsidR="003E3528" w:rsidRDefault="003E3528" w:rsidP="002E4270">
      <w:pPr>
        <w:jc w:val="both"/>
      </w:pPr>
    </w:p>
    <w:p w:rsidR="00D90276" w:rsidRDefault="002E4270" w:rsidP="00D90276">
      <w:pPr>
        <w:jc w:val="center"/>
      </w:pPr>
      <w:r>
        <w:t xml:space="preserve"> </w:t>
      </w:r>
      <w:r w:rsidR="003E3528">
        <w:t xml:space="preserve"> </w:t>
      </w:r>
      <w:r w:rsidR="00374A7E">
        <w:t xml:space="preserve">16.ožujka </w:t>
      </w:r>
      <w:r w:rsidR="003E3528">
        <w:t xml:space="preserve"> 2021.</w:t>
      </w:r>
    </w:p>
    <w:p w:rsidR="002E4270" w:rsidRDefault="002E4270" w:rsidP="00D90276">
      <w:pPr>
        <w:jc w:val="center"/>
      </w:pPr>
    </w:p>
    <w:p w:rsidR="002E4270" w:rsidRPr="00D30512" w:rsidRDefault="002E4270" w:rsidP="00D90276">
      <w:pPr>
        <w:jc w:val="center"/>
      </w:pPr>
      <w:bookmarkStart w:id="0" w:name="_GoBack"/>
      <w:bookmarkEnd w:id="0"/>
    </w:p>
    <w:p w:rsidR="00D90276" w:rsidRPr="00D30512" w:rsidRDefault="003E3528" w:rsidP="00D90276">
      <w:pPr>
        <w:jc w:val="right"/>
      </w:pPr>
      <w:r>
        <w:t>Predsjednik optužnog vijeća:</w:t>
      </w:r>
    </w:p>
    <w:p w:rsidR="00D90276" w:rsidRDefault="002E4270" w:rsidP="002E4270">
      <w:pPr>
        <w:jc w:val="center"/>
      </w:pPr>
      <w:r>
        <w:t xml:space="preserve">                                                                                                    </w:t>
      </w:r>
      <w:r w:rsidR="00D90276">
        <w:t>Antun Bušić</w:t>
      </w:r>
      <w:r w:rsidR="00B37D00">
        <w:t>,v.r.</w:t>
      </w:r>
    </w:p>
    <w:p w:rsidR="00B37D00" w:rsidRDefault="00B37D00" w:rsidP="002E4270">
      <w:pPr>
        <w:jc w:val="center"/>
      </w:pPr>
    </w:p>
    <w:p w:rsidR="001F078E" w:rsidRDefault="00B37D00" w:rsidP="001F078E">
      <w:r>
        <w:t xml:space="preserve"> </w:t>
      </w:r>
      <w:r w:rsidR="002E4270">
        <w:t xml:space="preserve"> </w:t>
      </w:r>
      <w:r w:rsidR="00C84326">
        <w:t xml:space="preserve"> </w:t>
      </w:r>
      <w:r w:rsidR="001F078E">
        <w:t xml:space="preserve">  </w:t>
      </w:r>
    </w:p>
    <w:sectPr w:rsidR="001F078E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5325D"/>
    <w:multiLevelType w:val="hybridMultilevel"/>
    <w:tmpl w:val="424010A0"/>
    <w:lvl w:ilvl="0" w:tplc="21B47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76"/>
    <w:rsid w:val="00135722"/>
    <w:rsid w:val="001F078E"/>
    <w:rsid w:val="002E4270"/>
    <w:rsid w:val="00374A7E"/>
    <w:rsid w:val="003E3528"/>
    <w:rsid w:val="00593817"/>
    <w:rsid w:val="006D55DF"/>
    <w:rsid w:val="007379C7"/>
    <w:rsid w:val="007F64E7"/>
    <w:rsid w:val="00861D3E"/>
    <w:rsid w:val="00A83985"/>
    <w:rsid w:val="00AD49BC"/>
    <w:rsid w:val="00B37D00"/>
    <w:rsid w:val="00C34152"/>
    <w:rsid w:val="00C84326"/>
    <w:rsid w:val="00D02609"/>
    <w:rsid w:val="00D90276"/>
    <w:rsid w:val="00D95F22"/>
    <w:rsid w:val="00D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027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83985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A83985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A83985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A83985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A83985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027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83985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A83985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A83985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A83985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A83985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16. ožujka 2021.</izvorni_sadrzaj>
    <derivirana_varijabla naziv="DomainObject.DatumDonosenjaOdluke_1">16. ožujka 2021.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Antun</izvorni_sadrzaj>
    <derivirana_varijabla naziv="DomainObject.DonositeljOdluke.Ime_1">Antun</derivirana_varijabla>
  </DomainObject.DonositeljOdluke.Ime>
  <DomainObject.DonositeljOdluke.Prezime>
    <izvorni_sadrzaj>Bušić</izvorni_sadrzaj>
    <derivirana_varijabla naziv="DomainObject.DonositeljOdluke.Prezime_1">Bušić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52</izvorni_sadrzaj>
    <derivirana_varijabla naziv="DomainObject.Predmet.Broj_1">52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2. ožujka 2021.</izvorni_sadrzaj>
    <derivirana_varijabla naziv="DomainObject.Predmet.DatumIzradeOptuznogAkta_1">2. ožujka 2021.</derivirana_varijabla>
  </DomainObject.Predmet.DatumIzradeOptuznogAkta>
  <DomainObject.Predmet.DatumIzradeOptuznogAktaFormated>
    <izvorni_sadrzaj>2.3.2021.</izvorni_sadrzaj>
    <derivirana_varijabla naziv="DomainObject.Predmet.DatumIzradeOptuznogAktaFormated_1">2.3.2021.</derivirana_varijabla>
  </DomainObject.Predmet.DatumIzradeOptuznogAktaFormated>
  <DomainObject.Predmet.DatumOsnivanja>
    <izvorni_sadrzaj>3. ožujka 2021.</izvorni_sadrzaj>
    <derivirana_varijabla naziv="DomainObject.Predmet.DatumOsnivanja_1">3. ožujka 2021.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3. ožujka 2021.</izvorni_sadrzaj>
    <derivirana_varijabla naziv="DomainObject.Predmet.DatumPrimitkaOptuznogAkta_1">3. ožujka 2021.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>Antun Bušić</izvorni_sadrzaj>
    <derivirana_varijabla naziv="DomainObject.Predmet.Izvjestitelj_1">Antun Bušić</derivirana_varijabla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>6. prosinca 1983.</izvorni_sadrzaj>
    <derivirana_varijabla naziv="DomainObject.Predmet.OkrivljenikFizickaOsoba.DatumRodjenja_1">6. prosinca 1983.</derivirana_varijabla>
  </DomainObject.Predmet.OkrivljenikFizickaOsoba.DatumRodjenja>
  <DomainObject.Predmet.OkrivljenikFizickaOsoba.DatumRodjenjaFormated>
    <izvorni_sadrzaj>6.12.1983.</izvorni_sadrzaj>
    <derivirana_varijabla naziv="DomainObject.Predmet.OkrivljenikFizickaOsoba.DatumRodjenjaFormated_1">6.12.1983.</derivirana_varijabla>
  </DomainObject.Predmet.OkrivljenikFizickaOsoba.DatumRodjenjaFormated>
  <DomainObject.Predmet.OkrivljenikFizickaOsoba.Ime>
    <izvorni_sadrzaj>Štefan</izvorni_sadrzaj>
    <derivirana_varijabla naziv="DomainObject.Predmet.OkrivljenikFizickaOsoba.Ime_1">Štefan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Štefan Franc</izvorni_sadrzaj>
    <derivirana_varijabla naziv="DomainObject.Predmet.OkrivljenikFizickaOsoba.Naziv_1">Štefan Franc</derivirana_varijabla>
  </DomainObject.Predmet.OkrivljenikFizickaOsoba.Naziv>
  <DomainObject.Predmet.OkrivljenikFizickaOsoba.Prezime>
    <izvorni_sadrzaj>Franc</izvorni_sadrzaj>
    <derivirana_varijabla naziv="DomainObject.Predmet.OkrivljenikFizickaOsoba.Prezime_1">Franc</derivirana_varijabla>
  </DomainObject.Predmet.OkrivljenikFizickaOsoba.Prezime>
  <DomainObject.Predmet.OkrivljenikFizickaOsoba.Spol>
    <izvorni_sadrzaj>M</izvorni_sadrzaj>
    <derivirana_varijabla naziv="DomainObject.Predmet.OkrivljenikFizickaOsoba.Spol_1">M</derivirana_varijabla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34716340772</izvorni_sadrzaj>
    <derivirana_varijabla naziv="DomainObject.Predmet.OkrivljenikFizickaOsoba.Oib_1">34716340772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Kov-52/2021</izvorni_sadrzaj>
    <derivirana_varijabla naziv="DomainObject.Predmet.OznakaBroj_1">Kov-52/2021</derivirana_varijabla>
  </DomainObject.Predmet.OznakaBroj>
  <DomainObject.Predmet.OznakaBrojOptuznogAkta>
    <izvorni_sadrzaj>KO-DO-97/2021-1</izvorni_sadrzaj>
    <derivirana_varijabla naziv="DomainObject.Predmet.OznakaBrojOptuznogAkta_1">KO-DO-97/2021-1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>CD-34/21
MJERA OPREZA
POTVRĐIVANJE OPTUŽNICE</izvorni_sadrzaj>
    <derivirana_varijabla naziv="DomainObject.Predmet.PrimjedbaSuca_1">CD-34/21
MJERA OPREZA
POTVRĐIVANJE OPTUŽNICE</derivirana_varijabla>
  </DomainObject.Predmet.PrimjedbaSuca>
  <DomainObject.Predmet.ProtustrankaFormated>
    <izvorni_sadrzaj>  Štefan Franc</izvorni_sadrzaj>
    <derivirana_varijabla naziv="DomainObject.Predmet.ProtustrankaFormated_1">  Štefan Franc</derivirana_varijabla>
  </DomainObject.Predmet.ProtustrankaFormated>
  <DomainObject.Predmet.ProtustrankaFormatedOIB>
    <izvorni_sadrzaj>  Štefan Franc, OIB 34716340772</izvorni_sadrzaj>
    <derivirana_varijabla naziv="DomainObject.Predmet.ProtustrankaFormatedOIB_1">  Štefan Franc, OIB 34716340772</derivirana_varijabla>
  </DomainObject.Predmet.ProtustrankaFormatedOIB>
  <DomainObject.Predmet.ProtustrankaFormatedWithAdress>
    <izvorni_sadrzaj> Štefan Franc, Orle 3c, 10410 Orle</izvorni_sadrzaj>
    <derivirana_varijabla naziv="DomainObject.Predmet.ProtustrankaFormatedWithAdress_1"> Štefan Franc, Orle 3c, 10410 Orle</derivirana_varijabla>
  </DomainObject.Predmet.ProtustrankaFormatedWithAdress>
  <DomainObject.Predmet.ProtustrankaFormatedWithAdressOIB>
    <izvorni_sadrzaj> Štefan Franc, OIB 34716340772, Orle 3c, 10410 Orle</izvorni_sadrzaj>
    <derivirana_varijabla naziv="DomainObject.Predmet.ProtustrankaFormatedWithAdressOIB_1"> Štefan Franc, OIB 34716340772, Orle 3c, 10410 Orle</derivirana_varijabla>
  </DomainObject.Predmet.ProtustrankaFormatedWithAdressOIB>
  <DomainObject.Predmet.ProtustrankaWithAdress>
    <izvorni_sadrzaj>Štefan Franc Orle 3c, 10410 Orle</izvorni_sadrzaj>
    <derivirana_varijabla naziv="DomainObject.Predmet.ProtustrankaWithAdress_1">Štefan Franc Orle 3c, 10410 Orle</derivirana_varijabla>
  </DomainObject.Predmet.ProtustrankaWithAdress>
  <DomainObject.Predmet.ProtustrankaWithAdressOIB>
    <izvorni_sadrzaj>Štefan Franc, OIB 34716340772, Orle 3c, 10410 Orle</izvorni_sadrzaj>
    <derivirana_varijabla naziv="DomainObject.Predmet.ProtustrankaWithAdressOIB_1">Štefan Franc, OIB 34716340772, Orle 3c, 10410 Orle</derivirana_varijabla>
  </DomainObject.Predmet.ProtustrankaWithAdressOIB>
  <DomainObject.Predmet.ProtustrankaNazivFormated>
    <izvorni_sadrzaj>Štefan Franc</izvorni_sadrzaj>
    <derivirana_varijabla naziv="DomainObject.Predmet.ProtustrankaNazivFormated_1">Štefan Franc</derivirana_varijabla>
  </DomainObject.Predmet.ProtustrankaNazivFormated>
  <DomainObject.Predmet.ProtustrankaNazivFormatedOIB>
    <izvorni_sadrzaj>Štefan Franc, OIB 34716340772</izvorni_sadrzaj>
    <derivirana_varijabla naziv="DomainObject.Predmet.ProtustrankaNazivFormatedOIB_1">Štefan Franc, OIB 34716340772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Optužno vijeće - Bušić</izvorni_sadrzaj>
    <derivirana_varijabla naziv="DomainObject.Predmet.Referada.Naziv_1">Optužno vijeće - Bušić</derivirana_varijabla>
  </DomainObject.Predmet.Referada.Naziv>
  <DomainObject.Predmet.Referada.Oznaka>
    <izvorni_sadrzaj>OV - 24</izvorni_sadrzaj>
    <derivirana_varijabla naziv="DomainObject.Predmet.Referada.Oznaka_1">OV - 24</derivirana_varijabla>
  </DomainObject.Predmet.Referada.Oznaka>
  <DomainObject.Predmet.Referada.Prostorija.Naziv>
    <izvorni_sadrzaj>soba 17</izvorni_sadrzaj>
    <derivirana_varijabla naziv="DomainObject.Predmet.Referada.Prostorija.Naziv_1">soba 17</derivirana_varijabla>
  </DomainObject.Predmet.Referada.Prostorija.Naziv>
  <DomainObject.Predmet.Referada.Prostorija.Oznaka>
    <izvorni_sadrzaj>soba 17</izvorni_sadrzaj>
    <derivirana_varijabla naziv="DomainObject.Predmet.Referada.Prostorija.Oznaka_1">soba 17</derivirana_varijabla>
  </DomainObject.Predmet.Referada.Prostorija.Oznaka>
  <DomainObject.Predmet.Referada.Sud.Naziv>
    <izvorni_sadrzaj>Općinski sud u Vinkovcima</izvorni_sadrzaj>
    <derivirana_varijabla naziv="DomainObject.Predmet.Referada.Sud.Naziv_1">Općinski sud u Vinkovcima</derivirana_varijabla>
  </DomainObject.Predmet.Referada.Sud.Naziv>
  <DomainObject.Predmet.Referada.Sudac>
    <izvorni_sadrzaj>Antun Bušić</izvorni_sadrzaj>
    <derivirana_varijabla naziv="DomainObject.Predmet.Referada.Sudac_1">Antun Bušić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Vinkovcima</izvorni_sadrzaj>
    <derivirana_varijabla naziv="DomainObject.Predmet.StrankaFormated_1">  Općinsko državno odvjetništvo u Vinkovcima</derivirana_varijabla>
  </DomainObject.Predmet.StrankaFormated>
  <DomainObject.Predmet.StrankaFormatedOIB>
    <izvorni_sadrzaj>  Općinsko državno odvjetništvo u Vinkovcima</izvorni_sadrzaj>
    <derivirana_varijabla naziv="DomainObject.Predmet.StrankaFormatedOIB_1">  Općinsko državno odvjetništvo u Vinkovcima</derivirana_varijabla>
  </DomainObject.Predmet.StrankaFormatedOIB>
  <DomainObject.Predmet.StrankaFormatedWithAdress>
    <izvorni_sadrzaj> Općinsko državno odvjetništvo u Vinkovcima, Trg bana Josipa Šokčevića 7, 32100 Vinkovci</izvorni_sadrzaj>
    <derivirana_varijabla naziv="DomainObject.Predmet.StrankaFormatedWithAdress_1"> Općinsko državno odvjetništvo u Vinkovcima, Trg bana Josipa Šokčevića 7, 32100 Vinkovci</derivirana_varijabla>
  </DomainObject.Predmet.StrankaFormatedWithAdress>
  <DomainObject.Predmet.StrankaFormatedWithAdressOIB>
    <izvorni_sadrzaj> Općinsko državno odvjetništvo u Vinkovcima, Trg bana Josipa Šokčevića 7, 32100 Vinkovci</izvorni_sadrzaj>
    <derivirana_varijabla naziv="DomainObject.Predmet.StrankaFormatedWithAdressOIB_1"> Općinsko državno odvjetništvo u Vinkovcima, Trg bana Josipa Šokčevića 7, 32100 Vinkovci</derivirana_varijabla>
  </DomainObject.Predmet.StrankaFormatedWithAdressOIB>
  <DomainObject.Predmet.StrankaWithAdress>
    <izvorni_sadrzaj>Općinsko državno odvjetništvo u Vinkovcima Trg bana Josipa Šokčevića 7,32100 Vinkovci</izvorni_sadrzaj>
    <derivirana_varijabla naziv="DomainObject.Predmet.StrankaWithAdress_1">Općinsko državno odvjetništvo u Vinkovcima Trg bana Josipa Šokčevića 7,32100 Vinkovci</derivirana_varijabla>
  </DomainObject.Predmet.StrankaWithAdress>
  <DomainObject.Predmet.StrankaWithAdressOIB>
    <izvorni_sadrzaj>Općinsko državno odvjetništvo u Vinkovcima, Trg bana Josipa Šokčevića 7,32100 Vinkovci</izvorni_sadrzaj>
    <derivirana_varijabla naziv="DomainObject.Predmet.StrankaWithAdressOIB_1">Općinsko državno odvjetništvo u Vinkovcima, Trg bana Josipa Šokčevića 7,32100 Vinkovci</derivirana_varijabla>
  </DomainObject.Predmet.StrankaWithAdressOIB>
  <DomainObject.Predmet.StrankaNazivFormated>
    <izvorni_sadrzaj>Općinsko državno odvjetništvo u Vinkovcima</izvorni_sadrzaj>
    <derivirana_varijabla naziv="DomainObject.Predmet.StrankaNazivFormated_1">Općinsko državno odvjetništvo u Vinkovcima</derivirana_varijabla>
  </DomainObject.Predmet.StrankaNazivFormated>
  <DomainObject.Predmet.StrankaNazivFormatedOIB>
    <izvorni_sadrzaj>Općinsko državno odvjetništvo u Vinkovcima</izvorni_sadrzaj>
    <derivirana_varijabla naziv="DomainObject.Predmet.StrankaNazivFormatedOIB_1">Općinsko državno odvjetništvo u Vinkovcima</derivirana_varijabla>
  </DomainObject.Predmet.StrankaNazivFormatedOIB>
  <DomainObject.Predmet.Sud.Adresa.Naselje>
    <izvorni_sadrzaj>Vinkovci</izvorni_sadrzaj>
    <derivirana_varijabla naziv="DomainObject.Predmet.Sud.Adresa.Naselje_1">Vinkovci</derivirana_varijabla>
  </DomainObject.Predmet.Sud.Adresa.Naselje>
  <DomainObject.Predmet.Sud.Adresa.NaseljeLokativ>
    <izvorni_sadrzaj>Vinkovcima</izvorni_sadrzaj>
    <derivirana_varijabla naziv="DomainObject.Predmet.Sud.Adresa.NaseljeLokativ_1">Vinkovcima</derivirana_varijabla>
  </DomainObject.Predmet.Sud.Adresa.NaseljeLokativ>
  <DomainObject.Predmet.Sud.Adresa.PostBroj>
    <izvorni_sadrzaj>32100</izvorni_sadrzaj>
    <derivirana_varijabla naziv="DomainObject.Predmet.Sud.Adresa.PostBroj_1">32100</derivirana_varijabla>
  </DomainObject.Predmet.Sud.Adresa.PostBroj>
  <DomainObject.Predmet.Sud.Adresa.UlicaIKBR>
    <izvorni_sadrzaj>Trg bana Josipa Šokčevića 17</izvorni_sadrzaj>
    <derivirana_varijabla naziv="DomainObject.Predmet.Sud.Adresa.UlicaIKBR_1">Trg bana Josipa Šokčevića 17</derivirana_varijabla>
  </DomainObject.Predmet.Sud.Adresa.UlicaIKBR>
  <DomainObject.Predmet.Sud.Naziv>
    <izvorni_sadrzaj>Općinski sud u Vinkovcima</izvorni_sadrzaj>
    <derivirana_varijabla naziv="DomainObject.Predmet.Sud.Naziv_1">Općinski sud u Vinkovcima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Optužno vijeće - Bušić</izvorni_sadrzaj>
    <derivirana_varijabla naziv="DomainObject.Predmet.TrenutnaLokacijaSpisa.Naziv_1">Optužno vijeće - Bušić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Vinkovcima</izvorni_sadrzaj>
    <derivirana_varijabla naziv="DomainObject.Predmet.TrenutnaLokacijaSpisa.Sud.Naziv_1">Općinski sud u Vinkovcima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 pisarnica</izvorni_sadrzaj>
    <derivirana_varijabla naziv="DomainObject.Predmet.UstrojstvenaJedinicaVodi.Naziv_1">Kaznena pisarnica</derivirana_varijabla>
  </DomainObject.Predmet.UstrojstvenaJedinicaVodi.Naziv>
  <DomainObject.Predmet.UstrojstvenaJedinicaVodi.Oznaka>
    <izvorni_sadrzaj>K pisarnica </izvorni_sadrzaj>
    <derivirana_varijabla naziv="DomainObject.Predmet.UstrojstvenaJedinicaVodi.Oznaka_1">K pisarnica </derivirana_varijabla>
  </DomainObject.Predmet.UstrojstvenaJedinicaVodi.Oznaka>
  <DomainObject.Predmet.UstrojstvenaJedinicaVodi.Prostorija.Naziv>
    <izvorni_sadrzaj>soba 13</izvorni_sadrzaj>
    <derivirana_varijabla naziv="DomainObject.Predmet.UstrojstvenaJedinicaVodi.Prostorija.Naziv_1">soba 13</derivirana_varijabla>
  </DomainObject.Predmet.UstrojstvenaJedinicaVodi.Prostorija.Naziv>
  <DomainObject.Predmet.UstrojstvenaJedinicaVodi.Prostorija.Oznaka>
    <izvorni_sadrzaj>soba 13</izvorni_sadrzaj>
    <derivirana_varijabla naziv="DomainObject.Predmet.UstrojstvenaJedinicaVodi.Prostorija.Oznaka_1">soba 13</derivirana_varijabla>
  </DomainObject.Predmet.UstrojstvenaJedinicaVodi.Prostorija.Oznaka>
  <DomainObject.Predmet.UstrojstvenaJedinicaVodi.Sud.Naziv>
    <izvorni_sadrzaj>Općinski sud u Vinkovcima</izvorni_sadrzaj>
    <derivirana_varijabla naziv="DomainObject.Predmet.UstrojstvenaJedinicaVodi.Sud.Naziv_1">Općinski sud u Vinkovcima</derivirana_varijabla>
  </DomainObject.Predmet.UstrojstvenaJedinicaVodi.Sud.Naziv>
  <DomainObject.Predmet.VrstaSpora.Naziv>
    <izvorni_sadrzaj>Odluka o potvrđivanju optužnice</izvorni_sadrzaj>
    <derivirana_varijabla naziv="DomainObject.Predmet.VrstaSpora.Naziv_1">Odluka o potvrđivanju optužnice</derivirana_varijabla>
  </DomainObject.Predmet.VrstaSpora.Naziv>
  <DomainObject.Predmet.Zapisnicar>
    <izvorni_sadrzaj>Ana Buzov</izvorni_sadrzaj>
    <derivirana_varijabla naziv="DomainObject.Predmet.Zapisnicar_1">Ana Buzov</derivirana_varijabla>
  </DomainObject.Predmet.Zapisnicar>
  <DomainObject.Predmet.StrankaListFormated>
    <izvorni_sadrzaj>
      <item>Općinsko državno odvjetništvo u Vinkovcima</item>
    </izvorni_sadrzaj>
    <derivirana_varijabla naziv="DomainObject.Predmet.StrankaListFormated_1">
      <item>Općinsko državno odvjetništvo u Vinkovcima</item>
    </derivirana_varijabla>
  </DomainObject.Predmet.StrankaListFormated>
  <DomainObject.Predmet.StrankaListFormatedOIB>
    <izvorni_sadrzaj>
      <item>Općinsko državno odvjetništvo u Vinkovcima</item>
    </izvorni_sadrzaj>
    <derivirana_varijabla naziv="DomainObject.Predmet.StrankaListFormatedOIB_1">
      <item>Općinsko državno odvjetništvo u Vinkovcima</item>
    </derivirana_varijabla>
  </DomainObject.Predmet.StrankaListFormatedOIB>
  <DomainObject.Predmet.StrankaListFormatedWithAdress>
    <izvorni_sadrzaj>
      <item>Općinsko državno odvjetništvo u Vinkovcima, Trg bana Josipa Šokčevića 7, 32100 Vinkovci</item>
    </izvorni_sadrzaj>
    <derivirana_varijabla naziv="DomainObject.Predmet.StrankaListFormatedWithAdress_1">
      <item>Općinsko državno odvjetništvo u Vinkovcima, Trg bana Josipa Šokčevića 7, 32100 Vinkovci</item>
    </derivirana_varijabla>
  </DomainObject.Predmet.StrankaListFormatedWithAdress>
  <DomainObject.Predmet.StrankaListFormatedWithAdressOIB>
    <izvorni_sadrzaj>
      <item>Općinsko državno odvjetništvo u Vinkovcima, Trg bana Josipa Šokčevića 7, 32100 Vinkovci</item>
    </izvorni_sadrzaj>
    <derivirana_varijabla naziv="DomainObject.Predmet.StrankaListFormatedWithAdressOIB_1">
      <item>Općinsko državno odvjetništvo u Vinkovcima, Trg bana Josipa Šokčevića 7, 32100 Vinkovci</item>
    </derivirana_varijabla>
  </DomainObject.Predmet.StrankaListFormatedWithAdressOIB>
  <DomainObject.Predmet.StrankaListNazivFormated>
    <izvorni_sadrzaj>
      <item>Općinsko državno odvjetništvo u Vinkovcima</item>
    </izvorni_sadrzaj>
    <derivirana_varijabla naziv="DomainObject.Predmet.StrankaListNazivFormated_1">
      <item>Općinsko državno odvjetništvo u Vinkovcima</item>
    </derivirana_varijabla>
  </DomainObject.Predmet.StrankaListNazivFormated>
  <DomainObject.Predmet.StrankaListNazivFormatedOIB>
    <izvorni_sadrzaj>
      <item>Općinsko državno odvjetništvo u Vinkovcima</item>
    </izvorni_sadrzaj>
    <derivirana_varijabla naziv="DomainObject.Predmet.StrankaListNazivFormatedOIB_1">
      <item>Općinsko državno odvjetništvo u Vinkovcima</item>
    </derivirana_varijabla>
  </DomainObject.Predmet.StrankaListNazivFormatedOIB>
  <DomainObject.Predmet.ProtuStrankaListFormated>
    <izvorni_sadrzaj>
      <item>Štefan Franc</item>
    </izvorni_sadrzaj>
    <derivirana_varijabla naziv="DomainObject.Predmet.ProtuStrankaListFormated_1">
      <item>Štefan Franc</item>
    </derivirana_varijabla>
  </DomainObject.Predmet.ProtuStrankaListFormated>
  <DomainObject.Predmet.ProtuStrankaListFormatedOIB>
    <izvorni_sadrzaj>
      <item>Štefan Franc, OIB 34716340772</item>
    </izvorni_sadrzaj>
    <derivirana_varijabla naziv="DomainObject.Predmet.ProtuStrankaListFormatedOIB_1">
      <item>Štefan Franc, OIB 34716340772</item>
    </derivirana_varijabla>
  </DomainObject.Predmet.ProtuStrankaListFormatedOIB>
  <DomainObject.Predmet.ProtuStrankaListFormatedWithAdress>
    <izvorni_sadrzaj>
      <item>Štefan Franc, Orle 3c, 10410 Orle</item>
    </izvorni_sadrzaj>
    <derivirana_varijabla naziv="DomainObject.Predmet.ProtuStrankaListFormatedWithAdress_1">
      <item>Štefan Franc, Orle 3c, 10410 Orle</item>
    </derivirana_varijabla>
  </DomainObject.Predmet.ProtuStrankaListFormatedWithAdress>
  <DomainObject.Predmet.ProtuStrankaListFormatedWithAdressOIB>
    <izvorni_sadrzaj>
      <item>Štefan Franc, OIB 34716340772, Orle 3c, 10410 Orle</item>
    </izvorni_sadrzaj>
    <derivirana_varijabla naziv="DomainObject.Predmet.ProtuStrankaListFormatedWithAdressOIB_1">
      <item>Štefan Franc, OIB 34716340772, Orle 3c, 10410 Orle</item>
    </derivirana_varijabla>
  </DomainObject.Predmet.ProtuStrankaListFormatedWithAdressOIB>
  <DomainObject.Predmet.ProtuStrankaListNazivFormated>
    <izvorni_sadrzaj>
      <item>Štefan Franc</item>
    </izvorni_sadrzaj>
    <derivirana_varijabla naziv="DomainObject.Predmet.ProtuStrankaListNazivFormated_1">
      <item>Štefan Franc</item>
    </derivirana_varijabla>
  </DomainObject.Predmet.ProtuStrankaListNazivFormated>
  <DomainObject.Predmet.ProtuStrankaListNazivFormatedOIB>
    <izvorni_sadrzaj>
      <item>Štefan Franc, OIB 34716340772</item>
    </izvorni_sadrzaj>
    <derivirana_varijabla naziv="DomainObject.Predmet.ProtuStrankaListNazivFormatedOIB_1">
      <item>Štefan Franc, OIB 34716340772</item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326</izvorni_sadrzaj>
    <derivirana_varijabla naziv="DomainObject.Predmet.ClanakZakona_1">326</derivirana_varijabla>
  </DomainObject.Predmet.ClanakZakona>
  <DomainObject.Predmet.ClanakZakonaFull>
    <izvorni_sadrzaj>članka 326. stavka 1.</izvorni_sadrzaj>
    <derivirana_varijabla naziv="DomainObject.Predmet.ClanakZakonaFull_1">članka 326. stavka 1.</derivirana_varijabla>
  </DomainObject.Predmet.ClanakZakonaFull>
  <DomainObject.Predmet.Sud.Parent.Naziv>
    <izvorni_sadrzaj>Županijski sud u Vukovaru</izvorni_sadrzaj>
    <derivirana_varijabla naziv="DomainObject.Predmet.Sud.Parent.Naziv_1">Županijski sud u Vukovaru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16. ožujka 2021.</izvorni_sadrzaj>
    <derivirana_varijabla naziv="DomainObject.Datum_1">16. ožujka 2021.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Općinsko državno odvjetništvo u Vinkovcima</izvorni_sadrzaj>
    <derivirana_varijabla naziv="DomainObject.Predmet.StrankaIDrugi_1">Općinsko državno odvjetništvo u Vinkovcima</derivirana_varijabla>
  </DomainObject.Predmet.StrankaIDrugi>
  <DomainObject.Predmet.ProtustrankaIDrugi>
    <izvorni_sadrzaj>Štefan Franc</izvorni_sadrzaj>
    <derivirana_varijabla naziv="DomainObject.Predmet.ProtustrankaIDrugi_1">Štefan Franc</derivirana_varijabla>
  </DomainObject.Predmet.ProtustrankaIDrugi>
  <DomainObject.Predmet.StrankaIDrugiAdressOIB>
    <izvorni_sadrzaj>Općinsko državno odvjetništvo u Vinkovcima, Trg bana Josipa Šokčevića 7, 32100 Vinkovci</izvorni_sadrzaj>
    <derivirana_varijabla naziv="DomainObject.Predmet.StrankaIDrugiAdressOIB_1">Općinsko državno odvjetništvo u Vinkovcima, Trg bana Josipa Šokčevića 7, 32100 Vinkovci</derivirana_varijabla>
  </DomainObject.Predmet.StrankaIDrugiAdressOIB>
  <DomainObject.Predmet.ProtustrankaIDrugiAdressOIB>
    <izvorni_sadrzaj>Štefan Franc, OIB 34716340772, Orle 3c, 10410 Orle</izvorni_sadrzaj>
    <derivirana_varijabla naziv="DomainObject.Predmet.ProtustrankaIDrugiAdressOIB_1">Štefan Franc, OIB 34716340772, Orle 3c, 10410 Orle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Štefan Franc</item>
      <item>Općinsko državno odvjetništvo u Vinkovcima</item>
    </izvorni_sadrzaj>
    <derivirana_varijabla naziv="DomainObject.Predmet.SudioniciListNaziv_1">
      <item>Štefan Franc</item>
      <item>Općinsko državno odvjetništvo u Vinkovcima</item>
    </derivirana_varijabla>
  </DomainObject.Predmet.SudioniciListNaziv>
  <DomainObject.Predmet.SudioniciListAdressOIB>
    <izvorni_sadrzaj>
      <item>Štefan Franc, OIB 34716340772, Orle 3c,10410 Orle</item>
      <item>Općinsko državno odvjetništvo u Vinkovcima, Trg bana Josipa Šokčevića 7,32100 Vinkovci</item>
    </izvorni_sadrzaj>
    <derivirana_varijabla naziv="DomainObject.Predmet.SudioniciListAdressOIB_1">
      <item>Štefan Franc, OIB 34716340772, Orle 3c,10410 Orle</item>
      <item>Općinsko državno odvjetništvo u Vinkovcima, Trg bana Josipa Šokčevića 7,32100 Vinkovci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34716340772</item>
      <item>, OIB null</item>
    </izvorni_sadrzaj>
    <derivirana_varijabla naziv="DomainObject.Predmet.SudioniciListNazivOIB_1">
      <item>, OIB 34716340772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/>
    <derivirana_varijabla naziv="DomainObject.PredzadnjaOdlukaIzPredmeta.DatumDonosenjaOdluke_1"/>
  </DomainObject.PredzadnjaOdlukaIzPredmeta.DatumDonosenjaOdluke>
  <DomainObject.PredzadnjaOdlukaIzPredmeta.Oznaka>
    <izvorni_sadrzaj/>
    <derivirana_varijabla naziv="DomainObject.PredzadnjaOdlukaIzPredmeta.Oznaka_1"/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3. ožujka 2021.</izvorni_sadrzaj>
    <derivirana_varijabla naziv="DomainObject.Predmet.DatumPocetkaProcesa_1">3. ožujka 2021.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>
      <item>Kazneni zakon(NN 110/97)</item>
      <item>Kazneni zakon(NN 125/11)</item>
      <item>Osnovni krivični zakon</item>
      <item>Zakon o trgovačkim društvima</item>
    </izvorni_sadrzaj>
    <derivirana_varijabla naziv="DomainObject.ZakonPravilnikList_1">
      <item>Kazneni zakon(NN 110/97)</item>
      <item>Kazneni zakon(NN 125/11)</item>
      <item>Osnovni krivični zakon</item>
      <item>Zakon o trgovačkim društvima</item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</izvorni_sadrzaj>
    <derivirana_varijabla naziv="DomainObject.NarodneNovineList_1">
      <item>107/07</item>
      <item>39/13</item>
      <item>157/13</item>
      <item>110/15</item>
      <item>70/17</item>
      <item>118/18</item>
    </derivirana_varijabla>
  </DomainObject.NarodneNovineList>
  <DomainObject.Predmet.OkrivljenikAdresaMjestoRodjenjaList>
    <izvorni_sadrzaj>
      <item>Štefan Franc, Orle 3c, 10410 Orle, OIB: 34716340772, rođen-a 06.12.1983.</item>
    </izvorni_sadrzaj>
    <derivirana_varijabla naziv="DomainObject.Predmet.OkrivljenikAdresaMjestoRodjenjaList_1">
      <item>Štefan Franc, Orle 3c, 10410 Orle, OIB: 34716340772, rođen-a 06.12.1983.</item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zaštite od požara,vatrogastva i Civilne zaštite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zaštite od požara,vatrogastva i Civilne zaštite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Centar</item>
      <item>I. Policijska postaja Osijek</item>
      <item>I. Policijska postaja Rijeka</item>
      <item>I. Policijska postaja Split</item>
      <item>I. Policijska postaja Zadar</item>
      <item>I. postaja prometne policije Zagreb</item>
      <item>II. policijska postaja Črnomerec-Susedgrad</item>
      <item>II. Policijska postaja Osijek</item>
      <item>II. Policijska postaja Rijeka</item>
      <item>II. Policijska postaja Split</item>
      <item>II. Policijska postaja Zadar</item>
      <item>II. postaja prometne policije Zagreb</item>
      <item>III. policijska postaja Cavtat</item>
      <item>III. policijska postaja Dubrava</item>
      <item>III. Policijska postaja Rijeka</item>
      <item>III. policijska postaja Split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Maksimir-Peščenica</item>
      <item>IV. policijska postaja Rijeka</item>
      <item>IV. policijska postaja Voćin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Gvozd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Varaždin</item>
      <item>Policijska postaja Velika Gorica</item>
      <item>Policijska postaja Vinkovci s ispostavom Markušica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Erdut</item>
      <item>Postaja granične policije Goričan</item>
      <item>Postaja granične policije Gračac</item>
      <item>Postaja granične policije Gruda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Rupa</item>
      <item>Postaja granične policije Slano</item>
      <item>Postaja granične policije Slavonski Brod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Medveščak</item>
      <item>VI. policijska postaja Novi Zagreb</item>
      <item>VII. policijska postaja Stankovci</item>
      <item>VII. policijska postaja Trešnjevka</item>
      <item>VIII. policijska postaja Trnje</item>
    </izvorni_sadrzaj>
    <derivirana_varijabla naziv="DomainObject.PolicijskePostajeList_1">
      <item>I. policijska postaja Centar</item>
      <item>I. Policijska postaja Osijek</item>
      <item>I. Policijska postaja Rijeka</item>
      <item>I. Policijska postaja Split</item>
      <item>I. Policijska postaja Zadar</item>
      <item>I. postaja prometne policije Zagreb</item>
      <item>II. policijska postaja Črnomerec-Susedgrad</item>
      <item>II. Policijska postaja Osijek</item>
      <item>II. Policijska postaja Rijeka</item>
      <item>II. Policijska postaja Split</item>
      <item>II. Policijska postaja Zadar</item>
      <item>II. postaja prometne policije Zagreb</item>
      <item>III. policijska postaja Cavtat</item>
      <item>III. policijska postaja Dubrava</item>
      <item>III. Policijska postaja Rijeka</item>
      <item>III. policijska postaja Split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Maksimir-Peščenica</item>
      <item>IV. policijska postaja Rijeka</item>
      <item>IV. policijska postaja Voćin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Gvozd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Varaždin</item>
      <item>Policijska postaja Velika Gorica</item>
      <item>Policijska postaja Vinkovci s ispostavom Markušica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Erdut</item>
      <item>Postaja granične policije Goričan</item>
      <item>Postaja granične policije Gračac</item>
      <item>Postaja granične policije Gruda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Rupa</item>
      <item>Postaja granične policije Slano</item>
      <item>Postaja granične policije Slavonski Brod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Medveščak</item>
      <item>VI. policijska postaja Novi Zagreb</item>
      <item>VII. policijska postaja Stankovci</item>
      <item>VII. policijska postaja Trešnjevka</item>
      <item>VIII. policijska postaja Trnje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0</TotalTime>
  <Pages>1</Pages>
  <Words>90</Words>
  <Characters>489</Characters>
  <Application>Microsoft Office Word</Application>
  <DocSecurity>8</DocSecurity>
  <Lines>27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Buzov</dc:creator>
  <cp:lastModifiedBy>Ana Buzov</cp:lastModifiedBy>
  <cp:revision>2</cp:revision>
  <cp:lastPrinted>2021-03-16T10:05:00Z</cp:lastPrinted>
  <dcterms:created xsi:type="dcterms:W3CDTF">2021-04-06T08:50:00Z</dcterms:created>
  <dcterms:modified xsi:type="dcterms:W3CDTF">2021-04-06T08:50:00Z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Kov-52/2021-2 / Odluka - Dopis (Kov-52-21.docx)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