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2FF65A2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1F7815">
        <w:rPr>
          <w:sz w:val="24"/>
        </w:rPr>
        <w:t>5779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72858AA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1F7815">
        <w:rPr>
          <w:sz w:val="24"/>
        </w:rPr>
        <w:t>Snježane Vukelić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1F7815">
        <w:rPr>
          <w:sz w:val="24"/>
        </w:rPr>
        <w:t>Matije Urban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5599C5CC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1F7815">
        <w:rPr>
          <w:b/>
          <w:sz w:val="24"/>
        </w:rPr>
        <w:t>296</w:t>
      </w:r>
      <w:r w:rsidR="00B15A05">
        <w:rPr>
          <w:b/>
          <w:sz w:val="24"/>
        </w:rPr>
        <w:t xml:space="preserve"> upisana u zk.ul.br. </w:t>
      </w:r>
      <w:r w:rsidR="001F7815">
        <w:rPr>
          <w:b/>
          <w:sz w:val="24"/>
        </w:rPr>
        <w:t>1014</w:t>
      </w:r>
      <w:r w:rsidR="00B15A05">
        <w:rPr>
          <w:b/>
          <w:sz w:val="24"/>
        </w:rPr>
        <w:t xml:space="preserve"> k.o. </w:t>
      </w:r>
      <w:r w:rsidR="001F7815">
        <w:rPr>
          <w:b/>
          <w:sz w:val="24"/>
        </w:rPr>
        <w:t>Nova Jošava</w:t>
      </w:r>
      <w:r w:rsidR="00B15A05">
        <w:rPr>
          <w:b/>
          <w:sz w:val="24"/>
        </w:rPr>
        <w:t>,</w:t>
      </w:r>
    </w:p>
    <w:p w14:paraId="6317168A" w14:textId="72B2B842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23C47F5A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>8</w:t>
      </w:r>
      <w:r w:rsidR="008D4631">
        <w:rPr>
          <w:b/>
          <w:sz w:val="24"/>
        </w:rPr>
        <w:t>,</w:t>
      </w:r>
      <w:r w:rsidR="001F7815">
        <w:rPr>
          <w:b/>
          <w:sz w:val="24"/>
        </w:rPr>
        <w:t>0</w:t>
      </w:r>
      <w:r w:rsidR="008D4631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68</cp:revision>
  <cp:lastPrinted>2026-10-20T07:50:00Z</cp:lastPrinted>
  <dcterms:created xsi:type="dcterms:W3CDTF">2025-07-07T06:56:00Z</dcterms:created>
  <dcterms:modified xsi:type="dcterms:W3CDTF">2026-10-20T07:51:00Z</dcterms:modified>
</cp:coreProperties>
</file>