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0673d5" w14:paraId="30673d5" w:rsidRDefault="00FD0F08" w:rsidP="00FD0F08" w:rsidR="007B6FAE" w:rsidRPr="00D464E8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464E8">
        <w:rPr>
          <w:b/>
        </w:rPr>
        <w:t>1St-</w:t>
      </w:r>
      <w:r w:rsidR="00D61D3E">
        <w:rPr>
          <w:b/>
        </w:rPr>
        <w:t>1</w:t>
      </w:r>
      <w:r w:rsidR="009602D5">
        <w:rPr>
          <w:b/>
        </w:rPr>
        <w:t>050</w:t>
      </w:r>
      <w:r w:rsidR="001E65D0">
        <w:rPr>
          <w:b/>
        </w:rPr>
        <w:t>/</w:t>
      </w:r>
      <w:r w:rsidRPr="00D464E8">
        <w:rPr>
          <w:b/>
        </w:rPr>
        <w:t>201</w:t>
      </w:r>
      <w:r w:rsidR="009602D5">
        <w:rPr>
          <w:b/>
        </w:rPr>
        <w:t>5</w:t>
      </w:r>
    </w:p>
    <w:p w:rsidRDefault="00FD0F08" w:rsidP="0006617A" w:rsidR="007B6FAE">
      <w:pPr>
        <w:pStyle w:val="Bezproreda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7B6FAE" w:rsidP="007B6FAE" w:rsidR="007B6FAE" w:rsidRPr="00FD0F08">
      <w:pPr>
        <w:spacing w:before="40"/>
        <w:rPr>
          <w:b/>
        </w:rPr>
      </w:pPr>
      <w:r w:rsidRPr="00FD0F08">
        <w:rPr>
          <w:b/>
        </w:rPr>
        <w:t>REPUBLIKA HRVATSKA</w:t>
      </w:r>
      <w:r w:rsidRPr="00FD0F08">
        <w:rPr>
          <w:b/>
        </w:rPr>
        <w:tab/>
      </w:r>
      <w:r w:rsidRPr="00FD0F08">
        <w:rPr>
          <w:b/>
        </w:rPr>
        <w:tab/>
      </w:r>
      <w:r w:rsidRPr="00FD0F08">
        <w:rPr>
          <w:b/>
        </w:rPr>
        <w:tab/>
      </w:r>
      <w:r w:rsidRPr="00FD0F08">
        <w:rPr>
          <w:b/>
        </w:rPr>
        <w:tab/>
      </w:r>
      <w:r w:rsidRPr="00FD0F08">
        <w:rPr>
          <w:b/>
        </w:rPr>
        <w:tab/>
      </w:r>
      <w:r w:rsidRPr="00FD0F08">
        <w:rPr>
          <w:b/>
        </w:rPr>
        <w:tab/>
        <w:t xml:space="preserve">      </w:t>
      </w:r>
    </w:p>
    <w:p w:rsidRDefault="007B6FAE" w:rsidP="007B6FAE" w:rsidR="007B6FAE" w:rsidRPr="00FD0F08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  <w:rPr>
          <w:b/>
        </w:rPr>
      </w:pPr>
      <w:r w:rsidRPr="00FD0F08">
        <w:rPr>
          <w:b/>
        </w:rPr>
        <w:t>TRGOVAČKI SUD U SPLITU</w:t>
      </w:r>
    </w:p>
    <w:p w:rsidRDefault="007B6FAE" w:rsidP="007B6FAE" w:rsidR="00FD0F08">
      <w:pPr>
        <w:jc w:val="both"/>
        <w:rPr>
          <w:b/>
        </w:rPr>
      </w:pPr>
      <w:r w:rsidRPr="00FD0F08">
        <w:rPr>
          <w:b/>
        </w:rPr>
        <w:t>Split, Sukoišanska 6</w:t>
      </w:r>
      <w:r w:rsidRPr="00FD0F08">
        <w:rPr>
          <w:b/>
        </w:rPr>
        <w:tab/>
      </w:r>
    </w:p>
    <w:p w:rsidRDefault="007B6FAE" w:rsidP="007B6FAE" w:rsidR="007B6FAE" w:rsidRPr="00FD0F08">
      <w:pPr>
        <w:jc w:val="both"/>
        <w:rPr>
          <w:b/>
        </w:rPr>
      </w:pPr>
      <w:r w:rsidRPr="00FD0F08">
        <w:rPr>
          <w:b/>
        </w:rPr>
        <w:tab/>
      </w:r>
      <w:r w:rsidRPr="00FD0F08">
        <w:rPr>
          <w:b/>
        </w:rPr>
        <w:tab/>
      </w:r>
      <w:r w:rsidRPr="00FD0F08">
        <w:rPr>
          <w:b/>
        </w:rPr>
        <w:tab/>
      </w:r>
      <w:r w:rsidRPr="00FD0F08">
        <w:rPr>
          <w:b/>
        </w:rPr>
        <w:tab/>
      </w:r>
      <w:r w:rsidRPr="00FD0F08">
        <w:rPr>
          <w:b/>
        </w:rPr>
        <w:tab/>
      </w:r>
    </w:p>
    <w:p w:rsidRDefault="007B6FAE" w:rsidP="007B6FAE" w:rsidR="007B6FAE" w:rsidRPr="00FD0F08">
      <w:pPr>
        <w:spacing w:after="200" w:before="200"/>
        <w:jc w:val="center"/>
        <w:rPr>
          <w:b/>
        </w:rPr>
      </w:pPr>
      <w:r w:rsidRPr="00FD0F08">
        <w:rPr>
          <w:b/>
        </w:rPr>
        <w:t>U   I M E   R E P U B L I K E    H R V A T S K E</w:t>
      </w:r>
    </w:p>
    <w:p w:rsidRDefault="007B6FAE" w:rsidP="0006617A" w:rsidR="00CF445D" w:rsidRPr="00FD0F08">
      <w:pPr>
        <w:spacing w:after="200" w:before="200"/>
        <w:jc w:val="center"/>
        <w:rPr>
          <w:b/>
        </w:rPr>
      </w:pPr>
      <w:r w:rsidRPr="00FD0F08">
        <w:rPr>
          <w:b/>
        </w:rPr>
        <w:t>R J E Š E N J E</w:t>
      </w:r>
    </w:p>
    <w:p w:rsidRDefault="00CF445D" w:rsidP="00CF445D" w:rsidR="00CF445D">
      <w:pPr>
        <w:pStyle w:val="Tijeloteksta"/>
        <w:jc w:val="left"/>
      </w:pPr>
      <w:r>
        <w:t xml:space="preserve">            Trgovački sud u Splitu, po sucu tog suda Velimiru Vukoviću, kao stečajnom sucu, u skraćenom stečajnom postupku povodom zahtjeva FINANCIJSKE AGENCIJE, Regionalni centar Split, Podružnica Split, Mažuranićevo šetalište 24b, OIB: 85821130368, za provedbu skraćenog stečajnog postupka nad dužnikom</w:t>
      </w:r>
      <w:r w:rsidR="009602D5">
        <w:t xml:space="preserve"> </w:t>
      </w:r>
      <w:r w:rsidR="009602D5" w:rsidRPr="009602D5">
        <w:t>Malonogometni klub "Split"</w:t>
      </w:r>
      <w:r>
        <w:t xml:space="preserve">, </w:t>
      </w:r>
      <w:r w:rsidR="009602D5">
        <w:t>OIB:</w:t>
      </w:r>
      <w:r w:rsidR="009602D5" w:rsidRPr="009602D5">
        <w:t xml:space="preserve"> 90032577511</w:t>
      </w:r>
      <w:r w:rsidR="009602D5">
        <w:t xml:space="preserve">  Split, Osječka 11,</w:t>
      </w:r>
      <w:r w:rsidR="00900338">
        <w:t xml:space="preserve"> </w:t>
      </w:r>
      <w:r>
        <w:t xml:space="preserve">dana </w:t>
      </w:r>
      <w:r w:rsidR="00900338">
        <w:t xml:space="preserve">06.listopada </w:t>
      </w:r>
      <w:r w:rsidR="009602D5">
        <w:t xml:space="preserve"> </w:t>
      </w:r>
      <w:r>
        <w:t xml:space="preserve"> 201</w:t>
      </w:r>
      <w:r w:rsidR="001E65D0">
        <w:t>7</w:t>
      </w:r>
      <w:r>
        <w:t>. godine</w:t>
      </w:r>
    </w:p>
    <w:p w:rsidRDefault="001E65D0" w:rsidP="00CF445D" w:rsidR="001E65D0">
      <w:pPr>
        <w:pStyle w:val="Tijeloteksta"/>
        <w:jc w:val="left"/>
      </w:pPr>
    </w:p>
    <w:p w:rsidRDefault="00CF445D" w:rsidP="00CF445D" w:rsidR="00CF445D">
      <w:pPr>
        <w:jc w:val="center"/>
      </w:pPr>
      <w:r>
        <w:t xml:space="preserve">r i j e š i o   j e                                               </w:t>
      </w:r>
    </w:p>
    <w:p w:rsidRDefault="00CF445D" w:rsidP="00CF445D" w:rsidR="00CF445D">
      <w:pPr>
        <w:pStyle w:val="Naslov3"/>
        <w:ind w:left="705"/>
        <w:rPr>
          <w:b w:val="false"/>
          <w:szCs w:val="24"/>
        </w:rPr>
      </w:pPr>
    </w:p>
    <w:p w:rsidRDefault="00CF445D" w:rsidP="00CF445D" w:rsidR="00CF445D">
      <w:pPr>
        <w:ind w:firstLine="708"/>
        <w:jc w:val="both"/>
      </w:pPr>
      <w:r>
        <w:t xml:space="preserve">Obustavlja se  stečajni postupak nad dužnikom </w:t>
      </w:r>
      <w:r w:rsidR="009602D5" w:rsidRPr="009602D5">
        <w:t>Malonogometni klub "Split"</w:t>
      </w:r>
      <w:r w:rsidR="009602D5">
        <w:t>, OIB:</w:t>
      </w:r>
      <w:r w:rsidR="009602D5" w:rsidRPr="009602D5">
        <w:t xml:space="preserve"> 90032577511</w:t>
      </w:r>
      <w:r w:rsidR="009602D5">
        <w:t>, Split, Osječka 11.</w:t>
      </w:r>
      <w:r w:rsidR="00873649" w:rsidRPr="00873649">
        <w:t xml:space="preserve"> </w:t>
      </w:r>
      <w:r w:rsidR="00873649">
        <w:t>te se zahtjev predlagatelja FINANCIJSKE AGENCIJE, Regionalni centar Split od 02. studenoga 2015. godine odbacuje</w:t>
      </w:r>
      <w:r w:rsidR="0006617A">
        <w:t>.</w:t>
      </w:r>
    </w:p>
    <w:p w:rsidRDefault="00802B34" w:rsidP="00D464E8" w:rsidR="00802B34">
      <w:pPr>
        <w:pStyle w:val="Bezproreda"/>
      </w:pPr>
    </w:p>
    <w:p w:rsidRDefault="007B6FAE" w:rsidP="00D464E8" w:rsidR="00D464E8">
      <w:pPr>
        <w:pStyle w:val="Bezproreda"/>
        <w:jc w:val="center"/>
      </w:pPr>
      <w:r>
        <w:t>Obrazloženje</w:t>
      </w:r>
      <w:r w:rsidR="00D464E8">
        <w:t xml:space="preserve"> :</w:t>
      </w:r>
    </w:p>
    <w:p w:rsidRDefault="00D464E8" w:rsidP="00D464E8" w:rsidR="00D464E8">
      <w:pPr>
        <w:pStyle w:val="Bezproreda"/>
      </w:pPr>
    </w:p>
    <w:p w:rsidRDefault="007B6FAE" w:rsidP="00D464E8" w:rsidR="007B6FAE">
      <w:pPr>
        <w:pStyle w:val="Bezproreda"/>
      </w:pPr>
      <w:r>
        <w:tab/>
        <w:t xml:space="preserve">Kod ovog suda dana </w:t>
      </w:r>
      <w:r w:rsidR="009602D5">
        <w:t>02</w:t>
      </w:r>
      <w:r w:rsidR="00CF445D">
        <w:t xml:space="preserve">. </w:t>
      </w:r>
      <w:r w:rsidR="009602D5">
        <w:t xml:space="preserve">studenoga </w:t>
      </w:r>
      <w:r w:rsidR="00CF445D">
        <w:t xml:space="preserve"> 201</w:t>
      </w:r>
      <w:r w:rsidR="009602D5">
        <w:t>5</w:t>
      </w:r>
      <w:r w:rsidR="00CF445D">
        <w:t>.</w:t>
      </w:r>
      <w:r>
        <w:t xml:space="preserve"> godine zaprimljen je prijedlog Financijske agencije, Regionalnog centra Split za pokretanje </w:t>
      </w:r>
      <w:r w:rsidR="009602D5">
        <w:t xml:space="preserve">skraćenog </w:t>
      </w:r>
      <w:r>
        <w:t xml:space="preserve">stečajnog postupka nad gore navedenim dužnikom, </w:t>
      </w:r>
      <w:r w:rsidR="00FD0F08">
        <w:t>a sve sukladno odredbama čl.</w:t>
      </w:r>
      <w:r w:rsidR="0006617A">
        <w:t>4</w:t>
      </w:r>
      <w:r w:rsidR="00FD0F08">
        <w:t xml:space="preserve"> </w:t>
      </w:r>
      <w:r w:rsidR="009602D5">
        <w:t>44.st.1.</w:t>
      </w:r>
      <w:r w:rsidR="00FD0F08">
        <w:t xml:space="preserve"> Stečajnog zakona (Narodne novine broj 71/15, dalje SZ).</w:t>
      </w:r>
    </w:p>
    <w:p w:rsidRDefault="00FD0F08" w:rsidP="00D464E8" w:rsidR="00FD0F08">
      <w:pPr>
        <w:pStyle w:val="Bezproreda"/>
      </w:pPr>
    </w:p>
    <w:p w:rsidRDefault="00D464E8" w:rsidP="00D464E8" w:rsidR="00FD0F08">
      <w:pPr>
        <w:pStyle w:val="Bezproreda"/>
        <w:ind w:firstLine="708"/>
      </w:pPr>
      <w:r>
        <w:t xml:space="preserve"> </w:t>
      </w:r>
      <w:r w:rsidR="00FD0F08">
        <w:t xml:space="preserve">U podnesenom zahtjevu je navedeno da dužnik na dan </w:t>
      </w:r>
      <w:r w:rsidR="001E65D0">
        <w:t>01</w:t>
      </w:r>
      <w:r w:rsidR="00CF445D">
        <w:t>.</w:t>
      </w:r>
      <w:r w:rsidR="001E65D0">
        <w:t>rujna</w:t>
      </w:r>
      <w:r w:rsidR="00CF445D">
        <w:t xml:space="preserve"> 201</w:t>
      </w:r>
      <w:r w:rsidR="001E65D0">
        <w:t>5</w:t>
      </w:r>
      <w:r w:rsidR="00CF445D">
        <w:t>.</w:t>
      </w:r>
      <w:r w:rsidR="00FD0F08">
        <w:t xml:space="preserve"> godine, u Očevidniku redoslijeda osnova za plaćanje, ima evidentirane neizvršene osnove za plaćanje u </w:t>
      </w:r>
      <w:r w:rsidR="00FF5ECF">
        <w:t xml:space="preserve">razdoblju od </w:t>
      </w:r>
      <w:r w:rsidR="00BF7DEE">
        <w:t>1</w:t>
      </w:r>
      <w:r w:rsidR="009602D5">
        <w:t>199</w:t>
      </w:r>
      <w:r w:rsidR="00FF5ECF">
        <w:t xml:space="preserve"> dana, </w:t>
      </w:r>
      <w:r w:rsidR="00FD234B">
        <w:t xml:space="preserve"> u </w:t>
      </w:r>
      <w:r w:rsidR="00FD0F08">
        <w:t xml:space="preserve">ukupnom iznosu od </w:t>
      </w:r>
      <w:r w:rsidR="00BF7DEE">
        <w:t xml:space="preserve"> </w:t>
      </w:r>
      <w:r w:rsidR="009602D5">
        <w:t>520.401,34</w:t>
      </w:r>
      <w:r w:rsidR="00FD0F08">
        <w:t xml:space="preserve"> kn,  u koji iznos je uračunata kamata i naknade Fina</w:t>
      </w:r>
      <w:r>
        <w:t>n</w:t>
      </w:r>
      <w:r w:rsidR="00FD0F08">
        <w:t>cijske agencije za provedbe ovrhe na</w:t>
      </w:r>
      <w:r>
        <w:t xml:space="preserve"> n</w:t>
      </w:r>
      <w:r w:rsidR="00FD0F08">
        <w:t xml:space="preserve">ovčanim sredstvima  te da dužnik </w:t>
      </w:r>
      <w:r w:rsidR="0006617A">
        <w:t>nema</w:t>
      </w:r>
      <w:r w:rsidR="00CF445D">
        <w:t xml:space="preserve"> </w:t>
      </w:r>
      <w:r w:rsidR="00BF7DEE">
        <w:t>zaposlenih.</w:t>
      </w:r>
      <w:r w:rsidR="00FD0F08">
        <w:t xml:space="preserve"> </w:t>
      </w:r>
    </w:p>
    <w:p w:rsidRDefault="00D61D3E" w:rsidP="00D464E8" w:rsidR="00D61D3E">
      <w:pPr>
        <w:pStyle w:val="Bezproreda"/>
        <w:ind w:firstLine="708"/>
      </w:pPr>
    </w:p>
    <w:p w:rsidRDefault="00D61D3E" w:rsidP="000B330E" w:rsidR="000B330E">
      <w:pPr>
        <w:pStyle w:val="Bezproreda"/>
        <w:ind w:firstLine="708"/>
      </w:pPr>
      <w:r>
        <w:t xml:space="preserve">Sukladno odredbama čl. 430. </w:t>
      </w:r>
      <w:r w:rsidR="009602D5">
        <w:t>SZ-a</w:t>
      </w:r>
      <w:r>
        <w:t xml:space="preserve">  ovaj sud je </w:t>
      </w:r>
      <w:r w:rsidR="009602D5">
        <w:t>14.srpnja 2017</w:t>
      </w:r>
      <w:r>
        <w:t>. godine na mrežnoj stranici e-Oglasna ploča sudova objavio oglas kojim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dužnikom.</w:t>
      </w:r>
    </w:p>
    <w:p w:rsidRDefault="000B330E" w:rsidP="000B330E" w:rsidR="000B330E">
      <w:pPr>
        <w:pStyle w:val="Bezproreda"/>
        <w:ind w:firstLine="708"/>
      </w:pPr>
    </w:p>
    <w:p w:rsidRDefault="000B330E" w:rsidP="000B330E" w:rsidR="00D61D3E">
      <w:pPr>
        <w:pStyle w:val="Bezproreda"/>
        <w:ind w:firstLine="708"/>
      </w:pPr>
      <w:r w:rsidRPr="000B330E">
        <w:t xml:space="preserve"> </w:t>
      </w:r>
      <w:r>
        <w:t>Podneskom zaprimljenim kod ovog suda dana 21.srpnja 2017. godine dužnik je</w:t>
      </w:r>
    </w:p>
    <w:p w:rsidRDefault="0006617A" w:rsidP="0006617A" w:rsidR="0006617A">
      <w:pPr>
        <w:pStyle w:val="Bezproreda"/>
      </w:pPr>
      <w:r>
        <w:t>izvijestio sud da je podmirio sve neizvršene obveze te da dana 20.srpnja 2017. godine nema nepodmirenih osnova za plaćanje evidentieranih u očevidniku redoslijeda za plaćanje ,</w:t>
      </w:r>
    </w:p>
    <w:p w:rsidRDefault="0006617A" w:rsidP="0006617A" w:rsidR="0006617A">
      <w:pPr>
        <w:pStyle w:val="Bezproreda"/>
      </w:pPr>
    </w:p>
    <w:p w:rsidRDefault="0006617A" w:rsidP="000B330E" w:rsidR="0006617A" w:rsidRPr="0006617A">
      <w:pPr>
        <w:spacing w:before="100"/>
        <w:jc w:val="both"/>
        <w:rPr>
          <w:b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  <w:t>2</w:t>
      </w:r>
      <w:r>
        <w:tab/>
      </w:r>
      <w:r>
        <w:tab/>
      </w:r>
      <w:r>
        <w:tab/>
      </w:r>
      <w:r>
        <w:tab/>
      </w:r>
      <w:r w:rsidRPr="0006617A">
        <w:rPr>
          <w:b/>
        </w:rPr>
        <w:t>1.St-1050/2015</w:t>
      </w:r>
    </w:p>
    <w:p w:rsidRDefault="007B6FAE" w:rsidP="000B330E" w:rsidR="000B330E">
      <w:pPr>
        <w:spacing w:before="100"/>
        <w:jc w:val="both"/>
      </w:pPr>
      <w:r>
        <w:t>slijedom čega je predložio da sud donese rješenje o obustavi postupka. Uz podnesak, dužnik je dostavio Potvrdu FINA-e o blokadi računa i novčanih sredstava ovršenika</w:t>
      </w:r>
      <w:r w:rsidR="00FF5ECF">
        <w:t xml:space="preserve"> od</w:t>
      </w:r>
      <w:r w:rsidR="00BF7DEE">
        <w:t xml:space="preserve"> </w:t>
      </w:r>
      <w:r w:rsidR="009602D5">
        <w:t>20.srpnja 2017.</w:t>
      </w:r>
      <w:r w:rsidR="00FF5ECF">
        <w:t xml:space="preserve"> godine</w:t>
      </w:r>
      <w:r>
        <w:t xml:space="preserve"> iz koje proizlazi da je na dan izdavanja </w:t>
      </w:r>
      <w:r w:rsidR="00FD234B">
        <w:t>p</w:t>
      </w:r>
      <w:r>
        <w:t>otvrde (</w:t>
      </w:r>
      <w:r w:rsidR="009602D5">
        <w:t>20.srpnja 2017.</w:t>
      </w:r>
      <w:r w:rsidR="00D61D3E">
        <w:t xml:space="preserve"> godine) na</w:t>
      </w:r>
      <w:r w:rsidR="009602D5">
        <w:t xml:space="preserve"> </w:t>
      </w:r>
      <w:r w:rsidR="00D61D3E">
        <w:t>r</w:t>
      </w:r>
      <w:r>
        <w:t xml:space="preserve">ačunima i novčanim sredstvima ovršenika (ovdje dužnika) evidentirano 0 dana neprekidne blokade, kao i to da nepodmirene obveze iznose 0,00 kn. </w:t>
      </w:r>
      <w:r w:rsidR="00CF445D">
        <w:tab/>
      </w:r>
    </w:p>
    <w:p w:rsidRDefault="000B330E" w:rsidP="000B330E" w:rsidR="000B330E">
      <w:pPr>
        <w:spacing w:before="100"/>
        <w:ind w:firstLine="708"/>
        <w:jc w:val="both"/>
      </w:pPr>
      <w:r>
        <w:t>Zaključkom od 22.kolovoza 2017. godine ovaj sud je pozvao FINU da u roku od 8 dana ovom sudu dostavi podatak da li u očevidniku redoslijeda za plaćanje ovršenik (ovdje dužnika) ima evidentiranih neizvršenih osnova za plaćanje.</w:t>
      </w:r>
    </w:p>
    <w:p w:rsidRDefault="000B330E" w:rsidP="00873649" w:rsidR="00873649">
      <w:pPr>
        <w:spacing w:before="100"/>
        <w:ind w:firstLine="708"/>
        <w:jc w:val="both"/>
      </w:pPr>
      <w:r>
        <w:t>Dana 29.kolovoza 2017. godine FINA , RC Split je ovom sudu dostavila potvrdu o blokadi računa i novčanih sredstava ovršenika  iz koje protvrde proizlazi da je  na dan izdavanja potvrde ( 29. kolovoza 2017 godine) na računima i novčanim sredstvima ovršenika (ovdje dužnika) evidentirano 0 dana neprikidne blokade te da nepodmirene obveze na dan izdavanja potvrde iznose 0 kn.</w:t>
      </w:r>
    </w:p>
    <w:p w:rsidRDefault="00873649" w:rsidP="00873649" w:rsidR="00873649">
      <w:pPr>
        <w:spacing w:before="100"/>
        <w:ind w:firstLine="708"/>
        <w:jc w:val="both"/>
      </w:pPr>
    </w:p>
    <w:p w:rsidRDefault="00873649" w:rsidP="00873649" w:rsidR="00873649">
      <w:pPr>
        <w:ind w:firstLine="708"/>
        <w:jc w:val="both"/>
      </w:pPr>
      <w:r>
        <w:t>Odredbom čl. 428. SZ-a propisano je da će sud provesti skraćeni stečajni postupak nad pravnom osobom ako su ispunjene slijedeće pretpostavke: ako nema zaposlenih; ako u Očevidniku redoslijeda osnova za plaćanje ima evidentirane neizvršene osnove za plaćanje u neprekinutom razdoblju od 120 dana te ako nisu ispunjene pretpostavke za pokretanje drugog  postupka radi brisanja iz sudskog registra.</w:t>
      </w:r>
    </w:p>
    <w:p w:rsidRDefault="00873649" w:rsidP="00873649" w:rsidR="00873649">
      <w:pPr>
        <w:ind w:firstLine="708"/>
        <w:jc w:val="both"/>
      </w:pPr>
    </w:p>
    <w:p w:rsidRDefault="00873649" w:rsidP="00873649" w:rsidR="00873649">
      <w:pPr>
        <w:ind w:firstLine="708"/>
        <w:jc w:val="both"/>
      </w:pPr>
      <w:r>
        <w:t>Prema odredbi čl. 128. st. 9. SZ-a, ako dužnik do završetka prethodnog postupka postane sposoban za plaćanje, sud će postupak obustaviti.</w:t>
      </w:r>
    </w:p>
    <w:p w:rsidRDefault="00873649" w:rsidP="00873649" w:rsidR="00873649">
      <w:pPr>
        <w:ind w:firstLine="708"/>
        <w:jc w:val="both"/>
      </w:pPr>
    </w:p>
    <w:p w:rsidRDefault="00873649" w:rsidP="00873649" w:rsidR="00873649">
      <w:pPr>
        <w:ind w:firstLine="708"/>
        <w:jc w:val="both"/>
      </w:pPr>
      <w:r>
        <w:t xml:space="preserve">Budući da je iz naprijed navede potvrde FINE od </w:t>
      </w:r>
      <w:r w:rsidR="0006617A">
        <w:t xml:space="preserve">29. kolovoza </w:t>
      </w:r>
      <w:r>
        <w:t xml:space="preserve"> 2017. godine razvidno da dužnik u Očevidniku redoslijeda osnova za plaćanje više nema evidentiranih neizvršenih osnova za plaćanje u neprekinutom razdoblju od 120 dana, odnosno iz istih je razvidno da dužnik više nema bilo kakvih evidentiranih neizvršenih osnova za plaćanje te da njegovi računi nisu u blokadi, to je samim time očito da je dužnik postao sposoban za plaćanje te da stoga više nisu ispunjeni uvjeti za provedbu skraćenog stečajnog postupka nad dužnikom.</w:t>
      </w:r>
    </w:p>
    <w:p w:rsidRDefault="00873649" w:rsidP="00873649" w:rsidR="00873649">
      <w:pPr>
        <w:ind w:firstLine="708"/>
        <w:jc w:val="both"/>
      </w:pPr>
    </w:p>
    <w:p w:rsidRDefault="00873649" w:rsidP="0006617A" w:rsidR="0006617A">
      <w:pPr>
        <w:ind w:firstLine="708"/>
        <w:jc w:val="both"/>
      </w:pPr>
      <w:r>
        <w:t xml:space="preserve">Radi navedenog, sukladno odredbi čl. 128. st. 9. SZ-a ovaj postupak je trebalo obustaviti, a zbog nepostojanja uvjeta iz čl. 428. SZ-a i zahtjev Financijske agencije za provedbu skraćenog stečajnog postupka odbaciti pa je stoga sud i odlučio kao u izreci ovog rješenja. </w:t>
      </w:r>
    </w:p>
    <w:p w:rsidRDefault="00D464E8" w:rsidP="0006617A" w:rsidR="007B6FAE">
      <w:pPr>
        <w:ind w:firstLine="708" w:left="708"/>
        <w:jc w:val="both"/>
      </w:pPr>
      <w:r>
        <w:t xml:space="preserve">              </w:t>
      </w:r>
      <w:r w:rsidR="007B6FAE">
        <w:t xml:space="preserve">U Splitu, </w:t>
      </w:r>
      <w:r w:rsidR="0006617A">
        <w:t>06.listopada</w:t>
      </w:r>
      <w:r w:rsidR="000B330E">
        <w:t xml:space="preserve"> </w:t>
      </w:r>
      <w:r w:rsidR="007B6FAE">
        <w:t xml:space="preserve"> 201</w:t>
      </w:r>
      <w:r w:rsidR="001E65D0">
        <w:t>7</w:t>
      </w:r>
      <w:r w:rsidR="007B6FAE">
        <w:t>. godine</w:t>
      </w:r>
    </w:p>
    <w:p w:rsidRDefault="0006617A" w:rsidP="00D464E8" w:rsidR="00D464E8">
      <w:pPr>
        <w:pStyle w:val="Tijeloteksta"/>
        <w:tabs>
          <w:tab w:pos="1276" w:val="left"/>
        </w:tabs>
        <w:spacing w:before="120"/>
      </w:pPr>
      <w:r>
        <w:tab/>
      </w:r>
    </w:p>
    <w:p w:rsidRDefault="00D464E8" w:rsidP="00D464E8" w:rsidR="007B6FAE">
      <w:pPr>
        <w:pStyle w:val="Tijeloteksta"/>
        <w:tabs>
          <w:tab w:pos="1276" w:val="left"/>
        </w:tabs>
        <w:ind w:left="6372"/>
      </w:pPr>
      <w:r>
        <w:t xml:space="preserve">S  U  D  A  C </w:t>
      </w:r>
    </w:p>
    <w:p w:rsidRDefault="00D464E8" w:rsidP="00D464E8" w:rsidR="00D464E8">
      <w:pPr>
        <w:pStyle w:val="Tijeloteksta"/>
        <w:tabs>
          <w:tab w:pos="1276" w:val="left"/>
        </w:tabs>
        <w:ind w:left="6372"/>
      </w:pPr>
    </w:p>
    <w:p w:rsidRDefault="00D464E8" w:rsidP="0006617A" w:rsidR="0006617A">
      <w:pPr>
        <w:pStyle w:val="Tijeloteksta"/>
        <w:tabs>
          <w:tab w:pos="1276" w:val="left"/>
        </w:tabs>
        <w:ind w:left="6372"/>
      </w:pPr>
      <w:r>
        <w:t xml:space="preserve">Velimir Vuković </w:t>
      </w:r>
    </w:p>
    <w:p w:rsidRDefault="0006617A" w:rsidP="0006617A" w:rsidR="0006617A">
      <w:pPr>
        <w:pStyle w:val="Tijeloteksta"/>
        <w:tabs>
          <w:tab w:pos="1276" w:val="left"/>
        </w:tabs>
        <w:ind w:left="6372"/>
      </w:pPr>
    </w:p>
    <w:p w:rsidRDefault="0006617A" w:rsidP="0006617A" w:rsidR="0006617A">
      <w:pPr>
        <w:pStyle w:val="Tijeloteksta"/>
        <w:tabs>
          <w:tab w:pos="1276" w:val="left"/>
        </w:tabs>
        <w:ind w:left="6372"/>
      </w:pPr>
    </w:p>
    <w:p w:rsidRDefault="0006617A" w:rsidP="0006617A" w:rsidR="0006617A">
      <w:pPr>
        <w:jc w:val="both"/>
      </w:pPr>
      <w:r>
        <w:t xml:space="preserve">POUKA O PRAVNOM LIJEKU: </w:t>
      </w:r>
    </w:p>
    <w:p w:rsidRDefault="0006617A" w:rsidP="0006617A" w:rsidR="0006617A">
      <w:pPr>
        <w:jc w:val="both"/>
      </w:pPr>
      <w: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06617A" w:rsidP="007B6FAE" w:rsidR="0006617A">
      <w:pPr>
        <w:pStyle w:val="Tijeloteksta"/>
      </w:pPr>
    </w:p>
    <w:p w:rsidRDefault="007B6FAE" w:rsidP="007B6FAE" w:rsidR="007B6FAE">
      <w:pPr>
        <w:pStyle w:val="Tijeloteksta"/>
      </w:pPr>
      <w:r>
        <w:t>DNA:</w:t>
      </w:r>
    </w:p>
    <w:p w:rsidRDefault="007B6FAE" w:rsidP="007B6FAE" w:rsidR="007B6FAE">
      <w:pPr>
        <w:pStyle w:val="Tijeloteksta"/>
      </w:pPr>
      <w:r>
        <w:t>- predlagatelju - FINA</w:t>
      </w:r>
    </w:p>
    <w:p w:rsidRDefault="007B6FAE" w:rsidP="007B6FAE" w:rsidR="007B6FAE">
      <w:pPr>
        <w:pStyle w:val="Tijeloteksta"/>
      </w:pPr>
      <w:r>
        <w:t>- mrežna stranica e-Oglasna ploča sudova</w:t>
      </w:r>
    </w:p>
    <w:p w:rsidRDefault="007B6FAE" w:rsidP="007B6FAE" w:rsidR="007B6FAE">
      <w:pPr>
        <w:pStyle w:val="Tijeloteksta"/>
      </w:pPr>
      <w:r>
        <w:t>- u spis</w:t>
      </w:r>
    </w:p>
    <w:p w:rsidRDefault="007B6FAE" w:rsidP="007B6FAE" w:rsidR="007B6FAE">
      <w:pPr>
        <w:pStyle w:val="Tijeloteksta"/>
        <w:tabs>
          <w:tab w:pos="708" w:val="left"/>
        </w:tabs>
      </w:pPr>
    </w:p>
    <w:p w:rsidRDefault="007B6FAE" w:rsidP="007B6FAE" w:rsidR="007B6FAE"/>
    <w:p w:rsidRDefault="00900338" w:rsidR="00823769"/>
    <w:sectPr w:rsidSect="0006617A" w:rsidR="00823769">
      <w:pgSz w:h="16838" w:w="11906"/>
      <w:pgMar w:gutter="0" w:footer="708" w:header="708" w:left="1417" w:bottom="1135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B6FAE"/>
    <w:rsid w:val="0006617A"/>
    <w:rsid w:val="000B330E"/>
    <w:rsid w:val="00117192"/>
    <w:rsid w:val="001E65D0"/>
    <w:rsid w:val="00215805"/>
    <w:rsid w:val="003510AD"/>
    <w:rsid w:val="003A4819"/>
    <w:rsid w:val="00454D6B"/>
    <w:rsid w:val="00543C6E"/>
    <w:rsid w:val="0055047E"/>
    <w:rsid w:val="005F20F8"/>
    <w:rsid w:val="006C73D3"/>
    <w:rsid w:val="007B6FAE"/>
    <w:rsid w:val="00802B34"/>
    <w:rsid w:val="00873649"/>
    <w:rsid w:val="00900338"/>
    <w:rsid w:val="009602D5"/>
    <w:rsid w:val="00AB6E49"/>
    <w:rsid w:val="00AC09D9"/>
    <w:rsid w:val="00B01348"/>
    <w:rsid w:val="00B72C27"/>
    <w:rsid w:val="00B874FD"/>
    <w:rsid w:val="00BF7DEE"/>
    <w:rsid w:val="00CF445D"/>
    <w:rsid w:val="00D464E8"/>
    <w:rsid w:val="00D61D3E"/>
    <w:rsid w:val="00E72187"/>
    <w:rsid w:val="00EF5686"/>
    <w:rsid w:val="00FD0F08"/>
    <w:rsid w:val="00FD234B"/>
    <w:rsid w:val="00FF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B6FAE"/>
    <w:rPr>
      <w:rFonts w:cs="Times New Roman" w:eastAsia="Times New Roman"/>
      <w:szCs w:val="24"/>
      <w:lang w:eastAsia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CF445D"/>
    <w:pPr>
      <w:keepNext/>
      <w:jc w:val="both"/>
      <w:outlineLvl w:val="2"/>
    </w:pPr>
    <w:rPr>
      <w:rFonts w:eastAsia="Arial Unicode MS"/>
      <w:b/>
      <w:szCs w:val="20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7B6FAE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rsid w:val="007B6FAE"/>
    <w:rPr>
      <w:rFonts w:cs="Times New Roman" w:eastAsia="Times New Roman"/>
      <w:szCs w:val="24"/>
      <w:lang w:eastAsia="hr-HR"/>
    </w:rPr>
  </w:style>
  <w:style w:styleId="Bezproreda" w:type="paragraph">
    <w:name w:val="No Spacing"/>
    <w:uiPriority w:val="1"/>
    <w:qFormat/>
    <w:rsid w:val="00FD0F08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D0F0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D0F08"/>
    <w:rPr>
      <w:rFonts w:cs="Tahoma" w:eastAsia="Times New Roman" w:hAnsi="Tahoma" w:ascii="Tahoma"/>
      <w:sz w:val="16"/>
      <w:szCs w:val="16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CF445D"/>
    <w:rPr>
      <w:rFonts w:cs="Times New Roman" w:eastAsia="Arial Unicode MS"/>
      <w:b/>
      <w:szCs w:val="20"/>
    </w:rPr>
  </w:style>
  <w:style w:styleId="Tekstrezerviranogmjesta" w:type="character">
    <w:name w:val="Placeholder Text"/>
    <w:basedOn w:val="Zadanifontodlomka"/>
    <w:uiPriority w:val="99"/>
    <w:semiHidden/>
    <w:rsid w:val="0090033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0033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0033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0033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0033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B6FAE"/>
    <w:rPr>
      <w:rFonts w:cs="Times New Roman" w:eastAsia="Times New Roman"/>
      <w:szCs w:val="24"/>
      <w:lang w:eastAsia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CF445D"/>
    <w:pPr>
      <w:keepNext/>
      <w:jc w:val="both"/>
      <w:outlineLvl w:val="2"/>
    </w:pPr>
    <w:rPr>
      <w:rFonts w:eastAsia="Arial Unicode MS"/>
      <w:b/>
      <w:szCs w:val="20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7B6FAE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rsid w:val="007B6FAE"/>
    <w:rPr>
      <w:rFonts w:cs="Times New Roman" w:eastAsia="Times New Roman"/>
      <w:szCs w:val="24"/>
      <w:lang w:eastAsia="hr-HR"/>
    </w:rPr>
  </w:style>
  <w:style w:styleId="Bezproreda" w:type="paragraph">
    <w:name w:val="No Spacing"/>
    <w:uiPriority w:val="1"/>
    <w:qFormat/>
    <w:rsid w:val="00FD0F08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D0F0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D0F08"/>
    <w:rPr>
      <w:rFonts w:ascii="Tahoma" w:cs="Tahoma" w:eastAsia="Times New Roman" w:hAnsi="Tahoma"/>
      <w:sz w:val="16"/>
      <w:szCs w:val="16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CF445D"/>
    <w:rPr>
      <w:rFonts w:cs="Times New Roman" w:eastAsia="Arial Unicode MS"/>
      <w:b/>
      <w:szCs w:val="20"/>
    </w:rPr>
  </w:style>
  <w:style w:styleId="Tekstrezerviranogmjesta" w:type="character">
    <w:name w:val="Placeholder Text"/>
    <w:basedOn w:val="Zadanifontodlomka"/>
    <w:uiPriority w:val="99"/>
    <w:semiHidden/>
    <w:rsid w:val="0090033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0033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0033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0033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0033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3133509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084811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7836046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377267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listopada 2017.</izvorni_sadrzaj>
    <derivirana_varijabla naziv="DomainObject.DatumDonosenjaOdluke_1">6.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1050</izvorni_sadrzaj>
    <derivirana_varijabla naziv="DomainObject.Predmet.Broj_1">1050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St-1050/2015</izvorni_sadrzaj>
    <derivirana_varijabla naziv="DomainObject.Predmet.OznakaBroj_1">St-1050/2015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Malonogometni klub "Split"</izvorni_sadrzaj>
    <derivirana_varijabla naziv="DomainObject.Predmet.ProtustrankaFormated_1">  Malonogometni klub "Split"</derivirana_varijabla>
  </DomainObject.Predmet.ProtustrankaFormated>
  <DomainObject.Predmet.ProtustrankaFormatedOIB>
    <izvorni_sadrzaj>  Malonogometni klub "Split", OIB 90032577511</izvorni_sadrzaj>
    <derivirana_varijabla naziv="DomainObject.Predmet.ProtustrankaFormatedOIB_1">  Malonogometni klub "Split", OIB 90032577511</derivirana_varijabla>
  </DomainObject.Predmet.ProtustrankaFormatedOIB>
  <DomainObject.Predmet.ProtustrankaFormatedWithAdress>
    <izvorni_sadrzaj> Malonogometni klub "Split", Osječka 11, 21000 Split</izvorni_sadrzaj>
    <derivirana_varijabla naziv="DomainObject.Predmet.ProtustrankaFormatedWithAdress_1"> Malonogometni klub "Split", Osječka 11, 21000 Split</derivirana_varijabla>
  </DomainObject.Predmet.ProtustrankaFormatedWithAdress>
  <DomainObject.Predmet.ProtustrankaFormatedWithAdressOIB>
    <izvorni_sadrzaj> Malonogometni klub "Split", OIB 90032577511, Osječka 11, 21000 Split</izvorni_sadrzaj>
    <derivirana_varijabla naziv="DomainObject.Predmet.ProtustrankaFormatedWithAdressOIB_1"> Malonogometni klub "Split", OIB 90032577511, Osječka 11, 21000 Split</derivirana_varijabla>
  </DomainObject.Predmet.ProtustrankaFormatedWithAdressOIB>
  <DomainObject.Predmet.ProtustrankaWithAdress>
    <izvorni_sadrzaj>Malonogometni klub "Split" Osječka 11, 21000 Split</izvorni_sadrzaj>
    <derivirana_varijabla naziv="DomainObject.Predmet.ProtustrankaWithAdress_1">Malonogometni klub "Split" Osječka 11, 21000 Split</derivirana_varijabla>
  </DomainObject.Predmet.ProtustrankaWithAdress>
  <DomainObject.Predmet.ProtustrankaWithAdressOIB>
    <izvorni_sadrzaj>Malonogometni klub "Split", OIB 90032577511, Osječka 11, 21000 Split</izvorni_sadrzaj>
    <derivirana_varijabla naziv="DomainObject.Predmet.ProtustrankaWithAdressOIB_1">Malonogometni klub "Split", OIB 90032577511, Osječka 11, 21000 Split</derivirana_varijabla>
  </DomainObject.Predmet.ProtustrankaWithAdressOIB>
  <DomainObject.Predmet.ProtustrankaNazivFormated>
    <izvorni_sadrzaj>Malonogometni klub "Split"</izvorni_sadrzaj>
    <derivirana_varijabla naziv="DomainObject.Predmet.ProtustrankaNazivFormated_1">Malonogometni klub "Split"</derivirana_varijabla>
  </DomainObject.Predmet.ProtustrankaNazivFormated>
  <DomainObject.Predmet.ProtustrankaNazivFormatedOIB>
    <izvorni_sadrzaj>Malonogometni klub "Split", OIB 90032577511</izvorni_sadrzaj>
    <derivirana_varijabla naziv="DomainObject.Predmet.ProtustrankaNazivFormatedOIB_1">Malonogometni klub "Split", OIB 90032577511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520401.34</izvorni_sadrzaj>
    <derivirana_varijabla naziv="DomainObject.Predmet.TrenutnaVrijednost_1">520401.34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Malonogometni klub "Split"</item>
    </izvorni_sadrzaj>
    <derivirana_varijabla naziv="DomainObject.Predmet.ProtuStrankaListFormated_1">
      <item>Malonogometni klub "Split"</item>
    </derivirana_varijabla>
  </DomainObject.Predmet.ProtuStrankaListFormated>
  <DomainObject.Predmet.ProtuStrankaListFormatedOIB>
    <izvorni_sadrzaj>
      <item>Malonogometni klub "Split", OIB 90032577511</item>
    </izvorni_sadrzaj>
    <derivirana_varijabla naziv="DomainObject.Predmet.ProtuStrankaListFormatedOIB_1">
      <item>Malonogometni klub "Split", OIB 90032577511</item>
    </derivirana_varijabla>
  </DomainObject.Predmet.ProtuStrankaListFormatedOIB>
  <DomainObject.Predmet.ProtuStrankaListFormatedWithAdress>
    <izvorni_sadrzaj>
      <item>Malonogometni klub "Split", Osječka 11, 21000 Split</item>
    </izvorni_sadrzaj>
    <derivirana_varijabla naziv="DomainObject.Predmet.ProtuStrankaListFormatedWithAdress_1">
      <item>Malonogometni klub "Split", Osječka 11, 21000 Split</item>
    </derivirana_varijabla>
  </DomainObject.Predmet.ProtuStrankaListFormatedWithAdress>
  <DomainObject.Predmet.ProtuStrankaListFormatedWithAdressOIB>
    <izvorni_sadrzaj>
      <item>Malonogometni klub "Split", OIB 90032577511, Osječka 11, 21000 Split</item>
    </izvorni_sadrzaj>
    <derivirana_varijabla naziv="DomainObject.Predmet.ProtuStrankaListFormatedWithAdressOIB_1">
      <item>Malonogometni klub "Split", OIB 90032577511, Osječka 11, 21000 Split</item>
    </derivirana_varijabla>
  </DomainObject.Predmet.ProtuStrankaListFormatedWithAdressOIB>
  <DomainObject.Predmet.ProtuStrankaListNazivFormated>
    <izvorni_sadrzaj>
      <item>Malonogometni klub "Split"</item>
    </izvorni_sadrzaj>
    <derivirana_varijabla naziv="DomainObject.Predmet.ProtuStrankaListNazivFormated_1">
      <item>Malonogometni klub "Split"</item>
    </derivirana_varijabla>
  </DomainObject.Predmet.ProtuStrankaListNazivFormated>
  <DomainObject.Predmet.ProtuStrankaListNazivFormatedOIB>
    <izvorni_sadrzaj>
      <item>Malonogometni klub "Split", OIB 90032577511</item>
    </izvorni_sadrzaj>
    <derivirana_varijabla naziv="DomainObject.Predmet.ProtuStrankaListNazivFormatedOIB_1">
      <item>Malonogometni klub "Split", OIB 90032577511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listopada 2017.</izvorni_sadrzaj>
    <derivirana_varijabla naziv="DomainObject.Datum_1">6.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Malonogometni klub "Split"</izvorni_sadrzaj>
    <derivirana_varijabla naziv="DomainObject.Predmet.ProtustrankaIDrugi_1">Malonogometni klub "Split"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Malonogometni klub "Split", OIB 90032577511, Osječka 11, 21000 Split</izvorni_sadrzaj>
    <derivirana_varijabla naziv="DomainObject.Predmet.ProtustrankaIDrugiAdressOIB_1">Malonogometni klub "Split", OIB 90032577511, Osječka 11,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Malonogometni klub "Split"</item>
      <item>FINANCIJSKA AGENCIJA, RC SPLIT</item>
    </izvorni_sadrzaj>
    <derivirana_varijabla naziv="DomainObject.Predmet.SudioniciListNaziv_1">
      <item>Malonogometni klub "Split"</item>
      <item>FINANCIJSKA AGENCIJA, RC SPLIT</item>
    </derivirana_varijabla>
  </DomainObject.Predmet.SudioniciListNaziv>
  <DomainObject.Predmet.SudioniciListAdressOIB>
    <izvorni_sadrzaj>
      <item>Malonogometni klub "Split", OIB 90032577511, Osječka 11,21000 Split</item>
      <item>FINANCIJSKA AGENCIJA, RC SPLIT, OIB 85821130368, Mažuranićevo šetalište 24 b,21000 Split</item>
    </izvorni_sadrzaj>
    <derivirana_varijabla naziv="DomainObject.Predmet.SudioniciListAdressOIB_1">
      <item>Malonogometni klub "Split", OIB 90032577511, Osječka 11,21000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90032577511</item>
      <item>, OIB 85821130368</item>
    </izvorni_sadrzaj>
    <derivirana_varijabla naziv="DomainObject.Predmet.SudioniciListNazivOIB_1">
      <item>, OIB 90032577511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786</properties:Words>
  <properties:Characters>4246</properties:Characters>
  <properties:Lines>99</properties:Lines>
  <properties:Paragraphs>32</properties:Paragraphs>
  <properties:TotalTime>125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</vt:vector>
  </properties:HeadingPairs>
  <properties:TitlesOfParts>
    <vt:vector size="2" baseType="lpstr">
      <vt:lpstr/>
      <vt:lpstr>        </vt:lpstr>
    </vt:vector>
  </properties:TitlesOfParts>
  <properties:LinksUpToDate>false</properties:LinksUpToDate>
  <properties:CharactersWithSpaces>5149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2016-04-26T06:00:00Z</dcterms:created>
  <dc:creator>Marija Elez</dc:creator>
  <cp:lastModifiedBy>Marija Elez</cp:lastModifiedBy>
  <cp:lastPrinted>2017-10-06T07:06:00Z</cp:lastPrinted>
  <dcterms:modified xmlns:xsi="http://www.w3.org/2001/XMLSchema-instance" xsi:type="dcterms:W3CDTF">2017-10-06T07:07:00Z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