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2dfd74" w14:paraId="52dfd74" w:rsidRDefault="002C5A29" w:rsidR="002C5A29" w:rsidRPr="0013144C">
      <w:pPr>
        <w15:collapsed w:val="false"/>
      </w:pPr>
      <w:bookmarkStart w:name="_GoBack" w:id="0"/>
      <w:bookmarkEnd w:id="0"/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="00537052" w:rsidRPr="0013144C">
        <w:t xml:space="preserve">1 </w:t>
      </w:r>
      <w:r w:rsidRPr="0013144C">
        <w:t>St-</w:t>
      </w:r>
      <w:r w:rsidR="00203150">
        <w:t xml:space="preserve"> </w:t>
      </w:r>
      <w:r w:rsidR="006D097C">
        <w:t>2292/16</w:t>
      </w:r>
    </w:p>
    <w:p w:rsidRDefault="002C5A29" w:rsidR="002C5A29" w:rsidRPr="0013144C"/>
    <w:p w:rsidRDefault="002C5A29" w:rsidR="002C5A29" w:rsidRPr="0013144C"/>
    <w:p w:rsidRDefault="000F34EF" w:rsidP="000F34EF" w:rsidR="000F34EF"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152400</wp:posOffset>
            </wp:positionH>
            <wp:positionV relativeFrom="paragraph">
              <wp:posOffset>76835</wp:posOffset>
            </wp:positionV>
            <wp:extent cy="962025" cx="723900"/>
            <wp:effectExtent b="9525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0F34EF" w:rsidP="000F34EF" w:rsidR="000F34EF"/>
    <w:p w:rsidRDefault="000F34EF" w:rsidP="000F34EF" w:rsidR="000F34EF"/>
    <w:p w:rsidRDefault="000F34EF" w:rsidP="000F34EF" w:rsidR="000F34EF" w:rsidRPr="00C413CC"/>
    <w:p w:rsidRDefault="000F34EF" w:rsidP="000F34EF" w:rsidR="000F34EF" w:rsidRPr="00C413CC"/>
    <w:p w:rsidRDefault="000F34EF" w:rsidP="000F34EF" w:rsidR="000F34EF" w:rsidRPr="00C413CC"/>
    <w:p w:rsidRDefault="000F34EF" w:rsidP="000F34EF" w:rsidR="000F34EF" w:rsidRPr="0040063B">
      <w:r w:rsidRPr="00C413CC">
        <w:rPr>
          <w:b/>
        </w:rPr>
        <w:t xml:space="preserve">      </w:t>
      </w:r>
      <w:r w:rsidRPr="0040063B">
        <w:t>REPUBLIKA HRVATSKA</w:t>
      </w:r>
    </w:p>
    <w:p w:rsidRDefault="000F34EF" w:rsidP="000F34EF" w:rsidR="000F34EF" w:rsidRPr="0040063B">
      <w:r w:rsidRPr="0040063B">
        <w:t xml:space="preserve"> TRGOVAČKI SUD U ZAGREBU</w:t>
      </w:r>
    </w:p>
    <w:p w:rsidRDefault="000F34EF" w:rsidP="000F34EF" w:rsidR="000F34EF" w:rsidRPr="0040063B">
      <w:r w:rsidRPr="0040063B">
        <w:t xml:space="preserve">      </w:t>
      </w:r>
      <w:r>
        <w:t xml:space="preserve">  </w:t>
      </w:r>
      <w:r w:rsidR="0013406C">
        <w:t>Stalna služba u Karlovcu</w:t>
      </w:r>
      <w:r w:rsidRPr="0040063B">
        <w:t xml:space="preserve"> </w:t>
      </w:r>
    </w:p>
    <w:p w:rsidRDefault="000F34EF" w:rsidP="000F34EF" w:rsidR="000F34EF" w:rsidRPr="0040063B">
      <w:r>
        <w:t xml:space="preserve">   </w:t>
      </w:r>
      <w:r w:rsidRPr="0040063B">
        <w:t xml:space="preserve">Karlovac, </w:t>
      </w:r>
      <w:r>
        <w:t>Trg hrvatskih branitelja 1/II</w:t>
      </w:r>
    </w:p>
    <w:p w:rsidRDefault="0013144C" w:rsidR="0013144C" w:rsidRPr="0013144C"/>
    <w:p w:rsidRDefault="0013144C" w:rsidP="0013144C" w:rsidR="00A27AC1" w:rsidRPr="0013144C">
      <w:pPr>
        <w:jc w:val="center"/>
      </w:pPr>
      <w:r w:rsidRPr="0013144C">
        <w:t>U  I M E   R E P U B L I K E   H R V A T S K E</w:t>
      </w:r>
    </w:p>
    <w:p w:rsidRDefault="002C5A29" w:rsidR="002C5A29" w:rsidRPr="0013144C"/>
    <w:p w:rsidRDefault="002C5A29" w:rsidP="00007ABE" w:rsidR="002C5A29" w:rsidRPr="0013144C">
      <w:pPr>
        <w:tabs>
          <w:tab w:pos="4050" w:val="left"/>
        </w:tabs>
      </w:pPr>
      <w:r w:rsidRPr="0013144C">
        <w:tab/>
      </w:r>
      <w:r w:rsidR="0085718D" w:rsidRPr="0013144C">
        <w:t>R J E Š E N J E</w:t>
      </w:r>
    </w:p>
    <w:p w:rsidRDefault="002C5A29" w:rsidR="002C5A29" w:rsidRPr="0013144C"/>
    <w:p w:rsidRDefault="002C5A29" w:rsidP="002C5A29" w:rsidR="002C5A29" w:rsidRPr="0013144C">
      <w:pPr>
        <w:jc w:val="both"/>
      </w:pPr>
      <w:r w:rsidRPr="0013144C">
        <w:tab/>
        <w:t xml:space="preserve">TRGOVAČKI SUD U </w:t>
      </w:r>
      <w:r w:rsidR="00A27AC1" w:rsidRPr="0013144C">
        <w:t>ZAGREBU, Stalna služba</w:t>
      </w:r>
      <w:r w:rsidR="006D097C">
        <w:t xml:space="preserve"> u Karlovcu</w:t>
      </w:r>
      <w:r w:rsidR="00A27AC1" w:rsidRPr="0013144C">
        <w:t>,</w:t>
      </w:r>
      <w:r w:rsidRPr="0013144C">
        <w:t xml:space="preserve"> po sucu Jadranki Mađeruh, kao stečajnom sucu, u </w:t>
      </w:r>
      <w:r w:rsidR="00A27AC1" w:rsidRPr="0013144C">
        <w:t xml:space="preserve">pravnoj stvari podnositelja </w:t>
      </w:r>
      <w:r w:rsidR="003A144D">
        <w:t>prijedloga</w:t>
      </w:r>
      <w:r w:rsidR="00A27AC1" w:rsidRPr="0013144C">
        <w:t xml:space="preserve"> </w:t>
      </w:r>
      <w:r w:rsidR="0013144C">
        <w:t>FINANCIJSKE AGENCIJE, Regionalni centar Zagreb, Zagreb, Trg svibanjskih žrtava 1995. 1, OIB: 85821130368</w:t>
      </w:r>
      <w:r w:rsidR="00A27AC1" w:rsidRPr="0013144C">
        <w:t xml:space="preserve">, </w:t>
      </w:r>
      <w:r w:rsidR="0013144C">
        <w:t xml:space="preserve">za </w:t>
      </w:r>
      <w:r w:rsidR="003A144D">
        <w:t>otvaranje</w:t>
      </w:r>
      <w:r w:rsidR="00A27AC1" w:rsidRPr="0013144C">
        <w:t xml:space="preserve"> stečajnog postupka nad dužnikom </w:t>
      </w:r>
      <w:r w:rsidR="006D097C">
        <w:t>FANTAZIJA HOTELI d.o.o., Samobor, Perkovčeva 9, OIB: 17970972776,</w:t>
      </w:r>
      <w:r w:rsidR="004D5DC4">
        <w:t xml:space="preserve"> </w:t>
      </w:r>
      <w:r w:rsidR="006D097C">
        <w:t>9. studenog</w:t>
      </w:r>
      <w:r w:rsidR="00DB6362">
        <w:t xml:space="preserve"> 2017.</w:t>
      </w:r>
    </w:p>
    <w:p w:rsidRDefault="00A27AC1" w:rsidP="002C5A29" w:rsidR="00A27AC1" w:rsidRPr="0013144C">
      <w:pPr>
        <w:jc w:val="center"/>
        <w:rPr>
          <w:b/>
        </w:rPr>
      </w:pPr>
    </w:p>
    <w:p w:rsidRDefault="002C5A29" w:rsidP="002C5A29" w:rsidR="002C5A29" w:rsidRPr="0013144C">
      <w:pPr>
        <w:jc w:val="center"/>
      </w:pPr>
      <w:r w:rsidRPr="0013144C">
        <w:t>r i j e š i o   j e</w:t>
      </w:r>
    </w:p>
    <w:p w:rsidRDefault="002C5A29" w:rsidP="00085D86" w:rsidR="002C5A29" w:rsidRPr="0013144C"/>
    <w:p w:rsidRDefault="00CC2D4F" w:rsidP="00AB4B10" w:rsidR="00CC2D4F">
      <w:pPr>
        <w:ind w:firstLine="708"/>
        <w:jc w:val="both"/>
      </w:pPr>
      <w:r w:rsidRPr="0013144C">
        <w:t xml:space="preserve">Obustavlja se </w:t>
      </w:r>
      <w:r w:rsidR="00A27AC1" w:rsidRPr="0013144C">
        <w:t xml:space="preserve">stečajni postupak </w:t>
      </w:r>
      <w:r w:rsidR="00723D6E" w:rsidRPr="0013144C">
        <w:t xml:space="preserve">nad dužnikom </w:t>
      </w:r>
      <w:r w:rsidR="006D097C">
        <w:t>FANTAZIJA HOTELI d.o.o., Samobor, Perkovčeva 9, OIB: 17970972776</w:t>
      </w:r>
      <w:r w:rsidR="001D6B46">
        <w:t>.</w:t>
      </w:r>
    </w:p>
    <w:p w:rsidRDefault="00A27AC1" w:rsidP="00CC2D4F" w:rsidR="00A27AC1" w:rsidRPr="0013144C"/>
    <w:p w:rsidRDefault="002C5A29" w:rsidP="002C5A29" w:rsidR="002C5A29" w:rsidRPr="0013144C">
      <w:pPr>
        <w:jc w:val="center"/>
        <w:rPr>
          <w:b/>
        </w:rPr>
      </w:pPr>
      <w:r w:rsidRPr="0013144C">
        <w:t>Obrazloženje</w:t>
      </w:r>
    </w:p>
    <w:p w:rsidRDefault="002C5A29" w:rsidP="002C5A29" w:rsidR="002C5A29" w:rsidRPr="0013144C"/>
    <w:p w:rsidRDefault="00085D86" w:rsidP="002C5A29" w:rsidR="000F7A8B">
      <w:pPr>
        <w:jc w:val="both"/>
      </w:pPr>
      <w:r w:rsidRPr="0013144C">
        <w:tab/>
      </w:r>
      <w:r w:rsidR="00A447CC">
        <w:t xml:space="preserve">Financijska agencija je temeljem odredbe čl. </w:t>
      </w:r>
      <w:r w:rsidR="006D097C">
        <w:t>444. st. 2</w:t>
      </w:r>
      <w:r w:rsidR="00DB6362">
        <w:t xml:space="preserve">. </w:t>
      </w:r>
      <w:r w:rsidR="003D479E">
        <w:t xml:space="preserve">Stečajnog zakona </w:t>
      </w:r>
      <w:r w:rsidR="003D479E" w:rsidRPr="003D479E">
        <w:t>(Narodne novine broj 71/15</w:t>
      </w:r>
      <w:r w:rsidR="003D479E">
        <w:t>, dalje:SZ</w:t>
      </w:r>
      <w:r w:rsidR="003D479E" w:rsidRPr="003D479E">
        <w:t>)</w:t>
      </w:r>
      <w:r w:rsidR="00CE61C5">
        <w:t xml:space="preserve"> </w:t>
      </w:r>
      <w:r w:rsidR="006D097C">
        <w:t>9. ožujka 2016</w:t>
      </w:r>
      <w:r w:rsidR="00DB6362">
        <w:t xml:space="preserve">. </w:t>
      </w:r>
      <w:r w:rsidR="00A447CC">
        <w:t xml:space="preserve">podnijela </w:t>
      </w:r>
      <w:r w:rsidR="00DB6362">
        <w:t xml:space="preserve">prijedlog za otvaranje </w:t>
      </w:r>
      <w:r w:rsidR="00A27AC1" w:rsidRPr="0013144C">
        <w:t xml:space="preserve">stečajnog postupka nad dužnikom </w:t>
      </w:r>
      <w:r w:rsidR="006D097C">
        <w:t>FANTAZIJA HOTELI d.o.o., Samobor, Perkovčeva 9, OIB: 17970972776.</w:t>
      </w:r>
      <w:r w:rsidR="00A447CC">
        <w:tab/>
      </w:r>
    </w:p>
    <w:p w:rsidRDefault="006D097C" w:rsidP="002C5A29" w:rsidR="006D097C">
      <w:pPr>
        <w:jc w:val="both"/>
      </w:pPr>
    </w:p>
    <w:p w:rsidRDefault="000F7A8B" w:rsidP="002C5A29" w:rsidR="006239AF">
      <w:pPr>
        <w:jc w:val="both"/>
      </w:pPr>
      <w:r>
        <w:tab/>
      </w:r>
      <w:r w:rsidR="005B4EEA">
        <w:t xml:space="preserve">Iz potvrde FINA-e od </w:t>
      </w:r>
      <w:r w:rsidR="006D097C">
        <w:t xml:space="preserve">8. studenog </w:t>
      </w:r>
      <w:r w:rsidR="005B4EEA">
        <w:t xml:space="preserve">2017. </w:t>
      </w:r>
      <w:r w:rsidR="00DB6362">
        <w:t xml:space="preserve">proizlazi da dužnik nema </w:t>
      </w:r>
      <w:r w:rsidR="005B4EEA">
        <w:t>nepodmirenih obveza na dan izdavanja te potvrde</w:t>
      </w:r>
      <w:r w:rsidR="00DB6362">
        <w:t xml:space="preserve"> </w:t>
      </w:r>
      <w:r w:rsidR="00AB4B10">
        <w:t xml:space="preserve"> </w:t>
      </w:r>
      <w:r w:rsidR="00CE61C5">
        <w:t>(list</w:t>
      </w:r>
      <w:r w:rsidR="0013406C">
        <w:t xml:space="preserve"> </w:t>
      </w:r>
      <w:r w:rsidR="006D097C">
        <w:t>470</w:t>
      </w:r>
      <w:r w:rsidR="003A144D">
        <w:t xml:space="preserve"> spisa)</w:t>
      </w:r>
      <w:r w:rsidR="00AB4B10">
        <w:t>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tab/>
        <w:t xml:space="preserve">Temeljem čl. 128. st. 9. </w:t>
      </w:r>
      <w:r w:rsidR="003D479E">
        <w:t>SZ-a</w:t>
      </w:r>
      <w:r>
        <w:t xml:space="preserve"> ako dužnik do završetka prethodnog postupka postane sposoban za plaćanje,</w:t>
      </w:r>
      <w:r w:rsidR="003A144D">
        <w:t xml:space="preserve"> </w:t>
      </w:r>
      <w:r>
        <w:t>sud će postupak obustaviti.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tab/>
        <w:t>Slijedom navedenog, a s obzirom na činjenicu da dužnik nema nepodmirenih osnova za plaćanje evidentiranih u Očevidniku redoslijeda osnova za plaćanje, odlučeno je kao u izreci rješenja.</w:t>
      </w:r>
    </w:p>
    <w:p w:rsidRDefault="00AB4B10" w:rsidP="002C5A29" w:rsidR="00AB4B10">
      <w:pPr>
        <w:jc w:val="both"/>
      </w:pPr>
      <w:r>
        <w:tab/>
      </w:r>
    </w:p>
    <w:p w:rsidRDefault="00AB4B10" w:rsidP="00F3696F" w:rsidR="002C5A29" w:rsidRPr="00B478EA">
      <w:pPr>
        <w:jc w:val="center"/>
      </w:pPr>
      <w:r>
        <w:t>U</w:t>
      </w:r>
      <w:r w:rsidR="002C5A29" w:rsidRPr="00B478EA">
        <w:t xml:space="preserve"> Karlovcu</w:t>
      </w:r>
      <w:r w:rsidR="003D479E">
        <w:t>,</w:t>
      </w:r>
      <w:r w:rsidR="00D72CA0" w:rsidRPr="00B478EA">
        <w:t xml:space="preserve"> </w:t>
      </w:r>
      <w:r w:rsidR="006D097C">
        <w:t>9. studenog</w:t>
      </w:r>
      <w:r w:rsidR="00DB6362">
        <w:t xml:space="preserve"> 2017.</w:t>
      </w:r>
    </w:p>
    <w:p w:rsidRDefault="0085718D" w:rsidP="00F3696F" w:rsidR="0085718D" w:rsidRPr="00B478EA">
      <w:pPr>
        <w:jc w:val="center"/>
      </w:pPr>
    </w:p>
    <w:p w:rsidRDefault="00007ABE" w:rsidP="00007ABE" w:rsidR="00007ABE" w:rsidRPr="0013144C">
      <w:pPr>
        <w:ind w:left="5664"/>
        <w:jc w:val="both"/>
      </w:pPr>
      <w:r w:rsidRPr="0013144C">
        <w:t xml:space="preserve">           </w:t>
      </w:r>
      <w:r w:rsidR="002C5A29" w:rsidRPr="0013144C">
        <w:t>Stečajni sudac:</w:t>
      </w:r>
    </w:p>
    <w:p w:rsidRDefault="00007ABE" w:rsidP="00007ABE" w:rsidR="00D02AAA" w:rsidRPr="0013144C">
      <w:pPr>
        <w:ind w:left="5664"/>
        <w:jc w:val="both"/>
      </w:pPr>
      <w:r w:rsidRPr="0013144C">
        <w:t xml:space="preserve">       </w:t>
      </w:r>
      <w:r w:rsidR="002C5A29" w:rsidRPr="0013144C">
        <w:t>Jadranka Mađeruh</w:t>
      </w:r>
      <w:r w:rsidR="00723D6E" w:rsidRPr="0013144C">
        <w:t>,v.r.</w:t>
      </w:r>
    </w:p>
    <w:p w:rsidRDefault="00D02AAA" w:rsidP="00007ABE" w:rsidR="00D02AAA" w:rsidRPr="0013144C">
      <w:pPr>
        <w:ind w:left="5664"/>
        <w:jc w:val="both"/>
      </w:pPr>
    </w:p>
    <w:p w:rsidRDefault="001D6B46" w:rsidP="001D6B46" w:rsidR="001D6B46" w:rsidRPr="0013144C">
      <w:pPr>
        <w:jc w:val="right"/>
      </w:pPr>
      <w:r w:rsidRPr="0013144C">
        <w:t>Za točnost otpravka-</w:t>
      </w:r>
    </w:p>
    <w:p w:rsidRDefault="001D6B46" w:rsidP="001D6B46" w:rsidR="001D6B46" w:rsidRPr="0013144C">
      <w:pPr>
        <w:jc w:val="right"/>
      </w:pPr>
      <w:r w:rsidRPr="0013144C">
        <w:t>ovlašteni službenik:</w:t>
      </w:r>
      <w:r w:rsidRPr="0013144C">
        <w:br/>
      </w:r>
      <w:r w:rsidR="004D5DC4">
        <w:t>Draženka Prpić</w:t>
      </w:r>
    </w:p>
    <w:p w:rsidRDefault="0085718D" w:rsidP="00007ABE" w:rsidR="0085718D" w:rsidRPr="0013144C">
      <w:pPr>
        <w:ind w:left="5664"/>
        <w:jc w:val="both"/>
      </w:pPr>
    </w:p>
    <w:p w:rsidRDefault="00F3696F" w:rsidP="00F3696F" w:rsidR="00F3696F">
      <w:pPr>
        <w:jc w:val="both"/>
      </w:pPr>
      <w:r w:rsidRPr="0013144C">
        <w:t>UPUTA O PRAVNOM LIJEKU:</w:t>
      </w:r>
    </w:p>
    <w:p w:rsidRDefault="00AB4B10" w:rsidP="00AB4B10" w:rsidR="00AB4B10">
      <w:pPr>
        <w:tabs>
          <w:tab w:pos="6420" w:val="left"/>
        </w:tabs>
        <w:jc w:val="both"/>
      </w:pPr>
      <w:r w:rsidRPr="00AB4B10">
        <w:t>Protiv ovog rješenja dopušt</w:t>
      </w:r>
      <w:r>
        <w:t xml:space="preserve">ena je žalba Visokom trgovačkom </w:t>
      </w:r>
      <w:r w:rsidRPr="00AB4B10">
        <w:t>sudu RH u Zagrebu. Žalba se podnosi putem ovog suda, u 3 primjerka, u roku 8 dana od dana dostave prijepisa rješenja.</w:t>
      </w:r>
    </w:p>
    <w:p w:rsidRDefault="00AB4B10" w:rsidP="00AB4B10" w:rsidR="00AB4B10" w:rsidRPr="00AB4B10">
      <w:pPr>
        <w:tabs>
          <w:tab w:pos="6420" w:val="left"/>
        </w:tabs>
        <w:jc w:val="both"/>
      </w:pPr>
    </w:p>
    <w:p w:rsidRDefault="002C5A29" w:rsidP="002C5A29" w:rsidR="002C5A29" w:rsidRPr="0013144C">
      <w:pPr>
        <w:jc w:val="both"/>
      </w:pPr>
    </w:p>
    <w:sectPr w:rsidSect="0058326B" w:rsidR="002C5A29" w:rsidRPr="0013144C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A7CCB" w:rsidR="005A7CCB">
      <w:r>
        <w:separator/>
      </w:r>
    </w:p>
  </w:endnote>
  <w:endnote w:id="0" w:type="continuationSeparator">
    <w:p w:rsidRDefault="005A7CCB" w:rsidR="005A7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A7CCB" w:rsidR="005A7CCB">
      <w:r>
        <w:separator/>
      </w:r>
    </w:p>
  </w:footnote>
  <w:footnote w:id="0" w:type="continuationSeparator">
    <w:p w:rsidRDefault="005A7CCB" w:rsidR="005A7CC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23D6E" w:rsidP="00511110" w:rsidR="00723D6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23D6E" w:rsidR="00723D6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2211075"/>
      <w:docPartObj>
        <w:docPartGallery w:val="Page Numbers (Top of Page)"/>
        <w:docPartUnique/>
      </w:docPartObj>
    </w:sdtPr>
    <w:sdtEndPr/>
    <w:sdtContent>
      <w:p w:rsidRDefault="0013406C" w:rsidR="0013406C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E6F">
          <w:rPr>
            <w:noProof/>
          </w:rPr>
          <w:t>2</w:t>
        </w:r>
        <w:r>
          <w:fldChar w:fldCharType="end"/>
        </w:r>
      </w:p>
    </w:sdtContent>
  </w:sdt>
  <w:p w:rsidRDefault="0013406C" w:rsidP="0013406C" w:rsidR="00723D6E">
    <w:pPr>
      <w:pStyle w:val="Zaglavlje"/>
      <w:jc w:val="right"/>
    </w:pPr>
    <w:r>
      <w:t>1 St-</w:t>
    </w:r>
    <w:r w:rsidR="006D097C">
      <w:t>2292/16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0D0412B"/>
    <w:multiLevelType w:val="hybridMultilevel"/>
    <w:tmpl w:val="639CE87E"/>
    <w:lvl w:tplc="4B207EFE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4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C3961FE"/>
    <w:multiLevelType w:val="hybridMultilevel"/>
    <w:tmpl w:val="B54228E4"/>
    <w:lvl w:tplc="66FC6C28" w:ilvl="0">
      <w:start w:val="1"/>
      <w:numFmt w:val="decimal"/>
      <w:lvlText w:val="%1."/>
      <w:lvlJc w:val="left"/>
      <w:pPr>
        <w:tabs>
          <w:tab w:pos="1653" w:val="num"/>
        </w:tabs>
        <w:ind w:hanging="945" w:left="165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7">
    <w:nsid w:val="7D794C15"/>
    <w:multiLevelType w:val="hybridMultilevel"/>
    <w:tmpl w:val="E4E6E2FC"/>
    <w:lvl w:tplc="712E5CF0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ABE"/>
    <w:rsid w:val="00011680"/>
    <w:rsid w:val="00015020"/>
    <w:rsid w:val="00085D86"/>
    <w:rsid w:val="000A141E"/>
    <w:rsid w:val="000F34EF"/>
    <w:rsid w:val="000F7A8B"/>
    <w:rsid w:val="0012233C"/>
    <w:rsid w:val="0013144C"/>
    <w:rsid w:val="0013406C"/>
    <w:rsid w:val="001D6B46"/>
    <w:rsid w:val="00203150"/>
    <w:rsid w:val="002470F4"/>
    <w:rsid w:val="002C5A29"/>
    <w:rsid w:val="002D3F54"/>
    <w:rsid w:val="003A144D"/>
    <w:rsid w:val="003B7B0E"/>
    <w:rsid w:val="003D479E"/>
    <w:rsid w:val="004203E9"/>
    <w:rsid w:val="004825CD"/>
    <w:rsid w:val="004D3160"/>
    <w:rsid w:val="004D4EAE"/>
    <w:rsid w:val="004D5DC4"/>
    <w:rsid w:val="004E037F"/>
    <w:rsid w:val="004E2805"/>
    <w:rsid w:val="00511110"/>
    <w:rsid w:val="00537052"/>
    <w:rsid w:val="0058326B"/>
    <w:rsid w:val="005A7CCB"/>
    <w:rsid w:val="005B4EEA"/>
    <w:rsid w:val="005B6F80"/>
    <w:rsid w:val="006239AF"/>
    <w:rsid w:val="00694147"/>
    <w:rsid w:val="006D097C"/>
    <w:rsid w:val="0071630D"/>
    <w:rsid w:val="00723D6E"/>
    <w:rsid w:val="00732DF6"/>
    <w:rsid w:val="00762DE9"/>
    <w:rsid w:val="007A7053"/>
    <w:rsid w:val="007F3A63"/>
    <w:rsid w:val="00800333"/>
    <w:rsid w:val="00835772"/>
    <w:rsid w:val="0085718D"/>
    <w:rsid w:val="008664D1"/>
    <w:rsid w:val="008C276D"/>
    <w:rsid w:val="009068DA"/>
    <w:rsid w:val="00954BCC"/>
    <w:rsid w:val="009E18C9"/>
    <w:rsid w:val="00A27AC1"/>
    <w:rsid w:val="00A447CC"/>
    <w:rsid w:val="00A744E3"/>
    <w:rsid w:val="00AB4B10"/>
    <w:rsid w:val="00AD1056"/>
    <w:rsid w:val="00B478EA"/>
    <w:rsid w:val="00B66E6F"/>
    <w:rsid w:val="00B918B5"/>
    <w:rsid w:val="00BA30C7"/>
    <w:rsid w:val="00BD30D4"/>
    <w:rsid w:val="00C81A2E"/>
    <w:rsid w:val="00C97DFD"/>
    <w:rsid w:val="00CC2D4F"/>
    <w:rsid w:val="00CD7F35"/>
    <w:rsid w:val="00CE61C5"/>
    <w:rsid w:val="00D02AAA"/>
    <w:rsid w:val="00D72CA0"/>
    <w:rsid w:val="00D75CB0"/>
    <w:rsid w:val="00D77EBD"/>
    <w:rsid w:val="00D90D23"/>
    <w:rsid w:val="00DB6362"/>
    <w:rsid w:val="00DE634D"/>
    <w:rsid w:val="00ED1C18"/>
    <w:rsid w:val="00F3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13406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13406C"/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13406C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66E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66E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66E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66E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66E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13406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3406C"/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13406C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66E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66E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66E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66E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66E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studenog 2017.</izvorni_sadrzaj>
    <derivirana_varijabla naziv="DomainObject.DatumDonosenjaOdluke_1">9.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2292</izvorni_sadrzaj>
    <derivirana_varijabla naziv="DomainObject.Predmet.Broj_1">2292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2016.</izvorni_sadrzaj>
    <derivirana_varijabla naziv="DomainObject.Predmet.DatumOsnivanja_1">10.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St-2292/2016</izvorni_sadrzaj>
    <derivirana_varijabla naziv="DomainObject.Predmet.OznakaBroj_1">St-2292/2016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 HOTELI d.o.o. zastupanog po punomoćniku Slaven Čolak; Tomislav Mraz</izvorni_sadrzaj>
    <derivirana_varijabla naziv="DomainObject.Predmet.ProtustrankaFormated_1">  FANTAZIJA HOTELI d.o.o. zastupanog po punomoćniku Slaven Čolak; Tomislav Mraz</derivirana_varijabla>
  </DomainObject.Predmet.ProtustrankaFormated>
  <DomainObject.Predmet.ProtustrankaFormatedOIB>
    <izvorni_sadrzaj>  FANTAZIJA HOTELI d.o.o., OIB 17970972776 zastupanog po punomoćniku Slaven Čolak; Tomislav Mraz</izvorni_sadrzaj>
    <derivirana_varijabla naziv="DomainObject.Predmet.ProtustrankaFormatedOIB_1">  FANTAZIJA HOTELI d.o.o., OIB 17970972776 zastupanog po punomoćniku Slaven Čolak; Tomislav Mraz</derivirana_varijabla>
  </DomainObject.Predmet.ProtustrankaFormatedOIB>
  <DomainObject.Predmet.ProtustrankaFormatedWithAdress>
    <izvorni_sadrzaj> FANTAZIJA HOTELI d.o.o., Perkovčeva 9, 10430 Samobor zastupanog po punomoćniku Slaven Čolak; Tomislav Mraz</izvorni_sadrzaj>
    <derivirana_varijabla naziv="DomainObject.Predmet.ProtustrankaFormatedWithAdress_1"> FANTAZIJA HOTELI d.o.o., Perkovčeva 9, 10430 Samobor zastupanog po punomoćniku Slaven Čolak; Tomislav Mraz</derivirana_varijabla>
  </DomainObject.Predmet.ProtustrankaFormatedWithAdress>
  <DomainObject.Predmet.ProtustrankaFormatedWithAdressOIB>
    <izvorni_sadrzaj> FANTAZIJA HOTELI d.o.o., OIB 17970972776, Perkovčeva 9, 10430 Samobor zastupanog po punomoćniku Slaven Čolak; Tomislav Mraz</izvorni_sadrzaj>
    <derivirana_varijabla naziv="DomainObject.Predmet.ProtustrankaFormatedWithAdressOIB_1"> FANTAZIJA HOTELI d.o.o., OIB 17970972776, Perkovčeva 9, 10430 Samobor zastupanog po punomoćniku Slaven Čolak; Tomislav Mraz</derivirana_varijabla>
  </DomainObject.Predmet.ProtustrankaFormatedWithAdressOIB>
  <DomainObject.Predmet.ProtustrankaWithAdress>
    <izvorni_sadrzaj>FANTAZIJA HOTELI d.o.o. Perkovčeva 9, 10430 Samobor</izvorni_sadrzaj>
    <derivirana_varijabla naziv="DomainObject.Predmet.ProtustrankaWithAdress_1">FANTAZIJA HOTELI d.o.o. Perkovčeva 9, 10430 Samobor</derivirana_varijabla>
  </DomainObject.Predmet.ProtustrankaWithAdress>
  <DomainObject.Predmet.ProtustrankaWithAdressOIB>
    <izvorni_sadrzaj>FANTAZIJA HOTELI d.o.o., OIB 17970972776, Perkovčeva 9, 10430 Samobor</izvorni_sadrzaj>
    <derivirana_varijabla naziv="DomainObject.Predmet.ProtustrankaWithAdressOIB_1">FANTAZIJA HOTELI d.o.o., OIB 17970972776, Perkovčeva 9, 10430 Samobor</derivirana_varijabla>
  </DomainObject.Predmet.ProtustrankaWithAdressOIB>
  <DomainObject.Predmet.ProtustrankaNazivFormated>
    <izvorni_sadrzaj>FANTAZIJA HOTELI d.o.o.</izvorni_sadrzaj>
    <derivirana_varijabla naziv="DomainObject.Predmet.ProtustrankaNazivFormated_1">FANTAZIJA HOTELI d.o.o.</derivirana_varijabla>
  </DomainObject.Predmet.ProtustrankaNazivFormated>
  <DomainObject.Predmet.ProtustrankaNazivFormatedOIB>
    <izvorni_sadrzaj>FANTAZIJA HOTELI d.o.o., OIB 17970972776</izvorni_sadrzaj>
    <derivirana_varijabla naziv="DomainObject.Predmet.ProtustrankaNazivFormatedOIB_1">FANTAZIJA HOTELI d.o.o., OIB 17970972776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 HOTELI d.o.o. zastupanog po punomoćniku Slaven Čolak; Tomislav Mraz</item>
    </izvorni_sadrzaj>
    <derivirana_varijabla naziv="DomainObject.Predmet.ProtuStrankaListFormated_1">
      <item>FANTAZIJA HOTELI d.o.o. zastupanog po punomoćniku Slaven Čolak; Tomislav Mraz</item>
    </derivirana_varijabla>
  </DomainObject.Predmet.ProtuStrankaListFormated>
  <DomainObject.Predmet.ProtuStrankaListFormatedOIB>
    <izvorni_sadrzaj>
      <item>FANTAZIJA HOTELI d.o.o., OIB 17970972776 zastupanog po punomoćniku Slaven Čolak; Tomislav Mraz</item>
    </izvorni_sadrzaj>
    <derivirana_varijabla naziv="DomainObject.Predmet.ProtuStrankaListFormatedOIB_1">
      <item>FANTAZIJA HOTELI d.o.o., OIB 17970972776 zastupanog po punomoćniku Slaven Čolak; Tomislav Mraz</item>
    </derivirana_varijabla>
  </DomainObject.Predmet.ProtuStrankaListFormatedOIB>
  <DomainObject.Predmet.ProtuStrankaListFormatedWithAdress>
    <izvorni_sadrzaj>
      <item>FANTAZIJA HOTELI d.o.o., Perkovčeva 9, 10430 Samobor zastupanog po punomoćniku Slaven Čolak; Tomislav Mraz</item>
    </izvorni_sadrzaj>
    <derivirana_varijabla naziv="DomainObject.Predmet.ProtuStrankaListFormatedWithAdress_1">
      <item>FANTAZIJA HOTELI d.o.o., Perkovčeva 9, 10430 Samobor zastupanog po punomoćniku Slaven Čolak; Tomislav Mraz</item>
    </derivirana_varijabla>
  </DomainObject.Predmet.ProtuStrankaListFormatedWithAdress>
  <DomainObject.Predmet.ProtuStrankaListFormatedWithAdressOIB>
    <izvorni_sadrzaj>
      <item>FANTAZIJA HOTELI d.o.o., OIB 17970972776, Perkovčeva 9, 10430 Samobor zastupanog po punomoćniku Slaven Čolak; Tomislav Mraz</item>
    </izvorni_sadrzaj>
    <derivirana_varijabla naziv="DomainObject.Predmet.ProtuStrankaListFormatedWithAdressOIB_1">
      <item>FANTAZIJA HOTELI d.o.o., OIB 17970972776, Perkovčeva 9, 10430 Samobor zastupanog po punomoćniku Slaven Čolak; Tomislav Mraz</item>
    </derivirana_varijabla>
  </DomainObject.Predmet.ProtuStrankaListFormatedWithAdressOIB>
  <DomainObject.Predmet.ProtuStrankaListNazivFormated>
    <izvorni_sadrzaj>
      <item>FANTAZIJA HOTELI d.o.o.</item>
    </izvorni_sadrzaj>
    <derivirana_varijabla naziv="DomainObject.Predmet.ProtuStrankaListNazivFormated_1">
      <item>FANTAZIJA HOTELI d.o.o.</item>
    </derivirana_varijabla>
  </DomainObject.Predmet.ProtuStrankaListNazivFormated>
  <DomainObject.Predmet.ProtuStrankaListNazivFormatedOIB>
    <izvorni_sadrzaj>
      <item>FANTAZIJA HOTELI d.o.o., OIB 17970972776</item>
    </izvorni_sadrzaj>
    <derivirana_varijabla naziv="DomainObject.Predmet.ProtuStrankaListNazivFormatedOIB_1">
      <item>FANTAZIJA HOTELI d.o.o., OIB 17970972776</item>
    </derivirana_varijabla>
  </DomainObject.Predmet.ProtuStrankaListNazivFormatedOIB>
  <DomainObject.Predmet.OstaliListFormated>
    <izvorni_sadrzaj>
      <item>Slaven Čolak punomoćnik sudionika u postupku FANTAZIJA HOTELI d.o.o.</item>
      <item>Tomislav Mraz punomoćnik sudionika u postupku FANTAZIJA HOTELI d.o.o.</item>
    </izvorni_sadrzaj>
    <derivirana_varijabla naziv="DomainObject.Predmet.OstaliListFormated_1">
      <item>Slaven Čolak punomoćnik sudionika u postupku FANTAZIJA HOTELI d.o.o.</item>
      <item>Tomislav Mraz punomoćnik sudionika u postupku FANTAZIJA HOTELI d.o.o.</item>
    </derivirana_varijabla>
  </DomainObject.Predmet.OstaliListFormated>
  <DomainObject.Predmet.OstaliListFormatedOIB>
    <izvorni_sadrzaj>
      <item>Slaven Čolak, OIB 95903919325 punomoćnik sudionika u postupku FANTAZIJA HOTELI d.o.o.</item>
      <item>Tomislav Mraz punomoćnik sudionika u postupku FANTAZIJA HOTELI d.o.o.</item>
    </izvorni_sadrzaj>
    <derivirana_varijabla naziv="DomainObject.Predmet.OstaliListFormatedOIB_1">
      <item>Slaven Čolak, OIB 95903919325 punomoćnik sudionika u postupku FANTAZIJA HOTELI d.o.o.</item>
      <item>Tomislav Mraz punomoćnik sudionika u postupku FANTAZIJA HOTELI d.o.o.</item>
    </derivirana_varijabla>
  </DomainObject.Predmet.OstaliListFormatedOIB>
  <DomainObject.Predmet.OstaliListFormatedWithAdress>
    <izvorni_sadrzaj>
      <item>Slaven Čolak, Petrova 115b, 10000 Zagreb punomoćnik sudionika u postupku FANTAZIJA HOTELI d.o.o.</item>
      <item>Tomislav Mraz, Jordanovac 15, 10000 Zagreb punomoćnik sudionika u postupku FANTAZIJA HOTELI d.o.o.</item>
    </izvorni_sadrzaj>
    <derivirana_varijabla naziv="DomainObject.Predmet.OstaliListFormatedWithAdress_1">
      <item>Slaven Čolak, Petrova 115b, 10000 Zagreb punomoćnik sudionika u postupku FANTAZIJA HOTELI d.o.o.</item>
      <item>Tomislav Mraz, Jordanovac 15, 10000 Zagreb punomoćnik sudionika u postupku FANTAZIJA HOTELI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 HOTELI d.o.o.</item>
      <item>Tomislav Mraz, Jordanovac 15, 10000 Zagreb punomoćnik sudionika u postupku FANTAZIJA HOTELI d.o.o.</item>
    </izvorni_sadrzaj>
    <derivirana_varijabla naziv="DomainObject.Predmet.OstaliListFormatedWithAdressOIB_1">
      <item>Slaven Čolak, OIB 95903919325, Petrova 115b, 10000 Zagreb punomoćnik sudionika u postupku FANTAZIJA HOTELI d.o.o.</item>
      <item>Tomislav Mraz, Jordanovac 15, 10000 Zagreb punomoćnik sudionika u postupku FANTAZIJA HOTELI d.o.o.</item>
    </derivirana_varijabla>
  </DomainObject.Predmet.OstaliListFormatedWithAdressOIB>
  <DomainObject.Predmet.OstaliListNazivFormated>
    <izvorni_sadrzaj>
      <item>Slaven Čolak</item>
      <item>Tomislav Mraz</item>
    </izvorni_sadrzaj>
    <derivirana_varijabla naziv="DomainObject.Predmet.OstaliListNazivFormated_1">
      <item>Slaven Čolak</item>
      <item>Tomislav Mraz</item>
    </derivirana_varijabla>
  </DomainObject.Predmet.OstaliListNazivFormated>
  <DomainObject.Predmet.OstaliListNazivFormatedOIB>
    <izvorni_sadrzaj>
      <item>Slaven Čolak, OIB 95903919325</item>
      <item>Tomislav Mraz</item>
    </izvorni_sadrzaj>
    <derivirana_varijabla naziv="DomainObject.Predmet.OstaliListNazivFormatedOIB_1">
      <item>Slaven Čolak, OIB 95903919325</item>
      <item>Tomislav Mraz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studenog 2017.</izvorni_sadrzaj>
    <derivirana_varijabla naziv="DomainObject.Datum_1">9.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 HOTELI d.o.o.</izvorni_sadrzaj>
    <derivirana_varijabla naziv="DomainObject.Predmet.ProtustrankaIDrugi_1">FANTAZIJA HOTELI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FANTAZIJA HOTELI d.o.o., OIB 17970972776, Perkovčeva 9, 10430 Samobor</izvorni_sadrzaj>
    <derivirana_varijabla naziv="DomainObject.Predmet.ProtustrankaIDrugiAdressOIB_1">FANTAZIJA HOTELI d.o.o., OIB 17970972776,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 HOTELI d.o.o.</item>
      <item>Slaven Čolak</item>
      <item>Tomislav Mraz</item>
    </izvorni_sadrzaj>
    <derivirana_varijabla naziv="DomainObject.Predmet.SudioniciListNaziv_1">
      <item>FINA Regionalni centar Zagreb</item>
      <item>FANTAZIJA HOTELI d.o.o.</item>
      <item>Slaven Čolak</item>
      <item>Tomislav Mraz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  <item>Tomislav Mraz, Jordanovac 15,10000 Zagreb</item>
    </izvorni_sadrzaj>
    <derivirana_varijabla naziv="DomainObject.Predmet.SudioniciListAdressOIB_1"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  <item>Tomislav Mraz, Jordanovac 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17970972776</item>
      <item>, OIB 95903919325</item>
      <item>, OIB null</item>
    </izvorni_sadrzaj>
    <derivirana_varijabla naziv="DomainObject.Predmet.SudioniciListNazivOIB_1">
      <item>, OIB 85821130368</item>
      <item>, OIB 17970972776</item>
      <item>, OIB 95903919325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7A1F57B-AA48-4CD7-8FF3-88D8D62AB0A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2</properties:Pages>
  <properties:Words>274</properties:Words>
  <properties:Characters>1454</properties:Characters>
  <properties:Lines>59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2017-11-09T09:14:00Z</dcterms:created>
  <dc:creator>Korisnik</dc:creator>
  <cp:lastModifiedBy>Draženka Prpić</cp:lastModifiedBy>
  <cp:lastPrinted>2017-11-09T09:16:00Z</cp:lastPrinted>
  <dcterms:modified xmlns:xsi="http://www.w3.org/2001/XMLSchema-instance" xsi:type="dcterms:W3CDTF">2017-11-09T09:16:00Z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