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eb1d4c" w14:paraId="9eb1d4c" w:rsidRDefault="001F7EB1" w:rsidP="001F7EB1" w:rsidR="001F7EB1">
      <w:pPr>
        <w:jc w:val="right"/>
        <w15:collapsed w:val="false"/>
        <w:rPr>
          <w:rFonts w:hAnsi="Times New Roman" w:ascii="Times New Roman"/>
        </w:rPr>
      </w:pPr>
      <w:bookmarkStart w:name="_GoBack" w:id="0"/>
      <w:bookmarkEnd w:id="0"/>
    </w:p>
    <w:p w:rsidRDefault="001F7EB1" w:rsidP="001F7EB1" w:rsidR="001F7EB1">
      <w:pPr>
        <w:rPr>
          <w:rFonts w:hAnsi="Times New Roman" w:ascii="Times New Roman"/>
        </w:rPr>
      </w:pPr>
    </w:p>
    <w:p w:rsidRDefault="001F7EB1" w:rsidP="001F7EB1" w:rsidR="001F7EB1">
      <w:pPr>
        <w:rPr>
          <w:rFonts w:hAnsi="Times New Roman" w:ascii="Times New Roman"/>
        </w:rPr>
      </w:pPr>
    </w:p>
    <w:p w:rsidRDefault="001F7EB1" w:rsidP="001F7EB1" w:rsidR="001F7EB1">
      <w:pPr>
        <w:rPr>
          <w:rFonts w:hAnsi="Times New Roman" w:ascii="Times New Roman"/>
        </w:rPr>
      </w:pPr>
      <w:r>
        <w:rPr>
          <w:rFonts w:hAnsi="Times New Roman" w:ascii="Times New Roman"/>
          <w:noProof/>
        </w:rPr>
        <w:t xml:space="preserve">           </w:t>
      </w:r>
      <w:r>
        <w:rPr>
          <w:rFonts w:hAnsi="Times New Roman" w:ascii="Times New Roman"/>
          <w:noProof/>
        </w:rPr>
        <w:drawing>
          <wp:inline distR="0" distL="0" distB="0" distT="0">
            <wp:extent cy="962025" cx="723265"/>
            <wp:effectExtent b="9525" r="63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1F7EB1" w:rsidP="001F7EB1" w:rsidR="001F7EB1">
      <w:pPr>
        <w:rPr>
          <w:rFonts w:hAnsi="Times New Roman" w:ascii="Times New Roman"/>
        </w:rPr>
      </w:pPr>
      <w:r>
        <w:rPr>
          <w:rFonts w:hAnsi="Times New Roman" w:ascii="Times New Roman"/>
        </w:rPr>
        <w:t xml:space="preserve">                                                                                                                            </w:t>
      </w:r>
      <w:proofErr w:type="spellStart"/>
      <w:r>
        <w:rPr>
          <w:rFonts w:hAnsi="Times New Roman" w:ascii="Times New Roman"/>
        </w:rPr>
        <w:t>48</w:t>
      </w:r>
      <w:proofErr w:type="spellEnd"/>
      <w:r>
        <w:rPr>
          <w:rFonts w:hAnsi="Times New Roman" w:ascii="Times New Roman"/>
        </w:rPr>
        <w:t>. St-</w:t>
      </w:r>
      <w:proofErr w:type="spellStart"/>
      <w:r>
        <w:rPr>
          <w:rFonts w:hAnsi="Times New Roman" w:ascii="Times New Roman"/>
        </w:rPr>
        <w:t>2110</w:t>
      </w:r>
      <w:proofErr w:type="spellEnd"/>
      <w:r>
        <w:rPr>
          <w:rFonts w:hAnsi="Times New Roman" w:ascii="Times New Roman"/>
        </w:rPr>
        <w:t>/</w:t>
      </w:r>
      <w:proofErr w:type="spellStart"/>
      <w:r>
        <w:rPr>
          <w:rFonts w:hAnsi="Times New Roman" w:ascii="Times New Roman"/>
        </w:rPr>
        <w:t>18</w:t>
      </w:r>
      <w:proofErr w:type="spellEnd"/>
    </w:p>
    <w:p w:rsidRDefault="001F7EB1" w:rsidP="001F7EB1" w:rsidR="001F7EB1">
      <w:pPr>
        <w:rPr>
          <w:rFonts w:hAnsi="Times New Roman" w:ascii="Times New Roman"/>
        </w:rPr>
      </w:pPr>
      <w:r>
        <w:rPr>
          <w:rFonts w:hAnsi="Times New Roman" w:ascii="Times New Roman"/>
        </w:rPr>
        <w:t xml:space="preserve">REPUBLIKA HRVATSKA </w:t>
      </w:r>
    </w:p>
    <w:p w:rsidRDefault="001F7EB1" w:rsidP="001F7EB1" w:rsidR="001F7EB1">
      <w:pPr>
        <w:rPr>
          <w:rFonts w:hAnsi="Times New Roman" w:ascii="Times New Roman"/>
        </w:rPr>
      </w:pPr>
      <w:r>
        <w:rPr>
          <w:rFonts w:hAnsi="Times New Roman" w:ascii="Times New Roman"/>
        </w:rPr>
        <w:t>TRGOVAČKI SUD U ZAGREBU</w:t>
      </w:r>
    </w:p>
    <w:p w:rsidRDefault="001F7EB1" w:rsidP="001F7EB1" w:rsidR="001F7EB1">
      <w:pPr>
        <w:rPr>
          <w:rFonts w:hAnsi="Times New Roman" w:ascii="Times New Roman"/>
        </w:rPr>
      </w:pPr>
      <w:r>
        <w:rPr>
          <w:rFonts w:hAnsi="Times New Roman" w:ascii="Times New Roman"/>
        </w:rPr>
        <w:t xml:space="preserve">Zagreb, </w:t>
      </w:r>
      <w:proofErr w:type="spellStart"/>
      <w:r>
        <w:rPr>
          <w:rFonts w:hAnsi="Times New Roman" w:ascii="Times New Roman"/>
        </w:rPr>
        <w:t>Amruševa</w:t>
      </w:r>
      <w:proofErr w:type="spellEnd"/>
      <w:r>
        <w:rPr>
          <w:rFonts w:hAnsi="Times New Roman" w:ascii="Times New Roman"/>
        </w:rPr>
        <w:t xml:space="preserve"> 2</w:t>
      </w:r>
    </w:p>
    <w:p w:rsidRDefault="001F7EB1" w:rsidP="001F7EB1" w:rsidR="001F7EB1">
      <w:pPr>
        <w:rPr>
          <w:rFonts w:hAnsi="Times New Roman" w:ascii="Times New Roman"/>
        </w:rPr>
      </w:pPr>
    </w:p>
    <w:p w:rsidRDefault="001F7EB1" w:rsidP="001F7EB1" w:rsidR="001F7EB1">
      <w:pPr>
        <w:rPr>
          <w:rFonts w:hAnsi="Times New Roman" w:ascii="Times New Roman"/>
        </w:rPr>
      </w:pPr>
    </w:p>
    <w:p w:rsidRDefault="001F7EB1" w:rsidP="001F7EB1" w:rsidR="001F7EB1">
      <w:pPr>
        <w:rPr>
          <w:rFonts w:hAnsi="Times New Roman" w:ascii="Times New Roman"/>
        </w:rPr>
      </w:pPr>
    </w:p>
    <w:p w:rsidRDefault="001F7EB1" w:rsidP="001F7EB1" w:rsidR="001F7EB1">
      <w:pPr>
        <w:rPr>
          <w:rFonts w:hAnsi="Times New Roman" w:ascii="Times New Roman"/>
        </w:rPr>
      </w:pPr>
    </w:p>
    <w:p w:rsidRDefault="001F7EB1" w:rsidP="001F7EB1" w:rsidR="001F7EB1">
      <w:pPr>
        <w:jc w:val="center"/>
        <w:rPr>
          <w:rFonts w:hAnsi="Times New Roman" w:ascii="Times New Roman"/>
        </w:rPr>
      </w:pPr>
      <w:r>
        <w:rPr>
          <w:rFonts w:hAnsi="Times New Roman" w:ascii="Times New Roman"/>
        </w:rPr>
        <w:t>R E P U B L I K A    H R V A T S K A</w:t>
      </w:r>
    </w:p>
    <w:p w:rsidRDefault="001F7EB1" w:rsidP="001F7EB1" w:rsidR="001F7EB1">
      <w:pPr>
        <w:jc w:val="center"/>
        <w:rPr>
          <w:rFonts w:hAnsi="Times New Roman" w:ascii="Times New Roman"/>
        </w:rPr>
      </w:pPr>
      <w:r>
        <w:rPr>
          <w:rFonts w:hAnsi="Times New Roman" w:ascii="Times New Roman"/>
        </w:rPr>
        <w:t xml:space="preserve">Z A K </w:t>
      </w:r>
      <w:proofErr w:type="spellStart"/>
      <w:r>
        <w:rPr>
          <w:rFonts w:hAnsi="Times New Roman" w:ascii="Times New Roman"/>
        </w:rPr>
        <w:t>LJ</w:t>
      </w:r>
      <w:proofErr w:type="spellEnd"/>
      <w:r>
        <w:rPr>
          <w:rFonts w:hAnsi="Times New Roman" w:ascii="Times New Roman"/>
        </w:rPr>
        <w:t xml:space="preserve"> U Č A K</w:t>
      </w:r>
    </w:p>
    <w:p w:rsidRDefault="001F7EB1" w:rsidP="001F7EB1" w:rsidR="001F7EB1">
      <w:pPr>
        <w:rPr>
          <w:rFonts w:hAnsi="Times New Roman" w:ascii="Times New Roman"/>
        </w:rPr>
      </w:pPr>
    </w:p>
    <w:p w:rsidRDefault="001F7EB1" w:rsidP="00A11500" w:rsidR="001F7EB1" w:rsidRPr="0035229A">
      <w:pPr>
        <w:ind w:firstLine="708"/>
        <w:jc w:val="both"/>
        <w:rPr>
          <w:rFonts w:hAnsi="Times New Roman" w:ascii="Times New Roman"/>
        </w:rPr>
      </w:pPr>
      <w:r w:rsidRPr="0035229A">
        <w:rPr>
          <w:rFonts w:hAnsi="Times New Roman" w:ascii="Times New Roman"/>
        </w:rPr>
        <w:t xml:space="preserve">Trgovački sud u Zagrebu, po sucu Vesni Sremac Šoštar, u stečajnom postupku nad dužnikom </w:t>
      </w:r>
      <w:proofErr w:type="spellStart"/>
      <w:r w:rsidR="0035229A">
        <w:rPr>
          <w:rFonts w:hAnsi="Times New Roman" w:ascii="Times New Roman"/>
        </w:rPr>
        <w:t>SOLDUS</w:t>
      </w:r>
      <w:proofErr w:type="spellEnd"/>
      <w:r w:rsidR="0035229A">
        <w:rPr>
          <w:rFonts w:hAnsi="Times New Roman" w:ascii="Times New Roman"/>
        </w:rPr>
        <w:t xml:space="preserve"> </w:t>
      </w:r>
      <w:r w:rsidRPr="0035229A">
        <w:rPr>
          <w:rFonts w:hAnsi="Times New Roman" w:ascii="Times New Roman"/>
        </w:rPr>
        <w:t xml:space="preserve">d.o.o., Zagreb, </w:t>
      </w:r>
      <w:r w:rsidR="0035229A">
        <w:rPr>
          <w:rFonts w:hAnsi="Times New Roman" w:ascii="Times New Roman"/>
        </w:rPr>
        <w:t xml:space="preserve">Radnička cesta </w:t>
      </w:r>
      <w:proofErr w:type="spellStart"/>
      <w:r w:rsidR="0035229A">
        <w:rPr>
          <w:rFonts w:hAnsi="Times New Roman" w:ascii="Times New Roman"/>
        </w:rPr>
        <w:t>27</w:t>
      </w:r>
      <w:proofErr w:type="spellEnd"/>
      <w:r w:rsidR="0035229A">
        <w:rPr>
          <w:rFonts w:hAnsi="Times New Roman" w:ascii="Times New Roman"/>
        </w:rPr>
        <w:t xml:space="preserve">, </w:t>
      </w:r>
      <w:proofErr w:type="spellStart"/>
      <w:r w:rsidRPr="0035229A">
        <w:rPr>
          <w:rFonts w:hAnsi="Times New Roman" w:ascii="Times New Roman"/>
        </w:rPr>
        <w:t>OIB</w:t>
      </w:r>
      <w:proofErr w:type="spellEnd"/>
      <w:r w:rsidRPr="0035229A">
        <w:rPr>
          <w:rFonts w:hAnsi="Times New Roman" w:ascii="Times New Roman"/>
        </w:rPr>
        <w:t>:</w:t>
      </w:r>
      <w:proofErr w:type="spellStart"/>
      <w:r w:rsidR="0035229A">
        <w:rPr>
          <w:rFonts w:hAnsi="Times New Roman" w:ascii="Times New Roman"/>
        </w:rPr>
        <w:t>48865649031</w:t>
      </w:r>
      <w:proofErr w:type="spellEnd"/>
      <w:r w:rsidRPr="0035229A">
        <w:rPr>
          <w:rFonts w:hAnsi="Times New Roman" w:ascii="Times New Roman"/>
        </w:rPr>
        <w:t xml:space="preserve">, povodom prijedloga </w:t>
      </w:r>
      <w:proofErr w:type="spellStart"/>
      <w:r w:rsidR="00A11500">
        <w:rPr>
          <w:rFonts w:hAnsi="Times New Roman" w:ascii="Times New Roman"/>
        </w:rPr>
        <w:t>razlučnoga</w:t>
      </w:r>
      <w:proofErr w:type="spellEnd"/>
      <w:r w:rsidR="00A11500">
        <w:rPr>
          <w:rFonts w:hAnsi="Times New Roman" w:ascii="Times New Roman"/>
        </w:rPr>
        <w:t xml:space="preserve"> </w:t>
      </w:r>
      <w:r w:rsidRPr="0035229A">
        <w:rPr>
          <w:rFonts w:hAnsi="Times New Roman" w:ascii="Times New Roman"/>
        </w:rPr>
        <w:t>vjerovnika</w:t>
      </w:r>
      <w:r w:rsidR="0035229A">
        <w:rPr>
          <w:rFonts w:hAnsi="Times New Roman" w:ascii="Times New Roman"/>
        </w:rPr>
        <w:t xml:space="preserve"> </w:t>
      </w:r>
      <w:proofErr w:type="spellStart"/>
      <w:r w:rsidR="0035229A">
        <w:rPr>
          <w:rFonts w:hAnsi="Times New Roman" w:ascii="Times New Roman"/>
        </w:rPr>
        <w:t>ADDIKO</w:t>
      </w:r>
      <w:proofErr w:type="spellEnd"/>
      <w:r w:rsidR="0035229A">
        <w:rPr>
          <w:rFonts w:hAnsi="Times New Roman" w:ascii="Times New Roman"/>
        </w:rPr>
        <w:t xml:space="preserve"> </w:t>
      </w:r>
      <w:proofErr w:type="spellStart"/>
      <w:r w:rsidR="0035229A">
        <w:rPr>
          <w:rFonts w:hAnsi="Times New Roman" w:ascii="Times New Roman"/>
        </w:rPr>
        <w:t>BANK</w:t>
      </w:r>
      <w:proofErr w:type="spellEnd"/>
      <w:r w:rsidR="0035229A">
        <w:rPr>
          <w:rFonts w:hAnsi="Times New Roman" w:ascii="Times New Roman"/>
        </w:rPr>
        <w:t xml:space="preserve"> d.d.</w:t>
      </w:r>
      <w:r w:rsidRPr="0035229A">
        <w:rPr>
          <w:rFonts w:hAnsi="Times New Roman" w:ascii="Times New Roman"/>
        </w:rPr>
        <w:t xml:space="preserve">, </w:t>
      </w:r>
      <w:r w:rsidR="00B71ECD">
        <w:rPr>
          <w:rFonts w:hAnsi="Times New Roman" w:ascii="Times New Roman"/>
        </w:rPr>
        <w:t>Slavonska avenija 6</w:t>
      </w:r>
      <w:r w:rsidRPr="0035229A">
        <w:rPr>
          <w:rFonts w:hAnsi="Times New Roman" w:ascii="Times New Roman"/>
        </w:rPr>
        <w:t>,</w:t>
      </w:r>
      <w:r w:rsidR="00B71ECD">
        <w:rPr>
          <w:rFonts w:hAnsi="Times New Roman" w:ascii="Times New Roman"/>
        </w:rPr>
        <w:t xml:space="preserve"> Zagreb</w:t>
      </w:r>
      <w:r w:rsidRPr="0035229A">
        <w:rPr>
          <w:rFonts w:hAnsi="Times New Roman" w:ascii="Times New Roman"/>
        </w:rPr>
        <w:t xml:space="preserve"> </w:t>
      </w:r>
      <w:proofErr w:type="spellStart"/>
      <w:r w:rsidRPr="0035229A">
        <w:rPr>
          <w:rFonts w:hAnsi="Times New Roman" w:ascii="Times New Roman"/>
        </w:rPr>
        <w:t>OIB</w:t>
      </w:r>
      <w:proofErr w:type="spellEnd"/>
      <w:r w:rsidRPr="0035229A">
        <w:rPr>
          <w:rFonts w:hAnsi="Times New Roman" w:ascii="Times New Roman"/>
        </w:rPr>
        <w:t xml:space="preserve">: </w:t>
      </w:r>
      <w:proofErr w:type="spellStart"/>
      <w:r w:rsidR="00B71ECD">
        <w:rPr>
          <w:rFonts w:hAnsi="Times New Roman" w:ascii="Times New Roman"/>
        </w:rPr>
        <w:t>14036333877</w:t>
      </w:r>
      <w:proofErr w:type="spellEnd"/>
      <w:r w:rsidRPr="0035229A">
        <w:rPr>
          <w:rFonts w:hAnsi="Times New Roman" w:ascii="Times New Roman"/>
        </w:rPr>
        <w:t xml:space="preserve">, radi otvaranja stečajnog postupka, dana  </w:t>
      </w:r>
      <w:proofErr w:type="spellStart"/>
      <w:r w:rsidR="00B71ECD">
        <w:rPr>
          <w:rFonts w:hAnsi="Times New Roman" w:ascii="Times New Roman"/>
        </w:rPr>
        <w:t>28</w:t>
      </w:r>
      <w:proofErr w:type="spellEnd"/>
      <w:r w:rsidRPr="0035229A">
        <w:rPr>
          <w:rFonts w:hAnsi="Times New Roman" w:ascii="Times New Roman"/>
        </w:rPr>
        <w:t xml:space="preserve">. </w:t>
      </w:r>
      <w:r w:rsidR="00B71ECD">
        <w:rPr>
          <w:rFonts w:hAnsi="Times New Roman" w:ascii="Times New Roman"/>
        </w:rPr>
        <w:t xml:space="preserve">kolovoza </w:t>
      </w:r>
      <w:proofErr w:type="spellStart"/>
      <w:r w:rsidR="00B71ECD">
        <w:rPr>
          <w:rFonts w:hAnsi="Times New Roman" w:ascii="Times New Roman"/>
        </w:rPr>
        <w:t>2018</w:t>
      </w:r>
      <w:proofErr w:type="spellEnd"/>
      <w:r w:rsidRPr="0035229A">
        <w:rPr>
          <w:rFonts w:hAnsi="Times New Roman" w:ascii="Times New Roman"/>
        </w:rPr>
        <w:t xml:space="preserve">.   </w:t>
      </w:r>
    </w:p>
    <w:p w:rsidRDefault="001F7EB1" w:rsidP="001F7EB1" w:rsidR="001F7EB1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 xml:space="preserve">                                                           </w:t>
      </w:r>
    </w:p>
    <w:p w:rsidRDefault="001F7EB1" w:rsidP="001F7EB1" w:rsidR="001F7EB1">
      <w:pPr>
        <w:rPr>
          <w:rFonts w:hAnsi="Times New Roman" w:ascii="Times New Roman"/>
        </w:rPr>
      </w:pPr>
      <w:r>
        <w:rPr>
          <w:rFonts w:hAnsi="Times New Roman" w:ascii="Times New Roman"/>
        </w:rPr>
        <w:t xml:space="preserve">                                                           z a k l j u č i o    j e</w:t>
      </w:r>
    </w:p>
    <w:p w:rsidRDefault="001F7EB1" w:rsidP="001F7EB1" w:rsidR="001F7EB1">
      <w:pPr>
        <w:jc w:val="both"/>
        <w:rPr>
          <w:rFonts w:hAnsi="Times New Roman" w:ascii="Times New Roman"/>
        </w:rPr>
      </w:pPr>
    </w:p>
    <w:p w:rsidRDefault="001F7EB1" w:rsidP="001F7EB1" w:rsidR="001F7EB1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>I  Poziva se podnositelj prijedloga</w:t>
      </w:r>
      <w:r>
        <w:t xml:space="preserve"> </w:t>
      </w:r>
      <w:proofErr w:type="spellStart"/>
      <w:r w:rsidR="00B71ECD">
        <w:rPr>
          <w:rFonts w:hAnsi="Times New Roman" w:ascii="Times New Roman"/>
        </w:rPr>
        <w:t>ADDIKO</w:t>
      </w:r>
      <w:proofErr w:type="spellEnd"/>
      <w:r w:rsidR="00B71ECD">
        <w:rPr>
          <w:rFonts w:hAnsi="Times New Roman" w:ascii="Times New Roman"/>
        </w:rPr>
        <w:t xml:space="preserve"> </w:t>
      </w:r>
      <w:proofErr w:type="spellStart"/>
      <w:r w:rsidR="00B71ECD">
        <w:rPr>
          <w:rFonts w:hAnsi="Times New Roman" w:ascii="Times New Roman"/>
        </w:rPr>
        <w:t>BANK</w:t>
      </w:r>
      <w:proofErr w:type="spellEnd"/>
      <w:r w:rsidR="00B71ECD">
        <w:rPr>
          <w:rFonts w:hAnsi="Times New Roman" w:ascii="Times New Roman"/>
        </w:rPr>
        <w:t xml:space="preserve"> d.d.</w:t>
      </w:r>
      <w:r w:rsidR="00B71ECD" w:rsidRPr="0035229A">
        <w:rPr>
          <w:rFonts w:hAnsi="Times New Roman" w:ascii="Times New Roman"/>
        </w:rPr>
        <w:t xml:space="preserve">, </w:t>
      </w:r>
      <w:r w:rsidR="00B71ECD">
        <w:rPr>
          <w:rFonts w:hAnsi="Times New Roman" w:ascii="Times New Roman"/>
        </w:rPr>
        <w:t>Slavonska avenija 6</w:t>
      </w:r>
      <w:r w:rsidR="00B71ECD" w:rsidRPr="0035229A">
        <w:rPr>
          <w:rFonts w:hAnsi="Times New Roman" w:ascii="Times New Roman"/>
        </w:rPr>
        <w:t>,</w:t>
      </w:r>
      <w:r w:rsidR="00B71ECD">
        <w:rPr>
          <w:rFonts w:hAnsi="Times New Roman" w:ascii="Times New Roman"/>
        </w:rPr>
        <w:t xml:space="preserve"> Zagreb</w:t>
      </w:r>
      <w:r w:rsidR="00B71ECD" w:rsidRPr="0035229A">
        <w:rPr>
          <w:rFonts w:hAnsi="Times New Roman" w:ascii="Times New Roman"/>
        </w:rPr>
        <w:t xml:space="preserve"> </w:t>
      </w:r>
      <w:proofErr w:type="spellStart"/>
      <w:r w:rsidR="00B71ECD" w:rsidRPr="0035229A">
        <w:rPr>
          <w:rFonts w:hAnsi="Times New Roman" w:ascii="Times New Roman"/>
        </w:rPr>
        <w:t>OIB</w:t>
      </w:r>
      <w:proofErr w:type="spellEnd"/>
      <w:r w:rsidR="00B71ECD" w:rsidRPr="0035229A">
        <w:rPr>
          <w:rFonts w:hAnsi="Times New Roman" w:ascii="Times New Roman"/>
        </w:rPr>
        <w:t xml:space="preserve">: </w:t>
      </w:r>
      <w:proofErr w:type="spellStart"/>
      <w:r w:rsidR="00B71ECD">
        <w:rPr>
          <w:rFonts w:hAnsi="Times New Roman" w:ascii="Times New Roman"/>
        </w:rPr>
        <w:t>14036333877</w:t>
      </w:r>
      <w:proofErr w:type="spellEnd"/>
      <w:r w:rsidR="00B71ECD">
        <w:rPr>
          <w:rFonts w:hAnsi="Times New Roman" w:ascii="Times New Roman"/>
        </w:rPr>
        <w:t xml:space="preserve"> </w:t>
      </w:r>
      <w:r>
        <w:rPr>
          <w:rFonts w:hAnsi="Times New Roman" w:ascii="Times New Roman"/>
        </w:rPr>
        <w:t>u roku od osam (8) dana od dana primitka ovog zaključka:</w:t>
      </w:r>
    </w:p>
    <w:p w:rsidRDefault="001F7EB1" w:rsidP="001F7EB1" w:rsidR="001F7EB1">
      <w:pPr>
        <w:ind w:left="1425"/>
        <w:jc w:val="both"/>
        <w:rPr>
          <w:rFonts w:hAnsi="Times New Roman" w:ascii="Times New Roman"/>
        </w:rPr>
      </w:pPr>
    </w:p>
    <w:p w:rsidRDefault="00B71ECD" w:rsidP="001F7EB1" w:rsidR="001F7EB1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 xml:space="preserve">-uplatiti iznos od </w:t>
      </w:r>
      <w:proofErr w:type="spellStart"/>
      <w:r>
        <w:rPr>
          <w:rFonts w:hAnsi="Times New Roman" w:ascii="Times New Roman"/>
        </w:rPr>
        <w:t>1</w:t>
      </w:r>
      <w:r w:rsidR="001F7EB1">
        <w:rPr>
          <w:rFonts w:hAnsi="Times New Roman" w:ascii="Times New Roman"/>
        </w:rPr>
        <w:t>.000</w:t>
      </w:r>
      <w:proofErr w:type="spellEnd"/>
      <w:r w:rsidR="001F7EB1">
        <w:rPr>
          <w:rFonts w:hAnsi="Times New Roman" w:ascii="Times New Roman"/>
        </w:rPr>
        <w:t>,</w:t>
      </w:r>
      <w:proofErr w:type="spellStart"/>
      <w:r w:rsidR="001F7EB1">
        <w:rPr>
          <w:rFonts w:hAnsi="Times New Roman" w:ascii="Times New Roman"/>
        </w:rPr>
        <w:t>00</w:t>
      </w:r>
      <w:proofErr w:type="spellEnd"/>
      <w:r w:rsidR="001F7EB1">
        <w:rPr>
          <w:rFonts w:hAnsi="Times New Roman" w:ascii="Times New Roman"/>
        </w:rPr>
        <w:t xml:space="preserve"> kuna u Fond za namirenje troškova stečajnog postupka na račun </w:t>
      </w:r>
      <w:proofErr w:type="spellStart"/>
      <w:r w:rsidR="001F7EB1">
        <w:rPr>
          <w:rFonts w:hAnsi="Times New Roman" w:ascii="Times New Roman"/>
        </w:rPr>
        <w:t>IBAN</w:t>
      </w:r>
      <w:proofErr w:type="spellEnd"/>
      <w:r w:rsidR="001F7EB1">
        <w:rPr>
          <w:rFonts w:hAnsi="Times New Roman" w:ascii="Times New Roman"/>
        </w:rPr>
        <w:t xml:space="preserve"> broj: </w:t>
      </w:r>
      <w:proofErr w:type="spellStart"/>
      <w:r w:rsidR="001F7EB1">
        <w:rPr>
          <w:rFonts w:hAnsi="Times New Roman" w:ascii="Times New Roman"/>
        </w:rPr>
        <w:t>HR9223900011300000460</w:t>
      </w:r>
      <w:proofErr w:type="spellEnd"/>
      <w:r w:rsidR="001F7EB1">
        <w:rPr>
          <w:rFonts w:hAnsi="Times New Roman" w:ascii="Times New Roman"/>
        </w:rPr>
        <w:t xml:space="preserve">, pozivom na broj </w:t>
      </w:r>
      <w:proofErr w:type="spellStart"/>
      <w:r w:rsidR="001F7EB1">
        <w:rPr>
          <w:rFonts w:hAnsi="Times New Roman" w:ascii="Times New Roman"/>
        </w:rPr>
        <w:t>2001</w:t>
      </w:r>
      <w:proofErr w:type="spellEnd"/>
      <w:r w:rsidR="001F7EB1">
        <w:rPr>
          <w:rFonts w:hAnsi="Times New Roman" w:ascii="Times New Roman"/>
        </w:rPr>
        <w:t>-</w:t>
      </w:r>
      <w:proofErr w:type="spellStart"/>
      <w:r w:rsidR="00612F3C">
        <w:rPr>
          <w:rFonts w:hAnsi="Times New Roman" w:ascii="Times New Roman"/>
        </w:rPr>
        <w:t>211018</w:t>
      </w:r>
      <w:proofErr w:type="spellEnd"/>
      <w:r w:rsidR="001F7EB1">
        <w:rPr>
          <w:rFonts w:hAnsi="Times New Roman" w:ascii="Times New Roman"/>
        </w:rPr>
        <w:t xml:space="preserve">.           </w:t>
      </w:r>
    </w:p>
    <w:p w:rsidRDefault="001F7EB1" w:rsidP="001F7EB1" w:rsidR="001F7EB1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>-upla</w:t>
      </w:r>
      <w:r w:rsidR="00612F3C">
        <w:rPr>
          <w:rFonts w:hAnsi="Times New Roman" w:ascii="Times New Roman"/>
        </w:rPr>
        <w:t xml:space="preserve">titi dodatni iznos predujma od </w:t>
      </w:r>
      <w:proofErr w:type="spellStart"/>
      <w:r w:rsidR="00612F3C">
        <w:rPr>
          <w:rFonts w:hAnsi="Times New Roman" w:ascii="Times New Roman"/>
        </w:rPr>
        <w:t>2</w:t>
      </w:r>
      <w:r>
        <w:rPr>
          <w:rFonts w:hAnsi="Times New Roman" w:ascii="Times New Roman"/>
        </w:rPr>
        <w:t>0.000</w:t>
      </w:r>
      <w:proofErr w:type="spellEnd"/>
      <w:r>
        <w:rPr>
          <w:rFonts w:hAnsi="Times New Roman" w:ascii="Times New Roman"/>
        </w:rPr>
        <w:t>,</w:t>
      </w:r>
      <w:proofErr w:type="spellStart"/>
      <w:r>
        <w:rPr>
          <w:rFonts w:hAnsi="Times New Roman" w:ascii="Times New Roman"/>
        </w:rPr>
        <w:t>00</w:t>
      </w:r>
      <w:proofErr w:type="spellEnd"/>
      <w:r>
        <w:rPr>
          <w:rFonts w:hAnsi="Times New Roman" w:ascii="Times New Roman"/>
        </w:rPr>
        <w:t xml:space="preserve"> kuna za namirenje troškova stečajnog postupka na račun </w:t>
      </w:r>
      <w:proofErr w:type="spellStart"/>
      <w:r>
        <w:rPr>
          <w:rFonts w:hAnsi="Times New Roman" w:ascii="Times New Roman"/>
        </w:rPr>
        <w:t>IBAN</w:t>
      </w:r>
      <w:proofErr w:type="spellEnd"/>
      <w:r>
        <w:rPr>
          <w:rFonts w:hAnsi="Times New Roman" w:ascii="Times New Roman"/>
        </w:rPr>
        <w:t xml:space="preserve"> broj: </w:t>
      </w:r>
      <w:proofErr w:type="spellStart"/>
      <w:r>
        <w:rPr>
          <w:rFonts w:hAnsi="Times New Roman" w:ascii="Times New Roman"/>
        </w:rPr>
        <w:t>HR9223900011300000460</w:t>
      </w:r>
      <w:proofErr w:type="spellEnd"/>
      <w:r>
        <w:rPr>
          <w:rFonts w:hAnsi="Times New Roman" w:ascii="Times New Roman"/>
        </w:rPr>
        <w:t xml:space="preserve">, pozivom na broj </w:t>
      </w:r>
      <w:proofErr w:type="spellStart"/>
      <w:r>
        <w:rPr>
          <w:rFonts w:hAnsi="Times New Roman" w:ascii="Times New Roman"/>
        </w:rPr>
        <w:t>05</w:t>
      </w:r>
      <w:proofErr w:type="spellEnd"/>
      <w:r>
        <w:rPr>
          <w:rFonts w:hAnsi="Times New Roman" w:ascii="Times New Roman"/>
        </w:rPr>
        <w:t>-</w:t>
      </w:r>
      <w:proofErr w:type="spellStart"/>
      <w:r w:rsidR="00612F3C">
        <w:rPr>
          <w:rFonts w:hAnsi="Times New Roman" w:ascii="Times New Roman"/>
        </w:rPr>
        <w:t>211018</w:t>
      </w:r>
      <w:proofErr w:type="spellEnd"/>
      <w:r>
        <w:rPr>
          <w:rFonts w:hAnsi="Times New Roman" w:ascii="Times New Roman"/>
        </w:rPr>
        <w:t xml:space="preserve">    </w:t>
      </w:r>
    </w:p>
    <w:p w:rsidRDefault="001F7EB1" w:rsidP="001F7EB1" w:rsidR="001F7EB1">
      <w:pPr>
        <w:ind w:left="1425"/>
        <w:jc w:val="both"/>
        <w:rPr>
          <w:rFonts w:hAnsi="Times New Roman" w:ascii="Times New Roman"/>
        </w:rPr>
      </w:pPr>
    </w:p>
    <w:p w:rsidRDefault="001F7EB1" w:rsidP="001F7EB1" w:rsidR="001F7EB1">
      <w:pPr>
        <w:jc w:val="both"/>
        <w:rPr>
          <w:rFonts w:hAnsi="Times New Roman" w:ascii="Times New Roman"/>
          <w:b/>
        </w:rPr>
      </w:pPr>
      <w:r>
        <w:rPr>
          <w:rFonts w:hAnsi="Times New Roman" w:ascii="Times New Roman"/>
        </w:rPr>
        <w:t>II  Ako podnositelj prijedloga za otvaranje stečajnoga postupka ne uplati predujam iz stavka 1. ovoga članka, sud će prijedlog odbaciti kao nedopušten.</w:t>
      </w:r>
    </w:p>
    <w:p w:rsidRDefault="001F7EB1" w:rsidP="001F7EB1" w:rsidR="001F7EB1">
      <w:pPr>
        <w:jc w:val="both"/>
        <w:rPr>
          <w:rFonts w:hAnsi="Times New Roman" w:ascii="Times New Roman"/>
        </w:rPr>
      </w:pPr>
    </w:p>
    <w:p w:rsidRDefault="001F7EB1" w:rsidP="001F7EB1" w:rsidR="001F7EB1">
      <w:pPr>
        <w:jc w:val="center"/>
        <w:rPr>
          <w:rFonts w:hAnsi="Times New Roman" w:ascii="Times New Roman"/>
        </w:rPr>
      </w:pPr>
      <w:r>
        <w:rPr>
          <w:rFonts w:hAnsi="Times New Roman" w:ascii="Times New Roman"/>
        </w:rPr>
        <w:t>Obrazloženje</w:t>
      </w:r>
    </w:p>
    <w:p w:rsidRDefault="001F7EB1" w:rsidP="001F7EB1" w:rsidR="001F7EB1">
      <w:pPr>
        <w:jc w:val="both"/>
        <w:rPr>
          <w:rFonts w:hAnsi="Times New Roman" w:ascii="Times New Roman"/>
        </w:rPr>
      </w:pPr>
    </w:p>
    <w:p w:rsidRDefault="001F7EB1" w:rsidP="001F7EB1" w:rsidR="001F7EB1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ab/>
        <w:t xml:space="preserve"> Podnositelj prijedloga je dana </w:t>
      </w:r>
      <w:r w:rsidR="00612F3C">
        <w:rPr>
          <w:rFonts w:hAnsi="Times New Roman" w:ascii="Times New Roman"/>
        </w:rPr>
        <w:t>23.08.2018</w:t>
      </w:r>
      <w:r>
        <w:rPr>
          <w:rFonts w:hAnsi="Times New Roman" w:ascii="Times New Roman"/>
        </w:rPr>
        <w:t>., kao</w:t>
      </w:r>
      <w:r w:rsidR="00612F3C">
        <w:rPr>
          <w:rFonts w:hAnsi="Times New Roman" w:ascii="Times New Roman"/>
        </w:rPr>
        <w:t xml:space="preserve"> </w:t>
      </w:r>
      <w:proofErr w:type="spellStart"/>
      <w:r w:rsidR="00612F3C">
        <w:rPr>
          <w:rFonts w:hAnsi="Times New Roman" w:ascii="Times New Roman"/>
        </w:rPr>
        <w:t>razlučni</w:t>
      </w:r>
      <w:proofErr w:type="spellEnd"/>
      <w:r>
        <w:rPr>
          <w:rFonts w:hAnsi="Times New Roman" w:ascii="Times New Roman"/>
        </w:rPr>
        <w:t xml:space="preserve"> vjerovnik, podnio prijedlog za otvaranje stečajnog postupka nad dužnikom </w:t>
      </w:r>
      <w:proofErr w:type="spellStart"/>
      <w:r w:rsidR="00612F3C">
        <w:rPr>
          <w:rFonts w:hAnsi="Times New Roman" w:ascii="Times New Roman"/>
        </w:rPr>
        <w:t>SOLDUS</w:t>
      </w:r>
      <w:proofErr w:type="spellEnd"/>
      <w:r w:rsidR="00612F3C">
        <w:rPr>
          <w:rFonts w:hAnsi="Times New Roman" w:ascii="Times New Roman"/>
        </w:rPr>
        <w:t xml:space="preserve"> </w:t>
      </w:r>
      <w:r w:rsidR="00612F3C" w:rsidRPr="0035229A">
        <w:rPr>
          <w:rFonts w:hAnsi="Times New Roman" w:ascii="Times New Roman"/>
        </w:rPr>
        <w:t xml:space="preserve">d.o.o., Zagreb, </w:t>
      </w:r>
      <w:r w:rsidR="00612F3C">
        <w:rPr>
          <w:rFonts w:hAnsi="Times New Roman" w:ascii="Times New Roman"/>
        </w:rPr>
        <w:t xml:space="preserve">Radnička cesta </w:t>
      </w:r>
      <w:proofErr w:type="spellStart"/>
      <w:r w:rsidR="00612F3C">
        <w:rPr>
          <w:rFonts w:hAnsi="Times New Roman" w:ascii="Times New Roman"/>
        </w:rPr>
        <w:t>27</w:t>
      </w:r>
      <w:proofErr w:type="spellEnd"/>
      <w:r w:rsidR="00612F3C">
        <w:rPr>
          <w:rFonts w:hAnsi="Times New Roman" w:ascii="Times New Roman"/>
        </w:rPr>
        <w:t xml:space="preserve">, </w:t>
      </w:r>
      <w:proofErr w:type="spellStart"/>
      <w:r w:rsidR="00612F3C" w:rsidRPr="0035229A">
        <w:rPr>
          <w:rFonts w:hAnsi="Times New Roman" w:ascii="Times New Roman"/>
        </w:rPr>
        <w:t>OIB</w:t>
      </w:r>
      <w:proofErr w:type="spellEnd"/>
      <w:r w:rsidR="00612F3C" w:rsidRPr="0035229A">
        <w:rPr>
          <w:rFonts w:hAnsi="Times New Roman" w:ascii="Times New Roman"/>
        </w:rPr>
        <w:t>:</w:t>
      </w:r>
      <w:proofErr w:type="spellStart"/>
      <w:r w:rsidR="00612F3C">
        <w:rPr>
          <w:rFonts w:hAnsi="Times New Roman" w:ascii="Times New Roman"/>
        </w:rPr>
        <w:t>48865649031</w:t>
      </w:r>
      <w:proofErr w:type="spellEnd"/>
      <w:r>
        <w:rPr>
          <w:rFonts w:hAnsi="Times New Roman" w:ascii="Times New Roman"/>
        </w:rPr>
        <w:t>.</w:t>
      </w:r>
    </w:p>
    <w:p w:rsidRDefault="001F7EB1" w:rsidP="001F7EB1" w:rsidR="001F7EB1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 xml:space="preserve">             U istom</w:t>
      </w:r>
      <w:r w:rsidR="00A823AF">
        <w:rPr>
          <w:rFonts w:hAnsi="Times New Roman" w:ascii="Times New Roman"/>
        </w:rPr>
        <w:t xml:space="preserve"> </w:t>
      </w:r>
      <w:r>
        <w:rPr>
          <w:rFonts w:hAnsi="Times New Roman" w:ascii="Times New Roman"/>
        </w:rPr>
        <w:t>navodi da ima potraživanje prema dužniku te da je dužnik nesposoban za plaćanje, budući da je nastupila okolnost iz članka 6 st</w:t>
      </w:r>
      <w:r w:rsidR="00A823AF">
        <w:rPr>
          <w:rFonts w:hAnsi="Times New Roman" w:ascii="Times New Roman"/>
        </w:rPr>
        <w:t xml:space="preserve">avka 2 točke 1 </w:t>
      </w:r>
      <w:proofErr w:type="spellStart"/>
      <w:r w:rsidR="00A823AF">
        <w:rPr>
          <w:rFonts w:hAnsi="Times New Roman" w:ascii="Times New Roman"/>
        </w:rPr>
        <w:t>SZ</w:t>
      </w:r>
      <w:proofErr w:type="spellEnd"/>
      <w:r w:rsidR="00A823AF">
        <w:rPr>
          <w:rFonts w:hAnsi="Times New Roman" w:ascii="Times New Roman"/>
        </w:rPr>
        <w:t xml:space="preserve">-a (NN </w:t>
      </w:r>
      <w:proofErr w:type="spellStart"/>
      <w:r w:rsidR="00A823AF">
        <w:rPr>
          <w:rFonts w:hAnsi="Times New Roman" w:ascii="Times New Roman"/>
        </w:rPr>
        <w:t>71</w:t>
      </w:r>
      <w:proofErr w:type="spellEnd"/>
      <w:r w:rsidR="00A823AF">
        <w:rPr>
          <w:rFonts w:hAnsi="Times New Roman" w:ascii="Times New Roman"/>
        </w:rPr>
        <w:t>/</w:t>
      </w:r>
      <w:proofErr w:type="spellStart"/>
      <w:r w:rsidR="00A823AF">
        <w:rPr>
          <w:rFonts w:hAnsi="Times New Roman" w:ascii="Times New Roman"/>
        </w:rPr>
        <w:t>15</w:t>
      </w:r>
      <w:proofErr w:type="spellEnd"/>
      <w:r w:rsidR="00A823AF">
        <w:rPr>
          <w:rFonts w:hAnsi="Times New Roman" w:ascii="Times New Roman"/>
        </w:rPr>
        <w:t xml:space="preserve">, </w:t>
      </w:r>
      <w:proofErr w:type="spellStart"/>
      <w:r w:rsidR="00A823AF">
        <w:rPr>
          <w:rFonts w:hAnsi="Times New Roman" w:ascii="Times New Roman"/>
        </w:rPr>
        <w:t>104</w:t>
      </w:r>
      <w:proofErr w:type="spellEnd"/>
      <w:r w:rsidR="00A823AF">
        <w:rPr>
          <w:rFonts w:hAnsi="Times New Roman" w:ascii="Times New Roman"/>
        </w:rPr>
        <w:t>/</w:t>
      </w:r>
      <w:proofErr w:type="spellStart"/>
      <w:r w:rsidR="00A823AF">
        <w:rPr>
          <w:rFonts w:hAnsi="Times New Roman" w:ascii="Times New Roman"/>
        </w:rPr>
        <w:t>17</w:t>
      </w:r>
      <w:proofErr w:type="spellEnd"/>
      <w:r w:rsidR="00A823AF">
        <w:rPr>
          <w:rFonts w:hAnsi="Times New Roman" w:ascii="Times New Roman"/>
        </w:rPr>
        <w:t>)</w:t>
      </w:r>
      <w:r w:rsidR="00FE7795">
        <w:rPr>
          <w:rFonts w:hAnsi="Times New Roman" w:ascii="Times New Roman"/>
        </w:rPr>
        <w:t xml:space="preserve">, pa je podnio ovaj prijedlog za otvaranje stečajnog postupka na temelju čl. </w:t>
      </w:r>
      <w:proofErr w:type="spellStart"/>
      <w:r w:rsidR="00FE7795">
        <w:rPr>
          <w:rFonts w:hAnsi="Times New Roman" w:ascii="Times New Roman"/>
        </w:rPr>
        <w:t>16</w:t>
      </w:r>
      <w:proofErr w:type="spellEnd"/>
      <w:r w:rsidR="00FE7795">
        <w:rPr>
          <w:rFonts w:hAnsi="Times New Roman" w:ascii="Times New Roman"/>
        </w:rPr>
        <w:t xml:space="preserve"> i </w:t>
      </w:r>
      <w:proofErr w:type="spellStart"/>
      <w:r w:rsidR="00FE7795">
        <w:rPr>
          <w:rFonts w:hAnsi="Times New Roman" w:ascii="Times New Roman"/>
        </w:rPr>
        <w:t>109</w:t>
      </w:r>
      <w:proofErr w:type="spellEnd"/>
      <w:r w:rsidR="00FE7795">
        <w:rPr>
          <w:rFonts w:hAnsi="Times New Roman" w:ascii="Times New Roman"/>
        </w:rPr>
        <w:t xml:space="preserve"> </w:t>
      </w:r>
      <w:proofErr w:type="spellStart"/>
      <w:r w:rsidR="00FE7795">
        <w:rPr>
          <w:rFonts w:hAnsi="Times New Roman" w:ascii="Times New Roman"/>
        </w:rPr>
        <w:t>SZ</w:t>
      </w:r>
      <w:proofErr w:type="spellEnd"/>
      <w:r w:rsidR="00FE7795">
        <w:rPr>
          <w:rFonts w:hAnsi="Times New Roman" w:ascii="Times New Roman"/>
        </w:rPr>
        <w:t>-a.</w:t>
      </w:r>
    </w:p>
    <w:p w:rsidRDefault="001F7EB1" w:rsidP="001F7EB1" w:rsidR="00A11500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 xml:space="preserve">             </w:t>
      </w:r>
      <w:r w:rsidR="000A36FB">
        <w:rPr>
          <w:rFonts w:hAnsi="Times New Roman" w:ascii="Times New Roman"/>
        </w:rPr>
        <w:t xml:space="preserve">Sukladno članku </w:t>
      </w:r>
      <w:proofErr w:type="spellStart"/>
      <w:r w:rsidR="000A36FB">
        <w:rPr>
          <w:rFonts w:hAnsi="Times New Roman" w:ascii="Times New Roman"/>
        </w:rPr>
        <w:t>109</w:t>
      </w:r>
      <w:proofErr w:type="spellEnd"/>
      <w:r w:rsidR="000A36FB">
        <w:rPr>
          <w:rFonts w:hAnsi="Times New Roman" w:ascii="Times New Roman"/>
        </w:rPr>
        <w:t xml:space="preserve"> stavku 3</w:t>
      </w:r>
      <w:r>
        <w:rPr>
          <w:rFonts w:hAnsi="Times New Roman" w:ascii="Times New Roman"/>
        </w:rPr>
        <w:t xml:space="preserve"> </w:t>
      </w:r>
      <w:proofErr w:type="spellStart"/>
      <w:r>
        <w:rPr>
          <w:rFonts w:hAnsi="Times New Roman" w:ascii="Times New Roman"/>
        </w:rPr>
        <w:t>SZ</w:t>
      </w:r>
      <w:proofErr w:type="spellEnd"/>
      <w:r>
        <w:rPr>
          <w:rFonts w:hAnsi="Times New Roman" w:ascii="Times New Roman"/>
        </w:rPr>
        <w:t>-a</w:t>
      </w:r>
      <w:r w:rsidR="000A36FB">
        <w:rPr>
          <w:rFonts w:hAnsi="Times New Roman" w:ascii="Times New Roman"/>
        </w:rPr>
        <w:t xml:space="preserve"> </w:t>
      </w:r>
      <w:proofErr w:type="spellStart"/>
      <w:r w:rsidR="000A36FB">
        <w:rPr>
          <w:rFonts w:hAnsi="Times New Roman" w:ascii="Times New Roman"/>
        </w:rPr>
        <w:t>razlučni</w:t>
      </w:r>
      <w:proofErr w:type="spellEnd"/>
      <w:r w:rsidR="000A36FB">
        <w:rPr>
          <w:rFonts w:hAnsi="Times New Roman" w:ascii="Times New Roman"/>
        </w:rPr>
        <w:t xml:space="preserve"> vjerovnik ovlašten je podnijeti prijedlog za otvaranje stečajnog postupka ako učini vjerojatnim da tražbinu neće moči potpuno namirit iz predmeta na koji se odnos</w:t>
      </w:r>
      <w:r w:rsidR="00A11500">
        <w:rPr>
          <w:rFonts w:hAnsi="Times New Roman" w:ascii="Times New Roman"/>
        </w:rPr>
        <w:t xml:space="preserve">i njegovo </w:t>
      </w:r>
      <w:proofErr w:type="spellStart"/>
      <w:r w:rsidR="00A11500">
        <w:rPr>
          <w:rFonts w:hAnsi="Times New Roman" w:ascii="Times New Roman"/>
        </w:rPr>
        <w:t>razlučno</w:t>
      </w:r>
      <w:proofErr w:type="spellEnd"/>
      <w:r w:rsidR="00A11500">
        <w:rPr>
          <w:rFonts w:hAnsi="Times New Roman" w:ascii="Times New Roman"/>
        </w:rPr>
        <w:t xml:space="preserve"> pravo.</w:t>
      </w:r>
    </w:p>
    <w:p w:rsidRDefault="001F7EB1" w:rsidP="00A11500" w:rsidR="001F7EB1">
      <w:pPr>
        <w:ind w:firstLine="708"/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 xml:space="preserve"> Uz svoj prijedlog predlagatelj je podnio</w:t>
      </w:r>
      <w:r w:rsidR="0062716E">
        <w:rPr>
          <w:rFonts w:hAnsi="Times New Roman" w:ascii="Times New Roman"/>
        </w:rPr>
        <w:t xml:space="preserve"> procjembeni elaborat od </w:t>
      </w:r>
      <w:proofErr w:type="spellStart"/>
      <w:r w:rsidR="0062716E">
        <w:rPr>
          <w:rFonts w:hAnsi="Times New Roman" w:ascii="Times New Roman"/>
        </w:rPr>
        <w:t>28</w:t>
      </w:r>
      <w:proofErr w:type="spellEnd"/>
      <w:r w:rsidR="0062716E">
        <w:rPr>
          <w:rFonts w:hAnsi="Times New Roman" w:ascii="Times New Roman"/>
        </w:rPr>
        <w:t xml:space="preserve">. lipnja </w:t>
      </w:r>
      <w:proofErr w:type="spellStart"/>
      <w:r w:rsidR="0062716E">
        <w:rPr>
          <w:rFonts w:hAnsi="Times New Roman" w:ascii="Times New Roman"/>
        </w:rPr>
        <w:t>2016</w:t>
      </w:r>
      <w:proofErr w:type="spellEnd"/>
      <w:r w:rsidR="0062716E">
        <w:rPr>
          <w:rFonts w:hAnsi="Times New Roman" w:ascii="Times New Roman"/>
        </w:rPr>
        <w:t xml:space="preserve">. godine za nekretninu na kojoj ima upisano </w:t>
      </w:r>
      <w:proofErr w:type="spellStart"/>
      <w:r w:rsidR="0062716E">
        <w:rPr>
          <w:rFonts w:hAnsi="Times New Roman" w:ascii="Times New Roman"/>
        </w:rPr>
        <w:t>razlučno</w:t>
      </w:r>
      <w:proofErr w:type="spellEnd"/>
      <w:r w:rsidR="0062716E">
        <w:rPr>
          <w:rFonts w:hAnsi="Times New Roman" w:ascii="Times New Roman"/>
        </w:rPr>
        <w:t xml:space="preserve"> pravo iz koje proizlazi da je vrijednost objekata </w:t>
      </w:r>
      <w:proofErr w:type="spellStart"/>
      <w:r w:rsidR="0062716E">
        <w:rPr>
          <w:rFonts w:hAnsi="Times New Roman" w:ascii="Times New Roman"/>
        </w:rPr>
        <w:t>razlučnog</w:t>
      </w:r>
      <w:proofErr w:type="spellEnd"/>
      <w:r w:rsidR="0062716E">
        <w:rPr>
          <w:rFonts w:hAnsi="Times New Roman" w:ascii="Times New Roman"/>
        </w:rPr>
        <w:t xml:space="preserve"> prava s obzirom na proc</w:t>
      </w:r>
      <w:r w:rsidR="0047095E">
        <w:rPr>
          <w:rFonts w:hAnsi="Times New Roman" w:ascii="Times New Roman"/>
        </w:rPr>
        <w:t>jenu, ne</w:t>
      </w:r>
      <w:r w:rsidR="0062716E">
        <w:rPr>
          <w:rFonts w:hAnsi="Times New Roman" w:ascii="Times New Roman"/>
        </w:rPr>
        <w:t>usporedivo manja od njegove tražbine, pa je razvidno da se vjerovnik ne može namiri</w:t>
      </w:r>
      <w:r w:rsidR="0047095E">
        <w:rPr>
          <w:rFonts w:hAnsi="Times New Roman" w:ascii="Times New Roman"/>
        </w:rPr>
        <w:t xml:space="preserve">ti iz </w:t>
      </w:r>
      <w:proofErr w:type="spellStart"/>
      <w:r w:rsidR="0047095E">
        <w:rPr>
          <w:rFonts w:hAnsi="Times New Roman" w:ascii="Times New Roman"/>
        </w:rPr>
        <w:t>razlučnog</w:t>
      </w:r>
      <w:proofErr w:type="spellEnd"/>
      <w:r w:rsidR="0047095E">
        <w:rPr>
          <w:rFonts w:hAnsi="Times New Roman" w:ascii="Times New Roman"/>
        </w:rPr>
        <w:t xml:space="preserve"> prava.</w:t>
      </w:r>
    </w:p>
    <w:p w:rsidRDefault="001F7EB1" w:rsidP="001F7EB1" w:rsidR="001F7EB1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lastRenderedPageBreak/>
        <w:tab/>
        <w:t xml:space="preserve">Odredbom članka </w:t>
      </w:r>
      <w:proofErr w:type="spellStart"/>
      <w:r>
        <w:rPr>
          <w:rFonts w:hAnsi="Times New Roman" w:ascii="Times New Roman"/>
        </w:rPr>
        <w:t>114</w:t>
      </w:r>
      <w:proofErr w:type="spellEnd"/>
      <w:r>
        <w:rPr>
          <w:rFonts w:hAnsi="Times New Roman" w:ascii="Times New Roman"/>
        </w:rPr>
        <w:t xml:space="preserve">. stavka 1. Stečajnog zakona („Narodne novine“ broj </w:t>
      </w:r>
      <w:proofErr w:type="spellStart"/>
      <w:r>
        <w:rPr>
          <w:rFonts w:hAnsi="Times New Roman" w:ascii="Times New Roman"/>
        </w:rPr>
        <w:t>71</w:t>
      </w:r>
      <w:proofErr w:type="spellEnd"/>
      <w:r>
        <w:rPr>
          <w:rFonts w:hAnsi="Times New Roman" w:ascii="Times New Roman"/>
        </w:rPr>
        <w:t>/</w:t>
      </w:r>
      <w:proofErr w:type="spellStart"/>
      <w:r>
        <w:rPr>
          <w:rFonts w:hAnsi="Times New Roman" w:ascii="Times New Roman"/>
        </w:rPr>
        <w:t>15</w:t>
      </w:r>
      <w:proofErr w:type="spellEnd"/>
      <w:r>
        <w:rPr>
          <w:rFonts w:hAnsi="Times New Roman" w:ascii="Times New Roman"/>
        </w:rPr>
        <w:t xml:space="preserve">, u daljnjem tekstu: </w:t>
      </w:r>
      <w:proofErr w:type="spellStart"/>
      <w:r>
        <w:rPr>
          <w:rFonts w:hAnsi="Times New Roman" w:ascii="Times New Roman"/>
        </w:rPr>
        <w:t>SZ</w:t>
      </w:r>
      <w:proofErr w:type="spellEnd"/>
      <w:r>
        <w:rPr>
          <w:rFonts w:hAnsi="Times New Roman" w:ascii="Times New Roman"/>
        </w:rPr>
        <w:t xml:space="preserve">-a) određeno je kako je podnositelj prijedloga za otvaranjem stečajnog postupka dužan uplatiti predujam u iznosu od </w:t>
      </w:r>
      <w:proofErr w:type="spellStart"/>
      <w:r>
        <w:rPr>
          <w:rFonts w:hAnsi="Times New Roman" w:ascii="Times New Roman"/>
        </w:rPr>
        <w:t>1.000</w:t>
      </w:r>
      <w:proofErr w:type="spellEnd"/>
      <w:r>
        <w:rPr>
          <w:rFonts w:hAnsi="Times New Roman" w:ascii="Times New Roman"/>
        </w:rPr>
        <w:t>,</w:t>
      </w:r>
      <w:proofErr w:type="spellStart"/>
      <w:r>
        <w:rPr>
          <w:rFonts w:hAnsi="Times New Roman" w:ascii="Times New Roman"/>
        </w:rPr>
        <w:t>00</w:t>
      </w:r>
      <w:proofErr w:type="spellEnd"/>
      <w:r>
        <w:rPr>
          <w:rFonts w:hAnsi="Times New Roman" w:ascii="Times New Roman"/>
        </w:rPr>
        <w:t xml:space="preserve"> kuna u Fond za namirenje troškova stečajnog postupka te po nalogu suda u roku od 8 dana dodatni iznos predujma koji ne može biti viši od </w:t>
      </w:r>
      <w:proofErr w:type="spellStart"/>
      <w:r>
        <w:rPr>
          <w:rFonts w:hAnsi="Times New Roman" w:ascii="Times New Roman"/>
        </w:rPr>
        <w:t>20.000</w:t>
      </w:r>
      <w:proofErr w:type="spellEnd"/>
      <w:r>
        <w:rPr>
          <w:rFonts w:hAnsi="Times New Roman" w:ascii="Times New Roman"/>
        </w:rPr>
        <w:t>,</w:t>
      </w:r>
      <w:proofErr w:type="spellStart"/>
      <w:r>
        <w:rPr>
          <w:rFonts w:hAnsi="Times New Roman" w:ascii="Times New Roman"/>
        </w:rPr>
        <w:t>00</w:t>
      </w:r>
      <w:proofErr w:type="spellEnd"/>
      <w:r>
        <w:rPr>
          <w:rFonts w:hAnsi="Times New Roman" w:ascii="Times New Roman"/>
        </w:rPr>
        <w:t xml:space="preserve"> kuna. Dakle, podnositelj prijedloga već prilikom podnošenja prijedloga mora uplatiti iznos od </w:t>
      </w:r>
      <w:proofErr w:type="spellStart"/>
      <w:r>
        <w:rPr>
          <w:rFonts w:hAnsi="Times New Roman" w:ascii="Times New Roman"/>
        </w:rPr>
        <w:t>1.000</w:t>
      </w:r>
      <w:proofErr w:type="spellEnd"/>
      <w:r>
        <w:rPr>
          <w:rFonts w:hAnsi="Times New Roman" w:ascii="Times New Roman"/>
        </w:rPr>
        <w:t>,</w:t>
      </w:r>
      <w:proofErr w:type="spellStart"/>
      <w:r>
        <w:rPr>
          <w:rFonts w:hAnsi="Times New Roman" w:ascii="Times New Roman"/>
        </w:rPr>
        <w:t>00</w:t>
      </w:r>
      <w:proofErr w:type="spellEnd"/>
      <w:r>
        <w:rPr>
          <w:rFonts w:hAnsi="Times New Roman" w:ascii="Times New Roman"/>
        </w:rPr>
        <w:t xml:space="preserve"> kuna u Fond za namirenje troškova stečajnog postupka.</w:t>
      </w:r>
    </w:p>
    <w:p w:rsidRDefault="001F7EB1" w:rsidP="0047095E" w:rsidR="001F7EB1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 xml:space="preserve">             </w:t>
      </w:r>
    </w:p>
    <w:p w:rsidRDefault="001F7EB1" w:rsidP="001F7EB1" w:rsidR="001F7EB1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 xml:space="preserve">            Također, podnositelj prijedloga, po nalogu suda, dužan je uplatiti dodatni iznos predujma koji ne može biti viši od </w:t>
      </w:r>
      <w:proofErr w:type="spellStart"/>
      <w:r>
        <w:rPr>
          <w:rFonts w:hAnsi="Times New Roman" w:ascii="Times New Roman"/>
        </w:rPr>
        <w:t>20.000</w:t>
      </w:r>
      <w:proofErr w:type="spellEnd"/>
      <w:r>
        <w:rPr>
          <w:rFonts w:hAnsi="Times New Roman" w:ascii="Times New Roman"/>
        </w:rPr>
        <w:t>,</w:t>
      </w:r>
      <w:proofErr w:type="spellStart"/>
      <w:r>
        <w:rPr>
          <w:rFonts w:hAnsi="Times New Roman" w:ascii="Times New Roman"/>
        </w:rPr>
        <w:t>00</w:t>
      </w:r>
      <w:proofErr w:type="spellEnd"/>
      <w:r>
        <w:rPr>
          <w:rFonts w:hAnsi="Times New Roman" w:ascii="Times New Roman"/>
        </w:rPr>
        <w:t xml:space="preserve"> kuna.    </w:t>
      </w:r>
    </w:p>
    <w:p w:rsidRDefault="001F7EB1" w:rsidP="001F7EB1" w:rsidR="001F7EB1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 xml:space="preserve">            Sud je ovim zaključkom pozvao predlagatelja na uplatu</w:t>
      </w:r>
      <w:r w:rsidR="0047095E">
        <w:rPr>
          <w:rFonts w:hAnsi="Times New Roman" w:ascii="Times New Roman"/>
        </w:rPr>
        <w:t xml:space="preserve"> dodatnog predujma u iznosu od </w:t>
      </w:r>
      <w:proofErr w:type="spellStart"/>
      <w:r w:rsidR="0047095E">
        <w:rPr>
          <w:rFonts w:hAnsi="Times New Roman" w:ascii="Times New Roman"/>
        </w:rPr>
        <w:t>2</w:t>
      </w:r>
      <w:r>
        <w:rPr>
          <w:rFonts w:hAnsi="Times New Roman" w:ascii="Times New Roman"/>
        </w:rPr>
        <w:t>0.000</w:t>
      </w:r>
      <w:proofErr w:type="spellEnd"/>
      <w:r>
        <w:rPr>
          <w:rFonts w:hAnsi="Times New Roman" w:ascii="Times New Roman"/>
        </w:rPr>
        <w:t>,</w:t>
      </w:r>
      <w:proofErr w:type="spellStart"/>
      <w:r>
        <w:rPr>
          <w:rFonts w:hAnsi="Times New Roman" w:ascii="Times New Roman"/>
        </w:rPr>
        <w:t>00</w:t>
      </w:r>
      <w:proofErr w:type="spellEnd"/>
      <w:r>
        <w:rPr>
          <w:rFonts w:hAnsi="Times New Roman" w:ascii="Times New Roman"/>
        </w:rPr>
        <w:t xml:space="preserve"> kuna za pokriće troškova postupka jer se u prethodnom postupku provode neophodne radnje suda i tijela stečajnog postupka koje uzrokuju stvaranje troškova. Tako privremenom stečajnom upravitelju za obavljanje stečajno upraviteljske službe pripada pravo na nagradu u skladu s Uredbom o kriterijima i načinu obračuna i plaćanje nagrade stečajnom upravitelju („Narodne novine“ broj </w:t>
      </w:r>
      <w:proofErr w:type="spellStart"/>
      <w:r>
        <w:rPr>
          <w:rFonts w:hAnsi="Times New Roman" w:ascii="Times New Roman"/>
        </w:rPr>
        <w:t>105</w:t>
      </w:r>
      <w:proofErr w:type="spellEnd"/>
      <w:r>
        <w:rPr>
          <w:rFonts w:hAnsi="Times New Roman" w:ascii="Times New Roman"/>
        </w:rPr>
        <w:t>/</w:t>
      </w:r>
      <w:proofErr w:type="spellStart"/>
      <w:r>
        <w:rPr>
          <w:rFonts w:hAnsi="Times New Roman" w:ascii="Times New Roman"/>
        </w:rPr>
        <w:t>2015</w:t>
      </w:r>
      <w:proofErr w:type="spellEnd"/>
      <w:r>
        <w:rPr>
          <w:rFonts w:hAnsi="Times New Roman" w:ascii="Times New Roman"/>
        </w:rPr>
        <w:t xml:space="preserve">) i to jednokratna </w:t>
      </w:r>
      <w:proofErr w:type="spellStart"/>
      <w:r>
        <w:rPr>
          <w:rFonts w:hAnsi="Times New Roman" w:ascii="Times New Roman"/>
        </w:rPr>
        <w:t>brutto</w:t>
      </w:r>
      <w:proofErr w:type="spellEnd"/>
      <w:r>
        <w:rPr>
          <w:rFonts w:hAnsi="Times New Roman" w:ascii="Times New Roman"/>
        </w:rPr>
        <w:t xml:space="preserve"> nagrada za poslove obavljane u prethodnom postupku u iznosu od </w:t>
      </w:r>
      <w:proofErr w:type="spellStart"/>
      <w:r>
        <w:rPr>
          <w:rFonts w:hAnsi="Times New Roman" w:ascii="Times New Roman"/>
        </w:rPr>
        <w:t>3.000</w:t>
      </w:r>
      <w:proofErr w:type="spellEnd"/>
      <w:r>
        <w:rPr>
          <w:rFonts w:hAnsi="Times New Roman" w:ascii="Times New Roman"/>
        </w:rPr>
        <w:t>,</w:t>
      </w:r>
      <w:proofErr w:type="spellStart"/>
      <w:r>
        <w:rPr>
          <w:rFonts w:hAnsi="Times New Roman" w:ascii="Times New Roman"/>
        </w:rPr>
        <w:t>00</w:t>
      </w:r>
      <w:proofErr w:type="spellEnd"/>
      <w:r>
        <w:rPr>
          <w:rFonts w:hAnsi="Times New Roman" w:ascii="Times New Roman"/>
        </w:rPr>
        <w:t xml:space="preserve"> do </w:t>
      </w:r>
      <w:proofErr w:type="spellStart"/>
      <w:r>
        <w:rPr>
          <w:rFonts w:hAnsi="Times New Roman" w:ascii="Times New Roman"/>
        </w:rPr>
        <w:t>20.000</w:t>
      </w:r>
      <w:proofErr w:type="spellEnd"/>
      <w:r>
        <w:rPr>
          <w:rFonts w:hAnsi="Times New Roman" w:ascii="Times New Roman"/>
        </w:rPr>
        <w:t>,</w:t>
      </w:r>
      <w:proofErr w:type="spellStart"/>
      <w:r>
        <w:rPr>
          <w:rFonts w:hAnsi="Times New Roman" w:ascii="Times New Roman"/>
        </w:rPr>
        <w:t>00</w:t>
      </w:r>
      <w:proofErr w:type="spellEnd"/>
      <w:r>
        <w:rPr>
          <w:rFonts w:hAnsi="Times New Roman" w:ascii="Times New Roman"/>
        </w:rPr>
        <w:t xml:space="preserve"> kuna. Nadalje, tijekom prethodnog postupka javljaju se i materijalni troškovi (pošta, telefon, kopiranje i sl.) u iznosu od </w:t>
      </w:r>
      <w:proofErr w:type="spellStart"/>
      <w:r>
        <w:rPr>
          <w:rFonts w:hAnsi="Times New Roman" w:ascii="Times New Roman"/>
        </w:rPr>
        <w:t>300</w:t>
      </w:r>
      <w:proofErr w:type="spellEnd"/>
      <w:r>
        <w:rPr>
          <w:rFonts w:hAnsi="Times New Roman" w:ascii="Times New Roman"/>
        </w:rPr>
        <w:t>,</w:t>
      </w:r>
      <w:proofErr w:type="spellStart"/>
      <w:r>
        <w:rPr>
          <w:rFonts w:hAnsi="Times New Roman" w:ascii="Times New Roman"/>
        </w:rPr>
        <w:t>00</w:t>
      </w:r>
      <w:proofErr w:type="spellEnd"/>
      <w:r>
        <w:rPr>
          <w:rFonts w:hAnsi="Times New Roman" w:ascii="Times New Roman"/>
        </w:rPr>
        <w:t xml:space="preserve"> kn, zatim bez obzira na temelju koje se odredbe stečaj provede, postoji obveza arhiviranja dužnikove dokumentacije u iznosu od </w:t>
      </w:r>
      <w:proofErr w:type="spellStart"/>
      <w:r>
        <w:rPr>
          <w:rFonts w:hAnsi="Times New Roman" w:ascii="Times New Roman"/>
        </w:rPr>
        <w:t>3.058</w:t>
      </w:r>
      <w:proofErr w:type="spellEnd"/>
      <w:r>
        <w:rPr>
          <w:rFonts w:hAnsi="Times New Roman" w:ascii="Times New Roman"/>
        </w:rPr>
        <w:t>,</w:t>
      </w:r>
      <w:proofErr w:type="spellStart"/>
      <w:r>
        <w:rPr>
          <w:rFonts w:hAnsi="Times New Roman" w:ascii="Times New Roman"/>
        </w:rPr>
        <w:t>52</w:t>
      </w:r>
      <w:proofErr w:type="spellEnd"/>
      <w:r>
        <w:rPr>
          <w:rFonts w:hAnsi="Times New Roman" w:ascii="Times New Roman"/>
        </w:rPr>
        <w:t xml:space="preserve"> kn bruto (minimalna nagrada za izvršene usluge arhiviranja iznosi </w:t>
      </w:r>
      <w:proofErr w:type="spellStart"/>
      <w:r>
        <w:rPr>
          <w:rFonts w:hAnsi="Times New Roman" w:ascii="Times New Roman"/>
        </w:rPr>
        <w:t>1.500</w:t>
      </w:r>
      <w:proofErr w:type="spellEnd"/>
      <w:r>
        <w:rPr>
          <w:rFonts w:hAnsi="Times New Roman" w:ascii="Times New Roman"/>
        </w:rPr>
        <w:t>,</w:t>
      </w:r>
      <w:proofErr w:type="spellStart"/>
      <w:r>
        <w:rPr>
          <w:rFonts w:hAnsi="Times New Roman" w:ascii="Times New Roman"/>
        </w:rPr>
        <w:t>00</w:t>
      </w:r>
      <w:proofErr w:type="spellEnd"/>
      <w:r>
        <w:rPr>
          <w:rFonts w:hAnsi="Times New Roman" w:ascii="Times New Roman"/>
        </w:rPr>
        <w:t xml:space="preserve"> kn). Nadalje, u slučaju otvaranja stečajnog postupka, neophodan je trošak zatvaranja žiroračuna u iznosu od </w:t>
      </w:r>
      <w:proofErr w:type="spellStart"/>
      <w:r>
        <w:rPr>
          <w:rFonts w:hAnsi="Times New Roman" w:ascii="Times New Roman"/>
        </w:rPr>
        <w:t>150</w:t>
      </w:r>
      <w:proofErr w:type="spellEnd"/>
      <w:r>
        <w:rPr>
          <w:rFonts w:hAnsi="Times New Roman" w:ascii="Times New Roman"/>
        </w:rPr>
        <w:t>,</w:t>
      </w:r>
      <w:proofErr w:type="spellStart"/>
      <w:r>
        <w:rPr>
          <w:rFonts w:hAnsi="Times New Roman" w:ascii="Times New Roman"/>
        </w:rPr>
        <w:t>00</w:t>
      </w:r>
      <w:proofErr w:type="spellEnd"/>
      <w:r>
        <w:rPr>
          <w:rFonts w:hAnsi="Times New Roman" w:ascii="Times New Roman"/>
        </w:rPr>
        <w:t xml:space="preserve"> kn, otvaranja novog računa u iznosu od </w:t>
      </w:r>
      <w:proofErr w:type="spellStart"/>
      <w:r>
        <w:rPr>
          <w:rFonts w:hAnsi="Times New Roman" w:ascii="Times New Roman"/>
        </w:rPr>
        <w:t>40</w:t>
      </w:r>
      <w:proofErr w:type="spellEnd"/>
      <w:r>
        <w:rPr>
          <w:rFonts w:hAnsi="Times New Roman" w:ascii="Times New Roman"/>
        </w:rPr>
        <w:t>,</w:t>
      </w:r>
      <w:proofErr w:type="spellStart"/>
      <w:r>
        <w:rPr>
          <w:rFonts w:hAnsi="Times New Roman" w:ascii="Times New Roman"/>
        </w:rPr>
        <w:t>00</w:t>
      </w:r>
      <w:proofErr w:type="spellEnd"/>
      <w:r>
        <w:rPr>
          <w:rFonts w:hAnsi="Times New Roman" w:ascii="Times New Roman"/>
        </w:rPr>
        <w:t xml:space="preserve"> kn, izrada novog štambilja u iznosu od </w:t>
      </w:r>
      <w:proofErr w:type="spellStart"/>
      <w:r>
        <w:rPr>
          <w:rFonts w:hAnsi="Times New Roman" w:ascii="Times New Roman"/>
        </w:rPr>
        <w:t>150</w:t>
      </w:r>
      <w:proofErr w:type="spellEnd"/>
      <w:r>
        <w:rPr>
          <w:rFonts w:hAnsi="Times New Roman" w:ascii="Times New Roman"/>
        </w:rPr>
        <w:t>,</w:t>
      </w:r>
      <w:proofErr w:type="spellStart"/>
      <w:r>
        <w:rPr>
          <w:rFonts w:hAnsi="Times New Roman" w:ascii="Times New Roman"/>
        </w:rPr>
        <w:t>00</w:t>
      </w:r>
      <w:proofErr w:type="spellEnd"/>
      <w:r>
        <w:rPr>
          <w:rFonts w:hAnsi="Times New Roman" w:ascii="Times New Roman"/>
        </w:rPr>
        <w:t xml:space="preserve"> kn, promjena podataka u Državnom zavodu za statistiku </w:t>
      </w:r>
      <w:proofErr w:type="spellStart"/>
      <w:r>
        <w:rPr>
          <w:rFonts w:hAnsi="Times New Roman" w:ascii="Times New Roman"/>
        </w:rPr>
        <w:t>60</w:t>
      </w:r>
      <w:proofErr w:type="spellEnd"/>
      <w:r>
        <w:rPr>
          <w:rFonts w:hAnsi="Times New Roman" w:ascii="Times New Roman"/>
        </w:rPr>
        <w:t>,</w:t>
      </w:r>
      <w:proofErr w:type="spellStart"/>
      <w:r>
        <w:rPr>
          <w:rFonts w:hAnsi="Times New Roman" w:ascii="Times New Roman"/>
        </w:rPr>
        <w:t>00</w:t>
      </w:r>
      <w:proofErr w:type="spellEnd"/>
      <w:r>
        <w:rPr>
          <w:rFonts w:hAnsi="Times New Roman" w:ascii="Times New Roman"/>
        </w:rPr>
        <w:t xml:space="preserve"> kn, ovjera potpisa stečajnog upravitelja kod javnog bilježnika u iznosu od </w:t>
      </w:r>
      <w:proofErr w:type="spellStart"/>
      <w:r>
        <w:rPr>
          <w:rFonts w:hAnsi="Times New Roman" w:ascii="Times New Roman"/>
        </w:rPr>
        <w:t>46</w:t>
      </w:r>
      <w:proofErr w:type="spellEnd"/>
      <w:r>
        <w:rPr>
          <w:rFonts w:hAnsi="Times New Roman" w:ascii="Times New Roman"/>
        </w:rPr>
        <w:t>,</w:t>
      </w:r>
      <w:proofErr w:type="spellStart"/>
      <w:r>
        <w:rPr>
          <w:rFonts w:hAnsi="Times New Roman" w:ascii="Times New Roman"/>
        </w:rPr>
        <w:t>60</w:t>
      </w:r>
      <w:proofErr w:type="spellEnd"/>
      <w:r>
        <w:rPr>
          <w:rFonts w:hAnsi="Times New Roman" w:ascii="Times New Roman"/>
        </w:rPr>
        <w:t xml:space="preserve"> kn itd. Pored navedenog, u prethodnom postupku može se javiti i potreba za vještačenjem, što također iziskuje određene troškove. S obzirom na navedeno, a imajući u vidu da spomenute radnje uzrokuju troškove koji nastaju već tijekom prethodnog postupka, potrebno je osigurati sredstva za njihovo podmirenje, slijedom čega je ovaj sud pozvao predlagatelja na upla</w:t>
      </w:r>
      <w:r w:rsidR="00E12BDA">
        <w:rPr>
          <w:rFonts w:hAnsi="Times New Roman" w:ascii="Times New Roman"/>
        </w:rPr>
        <w:t xml:space="preserve">tu dodatnog iznosa predujma od </w:t>
      </w:r>
      <w:proofErr w:type="spellStart"/>
      <w:r w:rsidR="00E12BDA">
        <w:rPr>
          <w:rFonts w:hAnsi="Times New Roman" w:ascii="Times New Roman"/>
        </w:rPr>
        <w:t>2</w:t>
      </w:r>
      <w:r>
        <w:rPr>
          <w:rFonts w:hAnsi="Times New Roman" w:ascii="Times New Roman"/>
        </w:rPr>
        <w:t>0.000</w:t>
      </w:r>
      <w:proofErr w:type="spellEnd"/>
      <w:r>
        <w:rPr>
          <w:rFonts w:hAnsi="Times New Roman" w:ascii="Times New Roman"/>
        </w:rPr>
        <w:t>,</w:t>
      </w:r>
      <w:proofErr w:type="spellStart"/>
      <w:r>
        <w:rPr>
          <w:rFonts w:hAnsi="Times New Roman" w:ascii="Times New Roman"/>
        </w:rPr>
        <w:t>00</w:t>
      </w:r>
      <w:proofErr w:type="spellEnd"/>
      <w:r>
        <w:rPr>
          <w:rFonts w:hAnsi="Times New Roman" w:ascii="Times New Roman"/>
        </w:rPr>
        <w:t xml:space="preserve"> kuna, s obzirom na troškove koji bi mogli nastati u prethodnom postupku, troškovi privremenog stečajnog upravitelja koji bi ispitao da li je imovina dužnika dovoljna za podmirenje troškova kako prethodnog, tako i stečajnog postupka, te materijali i drugi troškovi. </w:t>
      </w:r>
    </w:p>
    <w:p w:rsidRDefault="001F7EB1" w:rsidP="001F7EB1" w:rsidR="001F7EB1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 xml:space="preserve">               Time je odlučeno kao pod točkom I izreke rješenja.</w:t>
      </w:r>
    </w:p>
    <w:p w:rsidRDefault="001F7EB1" w:rsidP="001F7EB1" w:rsidR="001F7EB1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ab/>
        <w:t xml:space="preserve">   Odredbom članka </w:t>
      </w:r>
      <w:proofErr w:type="spellStart"/>
      <w:r>
        <w:rPr>
          <w:rFonts w:hAnsi="Times New Roman" w:ascii="Times New Roman"/>
        </w:rPr>
        <w:t>114</w:t>
      </w:r>
      <w:proofErr w:type="spellEnd"/>
      <w:r>
        <w:rPr>
          <w:rFonts w:hAnsi="Times New Roman" w:ascii="Times New Roman"/>
        </w:rPr>
        <w:t xml:space="preserve"> stavka 5. </w:t>
      </w:r>
      <w:proofErr w:type="spellStart"/>
      <w:r>
        <w:rPr>
          <w:rFonts w:hAnsi="Times New Roman" w:ascii="Times New Roman"/>
        </w:rPr>
        <w:t>SZ</w:t>
      </w:r>
      <w:proofErr w:type="spellEnd"/>
      <w:r>
        <w:rPr>
          <w:rFonts w:hAnsi="Times New Roman" w:ascii="Times New Roman"/>
        </w:rPr>
        <w:t>-a propisano je ako podnositelj prijedloga za otvaranje stečajnoga postupka nije uplatio predujam iz stavka 1. ovoga članka, sud će prijedlog odbaciti kao nedopušten, pa je odlučeno kao u točki II  izreke rješenja.</w:t>
      </w:r>
    </w:p>
    <w:p w:rsidRDefault="001F7EB1" w:rsidP="001F7EB1" w:rsidR="001F7EB1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ab/>
      </w:r>
      <w:r>
        <w:rPr>
          <w:rFonts w:hAnsi="Times New Roman" w:ascii="Times New Roman"/>
        </w:rPr>
        <w:tab/>
      </w:r>
    </w:p>
    <w:p w:rsidRDefault="001F7EB1" w:rsidP="001F7EB1" w:rsidR="001F7EB1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ab/>
      </w:r>
    </w:p>
    <w:p w:rsidRDefault="00E12BDA" w:rsidP="001F7EB1" w:rsidR="001F7EB1">
      <w:pPr>
        <w:jc w:val="center"/>
        <w:rPr>
          <w:rFonts w:hAnsi="Times New Roman" w:ascii="Times New Roman"/>
        </w:rPr>
      </w:pPr>
      <w:r>
        <w:rPr>
          <w:rFonts w:hAnsi="Times New Roman" w:ascii="Times New Roman"/>
        </w:rPr>
        <w:t xml:space="preserve">U Zagrebu, </w:t>
      </w:r>
      <w:proofErr w:type="spellStart"/>
      <w:r>
        <w:rPr>
          <w:rFonts w:hAnsi="Times New Roman" w:ascii="Times New Roman"/>
        </w:rPr>
        <w:t>28</w:t>
      </w:r>
      <w:proofErr w:type="spellEnd"/>
      <w:r w:rsidR="001F7EB1">
        <w:rPr>
          <w:rFonts w:hAnsi="Times New Roman" w:ascii="Times New Roman"/>
        </w:rPr>
        <w:t xml:space="preserve">. </w:t>
      </w:r>
      <w:r>
        <w:rPr>
          <w:rFonts w:hAnsi="Times New Roman" w:ascii="Times New Roman"/>
        </w:rPr>
        <w:t xml:space="preserve">kolovoza </w:t>
      </w:r>
      <w:proofErr w:type="spellStart"/>
      <w:r>
        <w:rPr>
          <w:rFonts w:hAnsi="Times New Roman" w:ascii="Times New Roman"/>
        </w:rPr>
        <w:t>2018</w:t>
      </w:r>
      <w:r w:rsidR="001F7EB1">
        <w:rPr>
          <w:rFonts w:hAnsi="Times New Roman" w:ascii="Times New Roman"/>
        </w:rPr>
        <w:t>.g</w:t>
      </w:r>
      <w:proofErr w:type="spellEnd"/>
      <w:r w:rsidR="001F7EB1">
        <w:rPr>
          <w:rFonts w:hAnsi="Times New Roman" w:ascii="Times New Roman"/>
        </w:rPr>
        <w:t>.</w:t>
      </w:r>
    </w:p>
    <w:p w:rsidRDefault="001F7EB1" w:rsidP="001F7EB1" w:rsidR="001F7EB1">
      <w:pPr>
        <w:jc w:val="both"/>
        <w:rPr>
          <w:rFonts w:hAnsi="Times New Roman" w:ascii="Times New Roman"/>
        </w:rPr>
      </w:pPr>
    </w:p>
    <w:p w:rsidRDefault="001F7EB1" w:rsidP="001F7EB1" w:rsidR="001F7EB1">
      <w:pPr>
        <w:ind w:left="6372"/>
        <w:jc w:val="right"/>
        <w:rPr>
          <w:rFonts w:hAnsi="Times New Roman" w:ascii="Times New Roman"/>
        </w:rPr>
      </w:pPr>
      <w:r>
        <w:rPr>
          <w:rFonts w:hAnsi="Times New Roman" w:ascii="Times New Roman"/>
        </w:rPr>
        <w:t xml:space="preserve">     Stečajni sudac:</w:t>
      </w:r>
    </w:p>
    <w:p w:rsidRDefault="001F7EB1" w:rsidP="001F7EB1" w:rsidR="001F7EB1">
      <w:pPr>
        <w:jc w:val="right"/>
        <w:rPr>
          <w:rFonts w:hAnsi="Times New Roman" w:ascii="Times New Roman"/>
        </w:rPr>
      </w:pPr>
      <w:r>
        <w:rPr>
          <w:rFonts w:hAnsi="Times New Roman" w:ascii="Times New Roman"/>
        </w:rPr>
        <w:t xml:space="preserve">                                                                    Vesna Sremac Šoštar, v.r.</w:t>
      </w:r>
    </w:p>
    <w:p w:rsidRDefault="0009199F" w:rsidP="001F7EB1" w:rsidR="0009199F">
      <w:pPr>
        <w:jc w:val="right"/>
        <w:rPr>
          <w:rFonts w:hAnsi="Times New Roman" w:ascii="Times New Roman"/>
        </w:rPr>
      </w:pPr>
      <w:r>
        <w:rPr>
          <w:rFonts w:hAnsi="Times New Roman" w:ascii="Times New Roman"/>
        </w:rPr>
        <w:t xml:space="preserve">Za točnost </w:t>
      </w:r>
      <w:proofErr w:type="spellStart"/>
      <w:r>
        <w:rPr>
          <w:rFonts w:hAnsi="Times New Roman" w:ascii="Times New Roman"/>
        </w:rPr>
        <w:t>otpravka</w:t>
      </w:r>
      <w:proofErr w:type="spellEnd"/>
    </w:p>
    <w:p w:rsidRDefault="0009199F" w:rsidP="001F7EB1" w:rsidR="0009199F">
      <w:pPr>
        <w:jc w:val="right"/>
        <w:rPr>
          <w:rFonts w:hAnsi="Times New Roman" w:ascii="Times New Roman"/>
        </w:rPr>
      </w:pPr>
      <w:r>
        <w:rPr>
          <w:rFonts w:hAnsi="Times New Roman" w:ascii="Times New Roman"/>
        </w:rPr>
        <w:t>Greta Jurišić</w:t>
      </w:r>
    </w:p>
    <w:p w:rsidRDefault="0009199F" w:rsidP="0009199F" w:rsidR="0009199F">
      <w:pPr>
        <w:jc w:val="both"/>
        <w:rPr>
          <w:rFonts w:hAnsi="Times New Roman" w:ascii="Times New Roman"/>
        </w:rPr>
      </w:pPr>
    </w:p>
    <w:p w:rsidRDefault="0009199F" w:rsidP="0009199F" w:rsidR="0009199F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>UPUTA O PRAVNOM LIJEKU:</w:t>
      </w:r>
    </w:p>
    <w:p w:rsidRDefault="0009199F" w:rsidP="0009199F" w:rsidR="0009199F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 xml:space="preserve">Protiv ovog zaključka nije dopušten pravni lijek (članak </w:t>
      </w:r>
      <w:proofErr w:type="spellStart"/>
      <w:r>
        <w:rPr>
          <w:rFonts w:hAnsi="Times New Roman" w:ascii="Times New Roman"/>
        </w:rPr>
        <w:t>19</w:t>
      </w:r>
      <w:proofErr w:type="spellEnd"/>
      <w:r>
        <w:rPr>
          <w:rFonts w:hAnsi="Times New Roman" w:ascii="Times New Roman"/>
        </w:rPr>
        <w:t xml:space="preserve"> stavak 7 </w:t>
      </w:r>
      <w:proofErr w:type="spellStart"/>
      <w:r>
        <w:rPr>
          <w:rFonts w:hAnsi="Times New Roman" w:ascii="Times New Roman"/>
        </w:rPr>
        <w:t>SZ</w:t>
      </w:r>
      <w:proofErr w:type="spellEnd"/>
      <w:r>
        <w:rPr>
          <w:rFonts w:hAnsi="Times New Roman" w:ascii="Times New Roman"/>
        </w:rPr>
        <w:t>-a).</w:t>
      </w:r>
    </w:p>
    <w:p w:rsidRDefault="001F7EB1" w:rsidP="0009199F" w:rsidR="001F7EB1">
      <w:pPr>
        <w:tabs>
          <w:tab w:pos="849" w:val="left"/>
        </w:tabs>
        <w:rPr>
          <w:rFonts w:hAnsi="Times New Roman" w:ascii="Times New Roman"/>
        </w:rPr>
      </w:pPr>
    </w:p>
    <w:p w:rsidRDefault="001F7EB1" w:rsidP="001F7EB1" w:rsidR="001F7EB1" w:rsidRPr="00A11500">
      <w:pPr>
        <w:ind w:firstLine="720"/>
        <w:jc w:val="both"/>
        <w:rPr>
          <w:rFonts w:hAnsi="Times New Roman" w:ascii="Times New Roman"/>
        </w:rPr>
      </w:pPr>
    </w:p>
    <w:p w:rsidRDefault="00A11500" w:rsidP="00A931C7" w:rsidR="00A11500" w:rsidRPr="00A931C7">
      <w:pPr>
        <w:rPr>
          <w:rFonts w:hAnsi="Times New Roman" w:ascii="Times New Roman"/>
        </w:rPr>
      </w:pPr>
    </w:p>
    <w:sectPr w:rsidSect="00A931C7" w:rsidR="00A11500" w:rsidRPr="00A931C7">
      <w:pgSz w:h="16838" w:w="11906"/>
      <w:pgMar w:gutter="0" w:footer="708" w:header="708" w:left="1417" w:bottom="426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521D7AD9"/>
    <w:multiLevelType w:val="hybridMultilevel"/>
    <w:tmpl w:val="2786AD90"/>
    <w:lvl w:tplc="24C6466C" w:ilvl="0">
      <w:start w:val="48"/>
      <w:numFmt w:val="bullet"/>
      <w:lvlText w:val="-"/>
      <w:lvlJc w:val="left"/>
      <w:pPr>
        <w:ind w:hanging="360" w:left="720"/>
      </w:pPr>
      <w:rPr>
        <w:rFonts w:eastAsiaTheme="minorEastAsia" w:cs="Times New Roman" w:hAnsi="Calibri" w:ascii="Calibri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proofState w:grammar="clean" w:spelling="clean"/>
  <w:attachedTemplate r:id="rId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1F7EB1"/>
    <w:rsid w:val="0009199F"/>
    <w:rsid w:val="000A36FB"/>
    <w:rsid w:val="001F7EB1"/>
    <w:rsid w:val="00324FCE"/>
    <w:rsid w:val="003504A1"/>
    <w:rsid w:val="0035229A"/>
    <w:rsid w:val="0047095E"/>
    <w:rsid w:val="00612F3C"/>
    <w:rsid w:val="0062716E"/>
    <w:rsid w:val="00A11500"/>
    <w:rsid w:val="00A823AF"/>
    <w:rsid w:val="00A931C7"/>
    <w:rsid w:val="00B71ECD"/>
    <w:rsid w:val="00C41BC3"/>
    <w:rsid w:val="00D34317"/>
    <w:rsid w:val="00E12BDA"/>
    <w:rsid w:val="00FE7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1F7EB1"/>
    <w:pPr>
      <w:spacing w:lineRule="auto" w:line="240" w:after="0"/>
    </w:pPr>
    <w:rPr>
      <w:rFonts w:eastAsiaTheme="minorEastAsia" w:cs="Times New Roman"/>
      <w:sz w:val="24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1F7EB1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1F7EB1"/>
    <w:rPr>
      <w:rFonts w:eastAsiaTheme="minorEastAsia" w:cs="Tahoma" w:hAnsi="Tahoma" w:ascii="Tahoma"/>
      <w:sz w:val="16"/>
      <w:szCs w:val="16"/>
      <w:lang w:eastAsia="hr-HR"/>
    </w:rPr>
  </w:style>
  <w:style w:styleId="Odlomakpopisa" w:type="paragraph">
    <w:name w:val="List Paragraph"/>
    <w:basedOn w:val="Normal"/>
    <w:uiPriority w:val="34"/>
    <w:qFormat/>
    <w:rsid w:val="00A11500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09199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9199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09199F"/>
    <w:rPr>
      <w:rFonts w:hAnsi="Times New Roman" w:ascii="Times New Roman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09199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09199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1F7EB1"/>
    <w:pPr>
      <w:spacing w:after="0" w:line="240" w:lineRule="auto"/>
    </w:pPr>
    <w:rPr>
      <w:rFonts w:cs="Times New Roman" w:eastAsiaTheme="minorEastAsia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1F7EB1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1F7EB1"/>
    <w:rPr>
      <w:rFonts w:ascii="Tahoma" w:cs="Tahoma" w:eastAsiaTheme="minorEastAsia" w:hAnsi="Tahoma"/>
      <w:sz w:val="16"/>
      <w:szCs w:val="16"/>
      <w:lang w:eastAsia="hr-HR"/>
    </w:rPr>
  </w:style>
  <w:style w:styleId="Odlomakpopisa" w:type="paragraph">
    <w:name w:val="List Paragraph"/>
    <w:basedOn w:val="Normal"/>
    <w:uiPriority w:val="34"/>
    <w:qFormat/>
    <w:rsid w:val="00A11500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09199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9199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09199F"/>
    <w:rPr>
      <w:rFonts w:ascii="Times New Roman" w:hAnsi="Times New Roman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09199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09199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79686996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28. kolovoza 2018.</izvorni_sadrzaj>
    <derivirana_varijabla naziv="DomainObject.DatumDonosenjaOdluke_1">28. kolovoza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>predujam</izvorni_sadrzaj>
    <derivirana_varijabla naziv="DomainObject.Primjedba_1">predujam</derivirana_varijabla>
  </DomainObject.Primjedba>
  <DomainObject.Oznaka>
    <izvorni_sadrzaj>St-2110/2018-3</izvorni_sadrzaj>
    <derivirana_varijabla naziv="DomainObject.Oznaka_1">St-2110/2018-3</derivirana_varijabla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Sremac-Šoštar</izvorni_sadrzaj>
    <derivirana_varijabla naziv="DomainObject.DonositeljOdluke.Prezime_1">Sremac-Šoštar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2110</izvorni_sadrzaj>
    <derivirana_varijabla naziv="DomainObject.Predmet.Broj_1">2110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kolovoza 2018.</izvorni_sadrzaj>
    <derivirana_varijabla naziv="DomainObject.Predmet.DatumOsnivanja_1">23. kolovoza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St-2110/2018</izvorni_sadrzaj>
    <derivirana_varijabla naziv="DomainObject.Predmet.OznakaBroj_1">St-2110/2018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SOLDUS d.o.o.</izvorni_sadrzaj>
    <derivirana_varijabla naziv="DomainObject.Predmet.ProtustrankaFormated_1">  SOLDUS d.o.o.</derivirana_varijabla>
  </DomainObject.Predmet.ProtustrankaFormated>
  <DomainObject.Predmet.ProtustrankaFormatedOIB>
    <izvorni_sadrzaj>  SOLDUS d.o.o., OIB 48865649031</izvorni_sadrzaj>
    <derivirana_varijabla naziv="DomainObject.Predmet.ProtustrankaFormatedOIB_1">  SOLDUS d.o.o., OIB 48865649031</derivirana_varijabla>
  </DomainObject.Predmet.ProtustrankaFormatedOIB>
  <DomainObject.Predmet.ProtustrankaFormatedWithAdress>
    <izvorni_sadrzaj> SOLDUS d.o.o., Radnička cesta 27, 10000 Zagreb</izvorni_sadrzaj>
    <derivirana_varijabla naziv="DomainObject.Predmet.ProtustrankaFormatedWithAdress_1"> SOLDUS d.o.o., Radnička cesta 27, 10000 Zagreb</derivirana_varijabla>
  </DomainObject.Predmet.ProtustrankaFormatedWithAdress>
  <DomainObject.Predmet.ProtustrankaFormatedWithAdressOIB>
    <izvorni_sadrzaj> SOLDUS d.o.o., OIB 48865649031, Radnička cesta 27, 10000 Zagreb</izvorni_sadrzaj>
    <derivirana_varijabla naziv="DomainObject.Predmet.ProtustrankaFormatedWithAdressOIB_1"> SOLDUS d.o.o., OIB 48865649031, Radnička cesta 27, 10000 Zagreb</derivirana_varijabla>
  </DomainObject.Predmet.ProtustrankaFormatedWithAdressOIB>
  <DomainObject.Predmet.ProtustrankaWithAdress>
    <izvorni_sadrzaj>SOLDUS d.o.o. Radnička cesta 27, 10000 Zagreb</izvorni_sadrzaj>
    <derivirana_varijabla naziv="DomainObject.Predmet.ProtustrankaWithAdress_1">SOLDUS d.o.o. Radnička cesta 27, 10000 Zagreb</derivirana_varijabla>
  </DomainObject.Predmet.ProtustrankaWithAdress>
  <DomainObject.Predmet.ProtustrankaWithAdressOIB>
    <izvorni_sadrzaj>SOLDUS d.o.o., OIB 48865649031, Radnička cesta 27, 10000 Zagreb</izvorni_sadrzaj>
    <derivirana_varijabla naziv="DomainObject.Predmet.ProtustrankaWithAdressOIB_1">SOLDUS d.o.o., OIB 48865649031, Radnička cesta 27, 10000 Zagreb</derivirana_varijabla>
  </DomainObject.Predmet.ProtustrankaWithAdressOIB>
  <DomainObject.Predmet.ProtustrankaNazivFormated>
    <izvorni_sadrzaj>SOLDUS d.o.o.</izvorni_sadrzaj>
    <derivirana_varijabla naziv="DomainObject.Predmet.ProtustrankaNazivFormated_1">SOLDUS d.o.o.</derivirana_varijabla>
  </DomainObject.Predmet.ProtustrankaNazivFormated>
  <DomainObject.Predmet.ProtustrankaNazivFormatedOIB>
    <izvorni_sadrzaj>SOLDUS d.o.o., OIB 48865649031</izvorni_sadrzaj>
    <derivirana_varijabla naziv="DomainObject.Predmet.ProtustrankaNazivFormatedOIB_1">SOLDUS d.o.o., OIB 48865649031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48. - V. Sremac Šoštar</izvorni_sadrzaj>
    <derivirana_varijabla naziv="DomainObject.Predmet.Referada.Naziv_1">48. - V. Sremac Šoštar</derivirana_varijabla>
  </DomainObject.Predmet.Referada.Naziv>
  <DomainObject.Predmet.Referada.Oznaka>
    <izvorni_sadrzaj>48. </izvorni_sadrzaj>
    <derivirana_varijabla naziv="DomainObject.Predmet.Referada.Oznaka_1">48. </derivirana_varijabla>
  </DomainObject.Predmet.Referada.Oznaka>
  <DomainObject.Predmet.Referada.Prostorija.Naziv>
    <izvorni_sadrzaj>Soba DZ III 66</izvorni_sadrzaj>
    <derivirana_varijabla naziv="DomainObject.Predmet.Referada.Prostorija.Naziv_1">Soba DZ III 66</derivirana_varijabla>
  </DomainObject.Predmet.Referada.Prostorija.Naziv>
  <DomainObject.Predmet.Referada.Prostorija.Oznaka>
    <izvorni_sadrzaj>DZ III 66</izvorni_sadrzaj>
    <derivirana_varijabla naziv="DomainObject.Predmet.Referada.Prostorija.Oznaka_1">DZ III 66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Sremac-Šoštar</izvorni_sadrzaj>
    <derivirana_varijabla naziv="DomainObject.Predmet.Referada.Sudac_1">Vesna Sremac-Šoštar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Addiko Bank d.d.</izvorni_sadrzaj>
    <derivirana_varijabla naziv="DomainObject.Predmet.StrankaFormated_1">  Addiko Bank d.d.</derivirana_varijabla>
  </DomainObject.Predmet.StrankaFormated>
  <DomainObject.Predmet.StrankaFormatedOIB>
    <izvorni_sadrzaj>  Addiko Bank d.d., OIB 14036333877</izvorni_sadrzaj>
    <derivirana_varijabla naziv="DomainObject.Predmet.StrankaFormatedOIB_1">  Addiko Bank d.d., OIB 14036333877</derivirana_varijabla>
  </DomainObject.Predmet.StrankaFormatedOIB>
  <DomainObject.Predmet.StrankaFormatedWithAdress>
    <izvorni_sadrzaj> Addiko Bank d.d., Slavonska avenija 6, 10000 Zagreb</izvorni_sadrzaj>
    <derivirana_varijabla naziv="DomainObject.Predmet.StrankaFormatedWithAdress_1"> Addiko Bank d.d., Slavonska avenija 6, 10000 Zagreb</derivirana_varijabla>
  </DomainObject.Predmet.StrankaFormatedWithAdress>
  <DomainObject.Predmet.StrankaFormatedWithAdressOIB>
    <izvorni_sadrzaj> Addiko Bank d.d., OIB 14036333877, Slavonska avenija 6, 10000 Zagreb</izvorni_sadrzaj>
    <derivirana_varijabla naziv="DomainObject.Predmet.StrankaFormatedWithAdressOIB_1"> Addiko Bank d.d., OIB 14036333877, Slavonska avenija 6, 10000 Zagreb</derivirana_varijabla>
  </DomainObject.Predmet.StrankaFormatedWithAdressOIB>
  <DomainObject.Predmet.StrankaWithAdress>
    <izvorni_sadrzaj>Addiko Bank d.d. Slavonska avenija 6,10000 Zagreb</izvorni_sadrzaj>
    <derivirana_varijabla naziv="DomainObject.Predmet.StrankaWithAdress_1">Addiko Bank d.d. Slavonska avenija 6,10000 Zagreb</derivirana_varijabla>
  </DomainObject.Predmet.StrankaWithAdress>
  <DomainObject.Predmet.StrankaWithAdressOIB>
    <izvorni_sadrzaj>Addiko Bank d.d., OIB 14036333877, Slavonska avenija 6,10000 Zagreb</izvorni_sadrzaj>
    <derivirana_varijabla naziv="DomainObject.Predmet.StrankaWithAdressOIB_1">Addiko Bank d.d., OIB 14036333877, Slavonska avenija 6,10000 Zagreb</derivirana_varijabla>
  </DomainObject.Predmet.StrankaWithAdressOIB>
  <DomainObject.Predmet.StrankaNazivFormated>
    <izvorni_sadrzaj>Addiko Bank d.d.</izvorni_sadrzaj>
    <derivirana_varijabla naziv="DomainObject.Predmet.StrankaNazivFormated_1">Addiko Bank d.d.</derivirana_varijabla>
  </DomainObject.Predmet.StrankaNazivFormated>
  <DomainObject.Predmet.StrankaNazivFormatedOIB>
    <izvorni_sadrzaj>Addiko Bank d.d., OIB 14036333877</izvorni_sadrzaj>
    <derivirana_varijabla naziv="DomainObject.Predmet.StrankaNazivFormatedOIB_1">Addiko Bank d.d., OIB 14036333877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48. - V. Sremac Šoštar</izvorni_sadrzaj>
    <derivirana_varijabla naziv="DomainObject.Predmet.TrenutnaLokacijaSpisa.Naziv_1">48. - V. Sremac Šoštar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Matea Bizjak</izvorni_sadrzaj>
    <derivirana_varijabla naziv="DomainObject.Predmet.Zapisnicar_1">Matea Bizjak</derivirana_varijabla>
  </DomainObject.Predmet.Zapisnicar>
  <DomainObject.Predmet.StrankaListFormated>
    <izvorni_sadrzaj>
      <item>Addiko Bank d.d.</item>
    </izvorni_sadrzaj>
    <derivirana_varijabla naziv="DomainObject.Predmet.StrankaListFormated_1">
      <item>Addiko Bank d.d.</item>
    </derivirana_varijabla>
  </DomainObject.Predmet.StrankaListFormated>
  <DomainObject.Predmet.StrankaListFormatedOIB>
    <izvorni_sadrzaj>
      <item>Addiko Bank d.d., OIB 14036333877</item>
    </izvorni_sadrzaj>
    <derivirana_varijabla naziv="DomainObject.Predmet.StrankaListFormatedOIB_1">
      <item>Addiko Bank d.d., OIB 14036333877</item>
    </derivirana_varijabla>
  </DomainObject.Predmet.StrankaListFormatedOIB>
  <DomainObject.Predmet.StrankaListFormatedWithAdress>
    <izvorni_sadrzaj>
      <item>Addiko Bank d.d., Slavonska avenija 6, 10000 Zagreb</item>
    </izvorni_sadrzaj>
    <derivirana_varijabla naziv="DomainObject.Predmet.StrankaListFormatedWithAdress_1">
      <item>Addiko Bank d.d., Slavonska avenija 6, 10000 Zagreb</item>
    </derivirana_varijabla>
  </DomainObject.Predmet.StrankaListFormatedWithAdress>
  <DomainObject.Predmet.StrankaListFormatedWithAdressOIB>
    <izvorni_sadrzaj>
      <item>Addiko Bank d.d., OIB 14036333877, Slavonska avenija 6, 10000 Zagreb</item>
    </izvorni_sadrzaj>
    <derivirana_varijabla naziv="DomainObject.Predmet.StrankaListFormatedWithAdressOIB_1">
      <item>Addiko Bank d.d., OIB 14036333877, Slavonska avenija 6, 10000 Zagreb</item>
    </derivirana_varijabla>
  </DomainObject.Predmet.StrankaListFormatedWithAdressOIB>
  <DomainObject.Predmet.StrankaListNazivFormated>
    <izvorni_sadrzaj>
      <item>Addiko Bank d.d.</item>
    </izvorni_sadrzaj>
    <derivirana_varijabla naziv="DomainObject.Predmet.StrankaListNazivFormated_1">
      <item>Addiko Bank d.d.</item>
    </derivirana_varijabla>
  </DomainObject.Predmet.StrankaListNazivFormated>
  <DomainObject.Predmet.StrankaListNazivFormatedOIB>
    <izvorni_sadrzaj>
      <item>Addiko Bank d.d., OIB 14036333877</item>
    </izvorni_sadrzaj>
    <derivirana_varijabla naziv="DomainObject.Predmet.StrankaListNazivFormatedOIB_1">
      <item>Addiko Bank d.d., OIB 14036333877</item>
    </derivirana_varijabla>
  </DomainObject.Predmet.StrankaListNazivFormatedOIB>
  <DomainObject.Predmet.ProtuStrankaListFormated>
    <izvorni_sadrzaj>
      <item>SOLDUS d.o.o.</item>
    </izvorni_sadrzaj>
    <derivirana_varijabla naziv="DomainObject.Predmet.ProtuStrankaListFormated_1">
      <item>SOLDUS d.o.o.</item>
    </derivirana_varijabla>
  </DomainObject.Predmet.ProtuStrankaListFormated>
  <DomainObject.Predmet.ProtuStrankaListFormatedOIB>
    <izvorni_sadrzaj>
      <item>SOLDUS d.o.o., OIB 48865649031</item>
    </izvorni_sadrzaj>
    <derivirana_varijabla naziv="DomainObject.Predmet.ProtuStrankaListFormatedOIB_1">
      <item>SOLDUS d.o.o., OIB 48865649031</item>
    </derivirana_varijabla>
  </DomainObject.Predmet.ProtuStrankaListFormatedOIB>
  <DomainObject.Predmet.ProtuStrankaListFormatedWithAdress>
    <izvorni_sadrzaj>
      <item>SOLDUS d.o.o., Radnička cesta 27, 10000 Zagreb</item>
    </izvorni_sadrzaj>
    <derivirana_varijabla naziv="DomainObject.Predmet.ProtuStrankaListFormatedWithAdress_1">
      <item>SOLDUS d.o.o., Radnička cesta 27, 10000 Zagreb</item>
    </derivirana_varijabla>
  </DomainObject.Predmet.ProtuStrankaListFormatedWithAdress>
  <DomainObject.Predmet.ProtuStrankaListFormatedWithAdressOIB>
    <izvorni_sadrzaj>
      <item>SOLDUS d.o.o., OIB 48865649031, Radnička cesta 27, 10000 Zagreb</item>
    </izvorni_sadrzaj>
    <derivirana_varijabla naziv="DomainObject.Predmet.ProtuStrankaListFormatedWithAdressOIB_1">
      <item>SOLDUS d.o.o., OIB 48865649031, Radnička cesta 27, 10000 Zagreb</item>
    </derivirana_varijabla>
  </DomainObject.Predmet.ProtuStrankaListFormatedWithAdressOIB>
  <DomainObject.Predmet.ProtuStrankaListNazivFormated>
    <izvorni_sadrzaj>
      <item>SOLDUS d.o.o.</item>
    </izvorni_sadrzaj>
    <derivirana_varijabla naziv="DomainObject.Predmet.ProtuStrankaListNazivFormated_1">
      <item>SOLDUS d.o.o.</item>
    </derivirana_varijabla>
  </DomainObject.Predmet.ProtuStrankaListNazivFormated>
  <DomainObject.Predmet.ProtuStrankaListNazivFormatedOIB>
    <izvorni_sadrzaj>
      <item>SOLDUS d.o.o., OIB 48865649031</item>
    </izvorni_sadrzaj>
    <derivirana_varijabla naziv="DomainObject.Predmet.ProtuStrankaListNazivFormatedOIB_1">
      <item>SOLDUS d.o.o., OIB 48865649031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28. kolovoza 2018.</izvorni_sadrzaj>
    <derivirana_varijabla naziv="DomainObject.Datum_1">28. kolovoza 2018.</derivirana_varijabla>
  </DomainObject.Datum>
  <DomainObject.PoslovniBrojDokumenta>
    <izvorni_sadrzaj>St-2110/2018-3</izvorni_sadrzaj>
    <derivirana_varijabla naziv="DomainObject.PoslovniBrojDokumenta_1">St-2110/2018-3</derivirana_varijabla>
  </DomainObject.PoslovniBrojDokumenta>
  <DomainObject.Predmet.StrankaIDrugi>
    <izvorni_sadrzaj>Addiko Bank d.d.</izvorni_sadrzaj>
    <derivirana_varijabla naziv="DomainObject.Predmet.StrankaIDrugi_1">Addiko Bank d.d.</derivirana_varijabla>
  </DomainObject.Predmet.StrankaIDrugi>
  <DomainObject.Predmet.ProtustrankaIDrugi>
    <izvorni_sadrzaj>SOLDUS d.o.o.</izvorni_sadrzaj>
    <derivirana_varijabla naziv="DomainObject.Predmet.ProtustrankaIDrugi_1">SOLDUS d.o.o.</derivirana_varijabla>
  </DomainObject.Predmet.ProtustrankaIDrugi>
  <DomainObject.Predmet.StrankaIDrugiAdressOIB>
    <izvorni_sadrzaj>Addiko Bank d.d., OIB 14036333877, Slavonska avenija 6, 10000 Zagreb</izvorni_sadrzaj>
    <derivirana_varijabla naziv="DomainObject.Predmet.StrankaIDrugiAdressOIB_1">Addiko Bank d.d., OIB 14036333877, Slavonska avenija 6, 10000 Zagreb</derivirana_varijabla>
  </DomainObject.Predmet.StrankaIDrugiAdressOIB>
  <DomainObject.Predmet.ProtustrankaIDrugiAdressOIB>
    <izvorni_sadrzaj>SOLDUS d.o.o., OIB 48865649031, Radnička cesta 27, 10000 Zagreb</izvorni_sadrzaj>
    <derivirana_varijabla naziv="DomainObject.Predmet.ProtustrankaIDrugiAdressOIB_1">SOLDUS d.o.o., OIB 48865649031, Radnička cesta 27,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Addiko Bank d.d.</item>
      <item>SOLDUS d.o.o.</item>
    </izvorni_sadrzaj>
    <derivirana_varijabla naziv="DomainObject.Predmet.SudioniciListNaziv_1">
      <item>Addiko Bank d.d.</item>
      <item>SOLDUS d.o.o.</item>
    </derivirana_varijabla>
  </DomainObject.Predmet.SudioniciListNaziv>
  <DomainObject.Predmet.SudioniciListAdressOIB>
    <izvorni_sadrzaj>
      <item>Addiko Bank d.d., OIB 14036333877, Slavonska avenija 6,10000 Zagreb</item>
      <item>SOLDUS d.o.o., OIB 48865649031, Radnička cesta 27,10000 Zagreb</item>
    </izvorni_sadrzaj>
    <derivirana_varijabla naziv="DomainObject.Predmet.SudioniciListAdressOIB_1">
      <item>Addiko Bank d.d., OIB 14036333877, Slavonska avenija 6,10000 Zagreb</item>
      <item>SOLDUS d.o.o., OIB 48865649031, Radnička cesta 27,10000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14036333877</item>
      <item>, OIB 48865649031</item>
    </izvorni_sadrzaj>
    <derivirana_varijabla naziv="DomainObject.Predmet.SudioniciListNazivOIB_1">
      <item>, OIB 14036333877</item>
      <item>, OIB 48865649031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797</properties:Words>
  <properties:Characters>4424</properties:Characters>
  <properties:Lines>97</properties:Lines>
  <properties:Paragraphs>29</properties:Paragraphs>
  <properties:TotalTime>18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5641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2018-08-28T11:25:00Z</dcterms:created>
  <dc:creator>Greta Jurišić</dc:creator>
  <cp:lastModifiedBy>Greta Jurišić</cp:lastModifiedBy>
  <cp:lastPrinted>2018-08-28T11:44:00Z</cp:lastPrinted>
  <dcterms:modified xmlns:xsi="http://www.w3.org/2001/XMLSchema-instance" xsi:type="dcterms:W3CDTF">2018-08-28T11:44:00Z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St-2110/2018-3 / Odluka - Zaključak (2110-18-_predujam_raz._vjerovniku._vjerovniku)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