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bcf71a" w14:paraId="ebcf71a" w:rsidRDefault="00F6215A" w:rsidR="00F6215A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723265" cx="579755"/>
            <wp:effectExtent b="635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873FF" w:rsidP="002873FF" w:rsidR="002873FF">
      <w:r>
        <w:t>REPUBLIKA HRVATSKA</w:t>
      </w:r>
    </w:p>
    <w:p w:rsidRDefault="002873FF" w:rsidP="002873FF" w:rsidR="002873FF">
      <w:r>
        <w:t xml:space="preserve">TRGOVAČKI SUD U ZAGREBU   </w:t>
      </w:r>
    </w:p>
    <w:p w:rsidRDefault="002873FF" w:rsidP="002873FF" w:rsidR="002873FF">
      <w:r>
        <w:t xml:space="preserve">Zagreb, </w:t>
      </w:r>
      <w:proofErr w:type="spellStart"/>
      <w:r>
        <w:t>Amruševa</w:t>
      </w:r>
      <w:proofErr w:type="spellEnd"/>
      <w:r>
        <w:t xml:space="preserve"> 2/II                                                     </w:t>
      </w:r>
      <w:r>
        <w:tab/>
      </w:r>
      <w:r>
        <w:tab/>
      </w:r>
      <w:r>
        <w:tab/>
      </w:r>
      <w:r w:rsidR="00352B7A">
        <w:t>7</w:t>
      </w:r>
      <w:r>
        <w:t>2</w:t>
      </w:r>
      <w:r w:rsidR="00352B7A">
        <w:t>.</w:t>
      </w:r>
      <w:r>
        <w:t xml:space="preserve">  St-</w:t>
      </w:r>
      <w:r w:rsidR="0084304C">
        <w:t>1648/2018</w:t>
      </w:r>
      <w:r w:rsidR="00F6215A">
        <w:t>-4</w:t>
      </w:r>
    </w:p>
    <w:p w:rsidRDefault="0084304C" w:rsidP="002873FF" w:rsidR="0084304C"/>
    <w:p w:rsidRDefault="0084304C" w:rsidP="0084304C" w:rsidR="00352B7A">
      <w:pPr>
        <w:jc w:val="center"/>
      </w:pPr>
      <w:r w:rsidRPr="0084304C">
        <w:t>REPUBLIKA HRVATSKA</w:t>
      </w:r>
    </w:p>
    <w:p w:rsidRDefault="002873FF" w:rsidP="002873FF" w:rsidR="002873FF">
      <w:pPr>
        <w:jc w:val="center"/>
        <w:rPr>
          <w:b/>
        </w:rPr>
      </w:pPr>
      <w:r>
        <w:t xml:space="preserve">Z  A  K  LJ  U  Č  A  K </w:t>
      </w:r>
    </w:p>
    <w:p w:rsidRDefault="002873FF" w:rsidP="002873FF" w:rsidR="002873FF" w:rsidRPr="000559FC">
      <w:pPr>
        <w:jc w:val="center"/>
        <w:rPr>
          <w:b/>
        </w:rPr>
      </w:pPr>
    </w:p>
    <w:p w:rsidRDefault="002873FF" w:rsidP="00352B7A" w:rsidR="002873FF">
      <w:pPr>
        <w:jc w:val="both"/>
      </w:pPr>
      <w:r w:rsidRPr="00083106">
        <w:t xml:space="preserve">                Trgovački sud u Zagrebu po sucu pojedincu Nikoli Ribariću, kao stečajnom sucu u stečajnom predmetu, povodom prijedloga predlagatelja </w:t>
      </w:r>
      <w:r w:rsidR="007873B8">
        <w:t xml:space="preserve">RAIFFEISEN BANK </w:t>
      </w:r>
      <w:proofErr w:type="spellStart"/>
      <w:r w:rsidR="007873B8">
        <w:t>Zrt</w:t>
      </w:r>
      <w:proofErr w:type="spellEnd"/>
      <w:r w:rsidR="007873B8">
        <w:t xml:space="preserve">., </w:t>
      </w:r>
      <w:proofErr w:type="spellStart"/>
      <w:r w:rsidR="007873B8">
        <w:t>Akademia</w:t>
      </w:r>
      <w:proofErr w:type="spellEnd"/>
      <w:r w:rsidR="007873B8">
        <w:t xml:space="preserve"> u. 6, H-1054 Budimpešta, Mađarska, OIB: 59798599960, zastupan po </w:t>
      </w:r>
      <w:r w:rsidR="000E6C0D" w:rsidRPr="000E6C0D">
        <w:t xml:space="preserve">odvjetnicima iz Odvjetničkog društva Mamić, Perić, Reberski, Rimac d.o.o. iz Zagreba, </w:t>
      </w:r>
      <w:proofErr w:type="spellStart"/>
      <w:r w:rsidR="002716E4">
        <w:t>Eurotower</w:t>
      </w:r>
      <w:proofErr w:type="spellEnd"/>
      <w:r w:rsidR="002716E4">
        <w:t xml:space="preserve">, Ivana Lučića 2a, </w:t>
      </w:r>
      <w:r w:rsidRPr="00083106">
        <w:t xml:space="preserve">za otvaranjem stečajnog postupka nad trgovačkim društvom </w:t>
      </w:r>
      <w:r w:rsidR="00631D79" w:rsidRPr="00631D79">
        <w:t>DALMACIA HOLIDAY d.o.o.</w:t>
      </w:r>
      <w:r w:rsidR="00631D79">
        <w:t xml:space="preserve">, Zagreb (Grad Zagreb), Savska Cesta 106, OIB: </w:t>
      </w:r>
      <w:r w:rsidR="00631D79" w:rsidRPr="00631D79">
        <w:t>46303021701</w:t>
      </w:r>
      <w:r>
        <w:t>, d</w:t>
      </w:r>
      <w:r w:rsidR="00BB093B">
        <w:t>a</w:t>
      </w:r>
      <w:r w:rsidR="0093632C">
        <w:t xml:space="preserve">na </w:t>
      </w:r>
      <w:r w:rsidR="00631D79">
        <w:t>10</w:t>
      </w:r>
      <w:r>
        <w:t>.</w:t>
      </w:r>
      <w:r w:rsidR="00631D79">
        <w:t xml:space="preserve"> srpnja</w:t>
      </w:r>
      <w:r>
        <w:t xml:space="preserve"> 201</w:t>
      </w:r>
      <w:r w:rsidR="00631D79">
        <w:t>8</w:t>
      </w:r>
      <w:r>
        <w:t>.,</w:t>
      </w:r>
    </w:p>
    <w:p w:rsidRDefault="002873FF" w:rsidP="002873FF" w:rsidR="002873FF">
      <w:pPr>
        <w:jc w:val="center"/>
      </w:pPr>
      <w:r>
        <w:t xml:space="preserve">z  a  k  </w:t>
      </w:r>
      <w:proofErr w:type="spellStart"/>
      <w:r>
        <w:t>lj</w:t>
      </w:r>
      <w:proofErr w:type="spellEnd"/>
      <w:r>
        <w:t xml:space="preserve">  u  č  i  o         j   e</w:t>
      </w:r>
    </w:p>
    <w:p w:rsidRDefault="002873FF" w:rsidP="002873FF" w:rsidR="002873FF">
      <w:pPr>
        <w:jc w:val="center"/>
      </w:pPr>
    </w:p>
    <w:p w:rsidRDefault="00BB093B" w:rsidP="00352B7A" w:rsidR="00BB093B">
      <w:pPr>
        <w:ind w:firstLine="696" w:left="12"/>
        <w:jc w:val="both"/>
      </w:pPr>
      <w:r>
        <w:t xml:space="preserve">Nalaže se Financijskoj agenciji, Zagreb, Vrtni put 1, dostaviti ovom sudu potvrdu iz koje će biti vidljivo da li je </w:t>
      </w:r>
      <w:r w:rsidR="00141D9D">
        <w:t xml:space="preserve">blokiran </w:t>
      </w:r>
      <w:r>
        <w:t xml:space="preserve">račun predloženog stečajnog dužnika </w:t>
      </w:r>
      <w:r w:rsidR="009314D3" w:rsidRPr="00631D79">
        <w:t>DALMACIA HOLIDAY d.o.o.</w:t>
      </w:r>
      <w:r w:rsidR="009314D3">
        <w:t xml:space="preserve">, Zagreb (Grad Zagreb), Savska Cesta 106, OIB: </w:t>
      </w:r>
      <w:r w:rsidR="009314D3" w:rsidRPr="00631D79">
        <w:t>46303021701</w:t>
      </w:r>
      <w:r>
        <w:t>, a sve u roku od 8 dana od dana primitka ovog zaključka</w:t>
      </w:r>
      <w:r>
        <w:tab/>
      </w:r>
    </w:p>
    <w:p w:rsidRDefault="002873FF" w:rsidP="002873FF" w:rsidR="002873FF">
      <w:pPr>
        <w:jc w:val="center"/>
      </w:pPr>
    </w:p>
    <w:p w:rsidRDefault="002873FF" w:rsidP="002873FF" w:rsidR="002873FF">
      <w:pPr>
        <w:jc w:val="center"/>
      </w:pPr>
      <w:r>
        <w:t>O b r a z l o ž e n j e</w:t>
      </w:r>
    </w:p>
    <w:p w:rsidRDefault="002873FF" w:rsidP="002873FF" w:rsidR="002873FF">
      <w:pPr>
        <w:jc w:val="center"/>
      </w:pPr>
    </w:p>
    <w:p w:rsidRDefault="002873FF" w:rsidP="002873FF" w:rsidR="009314D3">
      <w:pPr>
        <w:jc w:val="both"/>
      </w:pPr>
      <w:r>
        <w:tab/>
      </w:r>
      <w:r w:rsidR="009314D3">
        <w:t xml:space="preserve">Predlagatelj je podnio prijedlog za pokretanje stečajnog postupka nad </w:t>
      </w:r>
      <w:proofErr w:type="spellStart"/>
      <w:r w:rsidR="009314D3">
        <w:t>predložnim</w:t>
      </w:r>
      <w:proofErr w:type="spellEnd"/>
      <w:r w:rsidR="009314D3">
        <w:t xml:space="preserve"> stečajnim dužnikom.</w:t>
      </w:r>
    </w:p>
    <w:p w:rsidRDefault="009314D3" w:rsidP="00081ED1" w:rsidR="00081ED1">
      <w:pPr>
        <w:autoSpaceDE w:val="false"/>
        <w:autoSpaceDN w:val="false"/>
        <w:adjustRightInd w:val="false"/>
      </w:pPr>
      <w:r>
        <w:t xml:space="preserve">Člankom 11. st. 2. Stečajnog zakona (NN 71/15, 104/17, dalje SZ) određeno je kako će </w:t>
      </w:r>
      <w:r w:rsidR="00081ED1">
        <w:t>Sud po službenoj dužnosti utvrditi sve činjenice koje su važne stečajni postupak te radi toga može izvoditi sve potrebne dokaze.</w:t>
      </w:r>
    </w:p>
    <w:p w:rsidRDefault="0093632C" w:rsidP="00352B7A" w:rsidR="0093632C">
      <w:pPr>
        <w:ind w:firstLine="708"/>
        <w:jc w:val="both"/>
      </w:pPr>
      <w:r>
        <w:t>Slijedom naprijed navedenoga, odlučeno je kao u izreci zaključka.</w:t>
      </w:r>
    </w:p>
    <w:p w:rsidRDefault="00BB093B" w:rsidP="002873FF" w:rsidR="00BB093B">
      <w:pPr>
        <w:jc w:val="both"/>
      </w:pPr>
    </w:p>
    <w:p w:rsidRDefault="0093632C" w:rsidP="002873FF" w:rsidR="002873FF">
      <w:pPr>
        <w:jc w:val="center"/>
      </w:pPr>
      <w:r>
        <w:t xml:space="preserve">U Zagrebu, </w:t>
      </w:r>
      <w:r w:rsidR="00081ED1">
        <w:t>10</w:t>
      </w:r>
      <w:r w:rsidR="00BB093B">
        <w:t>.</w:t>
      </w:r>
      <w:r w:rsidR="00081ED1">
        <w:t xml:space="preserve"> srpnja</w:t>
      </w:r>
      <w:r w:rsidR="002873FF">
        <w:t xml:space="preserve"> 201</w:t>
      </w:r>
      <w:r w:rsidR="00081ED1">
        <w:t>8</w:t>
      </w:r>
      <w:r w:rsidR="002873FF">
        <w:t>. godine</w:t>
      </w:r>
    </w:p>
    <w:p w:rsidRDefault="002873FF" w:rsidP="002873FF" w:rsidR="002873FF">
      <w:pPr>
        <w:jc w:val="center"/>
      </w:pPr>
    </w:p>
    <w:p w:rsidRDefault="002873FF" w:rsidP="00F6215A" w:rsidR="00F6215A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  <w:r>
        <w:t xml:space="preserve">                                                                                                      </w:t>
      </w:r>
      <w:r w:rsidR="00F6215A"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F6215A" w:rsidP="00E91121" w:rsidR="00F6215A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F6215A" w:rsidP="00E91121" w:rsidR="00F6215A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F6215A" w:rsidP="00E91121" w:rsidR="00F6215A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Za točnost </w:t>
      </w:r>
      <w:proofErr w:type="spellStart"/>
      <w:r>
        <w:rPr>
          <w:rFonts w:hAnsi="Times New Roman" w:ascii="Times New Roman"/>
          <w:b w:val="false"/>
          <w:color w:val="auto"/>
          <w:szCs w:val="24"/>
        </w:rPr>
        <w:t>otpravka</w:t>
      </w:r>
      <w:proofErr w:type="spellEnd"/>
      <w:r>
        <w:rPr>
          <w:rFonts w:hAnsi="Times New Roman" w:ascii="Times New Roman"/>
          <w:b w:val="false"/>
          <w:color w:val="auto"/>
          <w:szCs w:val="24"/>
        </w:rPr>
        <w:t xml:space="preserve"> – ovlašteni službenik:</w:t>
      </w:r>
    </w:p>
    <w:p w:rsidRDefault="00F6215A" w:rsidP="00E91121" w:rsidR="00F6215A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F6215A" w:rsidP="00F6215A" w:rsidR="00F6215A" w:rsidRPr="00FC1355">
      <w:pPr>
        <w:pStyle w:val="Podnaslov"/>
        <w:ind w:left="6372"/>
        <w:rPr>
          <w:rFonts w:hAnsi="Times New Roman" w:ascii="Times New Roman"/>
          <w:b w:val="false"/>
          <w:color w:val="auto"/>
          <w:szCs w:val="24"/>
        </w:rPr>
      </w:pPr>
    </w:p>
    <w:p w:rsidRDefault="002873FF" w:rsidP="00F6215A" w:rsidR="002873FF">
      <w:pPr>
        <w:jc w:val="center"/>
      </w:pPr>
    </w:p>
    <w:p w:rsidRDefault="002873FF" w:rsidP="002873FF" w:rsidR="002873FF" w:rsidRPr="007E3A0A">
      <w:r w:rsidRPr="007E3A0A">
        <w:t>Uputa o pravnom lijeku:</w:t>
      </w:r>
    </w:p>
    <w:p w:rsidRDefault="002873FF" w:rsidP="002873FF" w:rsidR="00352B7A">
      <w:r>
        <w:t xml:space="preserve">Protiv zaključka žalba nije dopuštena ( čl. 11. stavak 9. Stečajnog zakona).                                                                                     </w:t>
      </w:r>
      <w:r>
        <w:tab/>
      </w:r>
      <w:r>
        <w:tab/>
      </w:r>
    </w:p>
    <w:p w:rsidRDefault="00F6215A" w:rsidP="002873FF" w:rsidR="00F6215A"/>
    <w:p w:rsidRDefault="00F6215A" w:rsidP="002873FF" w:rsidR="00F6215A"/>
    <w:p w:rsidRDefault="00F6215A" w:rsidP="002873FF" w:rsidR="00F6215A"/>
    <w:p w:rsidRDefault="00F6215A" w:rsidP="002873FF" w:rsidR="00F6215A"/>
    <w:sectPr w:rsidR="00F6215A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9E1036B"/>
    <w:multiLevelType w:val="hybridMultilevel"/>
    <w:tmpl w:val="6838CC66"/>
    <w:lvl w:tplc="49D85918" w:ilvl="0">
      <w:start w:val="1"/>
      <w:numFmt w:val="decimal"/>
      <w:lvlText w:val="%1."/>
      <w:lvlJc w:val="left"/>
      <w:pPr>
        <w:tabs>
          <w:tab w:pos="840" w:val="num"/>
        </w:tabs>
        <w:ind w:hanging="360" w:left="8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560" w:val="num"/>
        </w:tabs>
        <w:ind w:hanging="360" w:left="1560"/>
      </w:pPr>
    </w:lvl>
    <w:lvl w:tentative="true" w:tplc="041A001B" w:ilvl="2">
      <w:start w:val="1"/>
      <w:numFmt w:val="lowerRoman"/>
      <w:lvlText w:val="%3."/>
      <w:lvlJc w:val="right"/>
      <w:pPr>
        <w:tabs>
          <w:tab w:pos="2280" w:val="num"/>
        </w:tabs>
        <w:ind w:hanging="180" w:left="2280"/>
      </w:pPr>
    </w:lvl>
    <w:lvl w:tentative="true" w:tplc="041A000F" w:ilvl="3">
      <w:start w:val="1"/>
      <w:numFmt w:val="decimal"/>
      <w:lvlText w:val="%4."/>
      <w:lvlJc w:val="left"/>
      <w:pPr>
        <w:tabs>
          <w:tab w:pos="3000" w:val="num"/>
        </w:tabs>
        <w:ind w:hanging="360" w:left="3000"/>
      </w:pPr>
    </w:lvl>
    <w:lvl w:tentative="true" w:tplc="041A0019" w:ilvl="4">
      <w:start w:val="1"/>
      <w:numFmt w:val="lowerLetter"/>
      <w:lvlText w:val="%5."/>
      <w:lvlJc w:val="left"/>
      <w:pPr>
        <w:tabs>
          <w:tab w:pos="3720" w:val="num"/>
        </w:tabs>
        <w:ind w:hanging="360" w:left="3720"/>
      </w:pPr>
    </w:lvl>
    <w:lvl w:tentative="true" w:tplc="041A001B" w:ilvl="5">
      <w:start w:val="1"/>
      <w:numFmt w:val="lowerRoman"/>
      <w:lvlText w:val="%6."/>
      <w:lvlJc w:val="right"/>
      <w:pPr>
        <w:tabs>
          <w:tab w:pos="4440" w:val="num"/>
        </w:tabs>
        <w:ind w:hanging="180" w:left="4440"/>
      </w:pPr>
    </w:lvl>
    <w:lvl w:tentative="true" w:tplc="041A000F" w:ilvl="6">
      <w:start w:val="1"/>
      <w:numFmt w:val="decimal"/>
      <w:lvlText w:val="%7."/>
      <w:lvlJc w:val="left"/>
      <w:pPr>
        <w:tabs>
          <w:tab w:pos="5160" w:val="num"/>
        </w:tabs>
        <w:ind w:hanging="360" w:left="5160"/>
      </w:pPr>
    </w:lvl>
    <w:lvl w:tentative="true" w:tplc="041A0019" w:ilvl="7">
      <w:start w:val="1"/>
      <w:numFmt w:val="lowerLetter"/>
      <w:lvlText w:val="%8."/>
      <w:lvlJc w:val="left"/>
      <w:pPr>
        <w:tabs>
          <w:tab w:pos="5880" w:val="num"/>
        </w:tabs>
        <w:ind w:hanging="360" w:left="5880"/>
      </w:pPr>
    </w:lvl>
    <w:lvl w:tentative="true" w:tplc="041A001B" w:ilvl="8">
      <w:start w:val="1"/>
      <w:numFmt w:val="lowerRoman"/>
      <w:lvlText w:val="%9."/>
      <w:lvlJc w:val="right"/>
      <w:pPr>
        <w:tabs>
          <w:tab w:pos="6600" w:val="num"/>
        </w:tabs>
        <w:ind w:hanging="180" w:left="660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873FF"/>
    <w:rsid w:val="00081ED1"/>
    <w:rsid w:val="000E6C0D"/>
    <w:rsid w:val="00110194"/>
    <w:rsid w:val="00141D9D"/>
    <w:rsid w:val="002716E4"/>
    <w:rsid w:val="002873FF"/>
    <w:rsid w:val="002C2774"/>
    <w:rsid w:val="00332C09"/>
    <w:rsid w:val="0033451E"/>
    <w:rsid w:val="00352B7A"/>
    <w:rsid w:val="0061395A"/>
    <w:rsid w:val="00631D79"/>
    <w:rsid w:val="00674394"/>
    <w:rsid w:val="006B2FDB"/>
    <w:rsid w:val="007873B8"/>
    <w:rsid w:val="0084304C"/>
    <w:rsid w:val="009314D3"/>
    <w:rsid w:val="0093632C"/>
    <w:rsid w:val="00982611"/>
    <w:rsid w:val="00B35B6D"/>
    <w:rsid w:val="00BB093B"/>
    <w:rsid w:val="00C16A83"/>
    <w:rsid w:val="00D808B9"/>
    <w:rsid w:val="00F6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nhideWhenUsed="true" w:semiHidden="true" w:uiPriority="60" w:name="Light Shading"/>
    <w:lsdException w:unhideWhenUsed="true" w:semiHidden="true" w:uiPriority="61" w:name="Light List"/>
    <w:lsdException w:unhideWhenUsed="true" w:semiHidden="true" w:uiPriority="62" w:name="Light Grid"/>
    <w:lsdException w:unhideWhenUsed="true" w:semiHidden="true" w:uiPriority="63" w:name="Medium Shading 1"/>
    <w:lsdException w:unhideWhenUsed="true" w:semiHidden="true" w:uiPriority="64" w:name="Medium Shading 2"/>
    <w:lsdException w:unhideWhenUsed="true" w:semiHidden="true" w:uiPriority="65" w:name="Medium List 1"/>
    <w:lsdException w:unhideWhenUsed="true" w:semiHidden="true" w:uiPriority="66" w:name="Medium List 2"/>
    <w:lsdException w:unhideWhenUsed="true" w:semiHidden="true" w:uiPriority="67" w:name="Medium Grid 1"/>
    <w:lsdException w:unhideWhenUsed="true" w:semiHidden="true" w:uiPriority="68" w:name="Medium Grid 2"/>
    <w:lsdException w:unhideWhenUsed="true" w:semiHidden="true" w:uiPriority="69" w:name="Medium Grid 3"/>
    <w:lsdException w:unhideWhenUsed="true" w:semiHidden="true" w:uiPriority="70" w:name="Dark List"/>
    <w:lsdException w:unhideWhenUsed="true" w:semiHidden="true" w:uiPriority="71" w:name="Colorful Shading"/>
    <w:lsdException w:unhideWhenUsed="true" w:semiHidden="true" w:uiPriority="72" w:name="Colorful List"/>
    <w:lsdException w:unhideWhenUsed="true" w:semiHidden="true" w:uiPriority="73" w:name="Colorful Grid"/>
    <w:lsdException w:unhideWhenUsed="true" w:semiHidden="true" w:uiPriority="60" w:name="Light Shading Accent 1"/>
    <w:lsdException w:unhideWhenUsed="true" w:semiHidden="true" w:uiPriority="61" w:name="Light List Accent 1"/>
    <w:lsdException w:unhideWhenUsed="true" w:semiHidden="true" w:uiPriority="62" w:name="Light Grid Accent 1"/>
    <w:lsdException w:unhideWhenUsed="true" w:semiHidden="true" w:uiPriority="63" w:name="Medium Shading 1 Accent 1"/>
    <w:lsdException w:unhideWhenUsed="true" w:semiHidden="true" w:uiPriority="64" w:name="Medium Shading 2 Accent 1"/>
    <w:lsdException w:unhideWhenUsed="true" w:semiHidden="true"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nhideWhenUsed="true" w:semiHidden="true" w:uiPriority="66" w:name="Medium List 2 Accent 1"/>
    <w:lsdException w:unhideWhenUsed="true" w:semiHidden="true" w:uiPriority="67" w:name="Medium Grid 1 Accent 1"/>
    <w:lsdException w:unhideWhenUsed="true" w:semiHidden="true" w:uiPriority="68" w:name="Medium Grid 2 Accent 1"/>
    <w:lsdException w:unhideWhenUsed="true" w:semiHidden="true" w:uiPriority="69" w:name="Medium Grid 3 Accent 1"/>
    <w:lsdException w:unhideWhenUsed="true" w:semiHidden="true" w:uiPriority="70" w:name="Dark List Accent 1"/>
    <w:lsdException w:unhideWhenUsed="true" w:semiHidden="true" w:uiPriority="71" w:name="Colorful Shading Accent 1"/>
    <w:lsdException w:unhideWhenUsed="true" w:semiHidden="true" w:uiPriority="72" w:name="Colorful List Accent 1"/>
    <w:lsdException w:unhideWhenUsed="true" w:semiHidden="true" w:uiPriority="73" w:name="Colorful Grid Accent 1"/>
    <w:lsdException w:unhideWhenUsed="true" w:semiHidden="true" w:uiPriority="60" w:name="Light Shading Accent 2"/>
    <w:lsdException w:unhideWhenUsed="true" w:semiHidden="true" w:uiPriority="61" w:name="Light List Accent 2"/>
    <w:lsdException w:unhideWhenUsed="true" w:semiHidden="true" w:uiPriority="62" w:name="Light Grid Accent 2"/>
    <w:lsdException w:unhideWhenUsed="true" w:semiHidden="true" w:uiPriority="63" w:name="Medium Shading 1 Accent 2"/>
    <w:lsdException w:unhideWhenUsed="true" w:semiHidden="true" w:uiPriority="64" w:name="Medium Shading 2 Accent 2"/>
    <w:lsdException w:unhideWhenUsed="true" w:semiHidden="true" w:uiPriority="65" w:name="Medium List 1 Accent 2"/>
    <w:lsdException w:unhideWhenUsed="true" w:semiHidden="true" w:uiPriority="66" w:name="Medium List 2 Accent 2"/>
    <w:lsdException w:unhideWhenUsed="true" w:semiHidden="true" w:uiPriority="67" w:name="Medium Grid 1 Accent 2"/>
    <w:lsdException w:unhideWhenUsed="true" w:semiHidden="true" w:uiPriority="68" w:name="Medium Grid 2 Accent 2"/>
    <w:lsdException w:unhideWhenUsed="true" w:semiHidden="true" w:uiPriority="69" w:name="Medium Grid 3 Accent 2"/>
    <w:lsdException w:unhideWhenUsed="true" w:semiHidden="true" w:uiPriority="70" w:name="Dark List Accent 2"/>
    <w:lsdException w:unhideWhenUsed="true" w:semiHidden="true" w:uiPriority="71" w:name="Colorful Shading Accent 2"/>
    <w:lsdException w:unhideWhenUsed="true" w:semiHidden="true" w:uiPriority="72" w:name="Colorful List Accent 2"/>
    <w:lsdException w:unhideWhenUsed="true" w:semiHidden="true" w:uiPriority="73" w:name="Colorful Grid Accent 2"/>
    <w:lsdException w:unhideWhenUsed="true" w:semiHidden="true" w:uiPriority="60" w:name="Light Shading Accent 3"/>
    <w:lsdException w:unhideWhenUsed="true" w:semiHidden="true" w:uiPriority="61" w:name="Light List Accent 3"/>
    <w:lsdException w:unhideWhenUsed="true" w:semiHidden="true" w:uiPriority="62" w:name="Light Grid Accent 3"/>
    <w:lsdException w:unhideWhenUsed="true" w:semiHidden="true" w:uiPriority="63" w:name="Medium Shading 1 Accent 3"/>
    <w:lsdException w:unhideWhenUsed="true" w:semiHidden="true" w:uiPriority="64" w:name="Medium Shading 2 Accent 3"/>
    <w:lsdException w:unhideWhenUsed="true" w:semiHidden="true" w:uiPriority="65" w:name="Medium List 1 Accent 3"/>
    <w:lsdException w:unhideWhenUsed="true" w:semiHidden="true" w:uiPriority="66" w:name="Medium List 2 Accent 3"/>
    <w:lsdException w:unhideWhenUsed="true" w:semiHidden="true" w:uiPriority="67" w:name="Medium Grid 1 Accent 3"/>
    <w:lsdException w:unhideWhenUsed="true" w:semiHidden="true" w:uiPriority="68" w:name="Medium Grid 2 Accent 3"/>
    <w:lsdException w:unhideWhenUsed="true" w:semiHidden="true" w:uiPriority="69" w:name="Medium Grid 3 Accent 3"/>
    <w:lsdException w:unhideWhenUsed="true" w:semiHidden="true" w:uiPriority="70" w:name="Dark List Accent 3"/>
    <w:lsdException w:unhideWhenUsed="true" w:semiHidden="true" w:uiPriority="71" w:name="Colorful Shading Accent 3"/>
    <w:lsdException w:unhideWhenUsed="true" w:semiHidden="true" w:uiPriority="72" w:name="Colorful List Accent 3"/>
    <w:lsdException w:unhideWhenUsed="true" w:semiHidden="true" w:uiPriority="73" w:name="Colorful Grid Accent 3"/>
    <w:lsdException w:unhideWhenUsed="true" w:semiHidden="true" w:uiPriority="60" w:name="Light Shading Accent 4"/>
    <w:lsdException w:unhideWhenUsed="true" w:semiHidden="true" w:uiPriority="61" w:name="Light List Accent 4"/>
    <w:lsdException w:unhideWhenUsed="true" w:semiHidden="true" w:uiPriority="62" w:name="Light Grid Accent 4"/>
    <w:lsdException w:unhideWhenUsed="true" w:semiHidden="true" w:uiPriority="63" w:name="Medium Shading 1 Accent 4"/>
    <w:lsdException w:unhideWhenUsed="true" w:semiHidden="true" w:uiPriority="64" w:name="Medium Shading 2 Accent 4"/>
    <w:lsdException w:unhideWhenUsed="true" w:semiHidden="true" w:uiPriority="65" w:name="Medium List 1 Accent 4"/>
    <w:lsdException w:unhideWhenUsed="true" w:semiHidden="true" w:uiPriority="66" w:name="Medium List 2 Accent 4"/>
    <w:lsdException w:unhideWhenUsed="true" w:semiHidden="true" w:uiPriority="67" w:name="Medium Grid 1 Accent 4"/>
    <w:lsdException w:unhideWhenUsed="true" w:semiHidden="true" w:uiPriority="68" w:name="Medium Grid 2 Accent 4"/>
    <w:lsdException w:unhideWhenUsed="true" w:semiHidden="true" w:uiPriority="69" w:name="Medium Grid 3 Accent 4"/>
    <w:lsdException w:unhideWhenUsed="true" w:semiHidden="true" w:uiPriority="70" w:name="Dark List Accent 4"/>
    <w:lsdException w:unhideWhenUsed="true" w:semiHidden="true" w:uiPriority="71" w:name="Colorful Shading Accent 4"/>
    <w:lsdException w:unhideWhenUsed="true" w:semiHidden="true" w:uiPriority="72" w:name="Colorful List Accent 4"/>
    <w:lsdException w:unhideWhenUsed="true" w:semiHidden="true" w:uiPriority="73" w:name="Colorful Grid Accent 4"/>
    <w:lsdException w:unhideWhenUsed="true" w:semiHidden="true" w:uiPriority="60" w:name="Light Shading Accent 5"/>
    <w:lsdException w:unhideWhenUsed="true" w:semiHidden="true" w:uiPriority="61" w:name="Light List Accent 5"/>
    <w:lsdException w:unhideWhenUsed="true" w:semiHidden="true" w:uiPriority="62" w:name="Light Grid Accent 5"/>
    <w:lsdException w:unhideWhenUsed="true" w:semiHidden="true" w:uiPriority="63" w:name="Medium Shading 1 Accent 5"/>
    <w:lsdException w:unhideWhenUsed="true" w:semiHidden="true" w:uiPriority="64" w:name="Medium Shading 2 Accent 5"/>
    <w:lsdException w:unhideWhenUsed="true" w:semiHidden="true" w:uiPriority="65" w:name="Medium List 1 Accent 5"/>
    <w:lsdException w:unhideWhenUsed="true" w:semiHidden="true" w:uiPriority="66" w:name="Medium List 2 Accent 5"/>
    <w:lsdException w:unhideWhenUsed="true" w:semiHidden="true" w:uiPriority="67" w:name="Medium Grid 1 Accent 5"/>
    <w:lsdException w:unhideWhenUsed="true" w:semiHidden="true" w:uiPriority="68" w:name="Medium Grid 2 Accent 5"/>
    <w:lsdException w:unhideWhenUsed="true" w:semiHidden="true" w:uiPriority="69" w:name="Medium Grid 3 Accent 5"/>
    <w:lsdException w:unhideWhenUsed="true" w:semiHidden="true" w:uiPriority="70" w:name="Dark List Accent 5"/>
    <w:lsdException w:unhideWhenUsed="true" w:semiHidden="true" w:uiPriority="71" w:name="Colorful Shading Accent 5"/>
    <w:lsdException w:unhideWhenUsed="true" w:semiHidden="true" w:uiPriority="72" w:name="Colorful List Accent 5"/>
    <w:lsdException w:unhideWhenUsed="true" w:semiHidden="true" w:uiPriority="73" w:name="Colorful Grid Accent 5"/>
    <w:lsdException w:unhideWhenUsed="true" w:semiHidden="true" w:uiPriority="60" w:name="Light Shading Accent 6"/>
    <w:lsdException w:unhideWhenUsed="true" w:semiHidden="true" w:uiPriority="61" w:name="Light List Accent 6"/>
    <w:lsdException w:unhideWhenUsed="true" w:semiHidden="true" w:uiPriority="62" w:name="Light Grid Accent 6"/>
    <w:lsdException w:unhideWhenUsed="true" w:semiHidden="true" w:uiPriority="63" w:name="Medium Shading 1 Accent 6"/>
    <w:lsdException w:unhideWhenUsed="true" w:semiHidden="true" w:uiPriority="64" w:name="Medium Shading 2 Accent 6"/>
    <w:lsdException w:unhideWhenUsed="true" w:semiHidden="true" w:uiPriority="65" w:name="Medium List 1 Accent 6"/>
    <w:lsdException w:unhideWhenUsed="true" w:semiHidden="true" w:uiPriority="66" w:name="Medium List 2 Accent 6"/>
    <w:lsdException w:unhideWhenUsed="true" w:semiHidden="true" w:uiPriority="67" w:name="Medium Grid 1 Accent 6"/>
    <w:lsdException w:unhideWhenUsed="true" w:semiHidden="true" w:uiPriority="68" w:name="Medium Grid 2 Accent 6"/>
    <w:lsdException w:unhideWhenUsed="true" w:semiHidden="true" w:uiPriority="69" w:name="Medium Grid 3 Accent 6"/>
    <w:lsdException w:unhideWhenUsed="true" w:semiHidden="true" w:uiPriority="70" w:name="Dark List Accent 6"/>
    <w:lsdException w:unhideWhenUsed="true" w:semiHidden="true" w:uiPriority="71" w:name="Colorful Shading Accent 6"/>
    <w:lsdException w:unhideWhenUsed="true" w:semiHidden="true" w:uiPriority="72" w:name="Colorful List Accent 6"/>
    <w:lsdException w:unhideWhenUsed="true" w:semiHidden="true"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873FF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link w:val="PodnaslovChar"/>
    <w:qFormat/>
    <w:rsid w:val="00F6215A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F6215A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C16A8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16A83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C16A8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16A8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16A8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16A8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16A8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2873FF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link w:val="PodnaslovChar"/>
    <w:qFormat/>
    <w:rsid w:val="00F6215A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F6215A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C16A8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16A83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C16A8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16A8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16A8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16A8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16A8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432815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srpnja 2018.</izvorni_sadrzaj>
    <derivirana_varijabla naziv="DomainObject.DatumDonosenjaOdluke_1">10.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1648</izvorni_sadrzaj>
    <derivirana_varijabla naziv="DomainObject.Predmet.Broj_1">1648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srpnja 2018.</izvorni_sadrzaj>
    <derivirana_varijabla naziv="DomainObject.Predmet.DatumOsnivanja_1">2. srpnja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St-1648/2018</izvorni_sadrzaj>
    <derivirana_varijabla naziv="DomainObject.Predmet.OznakaBroj_1">St-1648/2018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DALMACIA HOLIDAY d.o.o.</izvorni_sadrzaj>
    <derivirana_varijabla naziv="DomainObject.Predmet.ProtustrankaFormated_1">  DALMACIA HOLIDAY d.o.o.</derivirana_varijabla>
  </DomainObject.Predmet.ProtustrankaFormated>
  <DomainObject.Predmet.ProtustrankaFormatedOIB>
    <izvorni_sadrzaj>  DALMACIA HOLIDAY d.o.o., OIB 46303021701</izvorni_sadrzaj>
    <derivirana_varijabla naziv="DomainObject.Predmet.ProtustrankaFormatedOIB_1">  DALMACIA HOLIDAY d.o.o., OIB 46303021701</derivirana_varijabla>
  </DomainObject.Predmet.ProtustrankaFormatedOIB>
  <DomainObject.Predmet.ProtustrankaFormatedWithAdress>
    <izvorni_sadrzaj> DALMACIA HOLIDAY d.o.o., Savska Cesta 106, 10000 Zagreb</izvorni_sadrzaj>
    <derivirana_varijabla naziv="DomainObject.Predmet.ProtustrankaFormatedWithAdress_1"> DALMACIA HOLIDAY d.o.o., Savska Cesta 106, 10000 Zagreb</derivirana_varijabla>
  </DomainObject.Predmet.ProtustrankaFormatedWithAdress>
  <DomainObject.Predmet.ProtustrankaFormatedWithAdressOIB>
    <izvorni_sadrzaj> DALMACIA HOLIDAY d.o.o., OIB 46303021701, Savska Cesta 106, 10000 Zagreb</izvorni_sadrzaj>
    <derivirana_varijabla naziv="DomainObject.Predmet.ProtustrankaFormatedWithAdressOIB_1"> DALMACIA HOLIDAY d.o.o., OIB 46303021701, Savska Cesta 106, 10000 Zagreb</derivirana_varijabla>
  </DomainObject.Predmet.ProtustrankaFormatedWithAdressOIB>
  <DomainObject.Predmet.ProtustrankaWithAdress>
    <izvorni_sadrzaj>DALMACIA HOLIDAY d.o.o. Savska Cesta 106, 10000 Zagreb</izvorni_sadrzaj>
    <derivirana_varijabla naziv="DomainObject.Predmet.ProtustrankaWithAdress_1">DALMACIA HOLIDAY d.o.o. Savska Cesta 106, 10000 Zagreb</derivirana_varijabla>
  </DomainObject.Predmet.ProtustrankaWithAdress>
  <DomainObject.Predmet.ProtustrankaWithAdressOIB>
    <izvorni_sadrzaj>DALMACIA HOLIDAY d.o.o., OIB 46303021701, Savska Cesta 106, 10000 Zagreb</izvorni_sadrzaj>
    <derivirana_varijabla naziv="DomainObject.Predmet.ProtustrankaWithAdressOIB_1">DALMACIA HOLIDAY d.o.o., OIB 46303021701, Savska Cesta 106, 10000 Zagreb</derivirana_varijabla>
  </DomainObject.Predmet.ProtustrankaWithAdressOIB>
  <DomainObject.Predmet.ProtustrankaNazivFormated>
    <izvorni_sadrzaj>DALMACIA HOLIDAY d.o.o.</izvorni_sadrzaj>
    <derivirana_varijabla naziv="DomainObject.Predmet.ProtustrankaNazivFormated_1">DALMACIA HOLIDAY d.o.o.</derivirana_varijabla>
  </DomainObject.Predmet.ProtustrankaNazivFormated>
  <DomainObject.Predmet.ProtustrankaNazivFormatedOIB>
    <izvorni_sadrzaj>DALMACIA HOLIDAY d.o.o., OIB 46303021701</izvorni_sadrzaj>
    <derivirana_varijabla naziv="DomainObject.Predmet.ProtustrankaNazivFormatedOIB_1">DALMACIA HOLIDAY d.o.o., OIB 46303021701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Raiffeisen Bank Zrt. zastupanog po punomoćniku OD MAMIĆ PERIĆ REBERSKI RIMAC</izvorni_sadrzaj>
    <derivirana_varijabla naziv="DomainObject.Predmet.StrankaFormated_1">  Raiffeisen Bank Zrt. zastupanog po punomoćniku OD MAMIĆ PERIĆ REBERSKI RIMAC</derivirana_varijabla>
  </DomainObject.Predmet.StrankaFormated>
  <DomainObject.Predmet.StrankaFormatedOIB>
    <izvorni_sadrzaj>  Raiffeisen Bank Zrt., OIB 59798599960 zastupanog po punomoćniku OD MAMIĆ PERIĆ REBERSKI RIMAC</izvorni_sadrzaj>
    <derivirana_varijabla naziv="DomainObject.Predmet.StrankaFormatedOIB_1">  Raiffeisen Bank Zrt., OIB 59798599960 zastupanog po punomoćniku OD MAMIĆ PERIĆ REBERSKI RIMAC</derivirana_varijabla>
  </DomainObject.Predmet.StrankaFormatedOIB>
  <DomainObject.Predmet.StrankaFormatedWithAdress>
    <izvorni_sadrzaj> Raiffeisen Bank Zrt., Akademia u.6, Budimpešta H-1054 zastupanog po punomoćniku OD MAMIĆ PERIĆ REBERSKI RIMAC</izvorni_sadrzaj>
    <derivirana_varijabla naziv="DomainObject.Predmet.StrankaFormatedWithAdress_1"> Raiffeisen Bank Zrt., Akademia u.6, Budimpešta H-1054 zastupanog po punomoćniku OD MAMIĆ PERIĆ REBERSKI RIMAC</derivirana_varijabla>
  </DomainObject.Predmet.StrankaFormatedWithAdress>
  <DomainObject.Predmet.StrankaFormatedWithAdressOIB>
    <izvorni_sadrzaj> Raiffeisen Bank Zrt., OIB 59798599960, Akademia u.6, Budimpešta H-1054 zastupanog po punomoćniku OD MAMIĆ PERIĆ REBERSKI RIMAC</izvorni_sadrzaj>
    <derivirana_varijabla naziv="DomainObject.Predmet.StrankaFormatedWithAdressOIB_1"> Raiffeisen Bank Zrt., OIB 59798599960, Akademia u.6, Budimpešta H-1054 zastupanog po punomoćniku OD MAMIĆ PERIĆ REBERSKI RIMAC</derivirana_varijabla>
  </DomainObject.Predmet.StrankaFormatedWithAdressOIB>
  <DomainObject.Predmet.StrankaWithAdress>
    <izvorni_sadrzaj>Raiffeisen Bank Zrt. Akademia u.6,Budimpešta H-1054</izvorni_sadrzaj>
    <derivirana_varijabla naziv="DomainObject.Predmet.StrankaWithAdress_1">Raiffeisen Bank Zrt. Akademia u.6,Budimpešta H-1054</derivirana_varijabla>
  </DomainObject.Predmet.StrankaWithAdress>
  <DomainObject.Predmet.StrankaWithAdressOIB>
    <izvorni_sadrzaj>Raiffeisen Bank Zrt., OIB 59798599960, Akademia u.6,Budimpešta H-1054</izvorni_sadrzaj>
    <derivirana_varijabla naziv="DomainObject.Predmet.StrankaWithAdressOIB_1">Raiffeisen Bank Zrt., OIB 59798599960, Akademia u.6,Budimpešta H-1054</derivirana_varijabla>
  </DomainObject.Predmet.StrankaWithAdressOIB>
  <DomainObject.Predmet.StrankaNazivFormated>
    <izvorni_sadrzaj>Raiffeisen Bank Zrt.</izvorni_sadrzaj>
    <derivirana_varijabla naziv="DomainObject.Predmet.StrankaNazivFormated_1">Raiffeisen Bank Zrt.</derivirana_varijabla>
  </DomainObject.Predmet.StrankaNazivFormated>
  <DomainObject.Predmet.StrankaNazivFormatedOIB>
    <izvorni_sadrzaj>Raiffeisen Bank Zrt., OIB 59798599960</izvorni_sadrzaj>
    <derivirana_varijabla naziv="DomainObject.Predmet.StrankaNazivFormatedOIB_1">Raiffeisen Bank Zrt., OIB 59798599960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 - N. Ribarić </izvorni_sadrzaj>
    <derivirana_varijabla naziv="DomainObject.Predmet.TrenutnaLokacijaSpisa.Naziv_1">72.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Raiffeisen Bank Zrt. zastupanog po punomoćniku OD MAMIĆ PERIĆ REBERSKI RIMAC</item>
    </izvorni_sadrzaj>
    <derivirana_varijabla naziv="DomainObject.Predmet.StrankaListFormated_1">
      <item>Raiffeisen Bank Zrt. zastupanog po punomoćniku OD MAMIĆ PERIĆ REBERSKI RIMAC</item>
    </derivirana_varijabla>
  </DomainObject.Predmet.StrankaListFormated>
  <DomainObject.Predmet.StrankaListFormatedOIB>
    <izvorni_sadrzaj>
      <item>Raiffeisen Bank Zrt., OIB 59798599960 zastupanog po punomoćniku OD MAMIĆ PERIĆ REBERSKI RIMAC</item>
    </izvorni_sadrzaj>
    <derivirana_varijabla naziv="DomainObject.Predmet.StrankaListFormatedOIB_1">
      <item>Raiffeisen Bank Zrt., OIB 59798599960 zastupanog po punomoćniku OD MAMIĆ PERIĆ REBERSKI RIMAC</item>
    </derivirana_varijabla>
  </DomainObject.Predmet.StrankaListFormatedOIB>
  <DomainObject.Predmet.StrankaListFormatedWithAdress>
    <izvorni_sadrzaj>
      <item>Raiffeisen Bank Zrt., Akademia u.6, Budimpešta H-1054 zastupanog po punomoćniku OD MAMIĆ PERIĆ REBERSKI RIMAC</item>
    </izvorni_sadrzaj>
    <derivirana_varijabla naziv="DomainObject.Predmet.StrankaListFormatedWithAdress_1">
      <item>Raiffeisen Bank Zrt., Akademia u.6, Budimpešta H-1054 zastupanog po punomoćniku OD MAMIĆ PERIĆ REBERSKI RIMAC</item>
    </derivirana_varijabla>
  </DomainObject.Predmet.StrankaListFormatedWithAdress>
  <DomainObject.Predmet.StrankaListFormatedWithAdressOIB>
    <izvorni_sadrzaj>
      <item>Raiffeisen Bank Zrt., OIB 59798599960, Akademia u.6, Budimpešta H-1054 zastupanog po punomoćniku OD MAMIĆ PERIĆ REBERSKI RIMAC</item>
    </izvorni_sadrzaj>
    <derivirana_varijabla naziv="DomainObject.Predmet.StrankaListFormatedWithAdressOIB_1">
      <item>Raiffeisen Bank Zrt., OIB 59798599960, Akademia u.6, Budimpešta H-1054 zastupanog po punomoćniku OD MAMIĆ PERIĆ REBERSKI RIMAC</item>
    </derivirana_varijabla>
  </DomainObject.Predmet.StrankaListFormatedWithAdressOIB>
  <DomainObject.Predmet.StrankaListNazivFormated>
    <izvorni_sadrzaj>
      <item>Raiffeisen Bank Zrt.</item>
    </izvorni_sadrzaj>
    <derivirana_varijabla naziv="DomainObject.Predmet.StrankaListNazivFormated_1">
      <item>Raiffeisen Bank Zrt.</item>
    </derivirana_varijabla>
  </DomainObject.Predmet.StrankaListNazivFormated>
  <DomainObject.Predmet.StrankaListNazivFormatedOIB>
    <izvorni_sadrzaj>
      <item>Raiffeisen Bank Zrt., OIB 59798599960</item>
    </izvorni_sadrzaj>
    <derivirana_varijabla naziv="DomainObject.Predmet.StrankaListNazivFormatedOIB_1">
      <item>Raiffeisen Bank Zrt., OIB 59798599960</item>
    </derivirana_varijabla>
  </DomainObject.Predmet.StrankaListNazivFormatedOIB>
  <DomainObject.Predmet.ProtuStrankaListFormated>
    <izvorni_sadrzaj>
      <item>DALMACIA HOLIDAY d.o.o.</item>
    </izvorni_sadrzaj>
    <derivirana_varijabla naziv="DomainObject.Predmet.ProtuStrankaListFormated_1">
      <item>DALMACIA HOLIDAY d.o.o.</item>
    </derivirana_varijabla>
  </DomainObject.Predmet.ProtuStrankaListFormated>
  <DomainObject.Predmet.ProtuStrankaListFormatedOIB>
    <izvorni_sadrzaj>
      <item>DALMACIA HOLIDAY d.o.o., OIB 46303021701</item>
    </izvorni_sadrzaj>
    <derivirana_varijabla naziv="DomainObject.Predmet.ProtuStrankaListFormatedOIB_1">
      <item>DALMACIA HOLIDAY d.o.o., OIB 46303021701</item>
    </derivirana_varijabla>
  </DomainObject.Predmet.ProtuStrankaListFormatedOIB>
  <DomainObject.Predmet.ProtuStrankaListFormatedWithAdress>
    <izvorni_sadrzaj>
      <item>DALMACIA HOLIDAY d.o.o., Savska Cesta 106, 10000 Zagreb</item>
    </izvorni_sadrzaj>
    <derivirana_varijabla naziv="DomainObject.Predmet.ProtuStrankaListFormatedWithAdress_1">
      <item>DALMACIA HOLIDAY d.o.o., Savska Cesta 106, 10000 Zagreb</item>
    </derivirana_varijabla>
  </DomainObject.Predmet.ProtuStrankaListFormatedWithAdress>
  <DomainObject.Predmet.ProtuStrankaListFormatedWithAdressOIB>
    <izvorni_sadrzaj>
      <item>DALMACIA HOLIDAY d.o.o., OIB 46303021701, Savska Cesta 106, 10000 Zagreb</item>
    </izvorni_sadrzaj>
    <derivirana_varijabla naziv="DomainObject.Predmet.ProtuStrankaListFormatedWithAdressOIB_1">
      <item>DALMACIA HOLIDAY d.o.o., OIB 46303021701, Savska Cesta 106, 10000 Zagreb</item>
    </derivirana_varijabla>
  </DomainObject.Predmet.ProtuStrankaListFormatedWithAdressOIB>
  <DomainObject.Predmet.ProtuStrankaListNazivFormated>
    <izvorni_sadrzaj>
      <item>DALMACIA HOLIDAY d.o.o.</item>
    </izvorni_sadrzaj>
    <derivirana_varijabla naziv="DomainObject.Predmet.ProtuStrankaListNazivFormated_1">
      <item>DALMACIA HOLIDAY d.o.o.</item>
    </derivirana_varijabla>
  </DomainObject.Predmet.ProtuStrankaListNazivFormated>
  <DomainObject.Predmet.ProtuStrankaListNazivFormatedOIB>
    <izvorni_sadrzaj>
      <item>DALMACIA HOLIDAY d.o.o., OIB 46303021701</item>
    </izvorni_sadrzaj>
    <derivirana_varijabla naziv="DomainObject.Predmet.ProtuStrankaListNazivFormatedOIB_1">
      <item>DALMACIA HOLIDAY d.o.o., OIB 46303021701</item>
    </derivirana_varijabla>
  </DomainObject.Predmet.ProtuStrankaListNazivFormatedOIB>
  <DomainObject.Predmet.OstaliListFormated>
    <izvorni_sadrzaj>
      <item>OD MAMIĆ PERIĆ REBERSKI RIMAC punomoćnik sudionika u postupku Raiffeisen Bank Zrt.</item>
    </izvorni_sadrzaj>
    <derivirana_varijabla naziv="DomainObject.Predmet.OstaliListFormated_1">
      <item>OD MAMIĆ PERIĆ REBERSKI RIMAC punomoćnik sudionika u postupku Raiffeisen Bank Zrt.</item>
    </derivirana_varijabla>
  </DomainObject.Predmet.OstaliListFormated>
  <DomainObject.Predmet.OstaliListFormatedOIB>
    <izvorni_sadrzaj>
      <item>OD MAMIĆ PERIĆ REBERSKI RIMAC punomoćnik sudionika u postupku Raiffeisen Bank Zrt.</item>
    </izvorni_sadrzaj>
    <derivirana_varijabla naziv="DomainObject.Predmet.OstaliListFormatedOIB_1">
      <item>OD MAMIĆ PERIĆ REBERSKI RIMAC punomoćnik sudionika u postupku Raiffeisen Bank Zrt.</item>
    </derivirana_varijabla>
  </DomainObject.Predmet.OstaliListFormatedOIB>
  <DomainObject.Predmet.OstaliListFormatedWithAdress>
    <izvorni_sadrzaj>
      <item>OD MAMIĆ PERIĆ REBERSKI RIMAC, Ivana Lučića 2a, 10000 Zagreb punomoćnik sudionika u postupku Raiffeisen Bank Zrt.</item>
    </izvorni_sadrzaj>
    <derivirana_varijabla naziv="DomainObject.Predmet.OstaliListFormatedWithAdress_1">
      <item>OD MAMIĆ PERIĆ REBERSKI RIMAC, Ivana Lučića 2a, 10000 Zagreb punomoćnik sudionika u postupku Raiffeisen Bank Zrt.</item>
    </derivirana_varijabla>
  </DomainObject.Predmet.OstaliListFormatedWithAdress>
  <DomainObject.Predmet.OstaliListFormatedWithAdressOIB>
    <izvorni_sadrzaj>
      <item>OD MAMIĆ PERIĆ REBERSKI RIMAC, Ivana Lučića 2a, 10000 Zagreb punomoćnik sudionika u postupku Raiffeisen Bank Zrt.</item>
    </izvorni_sadrzaj>
    <derivirana_varijabla naziv="DomainObject.Predmet.OstaliListFormatedWithAdressOIB_1">
      <item>OD MAMIĆ PERIĆ REBERSKI RIMAC, Ivana Lučića 2a, 10000 Zagreb punomoćnik sudionika u postupku Raiffeisen Bank Zrt.</item>
    </derivirana_varijabla>
  </DomainObject.Predmet.OstaliListFormatedWithAdressOIB>
  <DomainObject.Predmet.OstaliListNazivFormated>
    <izvorni_sadrzaj>
      <item>OD MAMIĆ PERIĆ REBERSKI RIMAC</item>
    </izvorni_sadrzaj>
    <derivirana_varijabla naziv="DomainObject.Predmet.OstaliListNazivFormated_1">
      <item>OD MAMIĆ PERIĆ REBERSKI RIMAC</item>
    </derivirana_varijabla>
  </DomainObject.Predmet.OstaliListNazivFormated>
  <DomainObject.Predmet.OstaliListNazivFormatedOIB>
    <izvorni_sadrzaj>
      <item>OD MAMIĆ PERIĆ REBERSKI RIMAC</item>
    </izvorni_sadrzaj>
    <derivirana_varijabla naziv="DomainObject.Predmet.OstaliListNazivFormatedOIB_1">
      <item>OD MAMIĆ PERIĆ REBERSKI RIMAC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srpnja 2018.</izvorni_sadrzaj>
    <derivirana_varijabla naziv="DomainObject.Datum_1">11.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Raiffeisen Bank Zrt.</izvorni_sadrzaj>
    <derivirana_varijabla naziv="DomainObject.Predmet.StrankaIDrugi_1">Raiffeisen Bank Zrt.</derivirana_varijabla>
  </DomainObject.Predmet.StrankaIDrugi>
  <DomainObject.Predmet.ProtustrankaIDrugi>
    <izvorni_sadrzaj>DALMACIA HOLIDAY d.o.o.</izvorni_sadrzaj>
    <derivirana_varijabla naziv="DomainObject.Predmet.ProtustrankaIDrugi_1">DALMACIA HOLIDAY d.o.o.</derivirana_varijabla>
  </DomainObject.Predmet.ProtustrankaIDrugi>
  <DomainObject.Predmet.StrankaIDrugiAdressOIB>
    <izvorni_sadrzaj>Raiffeisen Bank Zrt., OIB 59798599960, Akademia u.6, Budimpešta H-1054</izvorni_sadrzaj>
    <derivirana_varijabla naziv="DomainObject.Predmet.StrankaIDrugiAdressOIB_1">Raiffeisen Bank Zrt., OIB 59798599960, Akademia u.6, Budimpešta H-1054</derivirana_varijabla>
  </DomainObject.Predmet.StrankaIDrugiAdressOIB>
  <DomainObject.Predmet.ProtustrankaIDrugiAdressOIB>
    <izvorni_sadrzaj>DALMACIA HOLIDAY d.o.o., OIB 46303021701, Savska Cesta 106, 10000 Zagreb</izvorni_sadrzaj>
    <derivirana_varijabla naziv="DomainObject.Predmet.ProtustrankaIDrugiAdressOIB_1">DALMACIA HOLIDAY d.o.o., OIB 46303021701, Savska Cesta 106,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Raiffeisen Bank Zrt.</item>
      <item>DALMACIA HOLIDAY d.o.o.</item>
      <item>OD MAMIĆ PERIĆ REBERSKI RIMAC</item>
    </izvorni_sadrzaj>
    <derivirana_varijabla naziv="DomainObject.Predmet.SudioniciListNaziv_1">
      <item>Raiffeisen Bank Zrt.</item>
      <item>DALMACIA HOLIDAY d.o.o.</item>
      <item>OD MAMIĆ PERIĆ REBERSKI RIMAC</item>
    </derivirana_varijabla>
  </DomainObject.Predmet.SudioniciListNaziv>
  <DomainObject.Predmet.SudioniciListAdressOIB>
    <izvorni_sadrzaj>
      <item>Raiffeisen Bank Zrt., OIB 59798599960, Akademia u.6,Budimpešta H-1054</item>
      <item>DALMACIA HOLIDAY d.o.o., OIB 46303021701, Savska Cesta 106,10000 Zagreb</item>
      <item>OD MAMIĆ PERIĆ REBERSKI RIMAC, Ivana Lučića 2a,10000 Zagreb</item>
    </izvorni_sadrzaj>
    <derivirana_varijabla naziv="DomainObject.Predmet.SudioniciListAdressOIB_1">
      <item>Raiffeisen Bank Zrt., OIB 59798599960, Akademia u.6,Budimpešta H-1054</item>
      <item>DALMACIA HOLIDAY d.o.o., OIB 46303021701, Savska Cesta 106,10000 Zagreb</item>
      <item>OD MAMIĆ PERIĆ REBERSKI RIMAC, Ivana Lučića 2a,10000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59798599960</item>
      <item>, OIB 46303021701</item>
      <item>, OIB null</item>
    </izvorni_sadrzaj>
    <derivirana_varijabla naziv="DomainObject.Predmet.SudioniciListNazivOIB_1">
      <item>, OIB 59798599960</item>
      <item>, OIB 46303021701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249</properties:Words>
  <properties:Characters>1331</properties:Characters>
  <properties:Lines>47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1863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2018-07-11T08:19:00Z</dcterms:created>
  <dc:creator>nribaric</dc:creator>
  <cp:lastModifiedBy>Jadranka Zelić</cp:lastModifiedBy>
  <cp:lastPrinted>2018-07-11T08:19:00Z</cp:lastPrinted>
  <dcterms:modified xmlns:xsi="http://www.w3.org/2001/XMLSchema-instance" xsi:type="dcterms:W3CDTF">2018-07-11T08:20:00Z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(zaključak traženje podataka od FINA-e dalmacia holiday 11.7.2018.docx)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