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403713">
        <w:rPr>
          <w:rFonts w:ascii="Arial" w:hAnsi="Arial" w:cs="Arial"/>
        </w:rPr>
        <w:t>1372/2026-5</w:t>
      </w:r>
    </w:p>
    <w:p w:rsidR="00E0033C" w:rsidRDefault="00E0033C" w:rsidP="00AB540D"/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03713" w:rsidRDefault="00403713" w:rsidP="004037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AA3D3A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AA3D3A">
        <w:rPr>
          <w:rFonts w:ascii="Arial" w:eastAsiaTheme="minorHAnsi" w:hAnsi="Arial" w:cs="Arial"/>
          <w:b/>
          <w:color w:val="000000"/>
          <w:lang w:eastAsia="en-US"/>
        </w:rPr>
        <w:t xml:space="preserve">.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1146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Gorjakovo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Pogačić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Franje,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25 u 6/24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Pogačić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Roze,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25 u 3/24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Pogačić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25 u 8/24 dijela i Stanko Antonije,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Jambrišakov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breg 8, Zagreb u 7/24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1171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Čret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livada površine 224 m2,</w:t>
      </w:r>
    </w:p>
    <w:p w:rsidR="00403713" w:rsidRDefault="00403713" w:rsidP="004037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03713" w:rsidRDefault="00403713" w:rsidP="004037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1224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Gorjakovo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</w:t>
      </w:r>
      <w:r w:rsidRPr="00C72280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Barlović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Jadranka,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Bestovje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Braće Ribara 8,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1221/5 Poljana, livada površine 309 m2,</w:t>
      </w:r>
    </w:p>
    <w:p w:rsidR="00403713" w:rsidRDefault="00403713" w:rsidP="004037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03713" w:rsidRDefault="00403713" w:rsidP="004037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C72280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C72280">
        <w:rPr>
          <w:rFonts w:ascii="Arial" w:eastAsiaTheme="minorHAnsi" w:hAnsi="Arial" w:cs="Arial"/>
          <w:b/>
          <w:color w:val="000000"/>
          <w:lang w:eastAsia="en-US"/>
        </w:rPr>
        <w:t xml:space="preserve">. 1256 k.o. </w:t>
      </w:r>
      <w:proofErr w:type="spellStart"/>
      <w:r w:rsidRPr="00C72280">
        <w:rPr>
          <w:rFonts w:ascii="Arial" w:eastAsiaTheme="minorHAnsi" w:hAnsi="Arial" w:cs="Arial"/>
          <w:b/>
          <w:color w:val="000000"/>
          <w:lang w:eastAsia="en-US"/>
        </w:rPr>
        <w:t>Gorjakovo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u kojem su u korist Šoštar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Ignaca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157, upisane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. 1081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Š</w:t>
      </w:r>
      <w:r>
        <w:rPr>
          <w:rFonts w:ascii="Arial" w:eastAsiaTheme="minorHAnsi" w:hAnsi="Arial" w:cs="Arial"/>
          <w:color w:val="000000"/>
          <w:lang w:eastAsia="en-US"/>
        </w:rPr>
        <w:t>alamovec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šuma površine 158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1082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Šalamovec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šuma površine 809 m2,</w:t>
      </w:r>
    </w:p>
    <w:p w:rsidR="00403713" w:rsidRDefault="00403713" w:rsidP="004037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03713" w:rsidRDefault="00403713" w:rsidP="004037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C72280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C72280">
        <w:rPr>
          <w:rFonts w:ascii="Arial" w:eastAsiaTheme="minorHAnsi" w:hAnsi="Arial" w:cs="Arial"/>
          <w:b/>
          <w:color w:val="000000"/>
          <w:lang w:eastAsia="en-US"/>
        </w:rPr>
        <w:t xml:space="preserve">. 1225 k.o. </w:t>
      </w:r>
      <w:proofErr w:type="spellStart"/>
      <w:r w:rsidRPr="00C72280">
        <w:rPr>
          <w:rFonts w:ascii="Arial" w:eastAsiaTheme="minorHAnsi" w:hAnsi="Arial" w:cs="Arial"/>
          <w:b/>
          <w:color w:val="000000"/>
          <w:lang w:eastAsia="en-US"/>
        </w:rPr>
        <w:t>Gorjakovo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Pogačić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Branka, Zagreb, Žitnjak 8, upisane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. 1221/2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Prek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puta, oranica, površine </w:t>
      </w:r>
      <w:r>
        <w:rPr>
          <w:rFonts w:ascii="Arial" w:eastAsiaTheme="minorHAnsi" w:hAnsi="Arial" w:cs="Arial"/>
          <w:color w:val="000000"/>
          <w:lang w:eastAsia="en-US"/>
        </w:rPr>
        <w:t xml:space="preserve">1025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1222/2 Poljana, livada površine 126 m2,</w:t>
      </w:r>
    </w:p>
    <w:p w:rsidR="00403713" w:rsidRDefault="00403713" w:rsidP="004037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03713" w:rsidRDefault="00403713" w:rsidP="004037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C72280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C72280">
        <w:rPr>
          <w:rFonts w:ascii="Arial" w:eastAsiaTheme="minorHAnsi" w:hAnsi="Arial" w:cs="Arial"/>
          <w:b/>
          <w:color w:val="000000"/>
          <w:lang w:eastAsia="en-US"/>
        </w:rPr>
        <w:t xml:space="preserve">. 927 k.o. </w:t>
      </w:r>
      <w:proofErr w:type="spellStart"/>
      <w:r w:rsidRPr="00C72280">
        <w:rPr>
          <w:rFonts w:ascii="Arial" w:eastAsiaTheme="minorHAnsi" w:hAnsi="Arial" w:cs="Arial"/>
          <w:b/>
          <w:color w:val="000000"/>
          <w:lang w:eastAsia="en-US"/>
        </w:rPr>
        <w:t>Gorjakovo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u kojem su u korist Šoštarić Vilima,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89 u 840/21000 dijela, Šoštarić Emilije,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89 u 840/21000 dijela, Šoštarić Alojzije,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89 u 840/21000 dijela, Šoštarić Dragice,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89 u 840/21000 dijela,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Blažun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Viktorije,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Mišinka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u 600/21000 dijela,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Blažun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Anđeline,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Mišinka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u 600/21000 dijela,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Blažun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Franje,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Mišinka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u 600/21000 dijela,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Blažun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Roze,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Mišinka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u 600/21000 dijela,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Blažun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Kate,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Mišinka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u 600/21000 dijela,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Blažun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Ivana,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Mišinka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u 600/21000 dijela,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Blažun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Đure,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Mišinka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u 600/21000 dijela, 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Vrbanc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Vilima, Petrinja, Vinogradi/Sisak, Željezara u 1400/21000 dijela, 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Mašnjak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Drage, Zagreb, Prilaz JNA 58 u 1400/21000 dijela, 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Vrbanc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Štefanije-Štefice, Zagreb, Boškovićeva 13 u 1400/21000 dijela, 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Vrbanc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Anđrele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, Zagreb, Prilaz JNA 50/II/Zagreb, Prilaz JNA 58 u 1400/21000 dijela, 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Pogačić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Danijela,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130 u 784/21000 dijela,  Leš Ane, Zagreb,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Čalogovićeva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13 u 280/21000 dijela, 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Habulin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Snježane, I. Rebar 8A, Zagreb u 280/21000 dijela,  Šoštarić Stjepana, G.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Laduč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Vranicanijeva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21 u 280/21000 dijela, 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Pogačić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Daniela,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130 u 3136/21000 dijela,  i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Pogačić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Štefanije,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 125/2,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, Pregrada u 3080/21000 dijela, upisane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 xml:space="preserve">. 1184/1 </w:t>
      </w:r>
      <w:proofErr w:type="spellStart"/>
      <w:r w:rsidRPr="00C72280">
        <w:rPr>
          <w:rFonts w:ascii="Arial" w:eastAsiaTheme="minorHAnsi" w:hAnsi="Arial" w:cs="Arial"/>
          <w:color w:val="000000"/>
          <w:lang w:eastAsia="en-US"/>
        </w:rPr>
        <w:t>Krišlja</w:t>
      </w:r>
      <w:proofErr w:type="spellEnd"/>
      <w:r w:rsidRPr="00C72280">
        <w:rPr>
          <w:rFonts w:ascii="Arial" w:eastAsiaTheme="minorHAnsi" w:hAnsi="Arial" w:cs="Arial"/>
          <w:color w:val="000000"/>
          <w:lang w:eastAsia="en-US"/>
        </w:rPr>
        <w:t>, livada površine 1252 m2,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1219/3 kod kuće, pašnjak površine 266 m2,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1220/2 kod kuće, pašnjak površine 687 m2,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1221/3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Prek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puta, pašnjak površine 183 m2,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1223/5 Vrt, oranica površine 406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1224/1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Vincek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kuća i dvorište površine 280 m2 i voćnjak površine 500 m2,</w:t>
      </w:r>
    </w:p>
    <w:p w:rsidR="00403713" w:rsidRDefault="00403713" w:rsidP="004037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03713" w:rsidRPr="00AA3D3A" w:rsidRDefault="00403713" w:rsidP="004037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lastRenderedPageBreak/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2856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Sopot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Pogačić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Dragutina,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130/146,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1935/7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Blažunovo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šuma površine 5611 m2,</w:t>
      </w:r>
    </w:p>
    <w:p w:rsidR="00403713" w:rsidRDefault="00403713" w:rsidP="004037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03713" w:rsidRDefault="00403713" w:rsidP="004037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vlasništva odnosno suvlasništva upisanih vlasnika odnosno suvlasnika  za navedene nekretnine,  uz uknjižbu prava vlasništva za korist Daniela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Pogačića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130, Pregrada, OIB 14448885527, te formiranje novog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z.k.uloška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za navedene nekretnine, bez upisanih tereta.</w:t>
      </w:r>
    </w:p>
    <w:p w:rsidR="0035549A" w:rsidRDefault="0035549A" w:rsidP="0035549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35549A">
        <w:rPr>
          <w:rFonts w:ascii="Arial" w:hAnsi="Arial" w:cs="Arial"/>
        </w:rPr>
        <w:t>20</w:t>
      </w:r>
      <w:r w:rsidR="00EE406B">
        <w:rPr>
          <w:rFonts w:ascii="Arial" w:hAnsi="Arial" w:cs="Arial"/>
        </w:rPr>
        <w:t xml:space="preserve">. veljače </w:t>
      </w:r>
      <w:r w:rsidRPr="002E63D6">
        <w:rPr>
          <w:rFonts w:ascii="Arial" w:hAnsi="Arial" w:cs="Arial"/>
        </w:rPr>
        <w:t xml:space="preserve"> 2026.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2E0102">
        <w:rPr>
          <w:rFonts w:ascii="Arial" w:hAnsi="Arial" w:cs="Arial"/>
        </w:rPr>
        <w:t>,v.r</w:t>
      </w:r>
      <w:proofErr w:type="spellEnd"/>
      <w:r w:rsidR="002E0102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/>
    <w:p w:rsidR="00254A8D" w:rsidRDefault="00254A8D" w:rsidP="00AB540D">
      <w:bookmarkStart w:id="0" w:name="_GoBack"/>
    </w:p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 xml:space="preserve">Za točnost </w:t>
      </w:r>
      <w:proofErr w:type="spellStart"/>
      <w:r w:rsidRPr="002E0102">
        <w:rPr>
          <w:rFonts w:ascii="Arial" w:hAnsi="Arial" w:cs="Arial"/>
        </w:rPr>
        <w:t>otpravka</w:t>
      </w:r>
      <w:proofErr w:type="spellEnd"/>
      <w:r w:rsidRPr="002E0102">
        <w:rPr>
          <w:rFonts w:ascii="Arial" w:hAnsi="Arial" w:cs="Arial"/>
        </w:rPr>
        <w:t>-ovlašteni službenik:</w:t>
      </w:r>
    </w:p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ab/>
      </w:r>
      <w:r w:rsidRPr="002E0102">
        <w:rPr>
          <w:rFonts w:ascii="Arial" w:hAnsi="Arial" w:cs="Arial"/>
        </w:rPr>
        <w:tab/>
        <w:t>Vesna Galović</w:t>
      </w:r>
      <w:bookmarkEnd w:id="0"/>
    </w:p>
    <w:sectPr w:rsidR="002E0102" w:rsidRPr="002E0102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4C5" w:rsidRDefault="006754C5">
      <w:r>
        <w:separator/>
      </w:r>
    </w:p>
  </w:endnote>
  <w:endnote w:type="continuationSeparator" w:id="0">
    <w:p w:rsidR="006754C5" w:rsidRDefault="0067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4C5" w:rsidRDefault="006754C5">
      <w:r>
        <w:separator/>
      </w:r>
    </w:p>
  </w:footnote>
  <w:footnote w:type="continuationSeparator" w:id="0">
    <w:p w:rsidR="006754C5" w:rsidRDefault="0067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6754C5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403713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403713">
      <w:rPr>
        <w:rFonts w:ascii="Arial" w:hAnsi="Arial" w:cs="Arial"/>
      </w:rPr>
      <w:t>P-Z-1372</w:t>
    </w:r>
    <w:r w:rsidR="002E0102">
      <w:rPr>
        <w:rFonts w:ascii="Arial" w:hAnsi="Arial" w:cs="Arial"/>
      </w:rPr>
      <w:t>/2026</w:t>
    </w:r>
    <w:r w:rsidR="00403713">
      <w:rPr>
        <w:rFonts w:ascii="Arial" w:hAnsi="Arial" w:cs="Arial"/>
      </w:rPr>
      <w:t>-5</w:t>
    </w:r>
  </w:p>
  <w:p w:rsidR="0066452F" w:rsidRDefault="006754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  <w:num w:numId="11">
    <w:abstractNumId w:val="1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36F5F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5549A"/>
    <w:rsid w:val="0038622B"/>
    <w:rsid w:val="00403713"/>
    <w:rsid w:val="00433537"/>
    <w:rsid w:val="00434150"/>
    <w:rsid w:val="0046666A"/>
    <w:rsid w:val="004B0A84"/>
    <w:rsid w:val="004B4571"/>
    <w:rsid w:val="004B6BEF"/>
    <w:rsid w:val="004E39DF"/>
    <w:rsid w:val="00503315"/>
    <w:rsid w:val="005477C9"/>
    <w:rsid w:val="005520F0"/>
    <w:rsid w:val="0056602F"/>
    <w:rsid w:val="00574EA8"/>
    <w:rsid w:val="005B368E"/>
    <w:rsid w:val="006110CA"/>
    <w:rsid w:val="006127D8"/>
    <w:rsid w:val="00644410"/>
    <w:rsid w:val="006754C5"/>
    <w:rsid w:val="00680279"/>
    <w:rsid w:val="00696623"/>
    <w:rsid w:val="006D363B"/>
    <w:rsid w:val="006E2222"/>
    <w:rsid w:val="006F3324"/>
    <w:rsid w:val="00700494"/>
    <w:rsid w:val="00725EFA"/>
    <w:rsid w:val="00743A73"/>
    <w:rsid w:val="007C11B3"/>
    <w:rsid w:val="007C5E23"/>
    <w:rsid w:val="007D036C"/>
    <w:rsid w:val="008578D3"/>
    <w:rsid w:val="00955506"/>
    <w:rsid w:val="00961F8B"/>
    <w:rsid w:val="00986B21"/>
    <w:rsid w:val="009C02C9"/>
    <w:rsid w:val="00A67686"/>
    <w:rsid w:val="00AB1FBD"/>
    <w:rsid w:val="00AB540D"/>
    <w:rsid w:val="00B341B4"/>
    <w:rsid w:val="00BC3054"/>
    <w:rsid w:val="00C726FE"/>
    <w:rsid w:val="00C8165A"/>
    <w:rsid w:val="00C872AC"/>
    <w:rsid w:val="00D37E00"/>
    <w:rsid w:val="00D910EF"/>
    <w:rsid w:val="00D95D0F"/>
    <w:rsid w:val="00E0033C"/>
    <w:rsid w:val="00EC5F39"/>
    <w:rsid w:val="00EC62DF"/>
    <w:rsid w:val="00ED2919"/>
    <w:rsid w:val="00EE406B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568B0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547E0-0391-4DFB-B6EA-D0C39B9F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15</cp:revision>
  <cp:lastPrinted>2026-02-20T13:23:00Z</cp:lastPrinted>
  <dcterms:created xsi:type="dcterms:W3CDTF">2026-01-08T10:52:00Z</dcterms:created>
  <dcterms:modified xsi:type="dcterms:W3CDTF">2026-02-20T13:23:00Z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