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45530" w:rsidR="00A02643" w:rsidP="00264C9B" w:rsidRDefault="00A02643" w14:paraId="08C7B510" w14:textId="77777777">
      <w:pPr>
        <w:autoSpaceDE w:val="false"/>
        <w:autoSpaceDN w:val="false"/>
        <w:adjustRightInd w:val="false"/>
        <w15:collapsed w:val="false"/>
        <w:rPr>
          <w:rFonts w:ascii="Arial" w:hAnsi="Arial" w:cs="Arial"/>
          <w:b/>
        </w:rPr>
      </w:pPr>
      <w:r w:rsidRPr="00045530">
        <w:rPr>
          <w:rFonts w:ascii="Arial" w:hAnsi="Arial" w:cs="Arial"/>
          <w:b/>
        </w:rPr>
        <w:t xml:space="preserve">                 </w:t>
      </w:r>
      <w:r w:rsidRPr="00045530" w:rsidR="00803B79">
        <w:rPr>
          <w:rFonts w:ascii="Arial" w:hAnsi="Arial" w:cs="Arial"/>
          <w:b/>
          <w:noProof/>
        </w:rPr>
        <w:drawing>
          <wp:inline distT="0" distB="0" distL="0" distR="0">
            <wp:extent cx="518795" cy="668655"/>
            <wp:effectExtent l="0" t="0" r="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95" cy="66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045530" w:rsidR="00A02643" w:rsidP="00264C9B" w:rsidRDefault="00A02643" w14:paraId="7079CC20" w14:textId="77777777">
      <w:pPr>
        <w:pStyle w:val="Bezproreda"/>
        <w:rPr>
          <w:rFonts w:ascii="Arial" w:hAnsi="Arial" w:cs="Arial"/>
        </w:rPr>
      </w:pPr>
      <w:r w:rsidRPr="00045530">
        <w:rPr>
          <w:rFonts w:ascii="Arial" w:hAnsi="Arial" w:cs="Arial"/>
        </w:rPr>
        <w:t>REPUBLIKA HRVATSKA</w:t>
      </w:r>
    </w:p>
    <w:p w:rsidRPr="00045530" w:rsidR="00A02643" w:rsidP="00264C9B" w:rsidRDefault="00A02643" w14:paraId="0B98D300" w14:textId="77777777">
      <w:pPr>
        <w:pStyle w:val="Bezproreda"/>
        <w:rPr>
          <w:rFonts w:ascii="Arial" w:hAnsi="Arial" w:cs="Arial"/>
        </w:rPr>
      </w:pPr>
      <w:r w:rsidRPr="00045530">
        <w:rPr>
          <w:rFonts w:ascii="Arial" w:hAnsi="Arial" w:cs="Arial"/>
        </w:rPr>
        <w:t>OPĆINSKI SUD U BJELOVARU</w:t>
      </w:r>
    </w:p>
    <w:p w:rsidRPr="00045530" w:rsidR="001055A3" w:rsidP="00271356" w:rsidRDefault="003D70B2" w14:paraId="00E365B8" w14:textId="77777777">
      <w:pPr>
        <w:pStyle w:val="Bezproreda"/>
        <w:rPr>
          <w:rFonts w:ascii="Arial" w:hAnsi="Arial" w:cs="Arial"/>
          <w:bCs/>
        </w:rPr>
      </w:pPr>
      <w:r w:rsidRPr="00045530">
        <w:rPr>
          <w:rFonts w:ascii="Arial" w:hAnsi="Arial" w:cs="Arial"/>
        </w:rPr>
        <w:t xml:space="preserve">BJELOVAR, </w:t>
      </w:r>
      <w:r w:rsidRPr="00045530" w:rsidR="00C10082">
        <w:rPr>
          <w:rFonts w:ascii="Arial" w:hAnsi="Arial" w:cs="Arial"/>
        </w:rPr>
        <w:t>TRG EUGENA KVATERNIKA 8</w:t>
      </w:r>
      <w:r w:rsidRPr="00045530" w:rsidR="002100AA">
        <w:rPr>
          <w:rFonts w:ascii="Arial" w:hAnsi="Arial" w:cs="Arial"/>
        </w:rPr>
        <w:t xml:space="preserve"> </w:t>
      </w:r>
      <w:r w:rsidRPr="00045530" w:rsidR="001055A3">
        <w:rPr>
          <w:rFonts w:ascii="Arial" w:hAnsi="Arial" w:cs="Arial"/>
          <w:bCs/>
        </w:rPr>
        <w:tab/>
        <w:t xml:space="preserve">   </w:t>
      </w:r>
      <w:r w:rsidRPr="00045530" w:rsidR="001055A3">
        <w:rPr>
          <w:rFonts w:ascii="Arial" w:hAnsi="Arial" w:cs="Arial"/>
          <w:bCs/>
        </w:rPr>
        <w:tab/>
        <w:t xml:space="preserve">                                                                                                                       </w:t>
      </w:r>
    </w:p>
    <w:p w:rsidR="008F3200" w:rsidP="00275C2A" w:rsidRDefault="00C10082" w14:paraId="2EC1F898" w14:textId="77777777">
      <w:pPr>
        <w:jc w:val="both"/>
        <w:rPr>
          <w:rFonts w:ascii="Arial" w:hAnsi="Arial" w:cs="Arial"/>
        </w:rPr>
      </w:pPr>
      <w:r w:rsidRPr="00045530">
        <w:rPr>
          <w:rFonts w:ascii="Arial" w:hAnsi="Arial" w:cs="Arial"/>
        </w:rPr>
        <w:tab/>
      </w:r>
      <w:r w:rsidRPr="00045530">
        <w:rPr>
          <w:rFonts w:ascii="Arial" w:hAnsi="Arial" w:cs="Arial"/>
        </w:rPr>
        <w:tab/>
      </w:r>
      <w:r w:rsidRPr="00045530">
        <w:rPr>
          <w:rFonts w:ascii="Arial" w:hAnsi="Arial" w:cs="Arial"/>
        </w:rPr>
        <w:tab/>
      </w:r>
      <w:r w:rsidRPr="00045530">
        <w:rPr>
          <w:rFonts w:ascii="Arial" w:hAnsi="Arial" w:cs="Arial"/>
        </w:rPr>
        <w:tab/>
      </w:r>
      <w:r w:rsidRPr="00045530">
        <w:rPr>
          <w:rFonts w:ascii="Arial" w:hAnsi="Arial" w:cs="Arial"/>
        </w:rPr>
        <w:tab/>
      </w:r>
      <w:r w:rsidRPr="00045530">
        <w:rPr>
          <w:rFonts w:ascii="Arial" w:hAnsi="Arial" w:cs="Arial"/>
        </w:rPr>
        <w:tab/>
      </w:r>
      <w:r w:rsidRPr="00045530" w:rsidR="003D70B2">
        <w:rPr>
          <w:rFonts w:ascii="Arial" w:hAnsi="Arial" w:cs="Arial"/>
        </w:rPr>
        <w:tab/>
      </w:r>
      <w:r w:rsidRPr="00045530" w:rsidR="003D70B2">
        <w:rPr>
          <w:rFonts w:ascii="Arial" w:hAnsi="Arial" w:cs="Arial"/>
        </w:rPr>
        <w:tab/>
      </w:r>
      <w:r w:rsidRPr="00045530" w:rsidR="003D70B2">
        <w:rPr>
          <w:rFonts w:ascii="Arial" w:hAnsi="Arial" w:cs="Arial"/>
        </w:rPr>
        <w:tab/>
      </w:r>
      <w:r w:rsidRPr="00045530" w:rsidR="003D70B2">
        <w:rPr>
          <w:rFonts w:ascii="Arial" w:hAnsi="Arial" w:cs="Arial"/>
        </w:rPr>
        <w:tab/>
      </w:r>
      <w:r w:rsidRPr="00045530" w:rsidR="003D70B2">
        <w:rPr>
          <w:rFonts w:ascii="Arial" w:hAnsi="Arial" w:cs="Arial"/>
        </w:rPr>
        <w:tab/>
      </w:r>
      <w:r w:rsidRPr="00045530" w:rsidR="003D70B2">
        <w:rPr>
          <w:rFonts w:ascii="Arial" w:hAnsi="Arial" w:cs="Arial"/>
        </w:rPr>
        <w:tab/>
      </w:r>
      <w:r w:rsidRPr="00045530">
        <w:rPr>
          <w:rFonts w:ascii="Arial" w:hAnsi="Arial" w:cs="Arial"/>
        </w:rPr>
        <w:tab/>
        <w:t xml:space="preserve">    </w:t>
      </w:r>
      <w:r w:rsidRPr="00045530" w:rsidR="009B5769">
        <w:rPr>
          <w:rFonts w:ascii="Arial" w:hAnsi="Arial" w:cs="Arial"/>
        </w:rPr>
        <w:t xml:space="preserve"> </w:t>
      </w:r>
      <w:r w:rsidRPr="00045530" w:rsidR="003D70B2">
        <w:rPr>
          <w:rFonts w:ascii="Arial" w:hAnsi="Arial" w:cs="Arial"/>
        </w:rPr>
        <w:t xml:space="preserve">        </w:t>
      </w:r>
      <w:r w:rsidR="00045530">
        <w:rPr>
          <w:rFonts w:ascii="Arial" w:hAnsi="Arial" w:cs="Arial"/>
        </w:rPr>
        <w:tab/>
      </w:r>
      <w:r w:rsidR="00045530">
        <w:rPr>
          <w:rFonts w:ascii="Arial" w:hAnsi="Arial" w:cs="Arial"/>
        </w:rPr>
        <w:tab/>
      </w:r>
      <w:r w:rsidR="00045530">
        <w:rPr>
          <w:rFonts w:ascii="Arial" w:hAnsi="Arial" w:cs="Arial"/>
        </w:rPr>
        <w:tab/>
      </w:r>
      <w:r w:rsidR="00045530">
        <w:rPr>
          <w:rFonts w:ascii="Arial" w:hAnsi="Arial" w:cs="Arial"/>
        </w:rPr>
        <w:tab/>
      </w:r>
      <w:r w:rsidR="00045530">
        <w:rPr>
          <w:rFonts w:ascii="Arial" w:hAnsi="Arial" w:cs="Arial"/>
        </w:rPr>
        <w:tab/>
        <w:t xml:space="preserve">      </w:t>
      </w:r>
      <w:r w:rsidR="00FC2227">
        <w:rPr>
          <w:rFonts w:ascii="Arial" w:hAnsi="Arial" w:cs="Arial"/>
        </w:rPr>
        <w:t xml:space="preserve">    </w:t>
      </w:r>
      <w:r w:rsidR="00C9756E">
        <w:rPr>
          <w:rFonts w:ascii="Arial" w:hAnsi="Arial" w:cs="Arial"/>
        </w:rPr>
        <w:t xml:space="preserve">   </w:t>
      </w:r>
      <w:r w:rsidRPr="00045530">
        <w:rPr>
          <w:rFonts w:ascii="Arial" w:hAnsi="Arial" w:cs="Arial"/>
        </w:rPr>
        <w:t xml:space="preserve">Poslovni broj: </w:t>
      </w:r>
      <w:r w:rsidRPr="00045530" w:rsidR="00654488">
        <w:rPr>
          <w:rFonts w:ascii="Arial" w:hAnsi="Arial" w:cs="Arial"/>
        </w:rPr>
        <w:t>Pp-</w:t>
      </w:r>
      <w:r w:rsidR="00C9756E">
        <w:rPr>
          <w:rFonts w:ascii="Arial" w:hAnsi="Arial" w:cs="Arial"/>
        </w:rPr>
        <w:t>462</w:t>
      </w:r>
      <w:r w:rsidR="00E30C1B">
        <w:rPr>
          <w:rFonts w:ascii="Arial" w:hAnsi="Arial" w:cs="Arial"/>
        </w:rPr>
        <w:t>/2026</w:t>
      </w:r>
      <w:r w:rsidRPr="00045530" w:rsidR="003D70B2">
        <w:rPr>
          <w:rFonts w:ascii="Arial" w:hAnsi="Arial" w:cs="Arial"/>
        </w:rPr>
        <w:t>-</w:t>
      </w:r>
      <w:r w:rsidR="00DB5B9A">
        <w:rPr>
          <w:rFonts w:ascii="Arial" w:hAnsi="Arial" w:cs="Arial"/>
        </w:rPr>
        <w:t>6</w:t>
      </w:r>
    </w:p>
    <w:p w:rsidRPr="00045530" w:rsidR="00067534" w:rsidP="00275C2A" w:rsidRDefault="00067534" w14:paraId="626AB443" w14:textId="77777777">
      <w:pPr>
        <w:jc w:val="both"/>
        <w:rPr>
          <w:rFonts w:ascii="Arial" w:hAnsi="Arial" w:cs="Arial"/>
        </w:rPr>
      </w:pPr>
    </w:p>
    <w:p w:rsidRPr="00045530" w:rsidR="00C10082" w:rsidP="00275C2A" w:rsidRDefault="00C10082" w14:paraId="329259E7" w14:textId="77777777">
      <w:pPr>
        <w:jc w:val="both"/>
        <w:rPr>
          <w:rFonts w:ascii="Arial" w:hAnsi="Arial" w:cs="Arial"/>
        </w:rPr>
      </w:pPr>
    </w:p>
    <w:p w:rsidRPr="00045530" w:rsidR="000C5E39" w:rsidP="00271356" w:rsidRDefault="00275C2A" w14:paraId="338FAFC3" w14:textId="77777777">
      <w:pPr>
        <w:jc w:val="both"/>
        <w:rPr>
          <w:rFonts w:ascii="Arial" w:hAnsi="Arial" w:cs="Arial"/>
          <w:bCs/>
          <w:iCs/>
        </w:rPr>
      </w:pPr>
      <w:r w:rsidRPr="00045530">
        <w:rPr>
          <w:rFonts w:ascii="Arial" w:hAnsi="Arial" w:cs="Arial"/>
        </w:rPr>
        <w:t xml:space="preserve">          </w:t>
      </w:r>
      <w:r w:rsidRPr="00045530" w:rsidR="006B0185">
        <w:rPr>
          <w:rFonts w:ascii="Arial" w:hAnsi="Arial" w:cs="Arial"/>
        </w:rPr>
        <w:tab/>
      </w:r>
      <w:r w:rsidRPr="00045530" w:rsidR="00A02643">
        <w:rPr>
          <w:rFonts w:ascii="Arial" w:hAnsi="Arial" w:cs="Arial"/>
        </w:rPr>
        <w:t>Općinski</w:t>
      </w:r>
      <w:r w:rsidRPr="00045530" w:rsidR="00AC0000">
        <w:rPr>
          <w:rFonts w:ascii="Arial" w:hAnsi="Arial" w:cs="Arial"/>
        </w:rPr>
        <w:t xml:space="preserve"> sud u Bjelovaru,</w:t>
      </w:r>
      <w:r w:rsidRPr="00045530" w:rsidR="00CA7D71">
        <w:rPr>
          <w:rFonts w:ascii="Arial" w:hAnsi="Arial" w:cs="Arial"/>
        </w:rPr>
        <w:t xml:space="preserve"> </w:t>
      </w:r>
      <w:r w:rsidRPr="00045530" w:rsidR="00AC0000">
        <w:rPr>
          <w:rFonts w:ascii="Arial" w:hAnsi="Arial" w:cs="Arial"/>
        </w:rPr>
        <w:t xml:space="preserve">po sucu </w:t>
      </w:r>
      <w:r w:rsidRPr="00045530" w:rsidR="00336578">
        <w:rPr>
          <w:rFonts w:ascii="Arial" w:hAnsi="Arial" w:cs="Arial"/>
        </w:rPr>
        <w:t>Ratku Laban</w:t>
      </w:r>
      <w:r w:rsidRPr="00045530" w:rsidR="003D576F">
        <w:rPr>
          <w:rFonts w:ascii="Arial" w:hAnsi="Arial" w:cs="Arial"/>
        </w:rPr>
        <w:t xml:space="preserve"> uz sudjel</w:t>
      </w:r>
      <w:r w:rsidRPr="00045530" w:rsidR="002100AA">
        <w:rPr>
          <w:rFonts w:ascii="Arial" w:hAnsi="Arial" w:cs="Arial"/>
        </w:rPr>
        <w:t xml:space="preserve">ovanje zapisničarke </w:t>
      </w:r>
      <w:r w:rsidRPr="00045530" w:rsidR="00336578">
        <w:rPr>
          <w:rFonts w:ascii="Arial" w:hAnsi="Arial" w:cs="Arial"/>
        </w:rPr>
        <w:t>Andree Hudoletnjak</w:t>
      </w:r>
      <w:r w:rsidRPr="00045530" w:rsidR="003D576F">
        <w:rPr>
          <w:rFonts w:ascii="Arial" w:hAnsi="Arial" w:cs="Arial"/>
        </w:rPr>
        <w:t>,</w:t>
      </w:r>
      <w:r w:rsidRPr="00045530" w:rsidR="00D7092F">
        <w:rPr>
          <w:rFonts w:ascii="Arial" w:hAnsi="Arial" w:cs="Arial"/>
        </w:rPr>
        <w:t xml:space="preserve"> u prekršajnom postupku protiv</w:t>
      </w:r>
      <w:r w:rsidRPr="00045530" w:rsidR="003D70B2">
        <w:rPr>
          <w:rFonts w:ascii="Arial" w:hAnsi="Arial" w:cs="Arial"/>
        </w:rPr>
        <w:t xml:space="preserve"> okrivljen</w:t>
      </w:r>
      <w:r w:rsidRPr="00045530" w:rsidR="00D2675E">
        <w:rPr>
          <w:rFonts w:ascii="Arial" w:hAnsi="Arial" w:cs="Arial"/>
        </w:rPr>
        <w:t>og</w:t>
      </w:r>
      <w:r w:rsidRPr="00045530" w:rsidR="003D70B2">
        <w:rPr>
          <w:rFonts w:ascii="Arial" w:hAnsi="Arial" w:cs="Arial"/>
        </w:rPr>
        <w:t xml:space="preserve"> </w:t>
      </w:r>
      <w:r w:rsidR="00C9756E">
        <w:rPr>
          <w:rFonts w:ascii="Arial" w:hAnsi="Arial" w:cs="Arial"/>
        </w:rPr>
        <w:t>DARIA KLADNIKA</w:t>
      </w:r>
      <w:r w:rsidR="007A0FBB">
        <w:rPr>
          <w:rFonts w:ascii="Arial" w:hAnsi="Arial" w:cs="Arial"/>
        </w:rPr>
        <w:t xml:space="preserve">, </w:t>
      </w:r>
      <w:r w:rsidRPr="00045530" w:rsidR="003D70B2">
        <w:rPr>
          <w:rFonts w:ascii="Arial" w:hAnsi="Arial" w:cs="Arial"/>
        </w:rPr>
        <w:t xml:space="preserve"> </w:t>
      </w:r>
      <w:r w:rsidR="00E30C1B">
        <w:rPr>
          <w:rFonts w:ascii="Arial" w:hAnsi="Arial" w:cs="Arial"/>
        </w:rPr>
        <w:t xml:space="preserve"> </w:t>
      </w:r>
      <w:r w:rsidRPr="00045530" w:rsidR="00C60C92">
        <w:rPr>
          <w:rFonts w:ascii="Arial" w:hAnsi="Arial" w:cs="Arial"/>
        </w:rPr>
        <w:t xml:space="preserve">pokrenutim Optužnim </w:t>
      </w:r>
      <w:r w:rsidRPr="00045530" w:rsidR="00AC0000">
        <w:rPr>
          <w:rFonts w:ascii="Arial" w:hAnsi="Arial" w:cs="Arial"/>
        </w:rPr>
        <w:t>p</w:t>
      </w:r>
      <w:r w:rsidRPr="00045530" w:rsidR="0092673A">
        <w:rPr>
          <w:rFonts w:ascii="Arial" w:hAnsi="Arial" w:cs="Arial"/>
        </w:rPr>
        <w:t>rijedlogom P</w:t>
      </w:r>
      <w:r w:rsidRPr="00045530" w:rsidR="00A83511">
        <w:rPr>
          <w:rFonts w:ascii="Arial" w:hAnsi="Arial" w:cs="Arial"/>
        </w:rPr>
        <w:t xml:space="preserve">olicijske postaje </w:t>
      </w:r>
      <w:r w:rsidR="00DB5B9A">
        <w:rPr>
          <w:rFonts w:ascii="Arial" w:hAnsi="Arial" w:cs="Arial"/>
        </w:rPr>
        <w:t>Čazma</w:t>
      </w:r>
      <w:r w:rsidR="0090229A">
        <w:rPr>
          <w:rFonts w:ascii="Arial" w:hAnsi="Arial" w:cs="Arial"/>
        </w:rPr>
        <w:t xml:space="preserve"> </w:t>
      </w:r>
      <w:r w:rsidR="002754C6">
        <w:rPr>
          <w:rFonts w:ascii="Arial" w:hAnsi="Arial" w:cs="Arial"/>
        </w:rPr>
        <w:t>Klasa: 211-07/2</w:t>
      </w:r>
      <w:r w:rsidR="00E30C1B">
        <w:rPr>
          <w:rFonts w:ascii="Arial" w:hAnsi="Arial" w:cs="Arial"/>
        </w:rPr>
        <w:t>6</w:t>
      </w:r>
      <w:r w:rsidRPr="00045530" w:rsidR="004C7C44">
        <w:rPr>
          <w:rFonts w:ascii="Arial" w:hAnsi="Arial" w:cs="Arial"/>
        </w:rPr>
        <w:t>-5/</w:t>
      </w:r>
      <w:r w:rsidR="009E349E">
        <w:rPr>
          <w:rFonts w:ascii="Arial" w:hAnsi="Arial" w:cs="Arial"/>
        </w:rPr>
        <w:t>1615</w:t>
      </w:r>
      <w:r w:rsidR="0035599A">
        <w:rPr>
          <w:rFonts w:ascii="Arial" w:hAnsi="Arial" w:cs="Arial"/>
        </w:rPr>
        <w:t>,</w:t>
      </w:r>
      <w:r w:rsidR="00D12B34">
        <w:rPr>
          <w:rFonts w:ascii="Arial" w:hAnsi="Arial" w:cs="Arial"/>
        </w:rPr>
        <w:t xml:space="preserve"> </w:t>
      </w:r>
      <w:proofErr w:type="spellStart"/>
      <w:r w:rsidR="00D12B34">
        <w:rPr>
          <w:rFonts w:ascii="Arial" w:hAnsi="Arial" w:cs="Arial"/>
        </w:rPr>
        <w:t>Urbroj</w:t>
      </w:r>
      <w:proofErr w:type="spellEnd"/>
      <w:r w:rsidR="00D12B34">
        <w:rPr>
          <w:rFonts w:ascii="Arial" w:hAnsi="Arial" w:cs="Arial"/>
        </w:rPr>
        <w:t>: 511-02-0</w:t>
      </w:r>
      <w:r w:rsidR="00DB5B9A">
        <w:rPr>
          <w:rFonts w:ascii="Arial" w:hAnsi="Arial" w:cs="Arial"/>
        </w:rPr>
        <w:t>6</w:t>
      </w:r>
      <w:r w:rsidR="001E123B">
        <w:rPr>
          <w:rFonts w:ascii="Arial" w:hAnsi="Arial" w:cs="Arial"/>
        </w:rPr>
        <w:t>-2</w:t>
      </w:r>
      <w:r w:rsidR="00E30C1B">
        <w:rPr>
          <w:rFonts w:ascii="Arial" w:hAnsi="Arial" w:cs="Arial"/>
        </w:rPr>
        <w:t>6</w:t>
      </w:r>
      <w:r w:rsidRPr="00045530" w:rsidR="004C7C44">
        <w:rPr>
          <w:rFonts w:ascii="Arial" w:hAnsi="Arial" w:cs="Arial"/>
        </w:rPr>
        <w:t xml:space="preserve">-1 od </w:t>
      </w:r>
      <w:r w:rsidR="009E349E">
        <w:rPr>
          <w:rFonts w:ascii="Arial" w:hAnsi="Arial" w:cs="Arial"/>
        </w:rPr>
        <w:t>12.2</w:t>
      </w:r>
      <w:r w:rsidR="00E30C1B">
        <w:rPr>
          <w:rFonts w:ascii="Arial" w:hAnsi="Arial" w:cs="Arial"/>
        </w:rPr>
        <w:t>.2026</w:t>
      </w:r>
      <w:r w:rsidR="00D12B34">
        <w:rPr>
          <w:rFonts w:ascii="Arial" w:hAnsi="Arial" w:cs="Arial"/>
        </w:rPr>
        <w:t>.</w:t>
      </w:r>
      <w:r w:rsidRPr="00045530" w:rsidR="003D70B2">
        <w:rPr>
          <w:rFonts w:ascii="Arial" w:hAnsi="Arial" w:cs="Arial"/>
        </w:rPr>
        <w:t>,</w:t>
      </w:r>
      <w:r w:rsidRPr="00045530" w:rsidR="0073360D">
        <w:rPr>
          <w:rFonts w:ascii="Arial" w:hAnsi="Arial" w:cs="Arial"/>
        </w:rPr>
        <w:t xml:space="preserve"> radi prekršaja iz čl</w:t>
      </w:r>
      <w:r w:rsidRPr="00045530" w:rsidR="00336578">
        <w:rPr>
          <w:rFonts w:ascii="Arial" w:hAnsi="Arial" w:cs="Arial"/>
        </w:rPr>
        <w:t>anka</w:t>
      </w:r>
      <w:r w:rsidRPr="00045530" w:rsidR="0073360D">
        <w:rPr>
          <w:rFonts w:ascii="Arial" w:hAnsi="Arial" w:cs="Arial"/>
        </w:rPr>
        <w:t xml:space="preserve"> </w:t>
      </w:r>
      <w:r w:rsidR="00E30C1B">
        <w:rPr>
          <w:rFonts w:ascii="Arial" w:hAnsi="Arial" w:cs="Arial"/>
        </w:rPr>
        <w:t xml:space="preserve">54. stavka 3. </w:t>
      </w:r>
      <w:r w:rsidRPr="00045530" w:rsidR="00C60C92">
        <w:rPr>
          <w:rFonts w:ascii="Arial" w:hAnsi="Arial" w:cs="Arial"/>
        </w:rPr>
        <w:t xml:space="preserve">Zakona o </w:t>
      </w:r>
      <w:r w:rsidR="00E30C1B">
        <w:rPr>
          <w:rFonts w:ascii="Arial" w:hAnsi="Arial" w:cs="Arial"/>
        </w:rPr>
        <w:t xml:space="preserve">suzbijanju zlouporabe droga, </w:t>
      </w:r>
      <w:r w:rsidRPr="00045530" w:rsidR="00707C88">
        <w:rPr>
          <w:rFonts w:ascii="Arial" w:hAnsi="Arial" w:cs="Arial"/>
        </w:rPr>
        <w:t xml:space="preserve">dana </w:t>
      </w:r>
      <w:r w:rsidR="00C9756E">
        <w:rPr>
          <w:rFonts w:ascii="Arial" w:hAnsi="Arial" w:cs="Arial"/>
        </w:rPr>
        <w:t xml:space="preserve">27. srpnja </w:t>
      </w:r>
      <w:r w:rsidR="00E30C1B">
        <w:rPr>
          <w:rFonts w:ascii="Arial" w:hAnsi="Arial" w:cs="Arial"/>
        </w:rPr>
        <w:t>2026</w:t>
      </w:r>
      <w:r w:rsidRPr="00045530" w:rsidR="00A02643">
        <w:rPr>
          <w:rFonts w:ascii="Arial" w:hAnsi="Arial" w:cs="Arial"/>
        </w:rPr>
        <w:t>.</w:t>
      </w:r>
      <w:r w:rsidRPr="00045530" w:rsidR="008F3200">
        <w:rPr>
          <w:rFonts w:ascii="Arial" w:hAnsi="Arial" w:cs="Arial"/>
        </w:rPr>
        <w:t>,</w:t>
      </w:r>
      <w:r w:rsidRPr="00045530" w:rsidR="006B0185">
        <w:rPr>
          <w:rFonts w:ascii="Arial" w:hAnsi="Arial" w:cs="Arial"/>
        </w:rPr>
        <w:t xml:space="preserve"> </w:t>
      </w:r>
      <w:r w:rsidRPr="00045530" w:rsidR="00336578">
        <w:rPr>
          <w:rFonts w:ascii="Arial" w:hAnsi="Arial" w:cs="Arial"/>
        </w:rPr>
        <w:t xml:space="preserve">izdaje </w:t>
      </w:r>
    </w:p>
    <w:p w:rsidR="00336578" w:rsidP="00DD03EC" w:rsidRDefault="00336578" w14:paraId="2A569233" w14:textId="77777777">
      <w:pPr>
        <w:jc w:val="center"/>
        <w:rPr>
          <w:rFonts w:ascii="Arial" w:hAnsi="Arial" w:cs="Arial"/>
          <w:bCs/>
          <w:iCs/>
        </w:rPr>
      </w:pPr>
    </w:p>
    <w:p w:rsidRPr="00045530" w:rsidR="00067534" w:rsidP="00DD03EC" w:rsidRDefault="00067534" w14:paraId="56337782" w14:textId="77777777">
      <w:pPr>
        <w:jc w:val="center"/>
        <w:rPr>
          <w:rFonts w:ascii="Arial" w:hAnsi="Arial" w:cs="Arial"/>
          <w:bCs/>
          <w:iCs/>
        </w:rPr>
      </w:pPr>
    </w:p>
    <w:p w:rsidR="00DD03EC" w:rsidP="00DD03EC" w:rsidRDefault="00607DE9" w14:paraId="0F7C8CEC" w14:textId="77777777">
      <w:pPr>
        <w:jc w:val="center"/>
        <w:rPr>
          <w:rFonts w:ascii="Arial" w:hAnsi="Arial" w:cs="Arial"/>
          <w:bCs/>
          <w:iCs/>
        </w:rPr>
      </w:pPr>
      <w:r w:rsidRPr="00045530">
        <w:rPr>
          <w:rFonts w:ascii="Arial" w:hAnsi="Arial" w:cs="Arial"/>
          <w:bCs/>
          <w:iCs/>
        </w:rPr>
        <w:t xml:space="preserve">PREKRŠAJNI </w:t>
      </w:r>
      <w:r w:rsidRPr="00045530" w:rsidR="00DD03EC">
        <w:rPr>
          <w:rFonts w:ascii="Arial" w:hAnsi="Arial" w:cs="Arial"/>
          <w:bCs/>
          <w:iCs/>
        </w:rPr>
        <w:t xml:space="preserve"> NALOG </w:t>
      </w:r>
    </w:p>
    <w:p w:rsidRPr="00045530" w:rsidR="000048F9" w:rsidP="00DD03EC" w:rsidRDefault="000048F9" w14:paraId="3836F348" w14:textId="77777777">
      <w:pPr>
        <w:jc w:val="center"/>
        <w:rPr>
          <w:rFonts w:ascii="Arial" w:hAnsi="Arial" w:cs="Arial"/>
          <w:bCs/>
          <w:iCs/>
        </w:rPr>
      </w:pPr>
    </w:p>
    <w:p w:rsidRPr="00045530" w:rsidR="000409CC" w:rsidP="001B03EF" w:rsidRDefault="000409CC" w14:paraId="2F1FD7D1" w14:textId="77777777">
      <w:pPr>
        <w:ind w:left="3150" w:hanging="3150"/>
        <w:jc w:val="both"/>
        <w:rPr>
          <w:rFonts w:ascii="Arial" w:hAnsi="Arial" w:cs="Arial"/>
          <w:b/>
          <w:bCs/>
          <w:u w:val="single"/>
        </w:rPr>
      </w:pPr>
    </w:p>
    <w:p w:rsidR="00E363A3" w:rsidP="00054F1C" w:rsidRDefault="003D70B2" w14:paraId="73A72B6A" w14:textId="77777777">
      <w:pPr>
        <w:autoSpaceDE w:val="false"/>
        <w:autoSpaceDN w:val="false"/>
        <w:adjustRightInd w:val="false"/>
        <w:ind w:left="3969" w:hanging="3261"/>
        <w:jc w:val="both"/>
        <w:rPr>
          <w:rFonts w:ascii="Arial" w:hAnsi="Arial" w:cs="Arial"/>
        </w:rPr>
      </w:pPr>
      <w:r w:rsidRPr="00045530">
        <w:rPr>
          <w:rFonts w:ascii="Arial" w:hAnsi="Arial" w:cs="Arial"/>
        </w:rPr>
        <w:t>OKRIVLJENI</w:t>
      </w:r>
      <w:r w:rsidRPr="00045530" w:rsidR="00D2675E">
        <w:rPr>
          <w:rFonts w:ascii="Arial" w:hAnsi="Arial" w:cs="Arial"/>
        </w:rPr>
        <w:t>K</w:t>
      </w:r>
      <w:r w:rsidRPr="00045530" w:rsidR="003A4896">
        <w:rPr>
          <w:rFonts w:ascii="Arial" w:hAnsi="Arial" w:cs="Arial"/>
        </w:rPr>
        <w:t xml:space="preserve"> </w:t>
      </w:r>
      <w:r w:rsidR="00C9756E">
        <w:rPr>
          <w:rFonts w:ascii="Arial" w:hAnsi="Arial" w:cs="Arial"/>
        </w:rPr>
        <w:t>DARIO KLADNIK</w:t>
      </w:r>
      <w:r w:rsidRPr="00045530" w:rsidR="00D2675E">
        <w:rPr>
          <w:rFonts w:ascii="Arial" w:hAnsi="Arial" w:cs="Arial"/>
        </w:rPr>
        <w:t>,</w:t>
      </w:r>
      <w:r w:rsidRPr="00045530" w:rsidR="00A83511">
        <w:rPr>
          <w:rFonts w:ascii="Arial" w:hAnsi="Arial" w:cs="Arial"/>
        </w:rPr>
        <w:t xml:space="preserve"> OIB:</w:t>
      </w:r>
      <w:r w:rsidR="00FC64EB">
        <w:rPr>
          <w:rFonts w:ascii="Arial" w:hAnsi="Arial" w:cs="Arial"/>
        </w:rPr>
        <w:t>65944642901</w:t>
      </w:r>
      <w:r w:rsidRPr="00045530" w:rsidR="00181DA3">
        <w:rPr>
          <w:rFonts w:ascii="Arial" w:hAnsi="Arial" w:cs="Arial"/>
        </w:rPr>
        <w:t xml:space="preserve">, </w:t>
      </w:r>
      <w:r w:rsidR="00C57B1F">
        <w:rPr>
          <w:rFonts w:ascii="Arial" w:hAnsi="Arial" w:cs="Arial"/>
        </w:rPr>
        <w:t xml:space="preserve">sin </w:t>
      </w:r>
      <w:r w:rsidR="007878CE">
        <w:rPr>
          <w:rFonts w:ascii="Arial" w:hAnsi="Arial" w:cs="Arial"/>
        </w:rPr>
        <w:t>Darka</w:t>
      </w:r>
      <w:r w:rsidR="001F321F">
        <w:rPr>
          <w:rFonts w:ascii="Arial" w:hAnsi="Arial" w:cs="Arial"/>
        </w:rPr>
        <w:t>,</w:t>
      </w:r>
      <w:r w:rsidR="00393B3B">
        <w:rPr>
          <w:rFonts w:ascii="Arial" w:hAnsi="Arial" w:cs="Arial"/>
        </w:rPr>
        <w:t xml:space="preserve"> </w:t>
      </w:r>
      <w:r w:rsidRPr="00045530" w:rsidR="00A83511">
        <w:rPr>
          <w:rFonts w:ascii="Arial" w:hAnsi="Arial" w:cs="Arial"/>
        </w:rPr>
        <w:t>rođen</w:t>
      </w:r>
      <w:r w:rsidR="00393B3B">
        <w:rPr>
          <w:rFonts w:ascii="Arial" w:hAnsi="Arial" w:cs="Arial"/>
        </w:rPr>
        <w:t xml:space="preserve"> </w:t>
      </w:r>
      <w:r w:rsidR="00054F1C">
        <w:rPr>
          <w:rFonts w:ascii="Arial" w:hAnsi="Arial" w:cs="Arial"/>
        </w:rPr>
        <w:t xml:space="preserve"> </w:t>
      </w:r>
      <w:r w:rsidR="007878CE">
        <w:rPr>
          <w:rFonts w:ascii="Arial" w:hAnsi="Arial" w:cs="Arial"/>
        </w:rPr>
        <w:t>7.6.1990</w:t>
      </w:r>
      <w:r w:rsidR="00054F1C">
        <w:rPr>
          <w:rFonts w:ascii="Arial" w:hAnsi="Arial" w:cs="Arial"/>
        </w:rPr>
        <w:t xml:space="preserve">., </w:t>
      </w:r>
      <w:r w:rsidRPr="00045530">
        <w:rPr>
          <w:rFonts w:ascii="Arial" w:hAnsi="Arial" w:cs="Arial"/>
        </w:rPr>
        <w:t xml:space="preserve">s </w:t>
      </w:r>
      <w:r w:rsidRPr="00045530" w:rsidR="0073360D">
        <w:rPr>
          <w:rFonts w:ascii="Arial" w:hAnsi="Arial" w:cs="Arial"/>
        </w:rPr>
        <w:t>prebivalište</w:t>
      </w:r>
      <w:r w:rsidRPr="00045530">
        <w:rPr>
          <w:rFonts w:ascii="Arial" w:hAnsi="Arial" w:cs="Arial"/>
        </w:rPr>
        <w:t>m u</w:t>
      </w:r>
      <w:r w:rsidR="006B715D">
        <w:rPr>
          <w:rFonts w:ascii="Arial" w:hAnsi="Arial" w:cs="Arial"/>
        </w:rPr>
        <w:t xml:space="preserve"> </w:t>
      </w:r>
      <w:r w:rsidR="00194E3A">
        <w:rPr>
          <w:rFonts w:ascii="Arial" w:hAnsi="Arial" w:cs="Arial"/>
        </w:rPr>
        <w:t xml:space="preserve">mjestu </w:t>
      </w:r>
      <w:r w:rsidR="00D50C60">
        <w:rPr>
          <w:rFonts w:ascii="Arial" w:hAnsi="Arial" w:cs="Arial"/>
        </w:rPr>
        <w:t>Novoselec, Radnička ulica 26.</w:t>
      </w:r>
      <w:r w:rsidR="00C936F5">
        <w:rPr>
          <w:rFonts w:ascii="Arial" w:hAnsi="Arial" w:cs="Arial"/>
        </w:rPr>
        <w:t xml:space="preserve">, </w:t>
      </w:r>
      <w:r w:rsidR="00393B3B">
        <w:rPr>
          <w:rFonts w:ascii="Arial" w:hAnsi="Arial" w:cs="Arial"/>
        </w:rPr>
        <w:t>d</w:t>
      </w:r>
      <w:r w:rsidRPr="00045530" w:rsidR="0073360D">
        <w:rPr>
          <w:rFonts w:ascii="Arial" w:hAnsi="Arial" w:cs="Arial"/>
        </w:rPr>
        <w:t>ržavlja</w:t>
      </w:r>
      <w:r w:rsidRPr="00045530" w:rsidR="00D2675E">
        <w:rPr>
          <w:rFonts w:ascii="Arial" w:hAnsi="Arial" w:cs="Arial"/>
        </w:rPr>
        <w:t>nin</w:t>
      </w:r>
      <w:r w:rsidRPr="00045530" w:rsidR="0073360D">
        <w:rPr>
          <w:rFonts w:ascii="Arial" w:hAnsi="Arial" w:cs="Arial"/>
        </w:rPr>
        <w:t xml:space="preserve"> R</w:t>
      </w:r>
      <w:r w:rsidRPr="00045530">
        <w:rPr>
          <w:rFonts w:ascii="Arial" w:hAnsi="Arial" w:cs="Arial"/>
        </w:rPr>
        <w:t xml:space="preserve">epublike </w:t>
      </w:r>
      <w:r w:rsidRPr="00045530" w:rsidR="0073360D">
        <w:rPr>
          <w:rFonts w:ascii="Arial" w:hAnsi="Arial" w:cs="Arial"/>
        </w:rPr>
        <w:t>H</w:t>
      </w:r>
      <w:r w:rsidRPr="00045530">
        <w:rPr>
          <w:rFonts w:ascii="Arial" w:hAnsi="Arial" w:cs="Arial"/>
        </w:rPr>
        <w:t>rvatske</w:t>
      </w:r>
      <w:r w:rsidRPr="00045530" w:rsidR="0073360D">
        <w:rPr>
          <w:rFonts w:ascii="Arial" w:hAnsi="Arial" w:cs="Arial"/>
        </w:rPr>
        <w:t>,</w:t>
      </w:r>
      <w:r w:rsidRPr="00045530">
        <w:rPr>
          <w:rFonts w:ascii="Arial" w:hAnsi="Arial" w:cs="Arial"/>
        </w:rPr>
        <w:t xml:space="preserve"> ostali podaci nepoznati,</w:t>
      </w:r>
      <w:r w:rsidRPr="00045530" w:rsidR="0073360D">
        <w:rPr>
          <w:rFonts w:ascii="Arial" w:hAnsi="Arial" w:cs="Arial"/>
        </w:rPr>
        <w:t xml:space="preserve"> prekršajno </w:t>
      </w:r>
      <w:r w:rsidRPr="00045530" w:rsidR="000C2CD6">
        <w:rPr>
          <w:rFonts w:ascii="Arial" w:hAnsi="Arial" w:cs="Arial"/>
        </w:rPr>
        <w:t>o</w:t>
      </w:r>
      <w:r w:rsidRPr="00045530">
        <w:rPr>
          <w:rFonts w:ascii="Arial" w:hAnsi="Arial" w:cs="Arial"/>
        </w:rPr>
        <w:t xml:space="preserve">suđivan, </w:t>
      </w:r>
    </w:p>
    <w:p w:rsidR="00067534" w:rsidP="0073360D" w:rsidRDefault="00067534" w14:paraId="6F396E14" w14:textId="77777777">
      <w:pPr>
        <w:autoSpaceDE w:val="false"/>
        <w:autoSpaceDN w:val="false"/>
        <w:adjustRightInd w:val="false"/>
        <w:ind w:firstLine="708"/>
        <w:jc w:val="both"/>
        <w:rPr>
          <w:rFonts w:ascii="Arial" w:hAnsi="Arial" w:cs="Arial"/>
        </w:rPr>
      </w:pPr>
    </w:p>
    <w:p w:rsidRPr="00045530" w:rsidR="0073360D" w:rsidP="0073360D" w:rsidRDefault="0073360D" w14:paraId="0940D6C0" w14:textId="77777777">
      <w:pPr>
        <w:autoSpaceDE w:val="false"/>
        <w:autoSpaceDN w:val="false"/>
        <w:adjustRightInd w:val="false"/>
        <w:ind w:firstLine="708"/>
        <w:jc w:val="both"/>
        <w:rPr>
          <w:rFonts w:ascii="Arial" w:hAnsi="Arial" w:cs="Arial"/>
        </w:rPr>
      </w:pPr>
    </w:p>
    <w:p w:rsidRPr="00045530" w:rsidR="00DD03EC" w:rsidP="00165E85" w:rsidRDefault="00165E85" w14:paraId="177B435E" w14:textId="77777777">
      <w:pPr>
        <w:jc w:val="center"/>
        <w:rPr>
          <w:rFonts w:ascii="Arial" w:hAnsi="Arial" w:cs="Arial"/>
          <w:bCs/>
          <w:iCs/>
        </w:rPr>
      </w:pPr>
      <w:r w:rsidRPr="00045530">
        <w:rPr>
          <w:rFonts w:ascii="Arial" w:hAnsi="Arial" w:cs="Arial"/>
          <w:bCs/>
          <w:iCs/>
        </w:rPr>
        <w:t>k</w:t>
      </w:r>
      <w:r w:rsidRPr="00045530" w:rsidR="00F979CC">
        <w:rPr>
          <w:rFonts w:ascii="Arial" w:hAnsi="Arial" w:cs="Arial"/>
          <w:bCs/>
          <w:iCs/>
        </w:rPr>
        <w:t xml:space="preserve"> </w:t>
      </w:r>
      <w:r w:rsidRPr="00045530">
        <w:rPr>
          <w:rFonts w:ascii="Arial" w:hAnsi="Arial" w:cs="Arial"/>
          <w:bCs/>
          <w:iCs/>
        </w:rPr>
        <w:t>r</w:t>
      </w:r>
      <w:r w:rsidRPr="00045530" w:rsidR="00F979CC">
        <w:rPr>
          <w:rFonts w:ascii="Arial" w:hAnsi="Arial" w:cs="Arial"/>
          <w:bCs/>
          <w:iCs/>
        </w:rPr>
        <w:t xml:space="preserve"> </w:t>
      </w:r>
      <w:r w:rsidRPr="00045530">
        <w:rPr>
          <w:rFonts w:ascii="Arial" w:hAnsi="Arial" w:cs="Arial"/>
          <w:bCs/>
          <w:iCs/>
        </w:rPr>
        <w:t>i</w:t>
      </w:r>
      <w:r w:rsidRPr="00045530" w:rsidR="00F979CC">
        <w:rPr>
          <w:rFonts w:ascii="Arial" w:hAnsi="Arial" w:cs="Arial"/>
          <w:bCs/>
          <w:iCs/>
        </w:rPr>
        <w:t xml:space="preserve"> </w:t>
      </w:r>
      <w:r w:rsidRPr="00045530">
        <w:rPr>
          <w:rFonts w:ascii="Arial" w:hAnsi="Arial" w:cs="Arial"/>
          <w:bCs/>
          <w:iCs/>
        </w:rPr>
        <w:t>v</w:t>
      </w:r>
      <w:r w:rsidRPr="00045530" w:rsidR="00436783">
        <w:rPr>
          <w:rFonts w:ascii="Arial" w:hAnsi="Arial" w:cs="Arial"/>
          <w:bCs/>
          <w:iCs/>
        </w:rPr>
        <w:t xml:space="preserve"> </w:t>
      </w:r>
      <w:r w:rsidRPr="00045530" w:rsidR="003D70B2">
        <w:rPr>
          <w:rFonts w:ascii="Arial" w:hAnsi="Arial" w:cs="Arial"/>
          <w:bCs/>
          <w:iCs/>
        </w:rPr>
        <w:t xml:space="preserve"> </w:t>
      </w:r>
      <w:r w:rsidRPr="00045530" w:rsidR="00AC03AE">
        <w:rPr>
          <w:rFonts w:ascii="Arial" w:hAnsi="Arial" w:cs="Arial"/>
          <w:bCs/>
          <w:iCs/>
        </w:rPr>
        <w:t xml:space="preserve"> </w:t>
      </w:r>
      <w:r w:rsidRPr="00045530" w:rsidR="00C60C92">
        <w:rPr>
          <w:rFonts w:ascii="Arial" w:hAnsi="Arial" w:cs="Arial"/>
          <w:bCs/>
          <w:iCs/>
        </w:rPr>
        <w:t xml:space="preserve"> </w:t>
      </w:r>
      <w:r w:rsidRPr="00045530" w:rsidR="00AC03AE">
        <w:rPr>
          <w:rFonts w:ascii="Arial" w:hAnsi="Arial" w:cs="Arial"/>
          <w:bCs/>
          <w:iCs/>
        </w:rPr>
        <w:t>j e</w:t>
      </w:r>
    </w:p>
    <w:p w:rsidRPr="00045530" w:rsidR="00C94892" w:rsidP="00C94892" w:rsidRDefault="00C94892" w14:paraId="6ED428CA" w14:textId="77777777">
      <w:pPr>
        <w:ind w:firstLine="708"/>
        <w:jc w:val="both"/>
        <w:rPr>
          <w:rFonts w:ascii="Arial" w:hAnsi="Arial" w:cs="Arial"/>
        </w:rPr>
      </w:pPr>
    </w:p>
    <w:p w:rsidRPr="005D587B" w:rsidR="00BB4B13" w:rsidP="00BB4B13" w:rsidRDefault="003D70B2" w14:paraId="5C2DBDB3" w14:textId="77777777">
      <w:pPr>
        <w:jc w:val="both"/>
        <w:rPr>
          <w:rFonts w:ascii="Arial" w:hAnsi="Arial" w:cs="Arial"/>
        </w:rPr>
      </w:pPr>
      <w:r w:rsidRPr="00045530">
        <w:rPr>
          <w:rFonts w:ascii="Arial" w:hAnsi="Arial" w:cs="Arial"/>
        </w:rPr>
        <w:t xml:space="preserve">I </w:t>
      </w:r>
      <w:r w:rsidRPr="00045530">
        <w:rPr>
          <w:rFonts w:ascii="Arial" w:hAnsi="Arial" w:cs="Arial"/>
        </w:rPr>
        <w:tab/>
      </w:r>
      <w:r w:rsidRPr="00045530" w:rsidR="00A83511">
        <w:rPr>
          <w:rFonts w:ascii="Arial" w:hAnsi="Arial" w:cs="Arial"/>
        </w:rPr>
        <w:t>što je dana</w:t>
      </w:r>
      <w:r w:rsidR="003D2C0B">
        <w:rPr>
          <w:rFonts w:ascii="Arial" w:hAnsi="Arial" w:cs="Arial"/>
        </w:rPr>
        <w:t xml:space="preserve"> </w:t>
      </w:r>
      <w:r w:rsidR="005A37A6">
        <w:rPr>
          <w:rFonts w:ascii="Arial" w:hAnsi="Arial" w:cs="Arial"/>
        </w:rPr>
        <w:t>21. siječnja</w:t>
      </w:r>
      <w:r w:rsidRPr="00045530" w:rsidR="00F26019">
        <w:rPr>
          <w:rFonts w:ascii="Arial" w:hAnsi="Arial" w:cs="Arial"/>
        </w:rPr>
        <w:t xml:space="preserve"> </w:t>
      </w:r>
      <w:r w:rsidR="003D2C0B">
        <w:rPr>
          <w:rFonts w:ascii="Arial" w:hAnsi="Arial" w:cs="Arial"/>
        </w:rPr>
        <w:t>2026</w:t>
      </w:r>
      <w:r w:rsidRPr="00045530" w:rsidR="00BE68BA">
        <w:rPr>
          <w:rFonts w:ascii="Arial" w:hAnsi="Arial" w:cs="Arial"/>
        </w:rPr>
        <w:t xml:space="preserve">., </w:t>
      </w:r>
      <w:r w:rsidR="00D83E5D">
        <w:rPr>
          <w:rFonts w:ascii="Arial" w:hAnsi="Arial" w:cs="Arial"/>
        </w:rPr>
        <w:t>u</w:t>
      </w:r>
      <w:r w:rsidR="00221CE8">
        <w:rPr>
          <w:rFonts w:ascii="Arial" w:hAnsi="Arial" w:cs="Arial"/>
        </w:rPr>
        <w:t xml:space="preserve"> </w:t>
      </w:r>
      <w:r w:rsidR="005A37A6">
        <w:rPr>
          <w:rFonts w:ascii="Arial" w:hAnsi="Arial" w:cs="Arial"/>
        </w:rPr>
        <w:t>15:00</w:t>
      </w:r>
      <w:r w:rsidRPr="00045530" w:rsidR="00BE68BA">
        <w:rPr>
          <w:rFonts w:ascii="Arial" w:hAnsi="Arial" w:cs="Arial"/>
        </w:rPr>
        <w:t xml:space="preserve"> sati, </w:t>
      </w:r>
      <w:r w:rsidR="00AE18BB">
        <w:rPr>
          <w:rFonts w:ascii="Arial" w:hAnsi="Arial" w:cs="Arial"/>
        </w:rPr>
        <w:t xml:space="preserve">u </w:t>
      </w:r>
      <w:r w:rsidR="004C347D">
        <w:rPr>
          <w:rFonts w:ascii="Arial" w:hAnsi="Arial" w:cs="Arial"/>
        </w:rPr>
        <w:t>mjestu Palančani</w:t>
      </w:r>
      <w:r w:rsidR="0016364A">
        <w:rPr>
          <w:rFonts w:ascii="Arial" w:hAnsi="Arial" w:cs="Arial"/>
        </w:rPr>
        <w:t xml:space="preserve"> kućni broj </w:t>
      </w:r>
      <w:r w:rsidR="004C347D">
        <w:rPr>
          <w:rFonts w:ascii="Arial" w:hAnsi="Arial" w:cs="Arial"/>
        </w:rPr>
        <w:t xml:space="preserve">133., </w:t>
      </w:r>
      <w:r w:rsidR="0016364A">
        <w:rPr>
          <w:rFonts w:ascii="Arial" w:hAnsi="Arial" w:cs="Arial"/>
        </w:rPr>
        <w:t xml:space="preserve"> </w:t>
      </w:r>
      <w:r w:rsidR="007B3D3E">
        <w:rPr>
          <w:rFonts w:ascii="Arial" w:hAnsi="Arial" w:cs="Arial"/>
        </w:rPr>
        <w:t xml:space="preserve">kao vozač osobnog automobila ZG 5557-KJ </w:t>
      </w:r>
      <w:r w:rsidR="000503A8">
        <w:rPr>
          <w:rFonts w:ascii="Arial" w:hAnsi="Arial" w:cs="Arial"/>
        </w:rPr>
        <w:t xml:space="preserve">u samom vozilu </w:t>
      </w:r>
      <w:r w:rsidRPr="003D2C0B" w:rsidR="003D2C0B">
        <w:rPr>
          <w:rFonts w:ascii="Arial" w:hAnsi="Arial" w:cs="Arial"/>
        </w:rPr>
        <w:t xml:space="preserve">posjedovao </w:t>
      </w:r>
      <w:proofErr w:type="spellStart"/>
      <w:r w:rsidRPr="004C347D" w:rsidR="004C347D">
        <w:rPr>
          <w:rFonts w:ascii="Arial" w:hAnsi="Arial" w:cs="Arial"/>
        </w:rPr>
        <w:t>pvc</w:t>
      </w:r>
      <w:proofErr w:type="spellEnd"/>
      <w:r w:rsidRPr="004C347D" w:rsidR="004C347D">
        <w:rPr>
          <w:rFonts w:ascii="Arial" w:hAnsi="Arial" w:cs="Arial"/>
        </w:rPr>
        <w:t xml:space="preserve"> prozirnu vrećicu ispunjenu sadržajem bijele praškaste materije koja svojim vizualnim opisnim karakteristikama nalik na drogu amfetamin</w:t>
      </w:r>
      <w:r w:rsidRPr="003D2C0B" w:rsidR="003D2C0B">
        <w:rPr>
          <w:rFonts w:ascii="Arial" w:hAnsi="Arial" w:cs="Arial"/>
        </w:rPr>
        <w:t>,</w:t>
      </w:r>
      <w:r w:rsidR="00BB4B13">
        <w:rPr>
          <w:rFonts w:ascii="Arial" w:hAnsi="Arial" w:cs="Arial"/>
        </w:rPr>
        <w:t xml:space="preserve"> te je p</w:t>
      </w:r>
      <w:r w:rsidRPr="00BB4B13" w:rsidR="00BB4B13">
        <w:rPr>
          <w:rFonts w:ascii="Arial" w:hAnsi="Arial" w:cs="Arial"/>
        </w:rPr>
        <w:t xml:space="preserve">rovedenim vaganjem </w:t>
      </w:r>
      <w:proofErr w:type="spellStart"/>
      <w:r w:rsidRPr="00BB4B13" w:rsidR="00BB4B13">
        <w:rPr>
          <w:rFonts w:ascii="Arial" w:hAnsi="Arial" w:cs="Arial"/>
        </w:rPr>
        <w:t>pvc</w:t>
      </w:r>
      <w:proofErr w:type="spellEnd"/>
      <w:r w:rsidRPr="00BB4B13" w:rsidR="00BB4B13">
        <w:rPr>
          <w:rFonts w:ascii="Arial" w:hAnsi="Arial" w:cs="Arial"/>
        </w:rPr>
        <w:t xml:space="preserve"> vrećice sa vidljivim sadržajem bijele praškaste materije u službenim prostorijama PP Čazma utvrđena ukupna bruto masa iste od cca 5,4 grama</w:t>
      </w:r>
      <w:r w:rsidR="00BB4B13">
        <w:rPr>
          <w:rFonts w:ascii="Arial" w:hAnsi="Arial" w:cs="Arial"/>
        </w:rPr>
        <w:t>, dok je p</w:t>
      </w:r>
      <w:r w:rsidRPr="00BB4B13" w:rsidR="00BB4B13">
        <w:rPr>
          <w:rFonts w:ascii="Arial" w:hAnsi="Arial" w:cs="Arial"/>
        </w:rPr>
        <w:t xml:space="preserve">rovedenim preliminarnim ispitivanjem uzorka materije sadržaja vrećice testom naziva „MMC </w:t>
      </w:r>
      <w:proofErr w:type="spellStart"/>
      <w:r w:rsidRPr="00BB4B13" w:rsidR="00BB4B13">
        <w:rPr>
          <w:rFonts w:ascii="Arial" w:hAnsi="Arial" w:cs="Arial"/>
        </w:rPr>
        <w:t>Opiates</w:t>
      </w:r>
      <w:proofErr w:type="spellEnd"/>
      <w:r w:rsidRPr="00BB4B13" w:rsidR="00BB4B13">
        <w:rPr>
          <w:rFonts w:ascii="Arial" w:hAnsi="Arial" w:cs="Arial"/>
        </w:rPr>
        <w:t xml:space="preserve"> / </w:t>
      </w:r>
      <w:proofErr w:type="spellStart"/>
      <w:r w:rsidRPr="00BB4B13" w:rsidR="00BB4B13">
        <w:rPr>
          <w:rFonts w:ascii="Arial" w:hAnsi="Arial" w:cs="Arial"/>
        </w:rPr>
        <w:t>Amphetamines</w:t>
      </w:r>
      <w:proofErr w:type="spellEnd"/>
      <w:r w:rsidRPr="00BB4B13" w:rsidR="00BB4B13">
        <w:rPr>
          <w:rFonts w:ascii="Arial" w:hAnsi="Arial" w:cs="Arial"/>
        </w:rPr>
        <w:t>“, dobiven rezultat da je ispitivana tvar droga amfetaminskog tipa</w:t>
      </w:r>
      <w:r w:rsidR="00BB4B13">
        <w:rPr>
          <w:rFonts w:ascii="Arial" w:hAnsi="Arial" w:cs="Arial"/>
        </w:rPr>
        <w:t>,</w:t>
      </w:r>
      <w:r w:rsidRPr="003D2C0B" w:rsidR="003D2C0B">
        <w:rPr>
          <w:rFonts w:ascii="Arial" w:hAnsi="Arial" w:cs="Arial"/>
        </w:rPr>
        <w:t xml:space="preserve"> </w:t>
      </w:r>
      <w:r w:rsidRPr="005D587B" w:rsidR="00BB4B13">
        <w:rPr>
          <w:rFonts w:ascii="Arial" w:hAnsi="Arial" w:cs="Arial"/>
        </w:rPr>
        <w:t>time da se amfetamin nalazi na Popisu psihotropnih tvari i biljaka iz kojih se može dobiti droga</w:t>
      </w:r>
      <w:r w:rsidR="00BB4B13">
        <w:rPr>
          <w:rFonts w:ascii="Arial" w:hAnsi="Arial" w:cs="Arial"/>
        </w:rPr>
        <w:t xml:space="preserve"> te tvari koje se mogu uporabiti za izradu opojnih droga</w:t>
      </w:r>
      <w:r w:rsidRPr="005D587B" w:rsidR="00BB4B13">
        <w:rPr>
          <w:rFonts w:ascii="Arial" w:hAnsi="Arial" w:cs="Arial"/>
        </w:rPr>
        <w:t xml:space="preserve">,               </w:t>
      </w:r>
    </w:p>
    <w:p w:rsidRPr="005D587B" w:rsidR="00BB4B13" w:rsidP="00BB4B13" w:rsidRDefault="00BB4B13" w14:paraId="61D360A8" w14:textId="77777777">
      <w:pPr>
        <w:ind w:firstLine="708"/>
        <w:jc w:val="both"/>
        <w:rPr>
          <w:rFonts w:ascii="Arial" w:hAnsi="Arial" w:cs="Arial"/>
        </w:rPr>
      </w:pPr>
      <w:r w:rsidRPr="005D587B">
        <w:rPr>
          <w:rFonts w:ascii="Arial" w:hAnsi="Arial" w:cs="Arial"/>
        </w:rPr>
        <w:t>dakle, neovlašteno posjedova</w:t>
      </w:r>
      <w:r>
        <w:rPr>
          <w:rFonts w:ascii="Arial" w:hAnsi="Arial" w:cs="Arial"/>
        </w:rPr>
        <w:t>o</w:t>
      </w:r>
      <w:r w:rsidRPr="005D587B">
        <w:rPr>
          <w:rFonts w:ascii="Arial" w:hAnsi="Arial" w:cs="Arial"/>
        </w:rPr>
        <w:t xml:space="preserve"> drogu amfetamin,   </w:t>
      </w:r>
    </w:p>
    <w:p w:rsidRPr="005D587B" w:rsidR="00E30C1B" w:rsidP="00BB4B13" w:rsidRDefault="00E30C1B" w14:paraId="052FE4B4" w14:textId="77777777">
      <w:pPr>
        <w:autoSpaceDE w:val="false"/>
        <w:autoSpaceDN w:val="false"/>
        <w:adjustRightInd w:val="false"/>
        <w:ind w:firstLine="708"/>
        <w:jc w:val="both"/>
        <w:rPr>
          <w:rFonts w:ascii="Arial" w:hAnsi="Arial" w:cs="Arial"/>
        </w:rPr>
      </w:pPr>
      <w:r w:rsidRPr="005D587B">
        <w:rPr>
          <w:rFonts w:ascii="Arial" w:hAnsi="Arial" w:cs="Arial"/>
        </w:rPr>
        <w:t xml:space="preserve">pa je time počinio prekršaj iz članka 54. stavka 1. točke 1. u vezi stavka 3. Zakona o suzbijanju zlouporabe droga, te mu se na temelju članka 64. stavka 5. </w:t>
      </w:r>
      <w:r>
        <w:rPr>
          <w:rFonts w:ascii="Arial" w:hAnsi="Arial" w:cs="Arial"/>
        </w:rPr>
        <w:t xml:space="preserve">istog </w:t>
      </w:r>
      <w:r w:rsidRPr="005D587B">
        <w:rPr>
          <w:rFonts w:ascii="Arial" w:hAnsi="Arial" w:cs="Arial"/>
        </w:rPr>
        <w:t>Zakona</w:t>
      </w:r>
      <w:r>
        <w:rPr>
          <w:rFonts w:ascii="Arial" w:hAnsi="Arial" w:cs="Arial"/>
        </w:rPr>
        <w:t>,</w:t>
      </w:r>
    </w:p>
    <w:p w:rsidRPr="005D587B" w:rsidR="00E30C1B" w:rsidP="00E30C1B" w:rsidRDefault="00E30C1B" w14:paraId="19656E70" w14:textId="77777777">
      <w:pPr>
        <w:jc w:val="center"/>
        <w:rPr>
          <w:rFonts w:ascii="Arial" w:hAnsi="Arial" w:cs="Arial"/>
        </w:rPr>
      </w:pPr>
    </w:p>
    <w:p w:rsidR="00E30C1B" w:rsidP="00E30C1B" w:rsidRDefault="00E30C1B" w14:paraId="634A7622" w14:textId="77777777">
      <w:pPr>
        <w:jc w:val="center"/>
        <w:rPr>
          <w:rFonts w:ascii="Arial" w:hAnsi="Arial" w:cs="Arial"/>
        </w:rPr>
      </w:pPr>
      <w:r w:rsidRPr="005D587B">
        <w:rPr>
          <w:rFonts w:ascii="Arial" w:hAnsi="Arial" w:cs="Arial"/>
        </w:rPr>
        <w:t xml:space="preserve">i  z  r  i  č  e </w:t>
      </w:r>
    </w:p>
    <w:p w:rsidRPr="005D587B" w:rsidR="00EA609B" w:rsidP="00E30C1B" w:rsidRDefault="00EA609B" w14:paraId="3AA2E013" w14:textId="77777777">
      <w:pPr>
        <w:jc w:val="center"/>
        <w:rPr>
          <w:rFonts w:ascii="Arial" w:hAnsi="Arial" w:cs="Arial"/>
        </w:rPr>
      </w:pPr>
    </w:p>
    <w:p w:rsidR="00E30C1B" w:rsidP="00E30C1B" w:rsidRDefault="00E30C1B" w14:paraId="157B1E0F" w14:textId="77777777">
      <w:pPr>
        <w:pStyle w:val="Tijeloteksta"/>
        <w:ind w:firstLine="708"/>
        <w:rPr>
          <w:rFonts w:ascii="Arial" w:hAnsi="Arial" w:cs="Arial"/>
          <w:bCs/>
        </w:rPr>
      </w:pPr>
      <w:r w:rsidRPr="005D587B">
        <w:rPr>
          <w:rFonts w:ascii="Arial" w:hAnsi="Arial" w:cs="Arial"/>
          <w:bCs/>
        </w:rPr>
        <w:t xml:space="preserve">ZAŠTITNA MJERA </w:t>
      </w:r>
      <w:r w:rsidRPr="00B11C83">
        <w:rPr>
          <w:rFonts w:ascii="Arial" w:hAnsi="Arial" w:cs="Arial"/>
        </w:rPr>
        <w:t>OBVEZNOG PSIHOSOCIJALNOG TRETMANA U TRAJANJU</w:t>
      </w:r>
      <w:r>
        <w:rPr>
          <w:rFonts w:ascii="Arial" w:hAnsi="Arial" w:cs="Arial"/>
        </w:rPr>
        <w:t xml:space="preserve"> OD 6 (ŠEST) MJESECI, </w:t>
      </w:r>
      <w:r w:rsidRPr="005D587B">
        <w:rPr>
          <w:rFonts w:ascii="Arial" w:hAnsi="Arial" w:cs="Arial"/>
          <w:bCs/>
        </w:rPr>
        <w:t>a koju će provoditi</w:t>
      </w:r>
      <w:r>
        <w:rPr>
          <w:rFonts w:ascii="Arial" w:hAnsi="Arial" w:cs="Arial"/>
          <w:bCs/>
        </w:rPr>
        <w:t xml:space="preserve"> ustanova odnosno pravna </w:t>
      </w:r>
      <w:r>
        <w:rPr>
          <w:rFonts w:ascii="Arial" w:hAnsi="Arial" w:cs="Arial"/>
          <w:bCs/>
        </w:rPr>
        <w:lastRenderedPageBreak/>
        <w:t>osoba koja za provedbu te zaštitne mjere ima odobrenje Ministarstva nadležnog za socijalnu skrb,</w:t>
      </w:r>
      <w:r w:rsidRPr="005D587B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u odnosu na</w:t>
      </w:r>
      <w:r w:rsidRPr="005D587B">
        <w:rPr>
          <w:rFonts w:ascii="Arial" w:hAnsi="Arial" w:cs="Arial"/>
          <w:bCs/>
        </w:rPr>
        <w:t xml:space="preserve"> prebivališt</w:t>
      </w:r>
      <w:r>
        <w:rPr>
          <w:rFonts w:ascii="Arial" w:hAnsi="Arial" w:cs="Arial"/>
          <w:bCs/>
        </w:rPr>
        <w:t>e</w:t>
      </w:r>
      <w:r w:rsidRPr="005D587B">
        <w:rPr>
          <w:rFonts w:ascii="Arial" w:hAnsi="Arial" w:cs="Arial"/>
          <w:bCs/>
        </w:rPr>
        <w:t xml:space="preserve"> okr</w:t>
      </w:r>
      <w:r>
        <w:rPr>
          <w:rFonts w:ascii="Arial" w:hAnsi="Arial" w:cs="Arial"/>
          <w:bCs/>
        </w:rPr>
        <w:t>ivljenika i</w:t>
      </w:r>
      <w:r w:rsidRPr="005D587B">
        <w:rPr>
          <w:rFonts w:ascii="Arial" w:hAnsi="Arial" w:cs="Arial"/>
          <w:bCs/>
        </w:rPr>
        <w:t xml:space="preserve"> prema prethodnom pozivu suda.    </w:t>
      </w:r>
    </w:p>
    <w:p w:rsidRPr="005D587B" w:rsidR="00E30C1B" w:rsidP="00E30C1B" w:rsidRDefault="00E30C1B" w14:paraId="2F3CE12B" w14:textId="77777777">
      <w:pPr>
        <w:pStyle w:val="Tijeloteksta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II </w:t>
      </w:r>
      <w:r>
        <w:rPr>
          <w:rFonts w:ascii="Arial" w:hAnsi="Arial" w:cs="Arial"/>
        </w:rPr>
        <w:tab/>
      </w:r>
      <w:r w:rsidRPr="00F757AF">
        <w:rPr>
          <w:rFonts w:ascii="Arial" w:hAnsi="Arial" w:cs="Arial"/>
        </w:rPr>
        <w:t>Na temelju čl</w:t>
      </w:r>
      <w:r>
        <w:rPr>
          <w:rFonts w:ascii="Arial" w:hAnsi="Arial" w:cs="Arial"/>
        </w:rPr>
        <w:t xml:space="preserve">anka 64. stavak 7. </w:t>
      </w:r>
      <w:r w:rsidRPr="005D587B">
        <w:rPr>
          <w:rFonts w:ascii="Arial" w:hAnsi="Arial" w:cs="Arial"/>
        </w:rPr>
        <w:t>Zakona o suzbijanju zlouporabe droga</w:t>
      </w:r>
      <w:r w:rsidRPr="00F757A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F757A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okrivljenik</w:t>
      </w:r>
      <w:r w:rsidRPr="00F757AF">
        <w:rPr>
          <w:rFonts w:ascii="Arial" w:hAnsi="Arial" w:cs="Arial"/>
        </w:rPr>
        <w:t xml:space="preserve"> je dužan postupiti u skladu sa </w:t>
      </w:r>
      <w:r>
        <w:rPr>
          <w:rFonts w:ascii="Arial" w:hAnsi="Arial" w:cs="Arial"/>
        </w:rPr>
        <w:t>izrečenom</w:t>
      </w:r>
      <w:r w:rsidRPr="00F757AF">
        <w:rPr>
          <w:rFonts w:ascii="Arial" w:hAnsi="Arial" w:cs="Arial"/>
        </w:rPr>
        <w:t xml:space="preserve"> zaštitnom mjerom, a u protivnom  kaznit će se za prekršaj novčanom kaznom u iznosu koji ne može biti manji od </w:t>
      </w:r>
      <w:r>
        <w:rPr>
          <w:rFonts w:ascii="Arial" w:hAnsi="Arial" w:cs="Arial"/>
        </w:rPr>
        <w:t>390,00 eura</w:t>
      </w:r>
      <w:r w:rsidRPr="00F757AF">
        <w:rPr>
          <w:rFonts w:ascii="Arial" w:hAnsi="Arial" w:cs="Arial"/>
        </w:rPr>
        <w:t xml:space="preserve"> ili kaznom zatvora od najmanje 10 dana. </w:t>
      </w:r>
    </w:p>
    <w:p w:rsidRPr="005D587B" w:rsidR="00E30C1B" w:rsidP="00E30C1B" w:rsidRDefault="00E30C1B" w14:paraId="4D96FF8B" w14:textId="77777777">
      <w:pPr>
        <w:jc w:val="both"/>
        <w:rPr>
          <w:rFonts w:ascii="Arial" w:hAnsi="Arial" w:cs="Arial"/>
        </w:rPr>
      </w:pPr>
      <w:r w:rsidRPr="005D587B">
        <w:rPr>
          <w:rFonts w:ascii="Arial" w:hAnsi="Arial" w:cs="Arial"/>
        </w:rPr>
        <w:t>II</w:t>
      </w:r>
      <w:r>
        <w:rPr>
          <w:rFonts w:ascii="Arial" w:hAnsi="Arial" w:cs="Arial"/>
        </w:rPr>
        <w:t>I</w:t>
      </w:r>
      <w:r w:rsidRPr="005D587B">
        <w:rPr>
          <w:rFonts w:ascii="Arial" w:hAnsi="Arial" w:cs="Arial"/>
        </w:rPr>
        <w:t xml:space="preserve"> </w:t>
      </w:r>
      <w:r w:rsidRPr="005D587B">
        <w:rPr>
          <w:rFonts w:ascii="Arial" w:hAnsi="Arial" w:cs="Arial"/>
        </w:rPr>
        <w:tab/>
        <w:t xml:space="preserve">Na temelju članka 64. stavka 1. </w:t>
      </w:r>
      <w:r w:rsidRPr="005D587B">
        <w:rPr>
          <w:rFonts w:ascii="Arial" w:hAnsi="Arial" w:cs="Arial"/>
          <w:bCs/>
        </w:rPr>
        <w:t>Zakona o suzbijanju zlouporabe droga,</w:t>
      </w:r>
      <w:r>
        <w:rPr>
          <w:rFonts w:ascii="Arial" w:hAnsi="Arial" w:cs="Arial"/>
          <w:bCs/>
        </w:rPr>
        <w:t xml:space="preserve"> </w:t>
      </w:r>
      <w:r w:rsidRPr="005D587B">
        <w:rPr>
          <w:rFonts w:ascii="Arial" w:hAnsi="Arial" w:cs="Arial"/>
          <w:bCs/>
        </w:rPr>
        <w:t>a u vezi članka</w:t>
      </w:r>
      <w:r>
        <w:rPr>
          <w:rFonts w:ascii="Arial" w:hAnsi="Arial" w:cs="Arial"/>
          <w:bCs/>
        </w:rPr>
        <w:t xml:space="preserve"> </w:t>
      </w:r>
      <w:r w:rsidRPr="005D587B">
        <w:rPr>
          <w:rFonts w:ascii="Arial" w:hAnsi="Arial" w:cs="Arial"/>
          <w:bCs/>
        </w:rPr>
        <w:t>76a</w:t>
      </w:r>
      <w:r>
        <w:rPr>
          <w:rFonts w:ascii="Arial" w:hAnsi="Arial" w:cs="Arial"/>
          <w:bCs/>
        </w:rPr>
        <w:t xml:space="preserve"> i 51a P</w:t>
      </w:r>
      <w:r w:rsidRPr="005D587B">
        <w:rPr>
          <w:rFonts w:ascii="Arial" w:hAnsi="Arial" w:cs="Arial"/>
          <w:bCs/>
        </w:rPr>
        <w:t>rekršajnog zakona</w:t>
      </w:r>
      <w:r>
        <w:rPr>
          <w:rFonts w:ascii="Arial" w:hAnsi="Arial" w:cs="Arial"/>
          <w:bCs/>
        </w:rPr>
        <w:t xml:space="preserve"> </w:t>
      </w:r>
      <w:r w:rsidRPr="005D587B">
        <w:rPr>
          <w:rFonts w:ascii="Arial" w:hAnsi="Arial" w:cs="Arial"/>
          <w:bCs/>
        </w:rPr>
        <w:t xml:space="preserve">od </w:t>
      </w:r>
      <w:r w:rsidRPr="005D587B">
        <w:rPr>
          <w:rFonts w:ascii="Arial" w:hAnsi="Arial" w:cs="Arial"/>
        </w:rPr>
        <w:t xml:space="preserve">okrivljenika se oduzima droga </w:t>
      </w:r>
      <w:r w:rsidR="00BE5FDE">
        <w:rPr>
          <w:rFonts w:ascii="Arial" w:hAnsi="Arial" w:cs="Arial"/>
        </w:rPr>
        <w:t xml:space="preserve">amfetamin </w:t>
      </w:r>
      <w:r w:rsidRPr="005D587B">
        <w:rPr>
          <w:rFonts w:ascii="Arial" w:hAnsi="Arial" w:cs="Arial"/>
        </w:rPr>
        <w:t xml:space="preserve"> u količini od</w:t>
      </w:r>
      <w:r w:rsidR="003D2C0B">
        <w:rPr>
          <w:rFonts w:ascii="Arial" w:hAnsi="Arial" w:cs="Arial"/>
        </w:rPr>
        <w:t xml:space="preserve"> ukupno</w:t>
      </w:r>
      <w:r w:rsidRPr="005D587B">
        <w:rPr>
          <w:rFonts w:ascii="Arial" w:hAnsi="Arial" w:cs="Arial"/>
        </w:rPr>
        <w:t xml:space="preserve"> </w:t>
      </w:r>
      <w:r w:rsidR="00DB5B9A">
        <w:rPr>
          <w:rFonts w:ascii="Arial" w:hAnsi="Arial" w:cs="Arial"/>
        </w:rPr>
        <w:t xml:space="preserve">bruto mase </w:t>
      </w:r>
      <w:r w:rsidR="003663A2">
        <w:rPr>
          <w:rFonts w:ascii="Arial" w:hAnsi="Arial" w:cs="Arial"/>
        </w:rPr>
        <w:t xml:space="preserve">cca </w:t>
      </w:r>
      <w:r w:rsidR="00DB5B9A">
        <w:rPr>
          <w:rFonts w:ascii="Arial" w:hAnsi="Arial" w:cs="Arial"/>
        </w:rPr>
        <w:t>5,4</w:t>
      </w:r>
      <w:r w:rsidRPr="003D2C0B" w:rsidR="003D2C0B">
        <w:rPr>
          <w:rFonts w:ascii="Arial" w:hAnsi="Arial" w:cs="Arial"/>
        </w:rPr>
        <w:t xml:space="preserve"> </w:t>
      </w:r>
      <w:r w:rsidRPr="005D587B">
        <w:rPr>
          <w:rFonts w:ascii="Arial" w:hAnsi="Arial" w:cs="Arial"/>
        </w:rPr>
        <w:t>gram</w:t>
      </w:r>
      <w:r w:rsidR="003D2C0B">
        <w:rPr>
          <w:rFonts w:ascii="Arial" w:hAnsi="Arial" w:cs="Arial"/>
        </w:rPr>
        <w:t>a</w:t>
      </w:r>
      <w:r w:rsidRPr="005D587B">
        <w:rPr>
          <w:rFonts w:ascii="Arial" w:hAnsi="Arial" w:cs="Arial"/>
        </w:rPr>
        <w:t>.</w:t>
      </w:r>
    </w:p>
    <w:p w:rsidRPr="005D587B" w:rsidR="00E30C1B" w:rsidP="00E30C1B" w:rsidRDefault="00E30C1B" w14:paraId="34D657EE" w14:textId="77777777">
      <w:pPr>
        <w:ind w:firstLine="708"/>
        <w:jc w:val="both"/>
        <w:rPr>
          <w:rFonts w:ascii="Arial" w:hAnsi="Arial" w:cs="Arial"/>
        </w:rPr>
      </w:pPr>
      <w:r w:rsidRPr="005D587B">
        <w:rPr>
          <w:rFonts w:ascii="Arial" w:hAnsi="Arial" w:cs="Arial"/>
        </w:rPr>
        <w:t>Nakon pravomoćnosti ove presude oduzeta droga</w:t>
      </w:r>
      <w:r w:rsidR="00EA609B">
        <w:rPr>
          <w:rFonts w:ascii="Arial" w:hAnsi="Arial" w:cs="Arial"/>
        </w:rPr>
        <w:t xml:space="preserve"> </w:t>
      </w:r>
      <w:r w:rsidRPr="005D587B">
        <w:rPr>
          <w:rFonts w:ascii="Arial" w:hAnsi="Arial" w:cs="Arial"/>
        </w:rPr>
        <w:t>stavlja se na raspolag</w:t>
      </w:r>
      <w:r>
        <w:rPr>
          <w:rFonts w:ascii="Arial" w:hAnsi="Arial" w:cs="Arial"/>
        </w:rPr>
        <w:t xml:space="preserve">anje </w:t>
      </w:r>
      <w:r w:rsidR="003D2C0B">
        <w:rPr>
          <w:rFonts w:ascii="Arial" w:hAnsi="Arial" w:cs="Arial"/>
        </w:rPr>
        <w:t xml:space="preserve">Policijskoj postaji </w:t>
      </w:r>
      <w:r w:rsidR="00DB5B9A">
        <w:rPr>
          <w:rFonts w:ascii="Arial" w:hAnsi="Arial" w:cs="Arial"/>
        </w:rPr>
        <w:t>Čazma</w:t>
      </w:r>
      <w:r w:rsidRPr="005D587B">
        <w:rPr>
          <w:rFonts w:ascii="Arial" w:hAnsi="Arial" w:cs="Arial"/>
        </w:rPr>
        <w:t xml:space="preserve">, koja je istu oduzela uz potvrdu broj </w:t>
      </w:r>
      <w:r w:rsidR="00DB5B9A">
        <w:rPr>
          <w:rFonts w:ascii="Arial" w:hAnsi="Arial" w:cs="Arial"/>
        </w:rPr>
        <w:t>01530706</w:t>
      </w:r>
      <w:r w:rsidR="00BE5FDE">
        <w:rPr>
          <w:rFonts w:ascii="Arial" w:hAnsi="Arial" w:cs="Arial"/>
        </w:rPr>
        <w:t xml:space="preserve"> </w:t>
      </w:r>
      <w:r w:rsidRPr="005D587B">
        <w:rPr>
          <w:rFonts w:ascii="Arial" w:hAnsi="Arial" w:cs="Arial"/>
        </w:rPr>
        <w:t>dana</w:t>
      </w:r>
      <w:r>
        <w:rPr>
          <w:rFonts w:ascii="Arial" w:hAnsi="Arial" w:cs="Arial"/>
        </w:rPr>
        <w:t xml:space="preserve"> </w:t>
      </w:r>
      <w:r w:rsidR="00DB5B9A">
        <w:rPr>
          <w:rFonts w:ascii="Arial" w:hAnsi="Arial" w:cs="Arial"/>
        </w:rPr>
        <w:t>21. siječnja 2026</w:t>
      </w:r>
      <w:r w:rsidRPr="005D587B">
        <w:rPr>
          <w:rFonts w:ascii="Arial" w:hAnsi="Arial" w:cs="Arial"/>
        </w:rPr>
        <w:t xml:space="preserve">. </w:t>
      </w:r>
    </w:p>
    <w:p w:rsidRPr="005D587B" w:rsidR="00E30C1B" w:rsidP="00E30C1B" w:rsidRDefault="00E30C1B" w14:paraId="1DF81689" w14:textId="77777777">
      <w:pPr>
        <w:pStyle w:val="Tijeloteksta"/>
        <w:rPr>
          <w:rFonts w:ascii="Arial" w:hAnsi="Arial" w:cs="Arial"/>
        </w:rPr>
      </w:pPr>
      <w:r w:rsidRPr="005D587B">
        <w:rPr>
          <w:rFonts w:ascii="Arial" w:hAnsi="Arial" w:cs="Arial"/>
        </w:rPr>
        <w:t>I</w:t>
      </w:r>
      <w:r>
        <w:rPr>
          <w:rFonts w:ascii="Arial" w:hAnsi="Arial" w:cs="Arial"/>
        </w:rPr>
        <w:t>V</w:t>
      </w:r>
      <w:r w:rsidRPr="005D587B">
        <w:rPr>
          <w:rFonts w:ascii="Arial" w:hAnsi="Arial" w:cs="Arial"/>
        </w:rPr>
        <w:t xml:space="preserve"> </w:t>
      </w:r>
      <w:r w:rsidRPr="005D587B">
        <w:rPr>
          <w:rFonts w:ascii="Arial" w:hAnsi="Arial" w:cs="Arial"/>
        </w:rPr>
        <w:tab/>
        <w:t xml:space="preserve">Na temelju članka 139. stavka 3. u vezi članka 138. Prekršajnog zakona okrivljenik je dužan platiti trošak prekršajnog postupka s naslova paušala u iznosu od </w:t>
      </w:r>
      <w:r>
        <w:rPr>
          <w:rFonts w:ascii="Arial" w:hAnsi="Arial" w:cs="Arial"/>
        </w:rPr>
        <w:t xml:space="preserve">20,00 eura (dvadeset eura), </w:t>
      </w:r>
      <w:r w:rsidRPr="005D587B">
        <w:rPr>
          <w:rFonts w:ascii="Arial" w:hAnsi="Arial" w:cs="Arial"/>
        </w:rPr>
        <w:t>u roku</w:t>
      </w:r>
      <w:r>
        <w:rPr>
          <w:rFonts w:ascii="Arial" w:hAnsi="Arial" w:cs="Arial"/>
        </w:rPr>
        <w:t xml:space="preserve"> od 30 dana od pravomoćnosti presude</w:t>
      </w:r>
      <w:r w:rsidRPr="005D587B">
        <w:rPr>
          <w:rFonts w:ascii="Arial" w:hAnsi="Arial" w:cs="Arial"/>
        </w:rPr>
        <w:t xml:space="preserve">, pod prijetnjom ovrhe. </w:t>
      </w:r>
    </w:p>
    <w:p w:rsidRPr="00045530" w:rsidR="0073360D" w:rsidP="003D70B2" w:rsidRDefault="00896BFA" w14:paraId="51854DC6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Pr="00045530" w:rsidR="008F3200" w:rsidP="00660312" w:rsidRDefault="006B1015" w14:paraId="02059421" w14:textId="77777777">
      <w:pPr>
        <w:jc w:val="center"/>
        <w:rPr>
          <w:rFonts w:ascii="Arial" w:hAnsi="Arial" w:cs="Arial"/>
          <w:bCs/>
          <w:iCs/>
        </w:rPr>
      </w:pPr>
      <w:r w:rsidRPr="00045530">
        <w:rPr>
          <w:rFonts w:ascii="Arial" w:hAnsi="Arial" w:cs="Arial"/>
          <w:bCs/>
          <w:iCs/>
        </w:rPr>
        <w:t>Obrazloženj</w:t>
      </w:r>
      <w:r w:rsidRPr="00045530" w:rsidR="008F3200">
        <w:rPr>
          <w:rFonts w:ascii="Arial" w:hAnsi="Arial" w:cs="Arial"/>
          <w:bCs/>
          <w:iCs/>
        </w:rPr>
        <w:t>e</w:t>
      </w:r>
    </w:p>
    <w:p w:rsidRPr="00045530" w:rsidR="00192F41" w:rsidP="00192F41" w:rsidRDefault="00192F41" w14:paraId="2B105862" w14:textId="77777777">
      <w:pPr>
        <w:jc w:val="both"/>
        <w:rPr>
          <w:rFonts w:ascii="Arial" w:hAnsi="Arial" w:cs="Arial"/>
          <w:b/>
          <w:bCs/>
        </w:rPr>
      </w:pPr>
    </w:p>
    <w:p w:rsidRPr="00045530" w:rsidR="00C818B0" w:rsidP="00192F41" w:rsidRDefault="00192F41" w14:paraId="2D1B6964" w14:textId="77777777">
      <w:pPr>
        <w:jc w:val="both"/>
        <w:rPr>
          <w:rFonts w:ascii="Arial" w:hAnsi="Arial" w:cs="Arial"/>
        </w:rPr>
      </w:pPr>
      <w:r w:rsidRPr="00045530">
        <w:rPr>
          <w:rFonts w:ascii="Arial" w:hAnsi="Arial" w:cs="Arial"/>
          <w:bCs/>
        </w:rPr>
        <w:t>1.</w:t>
      </w:r>
      <w:r w:rsidRPr="00045530">
        <w:rPr>
          <w:rFonts w:ascii="Arial" w:hAnsi="Arial" w:cs="Arial"/>
          <w:b/>
          <w:bCs/>
        </w:rPr>
        <w:tab/>
      </w:r>
      <w:r w:rsidRPr="00045530" w:rsidR="003A4896">
        <w:rPr>
          <w:rFonts w:ascii="Arial" w:hAnsi="Arial" w:cs="Arial"/>
        </w:rPr>
        <w:t xml:space="preserve">Policijska postaja </w:t>
      </w:r>
      <w:r w:rsidR="00DB5B9A">
        <w:rPr>
          <w:rFonts w:ascii="Arial" w:hAnsi="Arial" w:cs="Arial"/>
        </w:rPr>
        <w:t>Čazma</w:t>
      </w:r>
      <w:r w:rsidR="00D12B34">
        <w:rPr>
          <w:rFonts w:ascii="Arial" w:hAnsi="Arial" w:cs="Arial"/>
        </w:rPr>
        <w:t xml:space="preserve"> </w:t>
      </w:r>
      <w:r w:rsidRPr="00045530" w:rsidR="003D70B2">
        <w:rPr>
          <w:rFonts w:ascii="Arial" w:hAnsi="Arial" w:cs="Arial"/>
        </w:rPr>
        <w:t>podnijela je protiv okrivljenika</w:t>
      </w:r>
      <w:r w:rsidR="00896BFA">
        <w:rPr>
          <w:rFonts w:ascii="Arial" w:hAnsi="Arial" w:cs="Arial"/>
        </w:rPr>
        <w:t xml:space="preserve"> </w:t>
      </w:r>
      <w:r w:rsidRPr="00045530" w:rsidR="003D70B2">
        <w:rPr>
          <w:rFonts w:ascii="Arial" w:hAnsi="Arial" w:cs="Arial"/>
        </w:rPr>
        <w:t xml:space="preserve">Optužni prijedlog </w:t>
      </w:r>
      <w:r w:rsidRPr="00045530" w:rsidR="004C7C44">
        <w:rPr>
          <w:rFonts w:ascii="Arial" w:hAnsi="Arial" w:cs="Arial"/>
        </w:rPr>
        <w:t xml:space="preserve">Klasa: </w:t>
      </w:r>
      <w:r w:rsidR="00E30C1B">
        <w:rPr>
          <w:rFonts w:ascii="Arial" w:hAnsi="Arial" w:cs="Arial"/>
        </w:rPr>
        <w:t>211-07/26</w:t>
      </w:r>
      <w:r w:rsidRPr="00045530" w:rsidR="00E30C1B">
        <w:rPr>
          <w:rFonts w:ascii="Arial" w:hAnsi="Arial" w:cs="Arial"/>
        </w:rPr>
        <w:t>-5/</w:t>
      </w:r>
      <w:r w:rsidR="009E349E">
        <w:rPr>
          <w:rFonts w:ascii="Arial" w:hAnsi="Arial" w:cs="Arial"/>
        </w:rPr>
        <w:t xml:space="preserve">1615, </w:t>
      </w:r>
      <w:proofErr w:type="spellStart"/>
      <w:r w:rsidR="009E349E">
        <w:rPr>
          <w:rFonts w:ascii="Arial" w:hAnsi="Arial" w:cs="Arial"/>
        </w:rPr>
        <w:t>Urbroj</w:t>
      </w:r>
      <w:proofErr w:type="spellEnd"/>
      <w:r w:rsidR="009E349E">
        <w:rPr>
          <w:rFonts w:ascii="Arial" w:hAnsi="Arial" w:cs="Arial"/>
        </w:rPr>
        <w:t>: 511-02-0</w:t>
      </w:r>
      <w:r w:rsidR="00DB5B9A">
        <w:rPr>
          <w:rFonts w:ascii="Arial" w:hAnsi="Arial" w:cs="Arial"/>
        </w:rPr>
        <w:t>6</w:t>
      </w:r>
      <w:r w:rsidR="009E349E">
        <w:rPr>
          <w:rFonts w:ascii="Arial" w:hAnsi="Arial" w:cs="Arial"/>
        </w:rPr>
        <w:t>-26</w:t>
      </w:r>
      <w:r w:rsidRPr="00045530" w:rsidR="009E349E">
        <w:rPr>
          <w:rFonts w:ascii="Arial" w:hAnsi="Arial" w:cs="Arial"/>
        </w:rPr>
        <w:t xml:space="preserve">-1 od </w:t>
      </w:r>
      <w:r w:rsidR="009E349E">
        <w:rPr>
          <w:rFonts w:ascii="Arial" w:hAnsi="Arial" w:cs="Arial"/>
        </w:rPr>
        <w:t>12.2.2026</w:t>
      </w:r>
      <w:r w:rsidR="00E30C1B">
        <w:rPr>
          <w:rFonts w:ascii="Arial" w:hAnsi="Arial" w:cs="Arial"/>
        </w:rPr>
        <w:t>.,</w:t>
      </w:r>
      <w:r w:rsidRPr="00045530" w:rsidR="003D70B2">
        <w:rPr>
          <w:rFonts w:ascii="Arial" w:hAnsi="Arial" w:cs="Arial"/>
        </w:rPr>
        <w:t xml:space="preserve"> a radi prekršaja činjenično i pravno opisanog u izreci ove presude.   </w:t>
      </w:r>
    </w:p>
    <w:p w:rsidRPr="00045530" w:rsidR="0075545A" w:rsidP="00192F41" w:rsidRDefault="00192F41" w14:paraId="0FA6FE3E" w14:textId="77777777">
      <w:pPr>
        <w:jc w:val="both"/>
        <w:rPr>
          <w:rFonts w:ascii="Arial" w:hAnsi="Arial" w:cs="Arial"/>
        </w:rPr>
      </w:pPr>
      <w:r w:rsidRPr="00045530">
        <w:rPr>
          <w:rFonts w:ascii="Arial" w:hAnsi="Arial" w:cs="Arial"/>
        </w:rPr>
        <w:t>2.</w:t>
      </w:r>
      <w:r w:rsidRPr="00045530">
        <w:rPr>
          <w:rFonts w:ascii="Arial" w:hAnsi="Arial" w:cs="Arial"/>
        </w:rPr>
        <w:tab/>
      </w:r>
      <w:r w:rsidRPr="00045530" w:rsidR="00CC4FE3">
        <w:rPr>
          <w:rFonts w:ascii="Arial" w:hAnsi="Arial" w:cs="Arial"/>
        </w:rPr>
        <w:t xml:space="preserve">Uvidom u </w:t>
      </w:r>
      <w:r w:rsidRPr="00045530" w:rsidR="00336578">
        <w:rPr>
          <w:rFonts w:ascii="Arial" w:hAnsi="Arial" w:cs="Arial"/>
        </w:rPr>
        <w:t>dokaze priložene spisu</w:t>
      </w:r>
      <w:r w:rsidRPr="00045530" w:rsidR="006B0185">
        <w:rPr>
          <w:rFonts w:ascii="Arial" w:hAnsi="Arial" w:cs="Arial"/>
        </w:rPr>
        <w:t xml:space="preserve">, </w:t>
      </w:r>
      <w:r w:rsidRPr="00045530" w:rsidR="00336578">
        <w:rPr>
          <w:rFonts w:ascii="Arial" w:hAnsi="Arial" w:cs="Arial"/>
        </w:rPr>
        <w:t>S</w:t>
      </w:r>
      <w:r w:rsidRPr="00045530" w:rsidR="00CC4FE3">
        <w:rPr>
          <w:rFonts w:ascii="Arial" w:hAnsi="Arial" w:cs="Arial"/>
        </w:rPr>
        <w:t xml:space="preserve">ud je </w:t>
      </w:r>
      <w:r w:rsidRPr="00045530" w:rsidR="0002742B">
        <w:rPr>
          <w:rFonts w:ascii="Arial" w:hAnsi="Arial" w:cs="Arial"/>
        </w:rPr>
        <w:t>izdao</w:t>
      </w:r>
      <w:r w:rsidRPr="00045530" w:rsidR="00CC4FE3">
        <w:rPr>
          <w:rFonts w:ascii="Arial" w:hAnsi="Arial" w:cs="Arial"/>
        </w:rPr>
        <w:t xml:space="preserve"> prekršajni na</w:t>
      </w:r>
      <w:r w:rsidRPr="00045530" w:rsidR="00F22770">
        <w:rPr>
          <w:rFonts w:ascii="Arial" w:hAnsi="Arial" w:cs="Arial"/>
        </w:rPr>
        <w:t>log bez ispitivanja okrivljenika</w:t>
      </w:r>
      <w:r w:rsidRPr="00045530" w:rsidR="00336578">
        <w:rPr>
          <w:rFonts w:ascii="Arial" w:hAnsi="Arial" w:cs="Arial"/>
        </w:rPr>
        <w:t xml:space="preserve"> i provođenja glavne rasprave, na temelju članka</w:t>
      </w:r>
      <w:r w:rsidRPr="00045530" w:rsidR="00452C7C">
        <w:rPr>
          <w:rFonts w:ascii="Arial" w:hAnsi="Arial" w:cs="Arial"/>
        </w:rPr>
        <w:t xml:space="preserve"> </w:t>
      </w:r>
      <w:r w:rsidRPr="00045530" w:rsidR="00CC4FE3">
        <w:rPr>
          <w:rFonts w:ascii="Arial" w:hAnsi="Arial" w:cs="Arial"/>
        </w:rPr>
        <w:t xml:space="preserve">230. Prekršajnog zakona. </w:t>
      </w:r>
      <w:r w:rsidR="00D12B34">
        <w:rPr>
          <w:rFonts w:ascii="Arial" w:hAnsi="Arial" w:cs="Arial"/>
        </w:rPr>
        <w:t xml:space="preserve"> </w:t>
      </w:r>
      <w:r w:rsidR="00114037">
        <w:rPr>
          <w:rFonts w:ascii="Arial" w:hAnsi="Arial" w:cs="Arial"/>
        </w:rPr>
        <w:t xml:space="preserve"> </w:t>
      </w:r>
    </w:p>
    <w:p w:rsidRPr="00045530" w:rsidR="00192F41" w:rsidP="00192F41" w:rsidRDefault="00192F41" w14:paraId="14744CFE" w14:textId="77777777">
      <w:pPr>
        <w:jc w:val="both"/>
        <w:rPr>
          <w:rFonts w:ascii="Arial" w:hAnsi="Arial" w:cs="Arial"/>
        </w:rPr>
      </w:pPr>
      <w:r w:rsidRPr="00045530">
        <w:rPr>
          <w:rFonts w:ascii="Arial" w:hAnsi="Arial" w:cs="Arial"/>
        </w:rPr>
        <w:t>3.</w:t>
      </w:r>
      <w:r w:rsidRPr="00045530">
        <w:rPr>
          <w:rFonts w:ascii="Arial" w:hAnsi="Arial" w:cs="Arial"/>
        </w:rPr>
        <w:tab/>
      </w:r>
      <w:r w:rsidRPr="00B13862" w:rsidR="00962DAD">
        <w:rPr>
          <w:rFonts w:ascii="Arial" w:hAnsi="Arial" w:cs="Arial"/>
        </w:rPr>
        <w:t xml:space="preserve">Člankom </w:t>
      </w:r>
      <w:r w:rsidR="00E30C1B">
        <w:rPr>
          <w:rFonts w:ascii="Arial" w:hAnsi="Arial" w:cs="Arial"/>
        </w:rPr>
        <w:t xml:space="preserve">54. stavka 3. </w:t>
      </w:r>
      <w:r w:rsidRPr="00045530" w:rsidR="00E30C1B">
        <w:rPr>
          <w:rFonts w:ascii="Arial" w:hAnsi="Arial" w:cs="Arial"/>
        </w:rPr>
        <w:t xml:space="preserve">Zakona o </w:t>
      </w:r>
      <w:r w:rsidR="00E30C1B">
        <w:rPr>
          <w:rFonts w:ascii="Arial" w:hAnsi="Arial" w:cs="Arial"/>
        </w:rPr>
        <w:t>suzbijanju zlouporabe droga</w:t>
      </w:r>
      <w:r w:rsidR="00962DAD">
        <w:rPr>
          <w:rFonts w:ascii="Arial" w:hAnsi="Arial" w:cs="Arial"/>
        </w:rPr>
        <w:t xml:space="preserve">, </w:t>
      </w:r>
      <w:r w:rsidRPr="00B13862" w:rsidR="00962DAD">
        <w:rPr>
          <w:rFonts w:ascii="Arial" w:hAnsi="Arial" w:cs="Arial"/>
        </w:rPr>
        <w:t>propisana je novčana kazna u iznosu od</w:t>
      </w:r>
      <w:r w:rsidR="007823A3">
        <w:rPr>
          <w:rFonts w:ascii="Arial" w:hAnsi="Arial" w:cs="Arial"/>
        </w:rPr>
        <w:t xml:space="preserve"> </w:t>
      </w:r>
      <w:r w:rsidR="00875149">
        <w:rPr>
          <w:rFonts w:ascii="Arial" w:hAnsi="Arial" w:cs="Arial"/>
        </w:rPr>
        <w:t xml:space="preserve">660,00 eura do </w:t>
      </w:r>
      <w:r w:rsidR="00FC64EB">
        <w:rPr>
          <w:rFonts w:ascii="Arial" w:hAnsi="Arial" w:cs="Arial"/>
        </w:rPr>
        <w:t>2.650,00 eura</w:t>
      </w:r>
      <w:r w:rsidRPr="00C936F5" w:rsidR="00962DAD">
        <w:rPr>
          <w:rFonts w:ascii="Arial" w:hAnsi="Arial" w:cs="Arial"/>
          <w:b/>
          <w:bCs/>
        </w:rPr>
        <w:t xml:space="preserve"> </w:t>
      </w:r>
      <w:r w:rsidRPr="00152F3C" w:rsidR="00152F3C">
        <w:rPr>
          <w:rFonts w:ascii="Arial" w:hAnsi="Arial" w:cs="Arial"/>
        </w:rPr>
        <w:t>ili kazna zatvora u trajanju  do 90 dana</w:t>
      </w:r>
      <w:r w:rsidR="00350415">
        <w:rPr>
          <w:rFonts w:ascii="Arial" w:hAnsi="Arial" w:cs="Arial"/>
        </w:rPr>
        <w:t xml:space="preserve">. </w:t>
      </w:r>
      <w:r w:rsidR="00DA4D95">
        <w:rPr>
          <w:rFonts w:ascii="Arial" w:hAnsi="Arial" w:cs="Arial"/>
        </w:rPr>
        <w:t xml:space="preserve">Ipak, odredbom članka 64. stavak 5. i 6. navedenog Zakona </w:t>
      </w:r>
      <w:r w:rsidR="00E316D9">
        <w:rPr>
          <w:rFonts w:ascii="Arial" w:hAnsi="Arial" w:cs="Arial"/>
        </w:rPr>
        <w:t xml:space="preserve">povremenom uzimatelju droge </w:t>
      </w:r>
      <w:r w:rsidR="00A16677">
        <w:rPr>
          <w:rFonts w:ascii="Arial" w:hAnsi="Arial" w:cs="Arial"/>
        </w:rPr>
        <w:t>mož</w:t>
      </w:r>
      <w:r w:rsidR="007E3A98">
        <w:rPr>
          <w:rFonts w:ascii="Arial" w:hAnsi="Arial" w:cs="Arial"/>
        </w:rPr>
        <w:t>e</w:t>
      </w:r>
      <w:r w:rsidR="00A16677">
        <w:rPr>
          <w:rFonts w:ascii="Arial" w:hAnsi="Arial" w:cs="Arial"/>
        </w:rPr>
        <w:t xml:space="preserve"> se uz novčanu kaznu odnosno kaznu zatvora izreći i zaštitna mjera obveznog psihosocijalnog tretmana, </w:t>
      </w:r>
      <w:r w:rsidR="007E3A98">
        <w:rPr>
          <w:rFonts w:ascii="Arial" w:hAnsi="Arial" w:cs="Arial"/>
        </w:rPr>
        <w:t xml:space="preserve">time da se </w:t>
      </w:r>
      <w:r w:rsidR="0014554D">
        <w:rPr>
          <w:rFonts w:ascii="Arial" w:hAnsi="Arial" w:cs="Arial"/>
        </w:rPr>
        <w:t xml:space="preserve">osobi koja je prvi puta počinila takav prekršaj navedena zaštitna mjera može izreći samostalno odnosno bez izricanja novčane kazne ili kazne zatvora. U tom smislu sud je </w:t>
      </w:r>
      <w:r w:rsidR="00EB6B00">
        <w:rPr>
          <w:rFonts w:ascii="Arial" w:hAnsi="Arial" w:cs="Arial"/>
        </w:rPr>
        <w:t xml:space="preserve">okrivljeniku </w:t>
      </w:r>
      <w:r w:rsidRPr="00045530" w:rsidR="0058196D">
        <w:rPr>
          <w:rFonts w:ascii="Arial" w:hAnsi="Arial" w:cs="Arial"/>
        </w:rPr>
        <w:t>izrekao</w:t>
      </w:r>
      <w:r w:rsidRPr="00045530" w:rsidR="00AB5A50">
        <w:rPr>
          <w:rFonts w:ascii="Arial" w:hAnsi="Arial" w:cs="Arial"/>
        </w:rPr>
        <w:t xml:space="preserve"> </w:t>
      </w:r>
      <w:r w:rsidR="00356AA4">
        <w:rPr>
          <w:rFonts w:ascii="Arial" w:hAnsi="Arial" w:cs="Arial"/>
        </w:rPr>
        <w:t xml:space="preserve">samo </w:t>
      </w:r>
      <w:r w:rsidRPr="00911808" w:rsidR="00E30C1B">
        <w:rPr>
          <w:rFonts w:ascii="Arial" w:hAnsi="Arial" w:cs="Arial"/>
        </w:rPr>
        <w:t>zaštitn</w:t>
      </w:r>
      <w:r w:rsidR="00E30C1B">
        <w:rPr>
          <w:rFonts w:ascii="Arial" w:hAnsi="Arial" w:cs="Arial"/>
        </w:rPr>
        <w:t>u</w:t>
      </w:r>
      <w:r w:rsidRPr="00911808" w:rsidR="00E30C1B">
        <w:rPr>
          <w:rFonts w:ascii="Arial" w:hAnsi="Arial" w:cs="Arial"/>
        </w:rPr>
        <w:t xml:space="preserve"> mjer</w:t>
      </w:r>
      <w:r w:rsidR="00E30C1B">
        <w:rPr>
          <w:rFonts w:ascii="Arial" w:hAnsi="Arial" w:cs="Arial"/>
        </w:rPr>
        <w:t>u</w:t>
      </w:r>
      <w:r w:rsidRPr="00911808" w:rsidR="00E30C1B">
        <w:rPr>
          <w:rFonts w:ascii="Arial" w:hAnsi="Arial" w:cs="Arial"/>
        </w:rPr>
        <w:t xml:space="preserve"> </w:t>
      </w:r>
      <w:r w:rsidRPr="00B11C83" w:rsidR="00E30C1B">
        <w:rPr>
          <w:rFonts w:ascii="Arial" w:hAnsi="Arial" w:cs="Arial"/>
        </w:rPr>
        <w:t>ob</w:t>
      </w:r>
      <w:r w:rsidR="00E30C1B">
        <w:rPr>
          <w:rFonts w:ascii="Arial" w:hAnsi="Arial" w:cs="Arial"/>
        </w:rPr>
        <w:t>veznog psihosocijalnog tretmana</w:t>
      </w:r>
      <w:r w:rsidRPr="00045530" w:rsidR="00CC4FE3">
        <w:rPr>
          <w:rFonts w:ascii="Arial" w:hAnsi="Arial" w:cs="Arial"/>
        </w:rPr>
        <w:t>, a razmjerno težini prekršajnog dj</w:t>
      </w:r>
      <w:r w:rsidRPr="00045530" w:rsidR="00AA7FED">
        <w:rPr>
          <w:rFonts w:ascii="Arial" w:hAnsi="Arial" w:cs="Arial"/>
        </w:rPr>
        <w:t>ela</w:t>
      </w:r>
      <w:r w:rsidR="006D6BB7">
        <w:rPr>
          <w:rFonts w:ascii="Arial" w:hAnsi="Arial" w:cs="Arial"/>
        </w:rPr>
        <w:t xml:space="preserve"> i činjenici kao okrivljenik ranije nije činio prekršaje i kaznena djela vezano za opijate</w:t>
      </w:r>
      <w:r w:rsidRPr="00045530" w:rsidR="00103009">
        <w:rPr>
          <w:rFonts w:ascii="Arial" w:hAnsi="Arial" w:cs="Arial"/>
        </w:rPr>
        <w:t xml:space="preserve">. </w:t>
      </w:r>
      <w:r w:rsidRPr="00911808" w:rsidR="00E30C1B">
        <w:rPr>
          <w:rFonts w:ascii="Arial" w:hAnsi="Arial" w:cs="Arial"/>
        </w:rPr>
        <w:t xml:space="preserve">Pored toga, okrivljeniku je na temelju članka 64. stavka 1. Zakona o </w:t>
      </w:r>
      <w:r w:rsidRPr="00911808" w:rsidR="00E30C1B">
        <w:rPr>
          <w:rFonts w:ascii="Arial" w:hAnsi="Arial" w:cs="Arial"/>
          <w:bCs/>
        </w:rPr>
        <w:t>suzbijanju zlouporabe droga, a u vezi članka 76a Prekršajnog zakona</w:t>
      </w:r>
      <w:r w:rsidRPr="00911808" w:rsidR="00E30C1B">
        <w:rPr>
          <w:rFonts w:ascii="Arial" w:hAnsi="Arial" w:cs="Arial"/>
        </w:rPr>
        <w:t xml:space="preserve"> određeno oduzimanje </w:t>
      </w:r>
      <w:r w:rsidR="00E30C1B">
        <w:rPr>
          <w:rFonts w:ascii="Arial" w:hAnsi="Arial" w:cs="Arial"/>
        </w:rPr>
        <w:t>droge marihuana</w:t>
      </w:r>
      <w:r w:rsidR="00C55DE4">
        <w:rPr>
          <w:rFonts w:ascii="Arial" w:hAnsi="Arial" w:cs="Arial"/>
        </w:rPr>
        <w:t xml:space="preserve"> ponajprije radi zaštite zdravlja ljudi</w:t>
      </w:r>
      <w:r w:rsidR="00C941F3">
        <w:rPr>
          <w:rFonts w:ascii="Arial" w:hAnsi="Arial" w:cs="Arial"/>
        </w:rPr>
        <w:t xml:space="preserve">. </w:t>
      </w:r>
      <w:r w:rsidR="00E30C1B">
        <w:rPr>
          <w:rFonts w:ascii="Arial" w:hAnsi="Arial" w:cs="Arial"/>
        </w:rPr>
        <w:t xml:space="preserve"> </w:t>
      </w:r>
      <w:r w:rsidR="008A7D35">
        <w:rPr>
          <w:rFonts w:ascii="Arial" w:hAnsi="Arial" w:cs="Arial"/>
        </w:rPr>
        <w:t xml:space="preserve"> </w:t>
      </w:r>
    </w:p>
    <w:p w:rsidRPr="00045530" w:rsidR="00192F41" w:rsidP="00192F41" w:rsidRDefault="00192F41" w14:paraId="4CBA7627" w14:textId="77777777">
      <w:pPr>
        <w:jc w:val="both"/>
        <w:rPr>
          <w:rFonts w:ascii="Arial" w:hAnsi="Arial" w:cs="Arial"/>
        </w:rPr>
      </w:pPr>
      <w:r w:rsidRPr="00045530">
        <w:rPr>
          <w:rFonts w:ascii="Arial" w:hAnsi="Arial" w:cs="Arial"/>
        </w:rPr>
        <w:t>4.</w:t>
      </w:r>
      <w:r w:rsidRPr="00045530">
        <w:rPr>
          <w:rFonts w:ascii="Arial" w:hAnsi="Arial" w:cs="Arial"/>
        </w:rPr>
        <w:tab/>
      </w:r>
      <w:r w:rsidRPr="00045530" w:rsidR="00336578">
        <w:rPr>
          <w:rFonts w:ascii="Arial" w:hAnsi="Arial" w:cs="Arial"/>
        </w:rPr>
        <w:t xml:space="preserve">Na temelju članka </w:t>
      </w:r>
      <w:r w:rsidRPr="00045530" w:rsidR="00607DE9">
        <w:rPr>
          <w:rFonts w:ascii="Arial" w:hAnsi="Arial" w:cs="Arial"/>
        </w:rPr>
        <w:t>139. Prekršajnog zakona</w:t>
      </w:r>
      <w:r w:rsidRPr="00045530" w:rsidR="00B02EC7">
        <w:rPr>
          <w:rFonts w:ascii="Arial" w:hAnsi="Arial" w:cs="Arial"/>
        </w:rPr>
        <w:t xml:space="preserve"> okrivljen</w:t>
      </w:r>
      <w:r w:rsidRPr="00045530" w:rsidR="00CF0B14">
        <w:rPr>
          <w:rFonts w:ascii="Arial" w:hAnsi="Arial" w:cs="Arial"/>
        </w:rPr>
        <w:t>i</w:t>
      </w:r>
      <w:r w:rsidRPr="00045530" w:rsidR="00F22770">
        <w:rPr>
          <w:rFonts w:ascii="Arial" w:hAnsi="Arial" w:cs="Arial"/>
        </w:rPr>
        <w:t>k</w:t>
      </w:r>
      <w:r w:rsidR="00700999">
        <w:rPr>
          <w:rFonts w:ascii="Arial" w:hAnsi="Arial" w:cs="Arial"/>
        </w:rPr>
        <w:t xml:space="preserve"> </w:t>
      </w:r>
      <w:r w:rsidRPr="00045530" w:rsidR="00607DE9">
        <w:rPr>
          <w:rFonts w:ascii="Arial" w:hAnsi="Arial" w:cs="Arial"/>
        </w:rPr>
        <w:t xml:space="preserve">je </w:t>
      </w:r>
      <w:r w:rsidRPr="00045530" w:rsidR="00B02EC7">
        <w:rPr>
          <w:rFonts w:ascii="Arial" w:hAnsi="Arial" w:cs="Arial"/>
        </w:rPr>
        <w:t>duž</w:t>
      </w:r>
      <w:r w:rsidRPr="00045530" w:rsidR="00F22770">
        <w:rPr>
          <w:rFonts w:ascii="Arial" w:hAnsi="Arial" w:cs="Arial"/>
        </w:rPr>
        <w:t>a</w:t>
      </w:r>
      <w:r w:rsidRPr="00045530" w:rsidR="00607DE9">
        <w:rPr>
          <w:rFonts w:ascii="Arial" w:hAnsi="Arial" w:cs="Arial"/>
        </w:rPr>
        <w:t>n naknaditi troškove prekršajn</w:t>
      </w:r>
      <w:r w:rsidR="00184C38">
        <w:rPr>
          <w:rFonts w:ascii="Arial" w:hAnsi="Arial" w:cs="Arial"/>
        </w:rPr>
        <w:t xml:space="preserve">og postupka </w:t>
      </w:r>
      <w:r w:rsidRPr="00045530" w:rsidR="00607DE9">
        <w:rPr>
          <w:rFonts w:ascii="Arial" w:hAnsi="Arial" w:cs="Arial"/>
        </w:rPr>
        <w:t>na ime</w:t>
      </w:r>
      <w:r w:rsidRPr="00045530" w:rsidR="00A74D4D">
        <w:rPr>
          <w:rFonts w:ascii="Arial" w:hAnsi="Arial" w:cs="Arial"/>
        </w:rPr>
        <w:t xml:space="preserve"> paušalne svote suda u roku od </w:t>
      </w:r>
      <w:r w:rsidR="00FD0C6D">
        <w:rPr>
          <w:rFonts w:ascii="Arial" w:hAnsi="Arial" w:cs="Arial"/>
        </w:rPr>
        <w:t>3</w:t>
      </w:r>
      <w:r w:rsidRPr="00045530" w:rsidR="00A74D4D">
        <w:rPr>
          <w:rFonts w:ascii="Arial" w:hAnsi="Arial" w:cs="Arial"/>
        </w:rPr>
        <w:t>0</w:t>
      </w:r>
      <w:r w:rsidRPr="00045530" w:rsidR="00607DE9">
        <w:rPr>
          <w:rFonts w:ascii="Arial" w:hAnsi="Arial" w:cs="Arial"/>
        </w:rPr>
        <w:t xml:space="preserve"> dana od dana pravomoćnosti prekršajnog naloga.</w:t>
      </w:r>
      <w:r w:rsidR="00461BF3">
        <w:rPr>
          <w:rFonts w:ascii="Arial" w:hAnsi="Arial" w:cs="Arial"/>
        </w:rPr>
        <w:t xml:space="preserve"> </w:t>
      </w:r>
    </w:p>
    <w:p w:rsidR="00492B14" w:rsidP="008F3200" w:rsidRDefault="00192F41" w14:paraId="285393C1" w14:textId="77777777">
      <w:pPr>
        <w:jc w:val="both"/>
        <w:rPr>
          <w:rFonts w:ascii="Arial" w:hAnsi="Arial" w:cs="Arial"/>
          <w:b/>
          <w:bCs/>
        </w:rPr>
      </w:pPr>
      <w:r w:rsidRPr="00045530">
        <w:rPr>
          <w:rFonts w:ascii="Arial" w:hAnsi="Arial" w:cs="Arial"/>
        </w:rPr>
        <w:t>5.</w:t>
      </w:r>
      <w:r w:rsidRPr="00045530">
        <w:rPr>
          <w:rFonts w:ascii="Arial" w:hAnsi="Arial" w:cs="Arial"/>
        </w:rPr>
        <w:tab/>
      </w:r>
      <w:r w:rsidRPr="00045530" w:rsidR="008F3200">
        <w:rPr>
          <w:rFonts w:ascii="Arial" w:hAnsi="Arial" w:cs="Arial"/>
        </w:rPr>
        <w:t>Slijedom izloženog, valjalo je odlučiti kao u izreci.</w:t>
      </w:r>
      <w:r w:rsidRPr="00045530" w:rsidR="008F3200">
        <w:rPr>
          <w:rFonts w:ascii="Arial" w:hAnsi="Arial" w:cs="Arial"/>
          <w:b/>
          <w:bCs/>
        </w:rPr>
        <w:t xml:space="preserve">                   </w:t>
      </w:r>
      <w:r w:rsidRPr="00045530" w:rsidR="00492B14">
        <w:rPr>
          <w:rFonts w:ascii="Arial" w:hAnsi="Arial" w:cs="Arial"/>
          <w:b/>
          <w:bCs/>
        </w:rPr>
        <w:t xml:space="preserve">                              </w:t>
      </w:r>
    </w:p>
    <w:p w:rsidRPr="00045530" w:rsidR="000048F9" w:rsidP="008F3200" w:rsidRDefault="000048F9" w14:paraId="295827EF" w14:textId="77777777">
      <w:pPr>
        <w:jc w:val="both"/>
        <w:rPr>
          <w:rFonts w:ascii="Arial" w:hAnsi="Arial" w:cs="Arial"/>
          <w:b/>
          <w:bCs/>
        </w:rPr>
      </w:pPr>
    </w:p>
    <w:p w:rsidRPr="00045530" w:rsidR="00336578" w:rsidP="00F3229A" w:rsidRDefault="00F3229A" w14:paraId="3600C6FA" w14:textId="77777777">
      <w:pPr>
        <w:jc w:val="center"/>
        <w:rPr>
          <w:rFonts w:ascii="Arial" w:hAnsi="Arial" w:cs="Arial"/>
          <w:bCs/>
        </w:rPr>
      </w:pPr>
      <w:r w:rsidRPr="00045530">
        <w:rPr>
          <w:rFonts w:ascii="Arial" w:hAnsi="Arial" w:cs="Arial"/>
          <w:bCs/>
        </w:rPr>
        <w:t>U</w:t>
      </w:r>
      <w:r w:rsidRPr="00045530" w:rsidR="00902808">
        <w:rPr>
          <w:rFonts w:ascii="Arial" w:hAnsi="Arial" w:cs="Arial"/>
          <w:bCs/>
        </w:rPr>
        <w:t xml:space="preserve"> Bjelovaru, </w:t>
      </w:r>
      <w:r w:rsidR="00C9756E">
        <w:rPr>
          <w:rFonts w:ascii="Arial" w:hAnsi="Arial" w:cs="Arial"/>
          <w:bCs/>
        </w:rPr>
        <w:t xml:space="preserve">27. srpnja </w:t>
      </w:r>
      <w:r w:rsidR="00E30C1B">
        <w:rPr>
          <w:rFonts w:ascii="Arial" w:hAnsi="Arial" w:cs="Arial"/>
        </w:rPr>
        <w:t xml:space="preserve"> 2026</w:t>
      </w:r>
      <w:r w:rsidRPr="00045530" w:rsidR="00B63BE9">
        <w:rPr>
          <w:rFonts w:ascii="Arial" w:hAnsi="Arial" w:cs="Arial"/>
          <w:bCs/>
        </w:rPr>
        <w:t>.</w:t>
      </w:r>
    </w:p>
    <w:p w:rsidRPr="00045530" w:rsidR="008F3200" w:rsidP="008F3200" w:rsidRDefault="008F3200" w14:paraId="56DE45C7" w14:textId="77777777">
      <w:pPr>
        <w:jc w:val="both"/>
        <w:rPr>
          <w:rFonts w:ascii="Arial" w:hAnsi="Arial" w:cs="Arial"/>
        </w:rPr>
      </w:pPr>
    </w:p>
    <w:p w:rsidRPr="00045530" w:rsidR="008F3200" w:rsidP="008F3200" w:rsidRDefault="008F3200" w14:paraId="2827BEC8" w14:textId="77777777">
      <w:pPr>
        <w:jc w:val="both"/>
        <w:rPr>
          <w:rFonts w:ascii="Arial" w:hAnsi="Arial" w:cs="Arial"/>
        </w:rPr>
      </w:pPr>
      <w:r w:rsidRPr="00045530">
        <w:rPr>
          <w:rFonts w:ascii="Arial" w:hAnsi="Arial" w:cs="Arial"/>
          <w:b/>
          <w:bCs/>
        </w:rPr>
        <w:t xml:space="preserve">          </w:t>
      </w:r>
      <w:r w:rsidRPr="00045530" w:rsidR="00902808">
        <w:rPr>
          <w:rFonts w:ascii="Arial" w:hAnsi="Arial" w:cs="Arial"/>
          <w:b/>
          <w:bCs/>
        </w:rPr>
        <w:t xml:space="preserve">  </w:t>
      </w:r>
      <w:r w:rsidRPr="00045530" w:rsidR="00660312">
        <w:rPr>
          <w:rFonts w:ascii="Arial" w:hAnsi="Arial" w:cs="Arial"/>
        </w:rPr>
        <w:t>Z</w:t>
      </w:r>
      <w:r w:rsidRPr="00045530" w:rsidR="008705E6">
        <w:rPr>
          <w:rFonts w:ascii="Arial" w:hAnsi="Arial" w:cs="Arial"/>
        </w:rPr>
        <w:t>APISNIČAR:</w:t>
      </w:r>
      <w:r w:rsidRPr="00045530" w:rsidR="008705E6">
        <w:rPr>
          <w:rFonts w:ascii="Arial" w:hAnsi="Arial" w:cs="Arial"/>
        </w:rPr>
        <w:tab/>
      </w:r>
      <w:r w:rsidRPr="00045530" w:rsidR="00902808">
        <w:rPr>
          <w:rFonts w:ascii="Arial" w:hAnsi="Arial" w:cs="Arial"/>
        </w:rPr>
        <w:tab/>
      </w:r>
      <w:r w:rsidRPr="00045530" w:rsidR="00902808">
        <w:rPr>
          <w:rFonts w:ascii="Arial" w:hAnsi="Arial" w:cs="Arial"/>
        </w:rPr>
        <w:tab/>
        <w:t xml:space="preserve">      </w:t>
      </w:r>
      <w:r w:rsidRPr="00045530" w:rsidR="00CF0B14">
        <w:rPr>
          <w:rFonts w:ascii="Arial" w:hAnsi="Arial" w:cs="Arial"/>
        </w:rPr>
        <w:t xml:space="preserve">                       </w:t>
      </w:r>
      <w:r w:rsidR="00700999">
        <w:rPr>
          <w:rFonts w:ascii="Arial" w:hAnsi="Arial" w:cs="Arial"/>
        </w:rPr>
        <w:t xml:space="preserve">          </w:t>
      </w:r>
      <w:r w:rsidRPr="00045530" w:rsidR="00CF0B14">
        <w:rPr>
          <w:rFonts w:ascii="Arial" w:hAnsi="Arial" w:cs="Arial"/>
        </w:rPr>
        <w:t xml:space="preserve">  </w:t>
      </w:r>
      <w:r w:rsidRPr="00045530" w:rsidR="008705E6">
        <w:rPr>
          <w:rFonts w:ascii="Arial" w:hAnsi="Arial" w:cs="Arial"/>
          <w:bCs/>
        </w:rPr>
        <w:t>SUDA</w:t>
      </w:r>
      <w:r w:rsidRPr="00045530">
        <w:rPr>
          <w:rFonts w:ascii="Arial" w:hAnsi="Arial" w:cs="Arial"/>
          <w:bCs/>
        </w:rPr>
        <w:t>C</w:t>
      </w:r>
      <w:r w:rsidRPr="00045530" w:rsidR="008705E6">
        <w:rPr>
          <w:rFonts w:ascii="Arial" w:hAnsi="Arial" w:cs="Arial"/>
          <w:bCs/>
        </w:rPr>
        <w:t>:</w:t>
      </w:r>
    </w:p>
    <w:p w:rsidRPr="00045530" w:rsidR="00492B14" w:rsidP="003141CB" w:rsidRDefault="00700999" w14:paraId="17CED02E" w14:textId="13EAAFB9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   </w:t>
      </w:r>
      <w:r w:rsidRPr="00045530" w:rsidR="00336578">
        <w:rPr>
          <w:rFonts w:ascii="Arial" w:hAnsi="Arial" w:cs="Arial"/>
        </w:rPr>
        <w:t>Andrea Hudoletnjak</w:t>
      </w:r>
      <w:r w:rsidRPr="00045530" w:rsidR="003548AA">
        <w:rPr>
          <w:rFonts w:ascii="Arial" w:hAnsi="Arial" w:cs="Arial"/>
        </w:rPr>
        <w:t xml:space="preserve"> v. r.</w:t>
      </w:r>
      <w:r w:rsidRPr="00045530" w:rsidR="008F3200">
        <w:rPr>
          <w:rFonts w:ascii="Arial" w:hAnsi="Arial" w:cs="Arial"/>
        </w:rPr>
        <w:t xml:space="preserve">   </w:t>
      </w:r>
      <w:r w:rsidRPr="00045530" w:rsidR="003548AA">
        <w:rPr>
          <w:rFonts w:ascii="Arial" w:hAnsi="Arial" w:cs="Arial"/>
        </w:rPr>
        <w:t xml:space="preserve">  </w:t>
      </w:r>
      <w:r w:rsidRPr="00045530" w:rsidR="00A83511">
        <w:rPr>
          <w:rFonts w:ascii="Arial" w:hAnsi="Arial" w:cs="Arial"/>
        </w:rPr>
        <w:t xml:space="preserve">              </w:t>
      </w:r>
      <w:r>
        <w:rPr>
          <w:rFonts w:ascii="Arial" w:hAnsi="Arial" w:cs="Arial"/>
        </w:rPr>
        <w:t xml:space="preserve">       </w:t>
      </w:r>
      <w:r w:rsidRPr="00045530" w:rsidR="00A83511">
        <w:rPr>
          <w:rFonts w:ascii="Arial" w:hAnsi="Arial" w:cs="Arial"/>
        </w:rPr>
        <w:t xml:space="preserve">      </w:t>
      </w:r>
      <w:r w:rsidRPr="00045530" w:rsidR="003548AA">
        <w:rPr>
          <w:rFonts w:ascii="Arial" w:hAnsi="Arial" w:cs="Arial"/>
        </w:rPr>
        <w:t xml:space="preserve">     </w:t>
      </w:r>
      <w:r w:rsidRPr="00045530" w:rsidR="00336578">
        <w:rPr>
          <w:rFonts w:ascii="Arial" w:hAnsi="Arial" w:cs="Arial"/>
        </w:rPr>
        <w:t xml:space="preserve">  </w:t>
      </w:r>
      <w:r w:rsidRPr="00045530" w:rsidR="00CF0B14">
        <w:rPr>
          <w:rFonts w:ascii="Arial" w:hAnsi="Arial" w:cs="Arial"/>
        </w:rPr>
        <w:t xml:space="preserve">    </w:t>
      </w:r>
      <w:r w:rsidRPr="00045530" w:rsidR="00D2675E">
        <w:rPr>
          <w:rFonts w:ascii="Arial" w:hAnsi="Arial" w:cs="Arial"/>
        </w:rPr>
        <w:t xml:space="preserve">  </w:t>
      </w:r>
      <w:r w:rsidRPr="00045530" w:rsidR="00CF0B14">
        <w:rPr>
          <w:rFonts w:ascii="Arial" w:hAnsi="Arial" w:cs="Arial"/>
        </w:rPr>
        <w:t xml:space="preserve">  </w:t>
      </w:r>
      <w:r w:rsidRPr="00045530" w:rsidR="00436783">
        <w:rPr>
          <w:rFonts w:ascii="Arial" w:hAnsi="Arial" w:cs="Arial"/>
        </w:rPr>
        <w:t xml:space="preserve">  </w:t>
      </w:r>
      <w:r w:rsidRPr="00045530" w:rsidR="008D4EC1">
        <w:rPr>
          <w:rFonts w:ascii="Arial" w:hAnsi="Arial" w:cs="Arial"/>
        </w:rPr>
        <w:t xml:space="preserve"> </w:t>
      </w:r>
      <w:r w:rsidR="004076C8">
        <w:rPr>
          <w:rFonts w:ascii="Arial" w:hAnsi="Arial" w:cs="Arial"/>
        </w:rPr>
        <w:t xml:space="preserve">  </w:t>
      </w:r>
      <w:r w:rsidRPr="00045530" w:rsidR="008D4EC1">
        <w:rPr>
          <w:rFonts w:ascii="Arial" w:hAnsi="Arial" w:cs="Arial"/>
        </w:rPr>
        <w:t>Ratko Laban</w:t>
      </w:r>
      <w:r w:rsidRPr="00045530" w:rsidR="003548AA">
        <w:rPr>
          <w:rFonts w:ascii="Arial" w:hAnsi="Arial" w:cs="Arial"/>
          <w:bCs/>
        </w:rPr>
        <w:t xml:space="preserve"> v</w:t>
      </w:r>
      <w:r w:rsidRPr="00045530" w:rsidR="00A34F02">
        <w:rPr>
          <w:rFonts w:ascii="Arial" w:hAnsi="Arial" w:cs="Arial"/>
          <w:bCs/>
        </w:rPr>
        <w:t>.</w:t>
      </w:r>
      <w:r w:rsidRPr="00045530" w:rsidR="003548AA">
        <w:rPr>
          <w:rFonts w:ascii="Arial" w:hAnsi="Arial" w:cs="Arial"/>
          <w:bCs/>
        </w:rPr>
        <w:t xml:space="preserve"> r. </w:t>
      </w:r>
      <w:r w:rsidRPr="00045530" w:rsidR="00C7471F">
        <w:rPr>
          <w:rFonts w:ascii="Arial" w:hAnsi="Arial" w:cs="Arial"/>
          <w:bCs/>
        </w:rPr>
        <w:t xml:space="preserve">     </w:t>
      </w:r>
      <w:r w:rsidRPr="00045530" w:rsidR="005E3330">
        <w:rPr>
          <w:rFonts w:ascii="Arial" w:hAnsi="Arial" w:cs="Arial"/>
          <w:bCs/>
        </w:rPr>
        <w:t xml:space="preserve">                                                                   </w:t>
      </w:r>
    </w:p>
    <w:p w:rsidR="003D4CCE" w:rsidP="003141CB" w:rsidRDefault="003D4CCE" w14:paraId="74154029" w14:textId="77777777">
      <w:pPr>
        <w:jc w:val="both"/>
        <w:rPr>
          <w:rFonts w:ascii="Arial" w:hAnsi="Arial" w:cs="Arial"/>
          <w:b/>
          <w:bCs/>
        </w:rPr>
      </w:pPr>
    </w:p>
    <w:p w:rsidRPr="00045530" w:rsidR="000048F9" w:rsidP="003141CB" w:rsidRDefault="000048F9" w14:paraId="6E4B61B9" w14:textId="77777777">
      <w:pPr>
        <w:jc w:val="both"/>
        <w:rPr>
          <w:rFonts w:ascii="Arial" w:hAnsi="Arial" w:cs="Arial"/>
          <w:b/>
          <w:bCs/>
        </w:rPr>
      </w:pPr>
    </w:p>
    <w:p w:rsidR="003141CB" w:rsidP="00700999" w:rsidRDefault="008F3200" w14:paraId="5CF0E7B9" w14:textId="77777777">
      <w:pPr>
        <w:ind w:firstLine="708"/>
        <w:jc w:val="both"/>
        <w:rPr>
          <w:rFonts w:ascii="Arial" w:hAnsi="Arial" w:cs="Arial"/>
          <w:bCs/>
        </w:rPr>
      </w:pPr>
      <w:r w:rsidRPr="00045530">
        <w:rPr>
          <w:rFonts w:ascii="Arial" w:hAnsi="Arial" w:cs="Arial"/>
          <w:bCs/>
        </w:rPr>
        <w:t>P</w:t>
      </w:r>
      <w:r w:rsidRPr="00045530" w:rsidR="006B0185">
        <w:rPr>
          <w:rFonts w:ascii="Arial" w:hAnsi="Arial" w:cs="Arial"/>
          <w:bCs/>
        </w:rPr>
        <w:t xml:space="preserve">ouka o pravnom lijeku: </w:t>
      </w:r>
    </w:p>
    <w:p w:rsidRPr="00045530" w:rsidR="00054F1C" w:rsidP="00700999" w:rsidRDefault="00054F1C" w14:paraId="20F6853E" w14:textId="77777777">
      <w:pPr>
        <w:ind w:firstLine="708"/>
        <w:jc w:val="both"/>
        <w:rPr>
          <w:rFonts w:ascii="Arial" w:hAnsi="Arial" w:cs="Arial"/>
          <w:bCs/>
        </w:rPr>
      </w:pPr>
    </w:p>
    <w:p w:rsidRPr="00045530" w:rsidR="00C7471F" w:rsidP="006B0185" w:rsidRDefault="0012436F" w14:paraId="2C62579E" w14:textId="77777777">
      <w:pPr>
        <w:ind w:firstLine="708"/>
        <w:jc w:val="both"/>
        <w:rPr>
          <w:rFonts w:ascii="Arial" w:hAnsi="Arial" w:cs="Arial"/>
        </w:rPr>
      </w:pPr>
      <w:r w:rsidRPr="00045530">
        <w:rPr>
          <w:rFonts w:ascii="Arial" w:hAnsi="Arial" w:cs="Arial"/>
        </w:rPr>
        <w:lastRenderedPageBreak/>
        <w:t>Protiv ovog prekršajnog naloga</w:t>
      </w:r>
      <w:r w:rsidRPr="00045530" w:rsidR="003141CB">
        <w:rPr>
          <w:rFonts w:ascii="Arial" w:hAnsi="Arial" w:cs="Arial"/>
        </w:rPr>
        <w:t xml:space="preserve"> okrivljeni</w:t>
      </w:r>
      <w:r w:rsidRPr="00045530" w:rsidR="00F22770">
        <w:rPr>
          <w:rFonts w:ascii="Arial" w:hAnsi="Arial" w:cs="Arial"/>
        </w:rPr>
        <w:t>k</w:t>
      </w:r>
      <w:r w:rsidR="00700999">
        <w:rPr>
          <w:rFonts w:ascii="Arial" w:hAnsi="Arial" w:cs="Arial"/>
        </w:rPr>
        <w:t xml:space="preserve"> </w:t>
      </w:r>
      <w:r w:rsidRPr="00045530" w:rsidR="003141CB">
        <w:rPr>
          <w:rFonts w:ascii="Arial" w:hAnsi="Arial" w:cs="Arial"/>
        </w:rPr>
        <w:t>im</w:t>
      </w:r>
      <w:r w:rsidRPr="00045530" w:rsidR="00492B14">
        <w:rPr>
          <w:rFonts w:ascii="Arial" w:hAnsi="Arial" w:cs="Arial"/>
        </w:rPr>
        <w:t>a</w:t>
      </w:r>
      <w:r w:rsidRPr="00045530" w:rsidR="003141CB">
        <w:rPr>
          <w:rFonts w:ascii="Arial" w:hAnsi="Arial" w:cs="Arial"/>
        </w:rPr>
        <w:t xml:space="preserve"> pravo podnijeti prigovor ovom Sudu u roku o</w:t>
      </w:r>
      <w:r w:rsidRPr="00045530">
        <w:rPr>
          <w:rFonts w:ascii="Arial" w:hAnsi="Arial" w:cs="Arial"/>
        </w:rPr>
        <w:t>d 8 dana od dana dostave u dva</w:t>
      </w:r>
      <w:r w:rsidRPr="00045530" w:rsidR="003141CB">
        <w:rPr>
          <w:rFonts w:ascii="Arial" w:hAnsi="Arial" w:cs="Arial"/>
        </w:rPr>
        <w:t xml:space="preserve"> istovjetna primjerka. </w:t>
      </w:r>
    </w:p>
    <w:p w:rsidRPr="00045530" w:rsidR="00AA591D" w:rsidP="003141CB" w:rsidRDefault="003141CB" w14:paraId="53C815CC" w14:textId="77777777">
      <w:pPr>
        <w:jc w:val="both"/>
        <w:rPr>
          <w:rFonts w:ascii="Arial" w:hAnsi="Arial" w:cs="Arial"/>
        </w:rPr>
      </w:pPr>
      <w:r w:rsidRPr="00045530">
        <w:rPr>
          <w:rFonts w:ascii="Arial" w:hAnsi="Arial" w:cs="Arial"/>
        </w:rPr>
        <w:tab/>
        <w:t xml:space="preserve">Prigovor se može podnijeti zbog poricanja prekršaja ili izrečene </w:t>
      </w:r>
      <w:proofErr w:type="spellStart"/>
      <w:r w:rsidRPr="00045530">
        <w:rPr>
          <w:rFonts w:ascii="Arial" w:hAnsi="Arial" w:cs="Arial"/>
        </w:rPr>
        <w:t>prekršajnopravne</w:t>
      </w:r>
      <w:proofErr w:type="spellEnd"/>
      <w:r w:rsidRPr="00045530">
        <w:rPr>
          <w:rFonts w:ascii="Arial" w:hAnsi="Arial" w:cs="Arial"/>
        </w:rPr>
        <w:t xml:space="preserve"> sankcije, oduzete imovinske koristi ili određenih troškova u povodu</w:t>
      </w:r>
      <w:r w:rsidRPr="00045530" w:rsidR="00687FD9">
        <w:rPr>
          <w:rFonts w:ascii="Arial" w:hAnsi="Arial" w:cs="Arial"/>
        </w:rPr>
        <w:t xml:space="preserve"> izdavanja prekršajnog naloga (</w:t>
      </w:r>
      <w:r w:rsidRPr="00045530">
        <w:rPr>
          <w:rFonts w:ascii="Arial" w:hAnsi="Arial" w:cs="Arial"/>
        </w:rPr>
        <w:t>čl.237. st.1. Prekršajnog zakona).</w:t>
      </w:r>
      <w:r w:rsidRPr="00045530" w:rsidR="000D1EA6">
        <w:rPr>
          <w:rFonts w:ascii="Arial" w:hAnsi="Arial" w:cs="Arial"/>
          <w:b/>
          <w:bCs/>
        </w:rPr>
        <w:t xml:space="preserve">     </w:t>
      </w:r>
    </w:p>
    <w:p w:rsidRPr="00045530" w:rsidR="00E05EC4" w:rsidP="003141CB" w:rsidRDefault="00AA591D" w14:paraId="3DF9254D" w14:textId="77777777">
      <w:pPr>
        <w:jc w:val="both"/>
        <w:rPr>
          <w:rFonts w:ascii="Arial" w:hAnsi="Arial" w:cs="Arial"/>
        </w:rPr>
      </w:pPr>
      <w:r w:rsidRPr="00045530">
        <w:rPr>
          <w:rFonts w:ascii="Arial" w:hAnsi="Arial" w:cs="Arial"/>
        </w:rPr>
        <w:t xml:space="preserve"> </w:t>
      </w:r>
      <w:r w:rsidRPr="00045530" w:rsidR="006B0185">
        <w:rPr>
          <w:rFonts w:ascii="Arial" w:hAnsi="Arial" w:cs="Arial"/>
        </w:rPr>
        <w:tab/>
      </w:r>
      <w:r w:rsidRPr="00045530" w:rsidR="003141CB">
        <w:rPr>
          <w:rFonts w:ascii="Arial" w:hAnsi="Arial" w:cs="Arial"/>
        </w:rPr>
        <w:t xml:space="preserve">Ako se prigovor podnosi zbog izrečene </w:t>
      </w:r>
      <w:proofErr w:type="spellStart"/>
      <w:r w:rsidRPr="00045530" w:rsidR="003141CB">
        <w:rPr>
          <w:rFonts w:ascii="Arial" w:hAnsi="Arial" w:cs="Arial"/>
        </w:rPr>
        <w:t>prekršajnopravne</w:t>
      </w:r>
      <w:proofErr w:type="spellEnd"/>
      <w:r w:rsidRPr="00045530" w:rsidR="003141CB">
        <w:rPr>
          <w:rFonts w:ascii="Arial" w:hAnsi="Arial" w:cs="Arial"/>
        </w:rPr>
        <w:t xml:space="preserve"> sankcije, oduzete imovinske koristi ili određenih troškova podnositelj ga treba obrazložiti i podnijeti dokaze o činjenicama na kojima temelji prigovor (čl.237. st.2. Prekršajnog zakona).</w:t>
      </w:r>
    </w:p>
    <w:p w:rsidR="00710AA1" w:rsidP="006E3C2C" w:rsidRDefault="00710AA1" w14:paraId="1A18CDEC" w14:textId="77777777">
      <w:pPr>
        <w:ind w:firstLine="708"/>
        <w:jc w:val="both"/>
        <w:rPr>
          <w:rFonts w:ascii="Arial" w:hAnsi="Arial" w:cs="Arial"/>
        </w:rPr>
      </w:pPr>
    </w:p>
    <w:p w:rsidR="00700999" w:rsidP="006E3C2C" w:rsidRDefault="00700999" w14:paraId="44A08D22" w14:textId="77777777">
      <w:pPr>
        <w:ind w:firstLine="708"/>
        <w:jc w:val="both"/>
        <w:rPr>
          <w:rFonts w:ascii="Arial" w:hAnsi="Arial" w:cs="Arial"/>
        </w:rPr>
      </w:pPr>
    </w:p>
    <w:p w:rsidR="00067534" w:rsidP="006E3C2C" w:rsidRDefault="00700999" w14:paraId="5E53263E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Dostaviti:</w:t>
      </w:r>
    </w:p>
    <w:p w:rsidR="00700999" w:rsidP="00700999" w:rsidRDefault="00700999" w14:paraId="36EF1102" w14:textId="77777777">
      <w:pPr>
        <w:pStyle w:val="Odlomakpopisa"/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Okrivljeniku</w:t>
      </w:r>
    </w:p>
    <w:p w:rsidRPr="00700999" w:rsidR="00700999" w:rsidP="00700999" w:rsidRDefault="00700999" w14:paraId="0C6C5691" w14:textId="77777777">
      <w:pPr>
        <w:pStyle w:val="Odlomakpopisa"/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Tužitelju </w:t>
      </w:r>
    </w:p>
    <w:p w:rsidRPr="00045530" w:rsidR="00275C2A" w:rsidP="00271356" w:rsidRDefault="00902808" w14:paraId="3341AE2D" w14:textId="77777777">
      <w:pPr>
        <w:jc w:val="both"/>
        <w:rPr>
          <w:rFonts w:ascii="Arial" w:hAnsi="Arial" w:cs="Arial"/>
        </w:rPr>
      </w:pPr>
      <w:r w:rsidRPr="00045530">
        <w:rPr>
          <w:rFonts w:ascii="Arial" w:hAnsi="Arial" w:cs="Arial"/>
        </w:rPr>
        <w:tab/>
      </w:r>
      <w:r w:rsidRPr="00045530">
        <w:rPr>
          <w:rFonts w:ascii="Arial" w:hAnsi="Arial" w:cs="Arial"/>
        </w:rPr>
        <w:tab/>
      </w:r>
      <w:r w:rsidRPr="00045530">
        <w:rPr>
          <w:rFonts w:ascii="Arial" w:hAnsi="Arial" w:cs="Arial"/>
        </w:rPr>
        <w:tab/>
      </w:r>
      <w:r w:rsidRPr="00045530">
        <w:rPr>
          <w:rFonts w:ascii="Arial" w:hAnsi="Arial" w:cs="Arial"/>
        </w:rPr>
        <w:tab/>
      </w:r>
      <w:r w:rsidRPr="00045530">
        <w:rPr>
          <w:rFonts w:ascii="Arial" w:hAnsi="Arial" w:cs="Arial"/>
        </w:rPr>
        <w:tab/>
      </w:r>
      <w:r w:rsidRPr="00045530">
        <w:rPr>
          <w:rFonts w:ascii="Arial" w:hAnsi="Arial" w:cs="Arial"/>
        </w:rPr>
        <w:tab/>
        <w:t xml:space="preserve">     Za točnost </w:t>
      </w:r>
      <w:proofErr w:type="spellStart"/>
      <w:r w:rsidRPr="00045530">
        <w:rPr>
          <w:rFonts w:ascii="Arial" w:hAnsi="Arial" w:cs="Arial"/>
        </w:rPr>
        <w:t>otpravka</w:t>
      </w:r>
      <w:proofErr w:type="spellEnd"/>
      <w:r w:rsidRPr="00045530">
        <w:rPr>
          <w:rFonts w:ascii="Arial" w:hAnsi="Arial" w:cs="Arial"/>
        </w:rPr>
        <w:t xml:space="preserve"> – ovlašteni službenik:</w:t>
      </w:r>
      <w:r w:rsidRPr="00045530">
        <w:rPr>
          <w:rFonts w:ascii="Arial" w:hAnsi="Arial" w:cs="Arial"/>
        </w:rPr>
        <w:tab/>
      </w:r>
      <w:r w:rsidRPr="00045530">
        <w:rPr>
          <w:rFonts w:ascii="Arial" w:hAnsi="Arial" w:cs="Arial"/>
        </w:rPr>
        <w:tab/>
      </w:r>
      <w:r w:rsidRPr="00045530">
        <w:rPr>
          <w:rFonts w:ascii="Arial" w:hAnsi="Arial" w:cs="Arial"/>
        </w:rPr>
        <w:tab/>
      </w:r>
      <w:r w:rsidRPr="00045530">
        <w:rPr>
          <w:rFonts w:ascii="Arial" w:hAnsi="Arial" w:cs="Arial"/>
        </w:rPr>
        <w:tab/>
      </w:r>
      <w:r w:rsidRPr="00045530">
        <w:rPr>
          <w:rFonts w:ascii="Arial" w:hAnsi="Arial" w:cs="Arial"/>
        </w:rPr>
        <w:tab/>
      </w:r>
      <w:r w:rsidRPr="00045530">
        <w:rPr>
          <w:rFonts w:ascii="Arial" w:hAnsi="Arial" w:cs="Arial"/>
        </w:rPr>
        <w:tab/>
      </w:r>
      <w:r w:rsidRPr="00045530">
        <w:rPr>
          <w:rFonts w:ascii="Arial" w:hAnsi="Arial" w:cs="Arial"/>
        </w:rPr>
        <w:tab/>
      </w:r>
      <w:r w:rsidRPr="00045530">
        <w:rPr>
          <w:rFonts w:ascii="Arial" w:hAnsi="Arial" w:cs="Arial"/>
        </w:rPr>
        <w:tab/>
      </w:r>
      <w:r w:rsidRPr="00045530" w:rsidR="00336578">
        <w:rPr>
          <w:rFonts w:ascii="Arial" w:hAnsi="Arial" w:cs="Arial"/>
        </w:rPr>
        <w:t>Andrea Hudoletnjak</w:t>
      </w:r>
      <w:r w:rsidRPr="00045530" w:rsidR="00057A65">
        <w:rPr>
          <w:rFonts w:ascii="Arial" w:hAnsi="Arial" w:cs="Arial"/>
        </w:rPr>
        <w:t xml:space="preserve"> </w:t>
      </w:r>
    </w:p>
    <w:sectPr w:rsidRPr="00045530" w:rsidR="00275C2A" w:rsidSect="006B0185">
      <w:head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11F98" w:rsidRDefault="00F11F98" w14:paraId="2D821C8E" w14:textId="77777777">
      <w:r>
        <w:separator/>
      </w:r>
    </w:p>
  </w:endnote>
  <w:endnote w:type="continuationSeparator" w:id="0">
    <w:p w:rsidR="00F11F98" w:rsidRDefault="00F11F98" w14:paraId="35797D8E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11F98" w:rsidRDefault="00F11F98" w14:paraId="17E00796" w14:textId="77777777">
      <w:r>
        <w:separator/>
      </w:r>
    </w:p>
  </w:footnote>
  <w:footnote w:type="continuationSeparator" w:id="0">
    <w:p w:rsidR="00F11F98" w:rsidRDefault="00F11F98" w14:paraId="0F9A9288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C10082" w:rsidR="006B0185" w:rsidP="004D48A7" w:rsidRDefault="006B0185" w14:paraId="768E5ADB" w14:textId="77777777">
    <w:pPr>
      <w:pStyle w:val="Zaglavlje"/>
      <w:framePr w:wrap="auto" w:hAnchor="margin" w:vAnchor="text" w:xAlign="center" w:y="1"/>
      <w:rPr>
        <w:rStyle w:val="Brojstranice"/>
        <w:rFonts w:ascii="Arial" w:hAnsi="Arial" w:cs="Arial"/>
      </w:rPr>
    </w:pPr>
    <w:r w:rsidRPr="00C10082">
      <w:rPr>
        <w:rStyle w:val="Brojstranice"/>
        <w:rFonts w:ascii="Arial" w:hAnsi="Arial" w:cs="Arial"/>
      </w:rPr>
      <w:fldChar w:fldCharType="begin"/>
    </w:r>
    <w:r w:rsidRPr="00C10082">
      <w:rPr>
        <w:rStyle w:val="Brojstranice"/>
        <w:rFonts w:ascii="Arial" w:hAnsi="Arial" w:cs="Arial"/>
      </w:rPr>
      <w:instrText xml:space="preserve">PAGE  </w:instrText>
    </w:r>
    <w:r w:rsidRPr="00C10082">
      <w:rPr>
        <w:rStyle w:val="Brojstranice"/>
        <w:rFonts w:ascii="Arial" w:hAnsi="Arial" w:cs="Arial"/>
      </w:rPr>
      <w:fldChar w:fldCharType="separate"/>
    </w:r>
    <w:r w:rsidR="008F5E10">
      <w:rPr>
        <w:rStyle w:val="Brojstranice"/>
        <w:rFonts w:ascii="Arial" w:hAnsi="Arial" w:cs="Arial"/>
        <w:noProof/>
      </w:rPr>
      <w:t>2</w:t>
    </w:r>
    <w:r w:rsidRPr="00C10082">
      <w:rPr>
        <w:rStyle w:val="Brojstranice"/>
        <w:rFonts w:ascii="Arial" w:hAnsi="Arial" w:cs="Arial"/>
      </w:rPr>
      <w:fldChar w:fldCharType="end"/>
    </w:r>
  </w:p>
  <w:p w:rsidRPr="00C10082" w:rsidR="00C10082" w:rsidP="00C10082" w:rsidRDefault="009B5769" w14:paraId="4E407453" w14:textId="77777777">
    <w:pPr>
      <w:jc w:val="both"/>
      <w:rPr>
        <w:rFonts w:ascii="Arial" w:hAnsi="Arial" w:cs="Arial"/>
      </w:rPr>
    </w:pP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</w:t>
    </w:r>
    <w:r w:rsidR="00CF0B14">
      <w:rPr>
        <w:rFonts w:ascii="Arial" w:hAnsi="Arial" w:cs="Arial"/>
      </w:rPr>
      <w:t xml:space="preserve"> </w:t>
    </w:r>
  </w:p>
  <w:p w:rsidR="00C9756E" w:rsidP="00C9756E" w:rsidRDefault="00CF0B14" w14:paraId="19BB7C3B" w14:textId="77777777">
    <w:pPr>
      <w:jc w:val="both"/>
      <w:rPr>
        <w:rFonts w:ascii="Arial" w:hAnsi="Arial" w:cs="Arial"/>
      </w:rPr>
    </w:pPr>
    <w:r>
      <w:rPr>
        <w:rFonts w:ascii="Arial Narrow" w:hAnsi="Arial Narrow" w:cs="Arial"/>
      </w:rPr>
      <w:t xml:space="preserve">     </w:t>
    </w:r>
    <w:r w:rsidR="00A723C5">
      <w:rPr>
        <w:rFonts w:ascii="Arial Narrow" w:hAnsi="Arial Narrow" w:cs="Arial"/>
      </w:rPr>
      <w:tab/>
    </w:r>
    <w:r w:rsidR="00A723C5">
      <w:rPr>
        <w:rFonts w:ascii="Arial Narrow" w:hAnsi="Arial Narrow" w:cs="Arial"/>
      </w:rPr>
      <w:tab/>
    </w:r>
    <w:r w:rsidR="00A723C5">
      <w:rPr>
        <w:rFonts w:ascii="Arial Narrow" w:hAnsi="Arial Narrow" w:cs="Arial"/>
      </w:rPr>
      <w:tab/>
    </w:r>
    <w:r w:rsidR="00A723C5">
      <w:rPr>
        <w:rFonts w:ascii="Arial Narrow" w:hAnsi="Arial Narrow" w:cs="Arial"/>
      </w:rPr>
      <w:tab/>
    </w:r>
    <w:r w:rsidR="00A723C5">
      <w:rPr>
        <w:rFonts w:ascii="Arial Narrow" w:hAnsi="Arial Narrow" w:cs="Arial"/>
      </w:rPr>
      <w:tab/>
    </w:r>
    <w:r w:rsidR="00A723C5">
      <w:rPr>
        <w:rFonts w:ascii="Arial Narrow" w:hAnsi="Arial Narrow" w:cs="Arial"/>
      </w:rPr>
      <w:tab/>
    </w:r>
    <w:r w:rsidR="00A723C5">
      <w:rPr>
        <w:rFonts w:ascii="Arial Narrow" w:hAnsi="Arial Narrow" w:cs="Arial"/>
      </w:rPr>
      <w:tab/>
      <w:t xml:space="preserve">   </w:t>
    </w:r>
    <w:r w:rsidR="005F25A1">
      <w:rPr>
        <w:rFonts w:ascii="Arial Narrow" w:hAnsi="Arial Narrow" w:cs="Arial"/>
      </w:rPr>
      <w:t xml:space="preserve">  </w:t>
    </w:r>
    <w:r w:rsidR="00D4336A">
      <w:rPr>
        <w:rFonts w:ascii="Arial Narrow" w:hAnsi="Arial Narrow" w:cs="Arial"/>
      </w:rPr>
      <w:t xml:space="preserve">       </w:t>
    </w:r>
    <w:r w:rsidR="005F25A1">
      <w:rPr>
        <w:rFonts w:ascii="Arial Narrow" w:hAnsi="Arial Narrow" w:cs="Arial"/>
      </w:rPr>
      <w:t xml:space="preserve"> </w:t>
    </w:r>
    <w:r w:rsidR="00A723C5">
      <w:rPr>
        <w:rFonts w:ascii="Arial Narrow" w:hAnsi="Arial Narrow" w:cs="Arial"/>
      </w:rPr>
      <w:t xml:space="preserve"> </w:t>
    </w:r>
    <w:r w:rsidRPr="00045530" w:rsidR="00A723C5">
      <w:rPr>
        <w:rFonts w:ascii="Arial" w:hAnsi="Arial" w:cs="Arial"/>
      </w:rPr>
      <w:t xml:space="preserve">Poslovni broj: </w:t>
    </w:r>
    <w:r w:rsidR="002754C6">
      <w:rPr>
        <w:rFonts w:ascii="Arial" w:hAnsi="Arial" w:cs="Arial"/>
      </w:rPr>
      <w:t>Pp-</w:t>
    </w:r>
    <w:r w:rsidR="00C9756E">
      <w:rPr>
        <w:rFonts w:ascii="Arial" w:hAnsi="Arial" w:cs="Arial"/>
      </w:rPr>
      <w:t>462/2026</w:t>
    </w:r>
    <w:r w:rsidRPr="00045530" w:rsidR="00C9756E">
      <w:rPr>
        <w:rFonts w:ascii="Arial" w:hAnsi="Arial" w:cs="Arial"/>
      </w:rPr>
      <w:t>-</w:t>
    </w:r>
    <w:r w:rsidR="00DB5B9A">
      <w:rPr>
        <w:rFonts w:ascii="Arial" w:hAnsi="Arial" w:cs="Arial"/>
      </w:rPr>
      <w:t>6</w:t>
    </w:r>
  </w:p>
  <w:p w:rsidR="006B0185" w:rsidP="00A723C5" w:rsidRDefault="006B0185" w14:paraId="4899A260" w14:textId="77777777">
    <w:pPr>
      <w:jc w:val="both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9F22A4" w:rsidR="001055A3" w:rsidP="001055A3" w:rsidRDefault="001055A3" w14:paraId="47C25816" w14:textId="77777777">
    <w:pPr>
      <w:jc w:val="both"/>
      <w:rPr>
        <w:bCs/>
      </w:rPr>
    </w:pPr>
    <w:r>
      <w:rPr>
        <w:b/>
        <w:bCs/>
      </w:rPr>
      <w:t xml:space="preserve">                                                                                                               </w:t>
    </w:r>
  </w:p>
  <w:p w:rsidR="001055A3" w:rsidRDefault="001055A3" w14:paraId="05BA252E" w14:textId="77777777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0593823"/>
    <w:multiLevelType w:val="hybridMultilevel"/>
    <w:tmpl w:val="8E50F41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16F0DFF"/>
    <w:multiLevelType w:val="hybridMultilevel"/>
    <w:tmpl w:val="48322AF0"/>
    <w:lvl w:ilvl="0" w:tplc="E59AC9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1DE118F"/>
    <w:multiLevelType w:val="hybridMultilevel"/>
    <w:tmpl w:val="EEAE0AC2"/>
    <w:lvl w:ilvl="0" w:tplc="8116A17E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Book Antiqua" w:hAnsi="Book Antiqua" w:eastAsia="Times New Roman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>
    <w:nsid w:val="46C40A2F"/>
    <w:multiLevelType w:val="singleLevel"/>
    <w:tmpl w:val="9796DE3E"/>
    <w:lvl w:ilvl="0">
      <w:start w:val="1"/>
      <w:numFmt w:val="decimal"/>
      <w:lvlText w:val="%1."/>
      <w:legacy w:legacy="true" w:legacySpace="0" w:legacyIndent="360"/>
      <w:lvlJc w:val="left"/>
      <w:rPr>
        <w:rFonts w:hint="default" w:ascii="Times New Roman" w:hAnsi="Times New Roman" w:cs="Times New Roman"/>
      </w:rPr>
    </w:lvl>
  </w:abstractNum>
  <w:abstractNum w:abstractNumId="4">
    <w:nsid w:val="519D4134"/>
    <w:multiLevelType w:val="hybridMultilevel"/>
    <w:tmpl w:val="5B2CF922"/>
    <w:lvl w:ilvl="0" w:tplc="501C9B6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>
    <w:nsid w:val="5E7B5A27"/>
    <w:multiLevelType w:val="hybridMultilevel"/>
    <w:tmpl w:val="FAFEAD92"/>
    <w:lvl w:ilvl="0" w:tplc="1E6ED5D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1603732"/>
    <w:multiLevelType w:val="singleLevel"/>
    <w:tmpl w:val="943C567E"/>
    <w:lvl w:ilvl="0">
      <w:start w:val="2"/>
      <w:numFmt w:val="decimal"/>
      <w:lvlText w:val="%1."/>
      <w:legacy w:legacy="true" w:legacySpace="0" w:legacyIndent="360"/>
      <w:lvlJc w:val="left"/>
      <w:rPr>
        <w:rFonts w:hint="default" w:ascii="Times New Roman" w:hAnsi="Times New Roman" w:cs="Times New Roman"/>
      </w:rPr>
    </w:lvl>
  </w:abstractNum>
  <w:abstractNum w:abstractNumId="7">
    <w:nsid w:val="79EE7967"/>
    <w:multiLevelType w:val="hybridMultilevel"/>
    <w:tmpl w:val="44467DEC"/>
    <w:lvl w:ilvl="0" w:tplc="950EC49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 w:ascii="Times New Roman" w:hAnsi="Times New Roman" w:eastAsia="Times New Roman"/>
      </w:rPr>
    </w:lvl>
    <w:lvl w:ilvl="1" w:tplc="041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hint="default" w:ascii="Courier New" w:hAnsi="Courier New"/>
      </w:rPr>
    </w:lvl>
    <w:lvl w:ilvl="2" w:tplc="041A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hint="default" w:ascii="Courier New" w:hAnsi="Courier New"/>
      </w:rPr>
    </w:lvl>
    <w:lvl w:ilvl="5" w:tplc="041A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hint="default" w:ascii="Courier New" w:hAnsi="Courier New"/>
      </w:rPr>
    </w:lvl>
    <w:lvl w:ilvl="8" w:tplc="041A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hint="default" w:ascii="Wingdings" w:hAnsi="Wingdings"/>
      </w:rPr>
    </w:lvl>
  </w:abstractNum>
  <w:abstractNum w:abstractNumId="8">
    <w:nsid w:val="7E764569"/>
    <w:multiLevelType w:val="hybridMultilevel"/>
    <w:tmpl w:val="D5B4087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7"/>
  </w:num>
  <w:num w:numId="5">
    <w:abstractNumId w:val="0"/>
  </w:num>
  <w:num w:numId="6">
    <w:abstractNumId w:val="4"/>
  </w:num>
  <w:num w:numId="7">
    <w:abstractNumId w:val="5"/>
  </w:num>
  <w:num w:numId="8">
    <w:abstractNumId w:val="2"/>
  </w:num>
  <w:num w:numId="9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0"/>
  <w:embedSystemFonts/>
  <w:bordersDoNotSurroundHeader/>
  <w:bordersDoNotSurroundFooter/>
  <w:proofState w:spelling="clean" w:grammar="clean"/>
  <w:attachedTemplate r:id="rId1"/>
  <w:stylePaneFormatFilter w:val="3F0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5C2A"/>
    <w:rsid w:val="000048F9"/>
    <w:rsid w:val="00022501"/>
    <w:rsid w:val="00026DD3"/>
    <w:rsid w:val="0002742B"/>
    <w:rsid w:val="00030E55"/>
    <w:rsid w:val="00032DA9"/>
    <w:rsid w:val="000367E9"/>
    <w:rsid w:val="00037477"/>
    <w:rsid w:val="000409CC"/>
    <w:rsid w:val="00043CF9"/>
    <w:rsid w:val="00045530"/>
    <w:rsid w:val="000503A8"/>
    <w:rsid w:val="0005260F"/>
    <w:rsid w:val="00052AD1"/>
    <w:rsid w:val="000533AC"/>
    <w:rsid w:val="00054F1C"/>
    <w:rsid w:val="00057A65"/>
    <w:rsid w:val="00065FD3"/>
    <w:rsid w:val="00067534"/>
    <w:rsid w:val="00081B8F"/>
    <w:rsid w:val="00084530"/>
    <w:rsid w:val="0008557E"/>
    <w:rsid w:val="00086954"/>
    <w:rsid w:val="00087699"/>
    <w:rsid w:val="000922C6"/>
    <w:rsid w:val="00093B16"/>
    <w:rsid w:val="000A65EF"/>
    <w:rsid w:val="000A6B65"/>
    <w:rsid w:val="000B7936"/>
    <w:rsid w:val="000B7FE0"/>
    <w:rsid w:val="000C2CD6"/>
    <w:rsid w:val="000C5E39"/>
    <w:rsid w:val="000D06D2"/>
    <w:rsid w:val="000D1EA6"/>
    <w:rsid w:val="000E7C52"/>
    <w:rsid w:val="000F400B"/>
    <w:rsid w:val="00100772"/>
    <w:rsid w:val="0010093D"/>
    <w:rsid w:val="00100A9E"/>
    <w:rsid w:val="00103009"/>
    <w:rsid w:val="001055A3"/>
    <w:rsid w:val="00111211"/>
    <w:rsid w:val="00113954"/>
    <w:rsid w:val="00114037"/>
    <w:rsid w:val="001159AF"/>
    <w:rsid w:val="00115A5F"/>
    <w:rsid w:val="00117BAC"/>
    <w:rsid w:val="0012436F"/>
    <w:rsid w:val="00124E86"/>
    <w:rsid w:val="001266CD"/>
    <w:rsid w:val="00131E59"/>
    <w:rsid w:val="0014554D"/>
    <w:rsid w:val="00150C45"/>
    <w:rsid w:val="00152F3C"/>
    <w:rsid w:val="00155512"/>
    <w:rsid w:val="0016364A"/>
    <w:rsid w:val="00165E85"/>
    <w:rsid w:val="00167B11"/>
    <w:rsid w:val="00180166"/>
    <w:rsid w:val="00180D9D"/>
    <w:rsid w:val="00181DA3"/>
    <w:rsid w:val="00184C38"/>
    <w:rsid w:val="00192F41"/>
    <w:rsid w:val="00194E3A"/>
    <w:rsid w:val="001B03EF"/>
    <w:rsid w:val="001B1175"/>
    <w:rsid w:val="001B3263"/>
    <w:rsid w:val="001B7F5C"/>
    <w:rsid w:val="001C76E6"/>
    <w:rsid w:val="001E123B"/>
    <w:rsid w:val="001E6784"/>
    <w:rsid w:val="001F2089"/>
    <w:rsid w:val="001F321F"/>
    <w:rsid w:val="00204437"/>
    <w:rsid w:val="00207B7C"/>
    <w:rsid w:val="002100AA"/>
    <w:rsid w:val="00212CE0"/>
    <w:rsid w:val="0021606F"/>
    <w:rsid w:val="002160E4"/>
    <w:rsid w:val="00217D31"/>
    <w:rsid w:val="00221CE8"/>
    <w:rsid w:val="00227606"/>
    <w:rsid w:val="00234753"/>
    <w:rsid w:val="00236428"/>
    <w:rsid w:val="00236CCC"/>
    <w:rsid w:val="0025057D"/>
    <w:rsid w:val="00264C9B"/>
    <w:rsid w:val="00271356"/>
    <w:rsid w:val="0027278C"/>
    <w:rsid w:val="002754C6"/>
    <w:rsid w:val="00275C2A"/>
    <w:rsid w:val="00281875"/>
    <w:rsid w:val="00287D4D"/>
    <w:rsid w:val="002963B9"/>
    <w:rsid w:val="002A0463"/>
    <w:rsid w:val="002A4DFD"/>
    <w:rsid w:val="002A7825"/>
    <w:rsid w:val="002D2900"/>
    <w:rsid w:val="002D2D97"/>
    <w:rsid w:val="002D5CB3"/>
    <w:rsid w:val="002F1848"/>
    <w:rsid w:val="00304C4F"/>
    <w:rsid w:val="00306EE8"/>
    <w:rsid w:val="0030734A"/>
    <w:rsid w:val="00313E0A"/>
    <w:rsid w:val="003141CB"/>
    <w:rsid w:val="00333D49"/>
    <w:rsid w:val="00335407"/>
    <w:rsid w:val="00336578"/>
    <w:rsid w:val="00343AC7"/>
    <w:rsid w:val="003458E3"/>
    <w:rsid w:val="00350415"/>
    <w:rsid w:val="003548AA"/>
    <w:rsid w:val="0035599A"/>
    <w:rsid w:val="00356AA4"/>
    <w:rsid w:val="00357D93"/>
    <w:rsid w:val="003663A2"/>
    <w:rsid w:val="00372358"/>
    <w:rsid w:val="003754ED"/>
    <w:rsid w:val="0038100C"/>
    <w:rsid w:val="00381E33"/>
    <w:rsid w:val="00391B87"/>
    <w:rsid w:val="00393B3B"/>
    <w:rsid w:val="003A4896"/>
    <w:rsid w:val="003C00C7"/>
    <w:rsid w:val="003C1753"/>
    <w:rsid w:val="003D2C0B"/>
    <w:rsid w:val="003D4CCE"/>
    <w:rsid w:val="003D576F"/>
    <w:rsid w:val="003D70B2"/>
    <w:rsid w:val="003F444D"/>
    <w:rsid w:val="004076C8"/>
    <w:rsid w:val="00411512"/>
    <w:rsid w:val="00420C74"/>
    <w:rsid w:val="00427806"/>
    <w:rsid w:val="00436783"/>
    <w:rsid w:val="00441C48"/>
    <w:rsid w:val="00442293"/>
    <w:rsid w:val="00452C7C"/>
    <w:rsid w:val="004547D3"/>
    <w:rsid w:val="00461BF3"/>
    <w:rsid w:val="0046288A"/>
    <w:rsid w:val="00472835"/>
    <w:rsid w:val="00492B14"/>
    <w:rsid w:val="004B4ABE"/>
    <w:rsid w:val="004C347D"/>
    <w:rsid w:val="004C6E1C"/>
    <w:rsid w:val="004C7C44"/>
    <w:rsid w:val="004D48A7"/>
    <w:rsid w:val="004D7DCD"/>
    <w:rsid w:val="004E426A"/>
    <w:rsid w:val="004E5198"/>
    <w:rsid w:val="004E59AD"/>
    <w:rsid w:val="004F0B16"/>
    <w:rsid w:val="004F1441"/>
    <w:rsid w:val="004F47FA"/>
    <w:rsid w:val="00500C1B"/>
    <w:rsid w:val="00504C02"/>
    <w:rsid w:val="00511293"/>
    <w:rsid w:val="00511440"/>
    <w:rsid w:val="00512C2E"/>
    <w:rsid w:val="00512EAC"/>
    <w:rsid w:val="00516E4B"/>
    <w:rsid w:val="0052057F"/>
    <w:rsid w:val="00521234"/>
    <w:rsid w:val="0052378D"/>
    <w:rsid w:val="00532475"/>
    <w:rsid w:val="00537004"/>
    <w:rsid w:val="00544C99"/>
    <w:rsid w:val="005450E9"/>
    <w:rsid w:val="0056579C"/>
    <w:rsid w:val="00574F9C"/>
    <w:rsid w:val="00577353"/>
    <w:rsid w:val="0058196D"/>
    <w:rsid w:val="005829C8"/>
    <w:rsid w:val="00587DB4"/>
    <w:rsid w:val="00594495"/>
    <w:rsid w:val="005A3233"/>
    <w:rsid w:val="005A37A6"/>
    <w:rsid w:val="005A387C"/>
    <w:rsid w:val="005C45A3"/>
    <w:rsid w:val="005E0EB6"/>
    <w:rsid w:val="005E3330"/>
    <w:rsid w:val="005F25A1"/>
    <w:rsid w:val="005F2C49"/>
    <w:rsid w:val="00607DE9"/>
    <w:rsid w:val="006100C4"/>
    <w:rsid w:val="00610262"/>
    <w:rsid w:val="00612684"/>
    <w:rsid w:val="0061318E"/>
    <w:rsid w:val="006157E4"/>
    <w:rsid w:val="006209B3"/>
    <w:rsid w:val="00622FE5"/>
    <w:rsid w:val="00627D18"/>
    <w:rsid w:val="00631CE6"/>
    <w:rsid w:val="006337FA"/>
    <w:rsid w:val="00634BE1"/>
    <w:rsid w:val="006355BE"/>
    <w:rsid w:val="00636E5C"/>
    <w:rsid w:val="006374EC"/>
    <w:rsid w:val="006420C4"/>
    <w:rsid w:val="00644F72"/>
    <w:rsid w:val="00654488"/>
    <w:rsid w:val="00655A93"/>
    <w:rsid w:val="00660312"/>
    <w:rsid w:val="00662DA1"/>
    <w:rsid w:val="006635C4"/>
    <w:rsid w:val="006729F0"/>
    <w:rsid w:val="00674004"/>
    <w:rsid w:val="00681DED"/>
    <w:rsid w:val="00686376"/>
    <w:rsid w:val="00687EC9"/>
    <w:rsid w:val="00687FD9"/>
    <w:rsid w:val="006B0185"/>
    <w:rsid w:val="006B1015"/>
    <w:rsid w:val="006B715D"/>
    <w:rsid w:val="006B7278"/>
    <w:rsid w:val="006B7FE9"/>
    <w:rsid w:val="006C5AC8"/>
    <w:rsid w:val="006C6481"/>
    <w:rsid w:val="006D6BB7"/>
    <w:rsid w:val="006E3C2C"/>
    <w:rsid w:val="006F01F8"/>
    <w:rsid w:val="006F078D"/>
    <w:rsid w:val="006F0814"/>
    <w:rsid w:val="006F7773"/>
    <w:rsid w:val="00700999"/>
    <w:rsid w:val="00700E6C"/>
    <w:rsid w:val="00707C88"/>
    <w:rsid w:val="00710AA1"/>
    <w:rsid w:val="00711224"/>
    <w:rsid w:val="0071194D"/>
    <w:rsid w:val="0071376E"/>
    <w:rsid w:val="0073096F"/>
    <w:rsid w:val="0073360D"/>
    <w:rsid w:val="00736F5A"/>
    <w:rsid w:val="00745605"/>
    <w:rsid w:val="0075545A"/>
    <w:rsid w:val="00757653"/>
    <w:rsid w:val="00766426"/>
    <w:rsid w:val="007758C7"/>
    <w:rsid w:val="00781071"/>
    <w:rsid w:val="007823A3"/>
    <w:rsid w:val="00785AB1"/>
    <w:rsid w:val="007867E0"/>
    <w:rsid w:val="007878CE"/>
    <w:rsid w:val="00791021"/>
    <w:rsid w:val="00793320"/>
    <w:rsid w:val="007945C8"/>
    <w:rsid w:val="007971F5"/>
    <w:rsid w:val="00797956"/>
    <w:rsid w:val="007A0E01"/>
    <w:rsid w:val="007A0FBB"/>
    <w:rsid w:val="007B3D3E"/>
    <w:rsid w:val="007B7B9C"/>
    <w:rsid w:val="007D0DD1"/>
    <w:rsid w:val="007D1350"/>
    <w:rsid w:val="007E2A03"/>
    <w:rsid w:val="007E3A98"/>
    <w:rsid w:val="007E65F9"/>
    <w:rsid w:val="007F25F1"/>
    <w:rsid w:val="007F708B"/>
    <w:rsid w:val="0080089F"/>
    <w:rsid w:val="00803B79"/>
    <w:rsid w:val="00803E82"/>
    <w:rsid w:val="00804345"/>
    <w:rsid w:val="00806A2C"/>
    <w:rsid w:val="00832A63"/>
    <w:rsid w:val="00841D17"/>
    <w:rsid w:val="00842349"/>
    <w:rsid w:val="00852887"/>
    <w:rsid w:val="00852D4F"/>
    <w:rsid w:val="00852D66"/>
    <w:rsid w:val="008668F1"/>
    <w:rsid w:val="008705E6"/>
    <w:rsid w:val="00874845"/>
    <w:rsid w:val="00875149"/>
    <w:rsid w:val="0087578B"/>
    <w:rsid w:val="00880F1C"/>
    <w:rsid w:val="008819BB"/>
    <w:rsid w:val="00894568"/>
    <w:rsid w:val="00894D8D"/>
    <w:rsid w:val="00896BFA"/>
    <w:rsid w:val="008A7D35"/>
    <w:rsid w:val="008B070F"/>
    <w:rsid w:val="008C1E37"/>
    <w:rsid w:val="008C5658"/>
    <w:rsid w:val="008C634C"/>
    <w:rsid w:val="008C7428"/>
    <w:rsid w:val="008D4EC1"/>
    <w:rsid w:val="008D65A9"/>
    <w:rsid w:val="008F3200"/>
    <w:rsid w:val="008F4A6B"/>
    <w:rsid w:val="008F5E10"/>
    <w:rsid w:val="0090229A"/>
    <w:rsid w:val="00902808"/>
    <w:rsid w:val="0091565D"/>
    <w:rsid w:val="00915777"/>
    <w:rsid w:val="00915B99"/>
    <w:rsid w:val="00916D64"/>
    <w:rsid w:val="009208BD"/>
    <w:rsid w:val="0092673A"/>
    <w:rsid w:val="00926BAD"/>
    <w:rsid w:val="009275B9"/>
    <w:rsid w:val="00937CEB"/>
    <w:rsid w:val="009457FE"/>
    <w:rsid w:val="00952A1C"/>
    <w:rsid w:val="00962DAD"/>
    <w:rsid w:val="00963340"/>
    <w:rsid w:val="00963E69"/>
    <w:rsid w:val="00971F95"/>
    <w:rsid w:val="009752EC"/>
    <w:rsid w:val="00983200"/>
    <w:rsid w:val="0098585B"/>
    <w:rsid w:val="009942B5"/>
    <w:rsid w:val="0099729D"/>
    <w:rsid w:val="009B2B76"/>
    <w:rsid w:val="009B31B3"/>
    <w:rsid w:val="009B5769"/>
    <w:rsid w:val="009B6119"/>
    <w:rsid w:val="009C5E31"/>
    <w:rsid w:val="009D5D3F"/>
    <w:rsid w:val="009D7663"/>
    <w:rsid w:val="009E349E"/>
    <w:rsid w:val="009F0380"/>
    <w:rsid w:val="009F08B1"/>
    <w:rsid w:val="009F21B4"/>
    <w:rsid w:val="009F22A4"/>
    <w:rsid w:val="00A01B88"/>
    <w:rsid w:val="00A01DF8"/>
    <w:rsid w:val="00A02643"/>
    <w:rsid w:val="00A1337D"/>
    <w:rsid w:val="00A15EA7"/>
    <w:rsid w:val="00A16677"/>
    <w:rsid w:val="00A17D66"/>
    <w:rsid w:val="00A17DAB"/>
    <w:rsid w:val="00A20242"/>
    <w:rsid w:val="00A22769"/>
    <w:rsid w:val="00A27113"/>
    <w:rsid w:val="00A3075E"/>
    <w:rsid w:val="00A32D76"/>
    <w:rsid w:val="00A34F02"/>
    <w:rsid w:val="00A3757C"/>
    <w:rsid w:val="00A405C1"/>
    <w:rsid w:val="00A43347"/>
    <w:rsid w:val="00A46BFF"/>
    <w:rsid w:val="00A47B78"/>
    <w:rsid w:val="00A5358D"/>
    <w:rsid w:val="00A54378"/>
    <w:rsid w:val="00A71B7C"/>
    <w:rsid w:val="00A723C5"/>
    <w:rsid w:val="00A74D4D"/>
    <w:rsid w:val="00A812A6"/>
    <w:rsid w:val="00A827D1"/>
    <w:rsid w:val="00A83434"/>
    <w:rsid w:val="00A83511"/>
    <w:rsid w:val="00A845E2"/>
    <w:rsid w:val="00A91675"/>
    <w:rsid w:val="00A9328F"/>
    <w:rsid w:val="00A933F3"/>
    <w:rsid w:val="00AA05A8"/>
    <w:rsid w:val="00AA1526"/>
    <w:rsid w:val="00AA591D"/>
    <w:rsid w:val="00AA7FED"/>
    <w:rsid w:val="00AB2810"/>
    <w:rsid w:val="00AB5A50"/>
    <w:rsid w:val="00AC0000"/>
    <w:rsid w:val="00AC03AE"/>
    <w:rsid w:val="00AC66F7"/>
    <w:rsid w:val="00AD52BC"/>
    <w:rsid w:val="00AD5AEE"/>
    <w:rsid w:val="00AD5FA8"/>
    <w:rsid w:val="00AD717B"/>
    <w:rsid w:val="00AE18BB"/>
    <w:rsid w:val="00AE544E"/>
    <w:rsid w:val="00AE7D2F"/>
    <w:rsid w:val="00AF255C"/>
    <w:rsid w:val="00B02EC7"/>
    <w:rsid w:val="00B11682"/>
    <w:rsid w:val="00B14A4E"/>
    <w:rsid w:val="00B212E5"/>
    <w:rsid w:val="00B216B6"/>
    <w:rsid w:val="00B217EB"/>
    <w:rsid w:val="00B22D67"/>
    <w:rsid w:val="00B24AE6"/>
    <w:rsid w:val="00B25A6F"/>
    <w:rsid w:val="00B306BB"/>
    <w:rsid w:val="00B30E28"/>
    <w:rsid w:val="00B31130"/>
    <w:rsid w:val="00B32376"/>
    <w:rsid w:val="00B34500"/>
    <w:rsid w:val="00B47E25"/>
    <w:rsid w:val="00B526D5"/>
    <w:rsid w:val="00B57CC3"/>
    <w:rsid w:val="00B6376D"/>
    <w:rsid w:val="00B63BE9"/>
    <w:rsid w:val="00B72C7B"/>
    <w:rsid w:val="00BA3CD1"/>
    <w:rsid w:val="00BA57D5"/>
    <w:rsid w:val="00BB4B13"/>
    <w:rsid w:val="00BC3DC8"/>
    <w:rsid w:val="00BE2DED"/>
    <w:rsid w:val="00BE3467"/>
    <w:rsid w:val="00BE5701"/>
    <w:rsid w:val="00BE5FDE"/>
    <w:rsid w:val="00BE68BA"/>
    <w:rsid w:val="00C067FA"/>
    <w:rsid w:val="00C10082"/>
    <w:rsid w:val="00C1452E"/>
    <w:rsid w:val="00C1678B"/>
    <w:rsid w:val="00C173E7"/>
    <w:rsid w:val="00C36E2A"/>
    <w:rsid w:val="00C452D9"/>
    <w:rsid w:val="00C50193"/>
    <w:rsid w:val="00C510B8"/>
    <w:rsid w:val="00C51C64"/>
    <w:rsid w:val="00C54B5C"/>
    <w:rsid w:val="00C55DE4"/>
    <w:rsid w:val="00C57B1F"/>
    <w:rsid w:val="00C60C92"/>
    <w:rsid w:val="00C7471F"/>
    <w:rsid w:val="00C818B0"/>
    <w:rsid w:val="00C84D5D"/>
    <w:rsid w:val="00C86603"/>
    <w:rsid w:val="00C92E22"/>
    <w:rsid w:val="00C936F5"/>
    <w:rsid w:val="00C941F3"/>
    <w:rsid w:val="00C944C7"/>
    <w:rsid w:val="00C94892"/>
    <w:rsid w:val="00C9756E"/>
    <w:rsid w:val="00CA0881"/>
    <w:rsid w:val="00CA0ED0"/>
    <w:rsid w:val="00CA25C6"/>
    <w:rsid w:val="00CA5919"/>
    <w:rsid w:val="00CA7103"/>
    <w:rsid w:val="00CA7D71"/>
    <w:rsid w:val="00CB00DC"/>
    <w:rsid w:val="00CB3A80"/>
    <w:rsid w:val="00CB52E2"/>
    <w:rsid w:val="00CB7733"/>
    <w:rsid w:val="00CC2688"/>
    <w:rsid w:val="00CC4FE3"/>
    <w:rsid w:val="00CD35CE"/>
    <w:rsid w:val="00CD39B2"/>
    <w:rsid w:val="00CD717A"/>
    <w:rsid w:val="00CE2773"/>
    <w:rsid w:val="00CE692A"/>
    <w:rsid w:val="00CF037A"/>
    <w:rsid w:val="00CF0B14"/>
    <w:rsid w:val="00CF66AD"/>
    <w:rsid w:val="00CF7B0C"/>
    <w:rsid w:val="00D016B5"/>
    <w:rsid w:val="00D12B34"/>
    <w:rsid w:val="00D1404D"/>
    <w:rsid w:val="00D144A2"/>
    <w:rsid w:val="00D25E12"/>
    <w:rsid w:val="00D2675E"/>
    <w:rsid w:val="00D31155"/>
    <w:rsid w:val="00D35F52"/>
    <w:rsid w:val="00D4336A"/>
    <w:rsid w:val="00D43A1E"/>
    <w:rsid w:val="00D50C60"/>
    <w:rsid w:val="00D50D92"/>
    <w:rsid w:val="00D51AAC"/>
    <w:rsid w:val="00D52D06"/>
    <w:rsid w:val="00D608F8"/>
    <w:rsid w:val="00D61B0B"/>
    <w:rsid w:val="00D61BD0"/>
    <w:rsid w:val="00D64644"/>
    <w:rsid w:val="00D6518B"/>
    <w:rsid w:val="00D7092F"/>
    <w:rsid w:val="00D7732E"/>
    <w:rsid w:val="00D83E5D"/>
    <w:rsid w:val="00D845C9"/>
    <w:rsid w:val="00D86A27"/>
    <w:rsid w:val="00D92E83"/>
    <w:rsid w:val="00D93B68"/>
    <w:rsid w:val="00D94FCF"/>
    <w:rsid w:val="00DA4D95"/>
    <w:rsid w:val="00DA6378"/>
    <w:rsid w:val="00DA67FF"/>
    <w:rsid w:val="00DB5B9A"/>
    <w:rsid w:val="00DB6533"/>
    <w:rsid w:val="00DB6790"/>
    <w:rsid w:val="00DC29C3"/>
    <w:rsid w:val="00DC7B20"/>
    <w:rsid w:val="00DD03EC"/>
    <w:rsid w:val="00DD0941"/>
    <w:rsid w:val="00DE23DC"/>
    <w:rsid w:val="00DE41BF"/>
    <w:rsid w:val="00DE673B"/>
    <w:rsid w:val="00E05EC4"/>
    <w:rsid w:val="00E30C1B"/>
    <w:rsid w:val="00E316D9"/>
    <w:rsid w:val="00E363A3"/>
    <w:rsid w:val="00E506E2"/>
    <w:rsid w:val="00E563B6"/>
    <w:rsid w:val="00E57BCA"/>
    <w:rsid w:val="00E71CC6"/>
    <w:rsid w:val="00E836F0"/>
    <w:rsid w:val="00E935FB"/>
    <w:rsid w:val="00E954FD"/>
    <w:rsid w:val="00E971AE"/>
    <w:rsid w:val="00EA2735"/>
    <w:rsid w:val="00EA28D7"/>
    <w:rsid w:val="00EA609B"/>
    <w:rsid w:val="00EB169C"/>
    <w:rsid w:val="00EB39E2"/>
    <w:rsid w:val="00EB48D9"/>
    <w:rsid w:val="00EB6B00"/>
    <w:rsid w:val="00EC1CDF"/>
    <w:rsid w:val="00EE48F8"/>
    <w:rsid w:val="00EF46E3"/>
    <w:rsid w:val="00EF6513"/>
    <w:rsid w:val="00F11F98"/>
    <w:rsid w:val="00F20297"/>
    <w:rsid w:val="00F22770"/>
    <w:rsid w:val="00F2574F"/>
    <w:rsid w:val="00F2584D"/>
    <w:rsid w:val="00F26019"/>
    <w:rsid w:val="00F3229A"/>
    <w:rsid w:val="00F40BE6"/>
    <w:rsid w:val="00F617C3"/>
    <w:rsid w:val="00F62776"/>
    <w:rsid w:val="00F63500"/>
    <w:rsid w:val="00F75CF6"/>
    <w:rsid w:val="00F81B75"/>
    <w:rsid w:val="00F95C00"/>
    <w:rsid w:val="00F979CC"/>
    <w:rsid w:val="00FB5CF1"/>
    <w:rsid w:val="00FC2227"/>
    <w:rsid w:val="00FC64EB"/>
    <w:rsid w:val="00FC6C3D"/>
    <w:rsid w:val="00FD0C6D"/>
    <w:rsid w:val="00FE09C1"/>
    <w:rsid w:val="00FF7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spidmax="2050" v:ext="edit"/>
    <o:shapelayout v:ext="edit">
      <o:idmap data="2" v:ext="edit"/>
    </o:shapelayout>
  </w:shapeDefaults>
  <w:decimalSymbol w:val=","/>
  <w:listSeparator w:val=";"/>
  <w14:docId w14:val="6B7D9C06"/>
  <w15:docId w15:val="{05890961-59C8-416F-8656-662356341756}"/>
  <w14:defaultImageDpi w14:val="0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pPr>
      <w:spacing w:after="0" w:line="240" w:lineRule="auto"/>
    </w:pPr>
    <w:rPr>
      <w:sz w:val="24"/>
      <w:szCs w:val="24"/>
    </w:rPr>
  </w:style>
  <w:style w:type="paragraph" w:styleId="Naslov1">
    <w:name w:val="heading 1"/>
    <w:basedOn w:val="Normal"/>
    <w:next w:val="Normal"/>
    <w:link w:val="Naslov1Char"/>
    <w:uiPriority w:val="99"/>
    <w:qFormat/>
    <w:rsid w:val="00275C2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locked/>
    <w:rPr>
      <w:rFonts w:cs="Times New Roman" w:asciiTheme="majorHAnsi" w:hAnsiTheme="majorHAnsi" w:eastAsiaTheme="majorEastAsia"/>
      <w:b/>
      <w:bCs/>
      <w:kern w:val="32"/>
      <w:sz w:val="32"/>
      <w:szCs w:val="32"/>
    </w:rPr>
  </w:style>
  <w:style w:type="paragraph" w:styleId="Tijeloteksta">
    <w:name w:val="Body Text"/>
    <w:aliases w:val="  uvlaka 2"/>
    <w:basedOn w:val="Normal"/>
    <w:link w:val="TijelotekstaChar"/>
    <w:rsid w:val="008F3200"/>
    <w:pPr>
      <w:jc w:val="both"/>
    </w:pPr>
  </w:style>
  <w:style w:type="character" w:styleId="TijelotekstaChar" w:customStyle="true">
    <w:name w:val="Tijelo teksta Char"/>
    <w:aliases w:val="  uvlaka 2 Char"/>
    <w:basedOn w:val="Zadanifontodlomka"/>
    <w:link w:val="Tijeloteksta"/>
    <w:locked/>
    <w:rPr>
      <w:rFonts w:cs="Times New Roman"/>
      <w:sz w:val="24"/>
      <w:szCs w:val="24"/>
    </w:rPr>
  </w:style>
  <w:style w:type="paragraph" w:styleId="Zaglavlje">
    <w:name w:val="header"/>
    <w:basedOn w:val="Normal"/>
    <w:link w:val="ZaglavljeChar"/>
    <w:uiPriority w:val="99"/>
    <w:rsid w:val="006B0185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semiHidden/>
    <w:locked/>
    <w:rPr>
      <w:rFonts w:cs="Times New Roman"/>
      <w:sz w:val="24"/>
      <w:szCs w:val="24"/>
    </w:rPr>
  </w:style>
  <w:style w:type="character" w:styleId="Brojstranice">
    <w:name w:val="page number"/>
    <w:basedOn w:val="Zadanifontodlomka"/>
    <w:uiPriority w:val="99"/>
    <w:rsid w:val="006B0185"/>
    <w:rPr>
      <w:rFonts w:cs="Times New Roman"/>
    </w:rPr>
  </w:style>
  <w:style w:type="paragraph" w:styleId="Podnoje">
    <w:name w:val="footer"/>
    <w:basedOn w:val="Normal"/>
    <w:link w:val="PodnojeChar"/>
    <w:uiPriority w:val="99"/>
    <w:rsid w:val="001055A3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semiHidden/>
    <w:locked/>
    <w:rPr>
      <w:rFonts w:cs="Times New Roman"/>
      <w:sz w:val="24"/>
      <w:szCs w:val="24"/>
    </w:rPr>
  </w:style>
  <w:style w:type="paragraph" w:styleId="Bezproreda">
    <w:name w:val="No Spacing"/>
    <w:uiPriority w:val="1"/>
    <w:qFormat/>
    <w:rsid w:val="00A02643"/>
    <w:pPr>
      <w:spacing w:after="0" w:line="240" w:lineRule="auto"/>
    </w:pPr>
    <w:rPr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54378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A54378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700999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A17D66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A17D66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A17D66"/>
    <w:rPr>
      <w:rFonts w:ascii="Arial" w:hAnsi="Arial" w:cs="Arial"/>
      <w:b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A17D66"/>
    <w:rPr>
      <w:rFonts w:ascii="Arial" w:hAnsi="Arial" w:cs="Arial"/>
      <w:b w:val="false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A17D66"/>
    <w:rPr>
      <w:rFonts w:ascii="Arial" w:hAnsi="Arial" w:cs="Arial"/>
      <w:b w:val="false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27. srpnja 2026.</izvorni_sadrzaj>
    <derivirana_varijabla naziv="DomainObject.DatumDonosenjaOdluke_1">27.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Ratko</izvorni_sadrzaj>
    <derivirana_varijabla naziv="DomainObject.DonositeljOdluke.Ime_1">Ratko</derivirana_varijabla>
  </DomainObject.DonositeljOdluke.Ime>
  <DomainObject.DonositeljOdluke.Prezime>
    <izvorni_sadrzaj>Laban</izvorni_sadrzaj>
    <derivirana_varijabla naziv="DomainObject.DonositeljOdluke.Prezime_1">Laban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462</izvorni_sadrzaj>
    <derivirana_varijabla naziv="DomainObject.Predmet.Broj_1">462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21. siječnja 2026.</izvorni_sadrzaj>
    <derivirana_varijabla naziv="DomainObject.Predmet.DatumIzradeOptuznogAkta_1">21. siječnja 2026.</derivirana_varijabla>
  </DomainObject.Predmet.DatumIzradeOptuznogAkta>
  <DomainObject.Predmet.DatumIzradeOptuznogAktaFormated>
    <izvorni_sadrzaj>21.1.2026.</izvorni_sadrzaj>
    <derivirana_varijabla naziv="DomainObject.Predmet.DatumIzradeOptuznogAktaFormated_1">21.1.2026.</derivirana_varijabla>
  </DomainObject.Predmet.DatumIzradeOptuznogAktaFormated>
  <DomainObject.Predmet.DatumOsnivanja>
    <izvorni_sadrzaj>19. veljače 2026.</izvorni_sadrzaj>
    <derivirana_varijabla naziv="DomainObject.Predmet.DatumOsnivanja_1">19. veljače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18. veljače 2026.</izvorni_sadrzaj>
    <derivirana_varijabla naziv="DomainObject.Predmet.DatumPrimitkaOptuznogAkta_1">18. veljače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7. lipnja 1990.</izvorni_sadrzaj>
    <derivirana_varijabla naziv="DomainObject.Predmet.OkrivljenikFizickaOsoba.DatumRodjenja_1">7. lipnja 1990.</derivirana_varijabla>
  </DomainObject.Predmet.OkrivljenikFizickaOsoba.DatumRodjenja>
  <DomainObject.Predmet.OkrivljenikFizickaOsoba.DatumRodjenjaFormated>
    <izvorni_sadrzaj>7.6.1990.</izvorni_sadrzaj>
    <derivirana_varijabla naziv="DomainObject.Predmet.OkrivljenikFizickaOsoba.DatumRodjenjaFormated_1">7.6.1990.</derivirana_varijabla>
  </DomainObject.Predmet.OkrivljenikFizickaOsoba.DatumRodjenjaFormated>
  <DomainObject.Predmet.OkrivljenikFizickaOsoba.Ime>
    <izvorni_sadrzaj>Dario</izvorni_sadrzaj>
    <derivirana_varijabla naziv="DomainObject.Predmet.OkrivljenikFizickaOsoba.Ime_1">Dario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Zagreb (Grad Zagreb)</izvorni_sadrzaj>
    <derivirana_varijabla naziv="DomainObject.Predmet.OkrivljenikFizickaOsoba.MjestoRodjenja_1">Zagreb (Grad Zagreb)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Dario Kladnik</izvorni_sadrzaj>
    <derivirana_varijabla naziv="DomainObject.Predmet.OkrivljenikFizickaOsoba.Naziv_1">Dario Kladnik</derivirana_varijabla>
  </DomainObject.Predmet.OkrivljenikFizickaOsoba.Naziv>
  <DomainObject.Predmet.OkrivljenikFizickaOsoba.Prezime>
    <izvorni_sadrzaj>Kladnik</izvorni_sadrzaj>
    <derivirana_varijabla naziv="DomainObject.Predmet.OkrivljenikFizickaOsoba.Prezime_1">Kladnik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65944642901</izvorni_sadrzaj>
    <derivirana_varijabla naziv="DomainObject.Predmet.OkrivljenikFizickaOsoba.Oib_1">65944642901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Pp-462/2026</izvorni_sadrzaj>
    <derivirana_varijabla naziv="DomainObject.Predmet.OznakaBroj_1">Pp-462/2026</derivirana_varijabla>
  </DomainObject.Predmet.OznakaBroj>
  <DomainObject.Predmet.OznakaBrojOptuznogAkta>
    <izvorni_sadrzaj>511-02-06-26-1</izvorni_sadrzaj>
    <derivirana_varijabla naziv="DomainObject.Predmet.OznakaBrojOptuznogAkta_1">511-02-06-26-1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optužni</izvorni_sadrzaj>
    <derivirana_varijabla naziv="DomainObject.Predmet.PrimjedbaSuca_1">optužni</derivirana_varijabla>
  </DomainObject.Predmet.PrimjedbaSuca>
  <DomainObject.Predmet.ProtustrankaFormated>
    <izvorni_sadrzaj>  Dario Kladnik</izvorni_sadrzaj>
    <derivirana_varijabla naziv="DomainObject.Predmet.ProtustrankaFormated_1">  Dario Kladnik</derivirana_varijabla>
  </DomainObject.Predmet.ProtustrankaFormated>
  <DomainObject.Predmet.ProtustrankaFormatedOIB>
    <izvorni_sadrzaj>  Dario Kladnik, OIB 65944642901</izvorni_sadrzaj>
    <derivirana_varijabla naziv="DomainObject.Predmet.ProtustrankaFormatedOIB_1">  Dario Kladnik, OIB 65944642901</derivirana_varijabla>
  </DomainObject.Predmet.ProtustrankaFormatedOIB>
  <DomainObject.Predmet.ProtustrankaFormatedWithAdress>
    <izvorni_sadrzaj> Dario Kladnik, Radnička Ulica 26, 10315 Novoselec</izvorni_sadrzaj>
    <derivirana_varijabla naziv="DomainObject.Predmet.ProtustrankaFormatedWithAdress_1"> Dario Kladnik, Radnička Ulica 26, 10315 Novoselec</derivirana_varijabla>
  </DomainObject.Predmet.ProtustrankaFormatedWithAdress>
  <DomainObject.Predmet.ProtustrankaFormatedWithAdressOIB>
    <izvorni_sadrzaj> Dario Kladnik, OIB 65944642901, Radnička Ulica 26, 10315 Novoselec</izvorni_sadrzaj>
    <derivirana_varijabla naziv="DomainObject.Predmet.ProtustrankaFormatedWithAdressOIB_1"> Dario Kladnik, OIB 65944642901, Radnička Ulica 26, 10315 Novoselec</derivirana_varijabla>
  </DomainObject.Predmet.ProtustrankaFormatedWithAdressOIB>
  <DomainObject.Predmet.ProtustrankaWithAdress>
    <izvorni_sadrzaj>Dario Kladnik Radnička Ulica 26, 10315 Novoselec</izvorni_sadrzaj>
    <derivirana_varijabla naziv="DomainObject.Predmet.ProtustrankaWithAdress_1">Dario Kladnik Radnička Ulica 26, 10315 Novoselec</derivirana_varijabla>
  </DomainObject.Predmet.ProtustrankaWithAdress>
  <DomainObject.Predmet.ProtustrankaWithAdressOIB>
    <izvorni_sadrzaj>Dario Kladnik, OIB 65944642901, Radnička Ulica 26, 10315 Novoselec</izvorni_sadrzaj>
    <derivirana_varijabla naziv="DomainObject.Predmet.ProtustrankaWithAdressOIB_1">Dario Kladnik, OIB 65944642901, Radnička Ulica 26, 10315 Novoselec</derivirana_varijabla>
  </DomainObject.Predmet.ProtustrankaWithAdressOIB>
  <DomainObject.Predmet.ProtustrankaNazivFormated>
    <izvorni_sadrzaj>Dario Kladnik</izvorni_sadrzaj>
    <derivirana_varijabla naziv="DomainObject.Predmet.ProtustrankaNazivFormated_1">Dario Kladnik</derivirana_varijabla>
  </DomainObject.Predmet.ProtustrankaNazivFormated>
  <DomainObject.Predmet.ProtustrankaNazivFormatedOIB>
    <izvorni_sadrzaj>Dario Kladnik, OIB 65944642901</izvorni_sadrzaj>
    <derivirana_varijabla naziv="DomainObject.Predmet.ProtustrankaNazivFormatedOIB_1">Dario Kladnik, OIB 65944642901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Ratko Laban 42.</izvorni_sadrzaj>
    <derivirana_varijabla naziv="DomainObject.Predmet.Referada.Naziv_1">Ratko Laban 42.</derivirana_varijabla>
  </DomainObject.Predmet.Referada.Naziv>
  <DomainObject.Predmet.Referada.Oznaka>
    <izvorni_sadrzaj>BJ42</izvorni_sadrzaj>
    <derivirana_varijabla naziv="DomainObject.Predmet.Referada.Oznaka_1">BJ42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Bjelovaru</izvorni_sadrzaj>
    <derivirana_varijabla naziv="DomainObject.Predmet.Referada.Sud.Naziv_1">Općinski sud u Bjelovaru</derivirana_varijabla>
  </DomainObject.Predmet.Referada.Sud.Naziv>
  <DomainObject.Predmet.Referada.Sudac>
    <izvorni_sadrzaj>Ratko Laban</izvorni_sadrzaj>
    <derivirana_varijabla naziv="DomainObject.Predmet.Referada.Sudac_1">Ratko Laban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Čazma</izvorni_sadrzaj>
    <derivirana_varijabla naziv="DomainObject.Predmet.StrankaFormated_1">  Policijska postaja Čazma</derivirana_varijabla>
  </DomainObject.Predmet.StrankaFormated>
  <DomainObject.Predmet.StrankaFormatedOIB>
    <izvorni_sadrzaj>  Policijska postaja Čazma</izvorni_sadrzaj>
    <derivirana_varijabla naziv="DomainObject.Predmet.StrankaFormatedOIB_1">  Policijska postaja Čazma</derivirana_varijabla>
  </DomainObject.Predmet.StrankaFormatedOIB>
  <DomainObject.Predmet.StrankaFormatedWithAdress>
    <izvorni_sadrzaj> Policijska postaja Čazma, Milana Novačića 3, 43240 Čazma</izvorni_sadrzaj>
    <derivirana_varijabla naziv="DomainObject.Predmet.StrankaFormatedWithAdress_1"> Policijska postaja Čazma, Milana Novačića 3, 43240 Čazma</derivirana_varijabla>
  </DomainObject.Predmet.StrankaFormatedWithAdress>
  <DomainObject.Predmet.StrankaFormatedWithAdressOIB>
    <izvorni_sadrzaj> Policijska postaja Čazma, Milana Novačića 3, 43240 Čazma</izvorni_sadrzaj>
    <derivirana_varijabla naziv="DomainObject.Predmet.StrankaFormatedWithAdressOIB_1"> Policijska postaja Čazma, Milana Novačića 3, 43240 Čazma</derivirana_varijabla>
  </DomainObject.Predmet.StrankaFormatedWithAdressOIB>
  <DomainObject.Predmet.StrankaWithAdress>
    <izvorni_sadrzaj>Policijska postaja Čazma Milana Novačića 3,43240 Čazma</izvorni_sadrzaj>
    <derivirana_varijabla naziv="DomainObject.Predmet.StrankaWithAdress_1">Policijska postaja Čazma Milana Novačića 3,43240 Čazma</derivirana_varijabla>
  </DomainObject.Predmet.StrankaWithAdress>
  <DomainObject.Predmet.StrankaWithAdressOIB>
    <izvorni_sadrzaj>Policijska postaja Čazma, Milana Novačića 3,43240 Čazma</izvorni_sadrzaj>
    <derivirana_varijabla naziv="DomainObject.Predmet.StrankaWithAdressOIB_1">Policijska postaja Čazma, Milana Novačića 3,43240 Čazma</derivirana_varijabla>
  </DomainObject.Predmet.StrankaWithAdressOIB>
  <DomainObject.Predmet.StrankaNazivFormated>
    <izvorni_sadrzaj>Policijska postaja Čazma</izvorni_sadrzaj>
    <derivirana_varijabla naziv="DomainObject.Predmet.StrankaNazivFormated_1">Policijska postaja Čazma</derivirana_varijabla>
  </DomainObject.Predmet.StrankaNazivFormated>
  <DomainObject.Predmet.StrankaNazivFormatedOIB>
    <izvorni_sadrzaj>Policijska postaja Čazma</izvorni_sadrzaj>
    <derivirana_varijabla naziv="DomainObject.Predmet.StrankaNazivFormatedOIB_1">Policijska postaja Čazma</derivirana_varijabla>
  </DomainObject.Predmet.StrankaNazivFormatedOIB>
  <DomainObject.Predmet.Sud.Adresa.Naselje>
    <izvorni_sadrzaj>Bjelovar</izvorni_sadrzaj>
    <derivirana_varijabla naziv="DomainObject.Predmet.Sud.Adresa.Naselje_1">Bjelovar</derivirana_varijabla>
  </DomainObject.Predmet.Sud.Adresa.Naselje>
  <DomainObject.Predmet.Sud.Adresa.NaseljeLokativ>
    <izvorni_sadrzaj>Bjelovaru</izvorni_sadrzaj>
    <derivirana_varijabla naziv="DomainObject.Predmet.Sud.Adresa.NaseljeLokativ_1">Bjelovaru</derivirana_varijabla>
  </DomainObject.Predmet.Sud.Adresa.NaseljeLokativ>
  <DomainObject.Predmet.Sud.Adresa.PostBroj>
    <izvorni_sadrzaj>43000</izvorni_sadrzaj>
    <derivirana_varijabla naziv="DomainObject.Predmet.Sud.Adresa.PostBroj_1">43000</derivirana_varijabla>
  </DomainObject.Predmet.Sud.Adresa.PostBroj>
  <DomainObject.Predmet.Sud.Adresa.UlicaIKBR>
    <izvorni_sadrzaj>Josipa Jelačića 3</izvorni_sadrzaj>
    <derivirana_varijabla naziv="DomainObject.Predmet.Sud.Adresa.UlicaIKBR_1">Josipa Jelačića 3</derivirana_varijabla>
  </DomainObject.Predmet.Sud.Adresa.UlicaIKBR>
  <DomainObject.Predmet.Sud.Naziv>
    <izvorni_sadrzaj>Općinski sud u Bjelovaru</izvorni_sadrzaj>
    <derivirana_varijabla naziv="DomainObject.Predmet.Sud.Naziv_1">Općinski sud u Bjelovaru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Ratko Laban 42.</izvorni_sadrzaj>
    <derivirana_varijabla naziv="DomainObject.Predmet.TrenutnaLokacijaSpisa.Naziv_1">Ratko Laban 42.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Bjelovaru</izvorni_sadrzaj>
    <derivirana_varijabla naziv="DomainObject.Predmet.TrenutnaLokacijaSpisa.Sud.Naziv_1">Općinski sud u Bjelovaru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SUDSKA PISARNICA</izvorni_sadrzaj>
    <derivirana_varijabla naziv="DomainObject.Predmet.UstrojstvenaJedinicaVodi.Oznaka_1">SUDSKA PISARNICA</derivirana_varijabla>
  </DomainObject.Predmet.UstrojstvenaJedinicaVodi.Oznaka>
  <DomainObject.Predmet.UstrojstvenaJedinicaVodi.Prostorija.Naziv>
    <izvorni_sadrzaj>SOBA 19</izvorni_sadrzaj>
    <derivirana_varijabla naziv="DomainObject.Predmet.UstrojstvenaJedinicaVodi.Prostorija.Naziv_1">SOBA 19</derivirana_varijabla>
  </DomainObject.Predmet.UstrojstvenaJedinicaVodi.Prostorija.Naziv>
  <DomainObject.Predmet.UstrojstvenaJedinicaVodi.Prostorija.Oznaka>
    <izvorni_sadrzaj>19</izvorni_sadrzaj>
    <derivirana_varijabla naziv="DomainObject.Predmet.UstrojstvenaJedinicaVodi.Prostorija.Oznaka_1">19</derivirana_varijabla>
  </DomainObject.Predmet.UstrojstvenaJedinicaVodi.Prostorija.Oznaka>
  <DomainObject.Predmet.UstrojstvenaJedinicaVodi.Sud.Naziv>
    <izvorni_sadrzaj>Općinski sud u Bjelovaru</izvorni_sadrzaj>
    <derivirana_varijabla naziv="DomainObject.Predmet.UstrojstvenaJedinicaVodi.Sud.Naziv_1">Općinski sud u Bjelovaru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Andrea Hudoletnjak</izvorni_sadrzaj>
    <derivirana_varijabla naziv="DomainObject.Predmet.Zapisnicar_1">Andrea Hudoletnjak</derivirana_varijabla>
  </DomainObject.Predmet.Zapisnicar>
  <DomainObject.Predmet.StrankaListFormated>
    <izvorni_sadrzaj>
      <item>Policijska postaja Čazma</item>
    </izvorni_sadrzaj>
    <derivirana_varijabla naziv="DomainObject.Predmet.StrankaListFormated_1">
      <item>Policijska postaja Čazma</item>
    </derivirana_varijabla>
  </DomainObject.Predmet.StrankaListFormated>
  <DomainObject.Predmet.StrankaListFormatedOIB>
    <izvorni_sadrzaj>
      <item>Policijska postaja Čazma</item>
    </izvorni_sadrzaj>
    <derivirana_varijabla naziv="DomainObject.Predmet.StrankaListFormatedOIB_1">
      <item>Policijska postaja Čazma</item>
    </derivirana_varijabla>
  </DomainObject.Predmet.StrankaListFormatedOIB>
  <DomainObject.Predmet.StrankaListFormatedWithAdress>
    <izvorni_sadrzaj>
      <item>Policijska postaja Čazma, Milana Novačića 3, 43240 Čazma</item>
    </izvorni_sadrzaj>
    <derivirana_varijabla naziv="DomainObject.Predmet.StrankaListFormatedWithAdress_1">
      <item>Policijska postaja Čazma, Milana Novačića 3, 43240 Čazma</item>
    </derivirana_varijabla>
  </DomainObject.Predmet.StrankaListFormatedWithAdress>
  <DomainObject.Predmet.StrankaListFormatedWithAdressOIB>
    <izvorni_sadrzaj>
      <item>Policijska postaja Čazma, Milana Novačića 3, 43240 Čazma</item>
    </izvorni_sadrzaj>
    <derivirana_varijabla naziv="DomainObject.Predmet.StrankaListFormatedWithAdressOIB_1">
      <item>Policijska postaja Čazma, Milana Novačića 3, 43240 Čazma</item>
    </derivirana_varijabla>
  </DomainObject.Predmet.StrankaListFormatedWithAdressOIB>
  <DomainObject.Predmet.StrankaListNazivFormated>
    <izvorni_sadrzaj>
      <item>Policijska postaja Čazma</item>
    </izvorni_sadrzaj>
    <derivirana_varijabla naziv="DomainObject.Predmet.StrankaListNazivFormated_1">
      <item>Policijska postaja Čazma</item>
    </derivirana_varijabla>
  </DomainObject.Predmet.StrankaListNazivFormated>
  <DomainObject.Predmet.StrankaListNazivFormatedOIB>
    <izvorni_sadrzaj>
      <item>Policijska postaja Čazma</item>
    </izvorni_sadrzaj>
    <derivirana_varijabla naziv="DomainObject.Predmet.StrankaListNazivFormatedOIB_1">
      <item>Policijska postaja Čazma</item>
    </derivirana_varijabla>
  </DomainObject.Predmet.StrankaListNazivFormatedOIB>
  <DomainObject.Predmet.ProtuStrankaListFormated>
    <izvorni_sadrzaj>
      <item>Dario Kladnik</item>
    </izvorni_sadrzaj>
    <derivirana_varijabla naziv="DomainObject.Predmet.ProtuStrankaListFormated_1">
      <item>Dario Kladnik</item>
    </derivirana_varijabla>
  </DomainObject.Predmet.ProtuStrankaListFormated>
  <DomainObject.Predmet.ProtuStrankaListFormatedOIB>
    <izvorni_sadrzaj>
      <item>Dario Kladnik, OIB 65944642901</item>
    </izvorni_sadrzaj>
    <derivirana_varijabla naziv="DomainObject.Predmet.ProtuStrankaListFormatedOIB_1">
      <item>Dario Kladnik, OIB 65944642901</item>
    </derivirana_varijabla>
  </DomainObject.Predmet.ProtuStrankaListFormatedOIB>
  <DomainObject.Predmet.ProtuStrankaListFormatedWithAdress>
    <izvorni_sadrzaj>
      <item>Dario Kladnik, Radnička Ulica 26, 10315 Novoselec</item>
    </izvorni_sadrzaj>
    <derivirana_varijabla naziv="DomainObject.Predmet.ProtuStrankaListFormatedWithAdress_1">
      <item>Dario Kladnik, Radnička Ulica 26, 10315 Novoselec</item>
    </derivirana_varijabla>
  </DomainObject.Predmet.ProtuStrankaListFormatedWithAdress>
  <DomainObject.Predmet.ProtuStrankaListFormatedWithAdressOIB>
    <izvorni_sadrzaj>
      <item>Dario Kladnik, OIB 65944642901, Radnička Ulica 26, 10315 Novoselec</item>
    </izvorni_sadrzaj>
    <derivirana_varijabla naziv="DomainObject.Predmet.ProtuStrankaListFormatedWithAdressOIB_1">
      <item>Dario Kladnik, OIB 65944642901, Radnička Ulica 26, 10315 Novoselec</item>
    </derivirana_varijabla>
  </DomainObject.Predmet.ProtuStrankaListFormatedWithAdressOIB>
  <DomainObject.Predmet.ProtuStrankaListNazivFormated>
    <izvorni_sadrzaj>
      <item>Dario Kladnik</item>
    </izvorni_sadrzaj>
    <derivirana_varijabla naziv="DomainObject.Predmet.ProtuStrankaListNazivFormated_1">
      <item>Dario Kladnik</item>
    </derivirana_varijabla>
  </DomainObject.Predmet.ProtuStrankaListNazivFormated>
  <DomainObject.Predmet.ProtuStrankaListNazivFormatedOIB>
    <izvorni_sadrzaj>
      <item>Dario Kladnik, OIB 65944642901</item>
    </izvorni_sadrzaj>
    <derivirana_varijabla naziv="DomainObject.Predmet.ProtuStrankaListNazivFormatedOIB_1">
      <item>Dario Kladnik, OIB 65944642901</item>
    </derivirana_varijabla>
  </DomainObject.Predmet.ProtuStrankaListNazivFormatedOIB>
  <DomainObject.Predmet.OstaliListFormated>
    <izvorni_sadrzaj>
      <item>Općinski sud u Velikoj Gorici</item>
    </izvorni_sadrzaj>
    <derivirana_varijabla naziv="DomainObject.Predmet.OstaliListFormated_1">
      <item>Općinski sud u Velikoj Gorici</item>
    </derivirana_varijabla>
  </DomainObject.Predmet.OstaliListFormated>
  <DomainObject.Predmet.OstaliListFormatedOIB>
    <izvorni_sadrzaj>
      <item>Općinski sud u Velikoj Gorici, OIB 32284739479</item>
    </izvorni_sadrzaj>
    <derivirana_varijabla naziv="DomainObject.Predmet.OstaliListFormatedOIB_1">
      <item>Općinski sud u Velikoj Gorici, OIB 32284739479</item>
    </derivirana_varijabla>
  </DomainObject.Predmet.OstaliListFormatedOIB>
  <DomainObject.Predmet.OstaliListFormatedWithAdress>
    <izvorni_sadrzaj>
      <item>Općinski sud u Velikoj Gorici, Trg kralja Tomislava 36, 10410 Velika Gorica</item>
    </izvorni_sadrzaj>
    <derivirana_varijabla naziv="DomainObject.Predmet.OstaliListFormatedWithAdress_1">
      <item>Općinski sud u Velikoj Gorici, Trg kralja Tomislava 36, 10410 Velika Gorica</item>
    </derivirana_varijabla>
  </DomainObject.Predmet.OstaliListFormatedWithAdress>
  <DomainObject.Predmet.OstaliListFormatedWithAdressOIB>
    <izvorni_sadrzaj>
      <item>Općinski sud u Velikoj Gorici, OIB 32284739479, Trg kralja Tomislava 36, 10410 Velika Gorica</item>
    </izvorni_sadrzaj>
    <derivirana_varijabla naziv="DomainObject.Predmet.OstaliListFormatedWithAdressOIB_1">
      <item>Općinski sud u Velikoj Gorici, OIB 32284739479, Trg kralja Tomislava 36, 10410 Velika Gorica</item>
    </derivirana_varijabla>
  </DomainObject.Predmet.OstaliListFormatedWithAdressOIB>
  <DomainObject.Predmet.OstaliListNazivFormated>
    <izvorni_sadrzaj>
      <item>Općinski sud u Velikoj Gorici</item>
    </izvorni_sadrzaj>
    <derivirana_varijabla naziv="DomainObject.Predmet.OstaliListNazivFormated_1">
      <item>Općinski sud u Velikoj Gorici</item>
    </derivirana_varijabla>
  </DomainObject.Predmet.OstaliListNazivFormated>
  <DomainObject.Predmet.OstaliListNazivFormatedOIB>
    <izvorni_sadrzaj>
      <item>Općinski sud u Velikoj Gorici, OIB 32284739479</item>
    </izvorni_sadrzaj>
    <derivirana_varijabla naziv="DomainObject.Predmet.OstaliListNazivFormatedOIB_1">
      <item>Općinski sud u Velikoj Gorici, OIB 32284739479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3</izvorni_sadrzaj>
    <derivirana_varijabla naziv="DomainObject.Predmet.ClanakZakona_1">3</derivirana_varijabla>
  </DomainObject.Predmet.ClanakZakona>
  <DomainObject.Predmet.ClanakZakonaFull>
    <izvorni_sadrzaj>članka 3. stavka 1.</izvorni_sadrzaj>
    <derivirana_varijabla naziv="DomainObject.Predmet.ClanakZakonaFull_1">članka 3. stavka 1.</derivirana_varijabla>
  </DomainObject.Predmet.ClanakZakonaFull>
  <DomainObject.Predmet.Sud.Parent.Naziv>
    <izvorni_sadrzaj>Županijski sud u Bjelovaru</izvorni_sadrzaj>
    <derivirana_varijabla naziv="DomainObject.Predmet.Sud.Parent.Naziv_1">Županijski sud u Bjelovaru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27. srpnja 2026.</izvorni_sadrzaj>
    <derivirana_varijabla naziv="DomainObject.Datum_1">27. srpnja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Policijska postaja Čazma</izvorni_sadrzaj>
    <derivirana_varijabla naziv="DomainObject.Predmet.StrankaIDrugi_1">Policijska postaja Čazma</derivirana_varijabla>
  </DomainObject.Predmet.StrankaIDrugi>
  <DomainObject.Predmet.ProtustrankaIDrugi>
    <izvorni_sadrzaj>Dario Kladnik</izvorni_sadrzaj>
    <derivirana_varijabla naziv="DomainObject.Predmet.ProtustrankaIDrugi_1">Dario Kladnik</derivirana_varijabla>
  </DomainObject.Predmet.ProtustrankaIDrugi>
  <DomainObject.Predmet.StrankaIDrugiAdressOIB>
    <izvorni_sadrzaj>Policijska postaja Čazma, Milana Novačića 3, 43240 Čazma</izvorni_sadrzaj>
    <derivirana_varijabla naziv="DomainObject.Predmet.StrankaIDrugiAdressOIB_1">Policijska postaja Čazma, Milana Novačića 3, 43240 Čazma</derivirana_varijabla>
  </DomainObject.Predmet.StrankaIDrugiAdressOIB>
  <DomainObject.Predmet.ProtustrankaIDrugiAdressOIB>
    <izvorni_sadrzaj>Dario Kladnik, OIB 65944642901, Radnička Ulica 26, 10315 Novoselec</izvorni_sadrzaj>
    <derivirana_varijabla naziv="DomainObject.Predmet.ProtustrankaIDrugiAdressOIB_1">Dario Kladnik, OIB 65944642901, Radnička Ulica 26, 10315 Novoselec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Dario Kladnik</item>
      <item>Policijska postaja Čazma</item>
      <item>Općinski sud u Velikoj Gorici</item>
    </izvorni_sadrzaj>
    <derivirana_varijabla naziv="DomainObject.Predmet.SudioniciListNaziv_1">
      <item>Dario Kladnik</item>
      <item>Policijska postaja Čazma</item>
      <item>Općinski sud u Velikoj Gorici</item>
    </derivirana_varijabla>
  </DomainObject.Predmet.SudioniciListNaziv>
  <DomainObject.Predmet.SudioniciListAdressOIB>
    <izvorni_sadrzaj>
      <item>Dario Kladnik, OIB 65944642901, Radnička Ulica 26,10315 Novoselec</item>
      <item>Policijska postaja Čazma, Milana Novačića 3,43240 Čazma</item>
      <item>Općinski sud u Velikoj Gorici, OIB 32284739479, Trg kralja Tomislava 36,10410 Velika Gorica</item>
    </izvorni_sadrzaj>
    <derivirana_varijabla naziv="DomainObject.Predmet.SudioniciListAdressOIB_1">
      <item>Dario Kladnik, OIB 65944642901, Radnička Ulica 26,10315 Novoselec</item>
      <item>Policijska postaja Čazma, Milana Novačića 3,43240 Čazma</item>
      <item>Općinski sud u Velikoj Gorici, OIB 32284739479, Trg kralja Tomislava 36,10410 Velika Gorica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65944642901</item>
      <item>, OIB null</item>
      <item>, OIB 32284739479</item>
    </izvorni_sadrzaj>
    <derivirana_varijabla naziv="DomainObject.Predmet.SudioniciListNazivOIB_1">
      <item>, OIB 65944642901</item>
      <item>, OIB null</item>
      <item>, OIB 32284739479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19. veljače 2026.</izvorni_sadrzaj>
    <derivirana_varijabla naziv="DomainObject.Predmet.DatumPocetkaProcesa_1">19. veljače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suzbijanju zlouporabe droga</item>
    </izvorni_sadrzaj>
    <derivirana_varijabla naziv="DomainObject.ZakonPravilnikList_1">
      <item>Zakon o suzbijanju zlouporabe droga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Dario Kladnik, Radnička Ulica 26, 10315 Novoselec, OIB: 65944642901, rođen-a 07.06.1990., mjesto rođenja Zagreb (Grad Zagreb)</item>
    </izvorni_sadrzaj>
    <derivirana_varijabla naziv="DomainObject.Predmet.OkrivljenikAdresaMjestoRodjenjaList_1">
      <item>Dario Kladnik, Radnička Ulica 26, 10315 Novoselec, OIB: 65944642901, rođen-a 07.06.1990., mjesto rođenja Zagreb (Grad Zagreb)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211-07/26-5/1615</izvorni_sadrzaj>
    <derivirana_varijabla naziv="DomainObject.PrviPodnesak.OznakaBrojPodnositelja_1">211-07/26-5/1615</derivirana_varijabla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1A443ED9-30B8-4A79-B5D0-8A9194979B2C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>RH TDU</properties:Company>
  <properties:Pages>3</properties:Pages>
  <properties:Words>798</properties:Words>
  <properties:Characters>4589</properties:Characters>
  <properties:Lines>111</properties:Lines>
  <properties:Paragraphs>34</properties:Paragraphs>
  <properties:TotalTime>23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J-462/09</vt:lpstr>
    </vt:vector>
  </properties:TitlesOfParts>
  <properties:LinksUpToDate>false</properties:LinksUpToDate>
  <properties:CharactersWithSpaces>5879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2026-07-24T12:07:00Z</dcterms:created>
  <dc:creator>Korisnik</dc:creator>
  <cp:lastModifiedBy>Andrea Hudoletnjak</cp:lastModifiedBy>
  <cp:lastPrinted>2026-07-27T07:50:00Z</cp:lastPrinted>
  <dcterms:modified xmlns:xsi="http://www.w3.org/2001/XMLSchema-instance" xsi:type="dcterms:W3CDTF">2026-07-27T07:50:00Z</dcterms:modified>
  <cp:revision>30</cp:revision>
  <dc:title>J-462/09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Prekršajni nalog (462-26 54.st.3. obvezni psihocsocijalni tretman.docx)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3</vt:i4>
  </prop:property>
</prop:Properties>
</file>