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183595" w14:paraId="d183595" w:rsidRDefault="00324909" w:rsidP="00324909" w:rsidR="00324909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  <w:t>1.St-1970/2016</w:t>
      </w:r>
    </w:p>
    <w:p w:rsidRDefault="00324909" w:rsidP="00324909" w:rsidR="00324909">
      <w:pPr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324909" w:rsidP="00324909" w:rsidR="00324909">
      <w:pPr>
        <w:rPr>
          <w:rFonts w:hAnsi="Times New Roman" w:ascii="Times New Roman"/>
          <w:b/>
          <w:sz w:val="24"/>
          <w:szCs w:val="24"/>
          <w:lang w:val="hr-HR"/>
        </w:rPr>
      </w:pPr>
    </w:p>
    <w:p w:rsidRDefault="00324909" w:rsidP="00324909" w:rsidR="00324909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324909" w:rsidP="00324909" w:rsidR="00324909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TRGOVAČKI SUD SPLIT</w:t>
      </w: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324909" w:rsidP="00324909" w:rsidR="00324909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</w:p>
    <w:p w:rsidRDefault="00324909" w:rsidP="00324909" w:rsidR="00324909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324909" w:rsidP="00324909" w:rsidR="00324909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324909" w:rsidP="00324909" w:rsidR="00324909">
      <w:pPr>
        <w:pStyle w:val="Bezproreda"/>
        <w:ind w:firstLine="708"/>
      </w:pP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tog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, </w:t>
      </w:r>
      <w:proofErr w:type="spellStart"/>
      <w:r>
        <w:t>povodom</w:t>
      </w:r>
      <w:proofErr w:type="spellEnd"/>
      <w:r>
        <w:t xml:space="preserve"> </w:t>
      </w:r>
      <w:proofErr w:type="spellStart"/>
      <w:r>
        <w:t>zahtjeva</w:t>
      </w:r>
      <w:proofErr w:type="spellEnd"/>
      <w:r>
        <w:t xml:space="preserve"> FINANCIJSKE AGENCIJE, </w:t>
      </w:r>
      <w:proofErr w:type="spellStart"/>
      <w:r>
        <w:t>Regionalnog</w:t>
      </w:r>
      <w:proofErr w:type="spellEnd"/>
      <w:r>
        <w:t xml:space="preserve"> </w:t>
      </w:r>
      <w:proofErr w:type="spellStart"/>
      <w:r>
        <w:t>centra</w:t>
      </w:r>
      <w:proofErr w:type="spellEnd"/>
      <w:r>
        <w:t xml:space="preserve"> Split, </w:t>
      </w:r>
      <w:proofErr w:type="spellStart"/>
      <w:r>
        <w:t>Podružnica</w:t>
      </w:r>
      <w:proofErr w:type="spellEnd"/>
      <w:r>
        <w:t xml:space="preserve"> Split, </w:t>
      </w:r>
      <w:proofErr w:type="spellStart"/>
      <w:r>
        <w:t>Mažuranićevo</w:t>
      </w:r>
      <w:proofErr w:type="spellEnd"/>
      <w:r>
        <w:t xml:space="preserve"> </w:t>
      </w:r>
      <w:proofErr w:type="spellStart"/>
      <w:r>
        <w:t>šetalište</w:t>
      </w:r>
      <w:proofErr w:type="spellEnd"/>
      <w:r>
        <w:t xml:space="preserve"> 24 b, OIB: 85821130368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provedbu</w:t>
      </w:r>
      <w:proofErr w:type="spellEnd"/>
      <w:r>
        <w:t xml:space="preserve"> </w:t>
      </w:r>
      <w:proofErr w:type="spellStart"/>
      <w:r>
        <w:t>skraćenog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 w:rsidRPr="00322745">
        <w:t>nad</w:t>
      </w:r>
      <w:proofErr w:type="spellEnd"/>
      <w:r>
        <w:t xml:space="preserve">  </w:t>
      </w:r>
      <w:proofErr w:type="spellStart"/>
      <w:r>
        <w:t>dužnikom</w:t>
      </w:r>
      <w:proofErr w:type="spellEnd"/>
      <w:r w:rsidRPr="00324909">
        <w:t xml:space="preserve"> ELERA TRADE, </w:t>
      </w:r>
      <w:proofErr w:type="spellStart"/>
      <w:r w:rsidRPr="00324909">
        <w:t>društvo</w:t>
      </w:r>
      <w:proofErr w:type="spellEnd"/>
      <w:r w:rsidRPr="00324909">
        <w:t xml:space="preserve"> s </w:t>
      </w:r>
      <w:proofErr w:type="spellStart"/>
      <w:r w:rsidRPr="00324909">
        <w:t>ograničenom</w:t>
      </w:r>
      <w:proofErr w:type="spellEnd"/>
      <w:r w:rsidRPr="00324909">
        <w:t xml:space="preserve"> </w:t>
      </w:r>
      <w:proofErr w:type="spellStart"/>
      <w:r w:rsidRPr="00324909">
        <w:t>odgovornošću</w:t>
      </w:r>
      <w:proofErr w:type="spellEnd"/>
      <w:r w:rsidRPr="00324909">
        <w:t xml:space="preserve"> </w:t>
      </w:r>
      <w:proofErr w:type="spellStart"/>
      <w:r w:rsidRPr="00324909">
        <w:t>za</w:t>
      </w:r>
      <w:proofErr w:type="spellEnd"/>
      <w:r w:rsidRPr="00324909">
        <w:t xml:space="preserve"> </w:t>
      </w:r>
      <w:proofErr w:type="spellStart"/>
      <w:r w:rsidRPr="00324909">
        <w:t>trgovinu</w:t>
      </w:r>
      <w:proofErr w:type="spellEnd"/>
      <w:r w:rsidRPr="00324909">
        <w:t xml:space="preserve"> </w:t>
      </w:r>
      <w:proofErr w:type="spellStart"/>
      <w:r w:rsidRPr="00324909">
        <w:t>i</w:t>
      </w:r>
      <w:proofErr w:type="spellEnd"/>
      <w:r w:rsidRPr="00324909">
        <w:t xml:space="preserve"> </w:t>
      </w:r>
      <w:proofErr w:type="spellStart"/>
      <w:r w:rsidRPr="00324909">
        <w:t>montažu</w:t>
      </w:r>
      <w:proofErr w:type="spellEnd"/>
      <w:r>
        <w:t xml:space="preserve">,  OIB: </w:t>
      </w:r>
      <w:r w:rsidRPr="00324909">
        <w:t>19504916075</w:t>
      </w:r>
      <w:r>
        <w:t xml:space="preserve">, Split, </w:t>
      </w:r>
      <w:proofErr w:type="spellStart"/>
      <w:r>
        <w:t>Ulica</w:t>
      </w:r>
      <w:proofErr w:type="spellEnd"/>
      <w:r>
        <w:t xml:space="preserve"> </w:t>
      </w:r>
      <w:proofErr w:type="spellStart"/>
      <w:r>
        <w:t>bana</w:t>
      </w:r>
      <w:proofErr w:type="spellEnd"/>
      <w:r>
        <w:t xml:space="preserve"> </w:t>
      </w:r>
      <w:proofErr w:type="spellStart"/>
      <w:r>
        <w:t>Josipa</w:t>
      </w:r>
      <w:proofErr w:type="spellEnd"/>
      <w:r>
        <w:t xml:space="preserve"> </w:t>
      </w:r>
      <w:proofErr w:type="spellStart"/>
      <w:r>
        <w:t>Jelačića</w:t>
      </w:r>
      <w:proofErr w:type="spellEnd"/>
      <w:r>
        <w:t xml:space="preserve"> 11, dana  3.travnja   2017. </w:t>
      </w:r>
      <w:proofErr w:type="spellStart"/>
      <w:proofErr w:type="gramStart"/>
      <w:r>
        <w:t>godine</w:t>
      </w:r>
      <w:proofErr w:type="spellEnd"/>
      <w:proofErr w:type="gramEnd"/>
      <w:r>
        <w:t xml:space="preserve">, </w:t>
      </w:r>
    </w:p>
    <w:p w:rsidRDefault="00324909" w:rsidP="00324909" w:rsidR="00324909" w:rsidRPr="003F18E6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</w:p>
    <w:p w:rsidRDefault="00324909" w:rsidP="00324909" w:rsidR="00324909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324909" w:rsidP="00324909" w:rsidR="00324909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 w:rsidRPr="00324909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Pr="00324909">
        <w:rPr>
          <w:rFonts w:hAnsi="Times New Roman" w:ascii="Times New Roman"/>
          <w:sz w:val="24"/>
          <w:szCs w:val="24"/>
        </w:rPr>
        <w:t xml:space="preserve">ELERA TRADE, </w:t>
      </w:r>
      <w:proofErr w:type="spellStart"/>
      <w:r w:rsidRPr="00324909">
        <w:rPr>
          <w:rFonts w:hAnsi="Times New Roman" w:ascii="Times New Roman"/>
          <w:sz w:val="24"/>
          <w:szCs w:val="24"/>
        </w:rPr>
        <w:t>društvo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s </w:t>
      </w:r>
      <w:proofErr w:type="spellStart"/>
      <w:r w:rsidRPr="00324909">
        <w:rPr>
          <w:rFonts w:hAnsi="Times New Roman" w:ascii="Times New Roman"/>
          <w:sz w:val="24"/>
          <w:szCs w:val="24"/>
        </w:rPr>
        <w:t>ograničenom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odgovornošću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za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trgovinu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i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montažu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,  OIB: 19504916075, Split, </w:t>
      </w:r>
      <w:proofErr w:type="spellStart"/>
      <w:r w:rsidRPr="00324909">
        <w:rPr>
          <w:rFonts w:hAnsi="Times New Roman" w:ascii="Times New Roman"/>
          <w:sz w:val="24"/>
          <w:szCs w:val="24"/>
        </w:rPr>
        <w:t>Ulica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bana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Josipa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Jelačića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11</w:t>
      </w:r>
      <w:r>
        <w:rPr>
          <w:rFonts w:hAnsi="Times New Roman" w:ascii="Times New Roman"/>
          <w:sz w:val="24"/>
          <w:szCs w:val="24"/>
        </w:rPr>
        <w:t>.</w:t>
      </w:r>
    </w:p>
    <w:p w:rsidRDefault="00324909" w:rsidP="00324909" w:rsidR="00324909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Obrazloženje:</w:t>
      </w:r>
    </w:p>
    <w:p w:rsidRDefault="00324909" w:rsidP="00324909" w:rsidR="00324909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Dana 11.studenoga 2016. godine kod ovoga suda zaprimljen je zahtjev FINANCIJSKE AGENCIJE, Regionalnog centra Split za provedbu skraćenog stečajnog postupka nad dužnikom</w:t>
      </w:r>
      <w:r w:rsidRPr="00324909">
        <w:t xml:space="preserve"> </w:t>
      </w:r>
      <w:r w:rsidRPr="00324909">
        <w:rPr>
          <w:rFonts w:hAnsi="Times New Roman" w:ascii="Times New Roman"/>
          <w:sz w:val="24"/>
          <w:szCs w:val="24"/>
        </w:rPr>
        <w:t xml:space="preserve">ELERA TRADE, </w:t>
      </w:r>
      <w:proofErr w:type="spellStart"/>
      <w:r w:rsidRPr="00324909">
        <w:rPr>
          <w:rFonts w:hAnsi="Times New Roman" w:ascii="Times New Roman"/>
          <w:sz w:val="24"/>
          <w:szCs w:val="24"/>
        </w:rPr>
        <w:t>društvo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s </w:t>
      </w:r>
      <w:proofErr w:type="spellStart"/>
      <w:r w:rsidRPr="00324909">
        <w:rPr>
          <w:rFonts w:hAnsi="Times New Roman" w:ascii="Times New Roman"/>
          <w:sz w:val="24"/>
          <w:szCs w:val="24"/>
        </w:rPr>
        <w:t>ograničenom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odgovornošću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za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trgovinu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i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montažu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,  OIB: 19504916075, Split, </w:t>
      </w:r>
      <w:proofErr w:type="spellStart"/>
      <w:r w:rsidRPr="00324909">
        <w:rPr>
          <w:rFonts w:hAnsi="Times New Roman" w:ascii="Times New Roman"/>
          <w:sz w:val="24"/>
          <w:szCs w:val="24"/>
        </w:rPr>
        <w:t>Ulica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bana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Josipa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</w:t>
      </w:r>
      <w:proofErr w:type="spellStart"/>
      <w:r w:rsidRPr="00324909">
        <w:rPr>
          <w:rFonts w:hAnsi="Times New Roman" w:ascii="Times New Roman"/>
          <w:sz w:val="24"/>
          <w:szCs w:val="24"/>
        </w:rPr>
        <w:t>Jelačića</w:t>
      </w:r>
      <w:proofErr w:type="spellEnd"/>
      <w:r w:rsidRPr="00324909">
        <w:rPr>
          <w:rFonts w:hAnsi="Times New Roman" w:ascii="Times New Roman"/>
          <w:sz w:val="24"/>
          <w:szCs w:val="24"/>
        </w:rPr>
        <w:t xml:space="preserve"> 11</w:t>
      </w:r>
      <w:r w:rsidRPr="00F61994">
        <w:rPr>
          <w:rFonts w:hAnsi="Times New Roman" w:ascii="Times New Roman"/>
          <w:sz w:val="24"/>
          <w:szCs w:val="24"/>
          <w:lang w:val="hr-HR"/>
        </w:rPr>
        <w:t>,</w:t>
      </w:r>
      <w:r>
        <w:rPr>
          <w:rFonts w:hAnsi="Times New Roman" w:ascii="Times New Roman"/>
          <w:sz w:val="24"/>
          <w:szCs w:val="24"/>
          <w:lang w:val="hr-HR"/>
        </w:rPr>
        <w:t xml:space="preserve"> a temeljem odredbe čl. 429. st. 1. Stečajnog zakona ("Narodne novine" broj: 71/15, u daljnjem tekstu: SZ). </w:t>
      </w: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ispunjene pretpostavke za provedbu skraćenog stečajnog postupka u smislu odredbe čl. 428. SZ-a, ovaj sud je temeljem odredbe čl. 430. SZ-a na mrežnoj stranici e-Oglasna ploča sudova dana 27.veljače  2017.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324909" w:rsidP="00324909" w:rsidR="00324909">
      <w:pPr>
        <w:jc w:val="both"/>
        <w:rPr>
          <w:sz w:val="24"/>
          <w:szCs w:val="24"/>
          <w:lang w:val="hr-HR"/>
        </w:rPr>
      </w:pPr>
    </w:p>
    <w:p w:rsidRDefault="00324909" w:rsidP="00324909" w:rsidR="00324909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Dana 24. ožujka 2017. godine kod ovoga suda zaprimljen je prijedlog predlagatelja Republike Hrvatske, Ministarstva financija zastupanog po Županijskom državnom odvjetništvu u Splitu za otvaranje stečajnog postupka nad dužnikom u kojem u bitnom navodi da:</w:t>
      </w: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Republika Hrvatska ima dospjelih, a nenamirenih tražbina prema dužniku u ukupnom iznosu od  58.925,88 kn</w:t>
      </w: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2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>1.St-1970/2016</w:t>
      </w: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>U privitku prijedloga predlagatelj dostavlja prijedlog za otvaranje stečajnog postupka na propisanom obrascu (list 8 spisa), stanje računa poreznog obveznika na dan 1.ožujka   2017. godine (list 9 spisa ) , godišnji financijski izvještaj za 2015. godinu  (list10 spisa), te predlaže obustavu skraćenog stečajnog postupka i donošenje rješenja o pokretanju prethodnog postupka odnosno donošenje rješenja o otvaranju stečajnog postupka.</w:t>
      </w:r>
    </w:p>
    <w:p w:rsidRDefault="00324909" w:rsidP="00324909" w:rsidR="00324909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to je temeljem odredbe čl. 433 SZ-a odlučeno kao u izreci ovog rješenja.</w:t>
      </w: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324909" w:rsidP="00324909" w:rsidR="00324909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U Splitu, 03.travnja 2017. godine</w:t>
      </w: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F17BF0" w:rsidR="00F17BF0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</w:t>
      </w: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24909" w:rsidP="00324909" w:rsidR="00324909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324909" w:rsidP="00324909" w:rsidR="00324909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324909" w:rsidP="00324909" w:rsidR="00324909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324909" w:rsidP="00324909" w:rsidR="00324909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324909" w:rsidP="00324909" w:rsidR="00324909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324909" w:rsidP="00324909" w:rsidR="00324909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324909" w:rsidP="00324909" w:rsidR="00324909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324909" w:rsidP="00324909" w:rsidR="00324909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324909" w:rsidP="00324909" w:rsidR="00324909"/>
    <w:p w:rsidRDefault="00324909" w:rsidP="00324909" w:rsidR="00324909"/>
    <w:p w:rsidRDefault="00324909" w:rsidP="00324909" w:rsidR="00324909">
      <w:pPr>
        <w:spacing w:before="160"/>
        <w:jc w:val="both"/>
        <w:rPr>
          <w:lang w:val="hr-HR"/>
        </w:rPr>
      </w:pPr>
    </w:p>
    <w:p w:rsidRDefault="00955B69" w:rsidR="00823769"/>
    <w:sectPr w:rsidR="0082376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4909"/>
    <w:rsid w:val="000050BF"/>
    <w:rsid w:val="000256D3"/>
    <w:rsid w:val="0010074F"/>
    <w:rsid w:val="00110BE4"/>
    <w:rsid w:val="00132A7E"/>
    <w:rsid w:val="001B56D0"/>
    <w:rsid w:val="001E1B30"/>
    <w:rsid w:val="00204170"/>
    <w:rsid w:val="00255806"/>
    <w:rsid w:val="002854BB"/>
    <w:rsid w:val="00324909"/>
    <w:rsid w:val="003A4819"/>
    <w:rsid w:val="00407DC1"/>
    <w:rsid w:val="00454D6B"/>
    <w:rsid w:val="005061A6"/>
    <w:rsid w:val="00543C6E"/>
    <w:rsid w:val="0055047E"/>
    <w:rsid w:val="00572E64"/>
    <w:rsid w:val="005C2192"/>
    <w:rsid w:val="005F20F8"/>
    <w:rsid w:val="007766AB"/>
    <w:rsid w:val="008D5DF1"/>
    <w:rsid w:val="00955B69"/>
    <w:rsid w:val="00A05026"/>
    <w:rsid w:val="00A86D22"/>
    <w:rsid w:val="00AB6E49"/>
    <w:rsid w:val="00AC09D9"/>
    <w:rsid w:val="00B01348"/>
    <w:rsid w:val="00B40090"/>
    <w:rsid w:val="00B72C27"/>
    <w:rsid w:val="00B874FD"/>
    <w:rsid w:val="00C655DC"/>
    <w:rsid w:val="00D47954"/>
    <w:rsid w:val="00DE53A8"/>
    <w:rsid w:val="00E72187"/>
    <w:rsid w:val="00EF5686"/>
    <w:rsid w:val="00F17BF0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24909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324909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2490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24909"/>
    <w:rPr>
      <w:rFonts w:cs="Tahoma" w:eastAsia="Times New Roman" w:hAnsi="Tahoma" w:asci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955B6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55B69"/>
    <w:rPr>
      <w:rFonts w:cs="Times New Roman" w:hAnsi="Times New Roman" w:ascii="Times New Roman"/>
      <w:b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55B69"/>
    <w:rPr>
      <w:rFonts w:hAnsi="Times New Roman" w:ascii="Times New Roman"/>
      <w:b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55B69"/>
    <w:rPr>
      <w:rFonts w:cs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55B69"/>
    <w:rPr>
      <w:rFonts w:cs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24909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324909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2490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24909"/>
    <w:rPr>
      <w:rFonts w:ascii="Tahoma" w:cs="Tahoma" w:eastAsia="Times New Roman" w:hAnsi="Tahoma"/>
      <w:sz w:val="16"/>
      <w:szCs w:val="16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955B6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55B69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55B69"/>
    <w:rPr>
      <w:rFonts w:ascii="Times New Roman" w:hAnsi="Times New Roman"/>
      <w:b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55B69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55B69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travnja 2017.</izvorni_sadrzaj>
    <derivirana_varijabla naziv="DomainObject.DatumDonosenjaOdluke_1">3.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1970</izvorni_sadrzaj>
    <derivirana_varijabla naziv="DomainObject.Predmet.Broj_1">1970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studenog 2016.</izvorni_sadrzaj>
    <derivirana_varijabla naziv="DomainObject.Predmet.DatumOsnivanja_1">14.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St-1970/2016</izvorni_sadrzaj>
    <derivirana_varijabla naziv="DomainObject.Predmet.OznakaBroj_1">St-1970/2016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ELERA TRADE, društvo s ograničenom odgovornošću za trgovinu i montažu</izvorni_sadrzaj>
    <derivirana_varijabla naziv="DomainObject.Predmet.ProtustrankaFormated_1">  ELERA TRADE, društvo s ograničenom odgovornošću za trgovinu i montažu</derivirana_varijabla>
  </DomainObject.Predmet.ProtustrankaFormated>
  <DomainObject.Predmet.ProtustrankaFormatedOIB>
    <izvorni_sadrzaj>  ELERA TRADE, društvo s ograničenom odgovornošću za trgovinu i montažu, OIB 19504916075</izvorni_sadrzaj>
    <derivirana_varijabla naziv="DomainObject.Predmet.ProtustrankaFormatedOIB_1">  ELERA TRADE, društvo s ograničenom odgovornošću za trgovinu i montažu, OIB 19504916075</derivirana_varijabla>
  </DomainObject.Predmet.ProtustrankaFormatedOIB>
  <DomainObject.Predmet.ProtustrankaFormatedWithAdress>
    <izvorni_sadrzaj> ELERA TRADE, društvo s ograničenom odgovornošću za trgovinu i montažu, Ulica Bana Josipa Jelačića 11, 21000 Split</izvorni_sadrzaj>
    <derivirana_varijabla naziv="DomainObject.Predmet.ProtustrankaFormatedWithAdress_1"> ELERA TRADE, društvo s ograničenom odgovornošću za trgovinu i montažu, Ulica Bana Josipa Jelačića 11, 21000 Split</derivirana_varijabla>
  </DomainObject.Predmet.ProtustrankaFormatedWithAdress>
  <DomainObject.Predmet.ProtustrankaFormatedWithAdressOIB>
    <izvorni_sadrzaj> ELERA TRADE, društvo s ograničenom odgovornošću za trgovinu i montažu, OIB 19504916075, Ulica Bana Josipa Jelačića 11, 21000 Split</izvorni_sadrzaj>
    <derivirana_varijabla naziv="DomainObject.Predmet.ProtustrankaFormatedWithAdressOIB_1"> ELERA TRADE, društvo s ograničenom odgovornošću za trgovinu i montažu, OIB 19504916075, Ulica Bana Josipa Jelačića 11, 21000 Split</derivirana_varijabla>
  </DomainObject.Predmet.ProtustrankaFormatedWithAdressOIB>
  <DomainObject.Predmet.ProtustrankaWithAdress>
    <izvorni_sadrzaj>ELERA TRADE, društvo s ograničenom odgovornošću za trgovinu i montažu Ulica Bana Josipa Jelačića 11, 21000 Split</izvorni_sadrzaj>
    <derivirana_varijabla naziv="DomainObject.Predmet.ProtustrankaWithAdress_1">ELERA TRADE, društvo s ograničenom odgovornošću za trgovinu i montažu Ulica Bana Josipa Jelačića 11, 21000 Split</derivirana_varijabla>
  </DomainObject.Predmet.ProtustrankaWithAdress>
  <DomainObject.Predmet.ProtustrankaWithAdressOIB>
    <izvorni_sadrzaj>ELERA TRADE, društvo s ograničenom odgovornošću za trgovinu i montažu, OIB 19504916075, Ulica Bana Josipa Jelačića 11, 21000 Split</izvorni_sadrzaj>
    <derivirana_varijabla naziv="DomainObject.Predmet.ProtustrankaWithAdressOIB_1">ELERA TRADE, društvo s ograničenom odgovornošću za trgovinu i montažu, OIB 19504916075, Ulica Bana Josipa Jelačića 11, 21000 Split</derivirana_varijabla>
  </DomainObject.Predmet.ProtustrankaWithAdressOIB>
  <DomainObject.Predmet.ProtustrankaNazivFormated>
    <izvorni_sadrzaj>ELERA TRADE, društvo s ograničenom odgovornošću za trgovinu i montažu</izvorni_sadrzaj>
    <derivirana_varijabla naziv="DomainObject.Predmet.ProtustrankaNazivFormated_1">ELERA TRADE, društvo s ograničenom odgovornošću za trgovinu i montažu</derivirana_varijabla>
  </DomainObject.Predmet.ProtustrankaNazivFormated>
  <DomainObject.Predmet.ProtustrankaNazivFormatedOIB>
    <izvorni_sadrzaj>ELERA TRADE, društvo s ograničenom odgovornošću za trgovinu i montažu, OIB 19504916075</izvorni_sadrzaj>
    <derivirana_varijabla naziv="DomainObject.Predmet.ProtustrankaNazivFormatedOIB_1">ELERA TRADE, društvo s ograničenom odgovornošću za trgovinu i montažu, OIB 19504916075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12501.59</izvorni_sadrzaj>
    <derivirana_varijabla naziv="DomainObject.Predmet.TrenutnaVrijednost_1">12501.59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ELERA TRADE, društvo s ograničenom odgovornošću za trgovinu i montažu</item>
    </izvorni_sadrzaj>
    <derivirana_varijabla naziv="DomainObject.Predmet.ProtuStrankaListFormated_1">
      <item>ELERA TRADE, društvo s ograničenom odgovornošću za trgovinu i montažu</item>
    </derivirana_varijabla>
  </DomainObject.Predmet.ProtuStrankaListFormated>
  <DomainObject.Predmet.ProtuStrankaListFormatedOIB>
    <izvorni_sadrzaj>
      <item>ELERA TRADE, društvo s ograničenom odgovornošću za trgovinu i montažu, OIB 19504916075</item>
    </izvorni_sadrzaj>
    <derivirana_varijabla naziv="DomainObject.Predmet.ProtuStrankaListFormatedOIB_1">
      <item>ELERA TRADE, društvo s ograničenom odgovornošću za trgovinu i montažu, OIB 19504916075</item>
    </derivirana_varijabla>
  </DomainObject.Predmet.ProtuStrankaListFormatedOIB>
  <DomainObject.Predmet.ProtuStrankaListFormatedWithAdress>
    <izvorni_sadrzaj>
      <item>ELERA TRADE, društvo s ograničenom odgovornošću za trgovinu i montažu, Ulica Bana Josipa Jelačića 11, 21000 Split</item>
    </izvorni_sadrzaj>
    <derivirana_varijabla naziv="DomainObject.Predmet.ProtuStrankaListFormatedWithAdress_1">
      <item>ELERA TRADE, društvo s ograničenom odgovornošću za trgovinu i montažu, Ulica Bana Josipa Jelačića 11, 21000 Split</item>
    </derivirana_varijabla>
  </DomainObject.Predmet.ProtuStrankaListFormatedWithAdress>
  <DomainObject.Predmet.ProtuStrankaListFormatedWithAdressOIB>
    <izvorni_sadrzaj>
      <item>ELERA TRADE, društvo s ograničenom odgovornošću za trgovinu i montažu, OIB 19504916075, Ulica Bana Josipa Jelačića 11, 21000 Split</item>
    </izvorni_sadrzaj>
    <derivirana_varijabla naziv="DomainObject.Predmet.ProtuStrankaListFormatedWithAdressOIB_1">
      <item>ELERA TRADE, društvo s ograničenom odgovornošću za trgovinu i montažu, OIB 19504916075, Ulica Bana Josipa Jelačića 11, 21000 Split</item>
    </derivirana_varijabla>
  </DomainObject.Predmet.ProtuStrankaListFormatedWithAdressOIB>
  <DomainObject.Predmet.ProtuStrankaListNazivFormated>
    <izvorni_sadrzaj>
      <item>ELERA TRADE, društvo s ograničenom odgovornošću za trgovinu i montažu</item>
    </izvorni_sadrzaj>
    <derivirana_varijabla naziv="DomainObject.Predmet.ProtuStrankaListNazivFormated_1">
      <item>ELERA TRADE, društvo s ograničenom odgovornošću za trgovinu i montažu</item>
    </derivirana_varijabla>
  </DomainObject.Predmet.ProtuStrankaListNazivFormated>
  <DomainObject.Predmet.ProtuStrankaListNazivFormatedOIB>
    <izvorni_sadrzaj>
      <item>ELERA TRADE, društvo s ograničenom odgovornošću za trgovinu i montažu, OIB 19504916075</item>
    </izvorni_sadrzaj>
    <derivirana_varijabla naziv="DomainObject.Predmet.ProtuStrankaListNazivFormatedOIB_1">
      <item>ELERA TRADE, društvo s ograničenom odgovornošću za trgovinu i montažu, OIB 19504916075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travnja 2017.</izvorni_sadrzaj>
    <derivirana_varijabla naziv="DomainObject.Datum_1">3.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ELERA TRADE, društvo s ograničenom odgovornošću za trgovinu i montažu</izvorni_sadrzaj>
    <derivirana_varijabla naziv="DomainObject.Predmet.ProtustrankaIDrugi_1">ELERA TRADE, društvo s ograničenom odgovornošću za trgovinu i montažu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ELERA TRADE, društvo s ograničenom odgovornošću za trgovinu i montažu, OIB 19504916075, Ulica Bana Josipa Jelačića 11, 21000 Split</izvorni_sadrzaj>
    <derivirana_varijabla naziv="DomainObject.Predmet.ProtustrankaIDrugiAdressOIB_1">ELERA TRADE, društvo s ograničenom odgovornošću za trgovinu i montažu, OIB 19504916075, Ulica Bana Josipa Jelačića 11,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ELERA TRADE, društvo s ograničenom odgovornošću za trgovinu i montažu</item>
      <item>FINANCIJSKA AGENCIJA, RC SPLIT</item>
    </izvorni_sadrzaj>
    <derivirana_varijabla naziv="DomainObject.Predmet.SudioniciListNaziv_1">
      <item>ELERA TRADE, društvo s ograničenom odgovornošću za trgovinu i montažu</item>
      <item>FINANCIJSKA AGENCIJA, RC SPLIT</item>
    </derivirana_varijabla>
  </DomainObject.Predmet.SudioniciListNaziv>
  <DomainObject.Predmet.SudioniciListAdressOIB>
    <izvorni_sadrzaj>
      <item>ELERA TRADE, društvo s ograničenom odgovornošću za trgovinu i montažu, OIB 19504916075, Ulica Bana Josipa Jelačića 11,21000 Split</item>
      <item>FINANCIJSKA AGENCIJA, RC SPLIT, OIB 85821130368, Mažuranićevo šetalište 24 b,21000 Split</item>
    </izvorni_sadrzaj>
    <derivirana_varijabla naziv="DomainObject.Predmet.SudioniciListAdressOIB_1">
      <item>ELERA TRADE, društvo s ograničenom odgovornošću za trgovinu i montažu, OIB 19504916075, Ulica Bana Josipa Jelačića 11,21000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19504916075</item>
      <item>, OIB 85821130368</item>
    </izvorni_sadrzaj>
    <derivirana_varijabla naziv="DomainObject.Predmet.SudioniciListNazivOIB_1">
      <item>, OIB 19504916075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594</properties:Words>
  <properties:Characters>3311</properties:Characters>
  <properties:Lines>91</properties:Lines>
  <properties:Paragraphs>27</properties:Paragraphs>
  <properties:TotalTime>10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3953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2017-03-31T06:37:00Z</dcterms:created>
  <dc:creator>Marija Elez</dc:creator>
  <cp:lastModifiedBy>Marija Elez</cp:lastModifiedBy>
  <cp:lastPrinted>2017-04-03T08:21:00Z</cp:lastPrinted>
  <dcterms:modified xmlns:xsi="http://www.w3.org/2001/XMLSchema-instance" xsi:type="dcterms:W3CDTF">2017-04-03T08:22:00Z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