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77D2939B" w14:textId="77777777">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985D4E" w14:paraId="6475A21C" w14:textId="77777777">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985D4E">
            <w:rPr>
              <w:rStyle w:val="eSPISCCParagraphDefaultFont"/>
              <w:rFonts w:eastAsiaTheme="minorHAnsi"/>
            </w:rPr>
            <w:t>Općinski prekršajni sud u Zagrebu</w:t>
          </w:r>
        </w:sdtContent>
      </w:sdt>
      <w:r w:rsidR="001349C2">
        <w:rPr>
          <w:rStyle w:val="PozadinaSvijetloZelena"/>
          <w:noProof w:val="false"/>
          <w:shd w:val="clear" w:color="auto" w:fill="auto"/>
        </w:rPr>
        <w:t xml:space="preserve"> </w:t>
      </w:r>
    </w:p>
    <w:p w:rsidR="005D2A7B" w:rsidP="001349C2" w:rsidRDefault="00985D4E" w14:paraId="0FD8EF4E" w14:textId="77777777">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985D4E">
            <w:rPr>
              <w:rStyle w:val="eSPISCCParagraphDefaultFont"/>
              <w:rFonts w:eastAsiaTheme="minorHAnsi"/>
            </w:rPr>
            <w:t>Avenija Dubrovnik 8</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1349C2" w:rsidP="001349C2" w:rsidRDefault="00985D4E" w14:paraId="106142BA" w14:textId="77777777">
      <w:pPr>
        <w:spacing w:after="0"/>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985D4E">
            <w:rPr>
              <w:rStyle w:val="eSPISCCParagraphDefaultFont"/>
              <w:rFonts w:eastAsiaTheme="minorHAnsi"/>
            </w:rPr>
            <w:t>10020</w:t>
          </w:r>
        </w:sdtContent>
      </w:sdt>
      <w:r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985D4E">
            <w:rPr>
              <w:rStyle w:val="eSPISCCParagraphDefaultFont"/>
              <w:rFonts w:eastAsiaTheme="minorHAnsi"/>
            </w:rPr>
            <w:t>Zagreb</w:t>
          </w:r>
        </w:sdtContent>
      </w:sdt>
      <w:r w:rsidR="001349C2">
        <w:t xml:space="preserve"> </w:t>
      </w:r>
    </w:p>
    <w:p w:rsidR="000E43A6" w:rsidP="001349C2" w:rsidRDefault="000E43A6" w14:paraId="7E49A6AB" w14:textId="77777777">
      <w:pPr>
        <w:spacing w:after="0"/>
      </w:pPr>
    </w:p>
    <w:p w:rsidR="000E43A6" w:rsidP="001349C2" w:rsidRDefault="000E43A6" w14:paraId="6A8BEACD" w14:textId="77777777">
      <w:pPr>
        <w:spacing w:after="0"/>
      </w:pPr>
    </w:p>
    <w:p w:rsidR="000E43A6" w:rsidP="001349C2" w:rsidRDefault="000E43A6" w14:paraId="14BB9DE8" w14:textId="77777777">
      <w:pPr>
        <w:spacing w:after="0"/>
      </w:pPr>
    </w:p>
    <w:p w:rsidR="000E43A6" w:rsidP="001349C2" w:rsidRDefault="000E43A6" w14:paraId="7CA5822D" w14:textId="77777777">
      <w:pPr>
        <w:spacing w:after="0"/>
      </w:pPr>
    </w:p>
    <w:p w:rsidR="000E43A6" w:rsidP="00610735" w:rsidRDefault="000E43A6" w14:paraId="748001B0" w14:textId="77777777">
      <w:pPr>
        <w:spacing w:after="0"/>
      </w:pPr>
    </w:p>
    <w:p w:rsidRPr="00176071" w:rsidR="00176071" w:rsidP="00610735" w:rsidRDefault="000E43A6" w14:paraId="6DCDBB30" w14:textId="77777777">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Fonts w:eastAsiaTheme="minorHAnsi"/>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EndPr>
          <w:rPr>
            <w:rStyle w:val="eSPISCCParagraphDefaultFont"/>
          </w:rPr>
        </w:sdtEndPr>
        <w:sdtContent>
          <w:r w:rsidRPr="00985D4E" w:rsidR="00985D4E">
            <w:rPr>
              <w:rStyle w:val="eSPISCCParagraphDefaultFont"/>
              <w:rFonts w:eastAsiaTheme="minorHAnsi"/>
            </w:rPr>
            <w:t>Pp-7627/2026</w:t>
          </w:r>
        </w:sdtContent>
      </w:sdt>
      <w:r w:rsidR="00176071">
        <w:t xml:space="preserve">                                                        </w:t>
      </w:r>
    </w:p>
    <w:p w:rsidRPr="0041581F" w:rsidR="0041581F" w:rsidP="000F1677" w:rsidRDefault="00610735" w14:paraId="08932331" w14:textId="77777777">
      <w:pPr>
        <w:spacing w:after="0"/>
        <w:ind w:left="1416"/>
        <w:jc w:val="right"/>
        <w:rPr>
          <w:rFonts w:eastAsia="Calibri" w:cs="Times New Roman"/>
          <w:noProof/>
        </w:rPr>
      </w:pPr>
      <w:r>
        <w:t xml:space="preserve">                                         </w:t>
      </w:r>
      <w:r w:rsidRPr="00176071" w:rsidR="00176071">
        <w:t>Okrivljenik:</w:t>
      </w:r>
      <w:r w:rsidR="00176071">
        <w:t xml:space="preserve"> </w:t>
      </w:r>
      <w:sdt>
        <w:sdtPr>
          <w:rPr>
            <w:rStyle w:val="eSPISCCParagraphDefaultFont"/>
            <w:rFonts w:eastAsiaTheme="minorHAnsi"/>
          </w:rPr>
          <w:alias w:val="1. okr. i dr."/>
          <w:tag w:val="DomainObject.Predmet.ProtustrankaIDrugi_1"/>
          <w:id w:val="100235948"/>
          <w:lock w:val="sdtLocked"/>
          <w:placeholder>
            <w:docPart w:val="CB88A138578C4452B99376A990B8F4C0"/>
          </w:placeholder>
          <w:dataBinding w:xpath="/icms/DomainObject.Predmet.ProtustrankaIDrugi/derivirana_varijabla[@naziv='DomainObject.Predmet.ProtustrankaIDrugi_1']" w:storeItemID="{100293BC-3C9C-4740-99C7-73F5E9006100}"/>
          <w:text/>
        </w:sdtPr>
        <w:sdtEndPr>
          <w:rPr>
            <w:rStyle w:val="eSPISCCParagraphDefaultFont"/>
          </w:rPr>
        </w:sdtEndPr>
        <w:sdtContent>
          <w:r w:rsidRPr="00985D4E" w:rsidR="00985D4E">
            <w:rPr>
              <w:rStyle w:val="eSPISCCParagraphDefaultFont"/>
              <w:rFonts w:eastAsiaTheme="minorHAnsi"/>
            </w:rPr>
            <w:t>Nenad Pavin</w:t>
          </w:r>
        </w:sdtContent>
      </w:sdt>
      <w:r w:rsidR="00CF705A">
        <w:t xml:space="preserve"> </w:t>
      </w:r>
    </w:p>
    <w:p w:rsidRPr="00610735" w:rsidR="00176071" w:rsidP="000F1677" w:rsidRDefault="00176071" w14:paraId="0FB9C0EE" w14:textId="6DF92532">
      <w:pPr>
        <w:spacing w:after="0"/>
        <w:jc w:val="right"/>
        <w:rPr>
          <w:rStyle w:val="PozadinaSvijetloZelena"/>
          <w:rFonts w:eastAsia="Calibri" w:cs="Times New Roman"/>
          <w:noProof w:val="false"/>
          <w:shd w:val="clear" w:color="auto" w:fill="auto"/>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eSPISCCParagraphDefaultFont"/>
            <w:rFonts w:eastAsiaTheme="minorHAnsi"/>
          </w:rPr>
          <w:alias w:val="članak zakona"/>
          <w:tag w:val="DomainObject.Predmet.ClanakZakonaFull_1"/>
          <w:id w:val="-1006057359"/>
          <w:placeholder>
            <w:docPart w:val="00D263A398E74948A120E399FCBC27B5"/>
          </w:placeholder>
          <w:dataBinding w:xpath="/icms/DomainObject.Predmet.ClanakZakonaFull/derivirana_varijabla[@naziv='DomainObject.Predmet.ClanakZakonaFull_1']" w:storeItemID="{100293BC-3C9C-4740-99C7-73F5E9006100}"/>
          <w:text/>
        </w:sdtPr>
        <w:sdtEndPr>
          <w:rPr>
            <w:rStyle w:val="eSPISCCParagraphDefaultFont"/>
            <w:rFonts w:eastAsia="Calibri"/>
          </w:rPr>
        </w:sdtEndPr>
        <w:sdtContent>
          <w:r w:rsidRPr="00985D4E" w:rsidR="00985D4E">
            <w:rPr>
              <w:rStyle w:val="eSPISCCParagraphDefaultFont"/>
              <w:rFonts w:eastAsiaTheme="minorHAnsi"/>
            </w:rPr>
            <w:t>članka 176. stavka 2.</w:t>
          </w:r>
        </w:sdtContent>
      </w:sdt>
      <w:r w:rsidR="00FB190B">
        <w:rPr>
          <w:rStyle w:val="PozadinaSvijetloZelena"/>
        </w:rPr>
        <w:t xml:space="preserve"> </w:t>
      </w:r>
      <w:sdt>
        <w:sdtPr>
          <w:rPr>
            <w:rStyle w:val="eSPISCCParagraphDefaultFont"/>
            <w:rFonts w:eastAsiaTheme="minorHAnsi"/>
          </w:rPr>
          <w:alias w:val="Zakon"/>
          <w:tag w:val="DomainObject.ZakonPravilnikList_1"/>
          <w:id w:val="-2087601362"/>
          <w:lock w:val="sdtLocked"/>
          <w:placeholder>
            <w:docPart w:val="2767921580774D8993160ACB66963B9E"/>
          </w:placeholder>
          <w:dataBinding w:xpath="/icms/DomainObject.ZakonPravilnikList/derivirana_varijabla[@naziv='DomainObject.ZakonPravilnikList_1']/item" w:storeItemID="{100293BC-3C9C-4740-99C7-73F5E9006100}"/>
          <w:comboBox w:lastValue="Zakona o sigurnosti prometa na cestama">
            <w:listItem w:displayText="Zakona o sigurnosti prometa na cestama" w:value="Zakona o sigurnosti prometa na cestama"/>
          </w:comboBox>
        </w:sdtPr>
        <w:sdtEndPr>
          <w:rPr>
            <w:rStyle w:val="eSPISCCParagraphDefaultFont"/>
          </w:rPr>
        </w:sdtEndPr>
        <w:sdtContent>
          <w:r w:rsidRPr="00985D4E" w:rsidR="00985D4E">
            <w:rPr>
              <w:rStyle w:val="eSPISCCParagraphDefaultFont"/>
              <w:rFonts w:eastAsiaTheme="minorHAnsi"/>
            </w:rPr>
            <w:t>Zakona o sigurnosti prometa na cestama</w:t>
          </w:r>
        </w:sdtContent>
      </w:sdt>
      <w:r w:rsidR="00FB190B">
        <w:rPr>
          <w:rStyle w:val="PozadinaSvijetloZelena"/>
        </w:rPr>
        <w:t xml:space="preserve"> </w:t>
      </w:r>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F0424F" w:rsidR="00F0424F" w:rsidTr="004B4F52" w14:paraId="68220F96" w14:textId="77777777">
        <w:trPr>
          <w:trHeight w:val="558"/>
        </w:trPr>
        <w:tc>
          <w:tcPr>
            <w:tcW w:w="2160" w:type="dxa"/>
            <w:tcBorders>
              <w:top w:val="single" w:color="auto" w:sz="4" w:space="0"/>
              <w:left w:val="single" w:color="auto" w:sz="4" w:space="0"/>
              <w:bottom w:val="single" w:color="auto" w:sz="4" w:space="0"/>
              <w:right w:val="single" w:color="auto" w:sz="4" w:space="0"/>
            </w:tcBorders>
          </w:tcPr>
          <w:p w:rsidRPr="00F0424F" w:rsidR="00F0424F" w:rsidP="00F0424F" w:rsidRDefault="00F0424F" w14:paraId="642B31CA" w14:textId="77777777">
            <w:pPr>
              <w:spacing w:after="0" w:line="276" w:lineRule="auto"/>
              <w:jc w:val="center"/>
              <w:rPr>
                <w:rFonts w:eastAsia="Calibri" w:cs="Times New Roman"/>
              </w:rPr>
            </w:pPr>
            <w:r w:rsidRPr="00F0424F">
              <w:rPr>
                <w:rFonts w:eastAsia="Calibri" w:cs="Times New Roman"/>
              </w:rPr>
              <w:t>ŽURNI POSTUPAK</w:t>
            </w:r>
          </w:p>
        </w:tc>
      </w:tr>
    </w:tbl>
    <w:p w:rsidRPr="0041581F" w:rsidR="00D7095E" w:rsidP="00D7095E" w:rsidRDefault="00D7095E" w14:paraId="7DBCDB55" w14:textId="77777777">
      <w:pPr>
        <w:spacing w:after="0"/>
        <w:jc w:val="right"/>
        <w:rPr>
          <w:rFonts w:eastAsia="Calibri" w:cs="Times New Roman"/>
          <w:noProof/>
        </w:rPr>
      </w:pPr>
    </w:p>
    <w:p w:rsidR="00D7095E" w:rsidP="00D7095E" w:rsidRDefault="00D7095E" w14:paraId="51375705" w14:textId="77777777">
      <w:pPr>
        <w:keepNext/>
        <w:spacing w:after="0"/>
        <w:jc w:val="center"/>
        <w:rPr>
          <w:b/>
          <w:caps/>
          <w:spacing w:val="100"/>
        </w:rPr>
      </w:pPr>
    </w:p>
    <w:p w:rsidR="00D7095E" w:rsidP="00D7095E" w:rsidRDefault="00D7095E" w14:paraId="5312407E" w14:textId="77777777">
      <w:pPr>
        <w:keepNext/>
        <w:spacing w:after="0"/>
        <w:jc w:val="center"/>
        <w:rPr>
          <w:b/>
          <w:caps/>
          <w:spacing w:val="100"/>
        </w:rPr>
      </w:pPr>
    </w:p>
    <w:p w:rsidR="00176071" w:rsidP="00D7095E" w:rsidRDefault="00176071" w14:paraId="7E410E44" w14:textId="77777777">
      <w:pPr>
        <w:keepNext/>
        <w:spacing w:after="0"/>
        <w:jc w:val="center"/>
        <w:rPr>
          <w:b/>
          <w:caps/>
          <w:spacing w:val="100"/>
        </w:rPr>
      </w:pPr>
      <w:r w:rsidRPr="004939EF">
        <w:rPr>
          <w:b/>
          <w:caps/>
          <w:spacing w:val="100"/>
        </w:rPr>
        <w:t>POZIV</w:t>
      </w:r>
      <w:r>
        <w:rPr>
          <w:b/>
          <w:caps/>
          <w:spacing w:val="100"/>
        </w:rPr>
        <w:t xml:space="preserve"> okrivljeniku</w:t>
      </w:r>
    </w:p>
    <w:p w:rsidR="00D7095E" w:rsidP="00D7095E" w:rsidRDefault="00D7095E" w14:paraId="20CD4782" w14:textId="77777777">
      <w:pPr>
        <w:keepNext/>
        <w:spacing w:after="0"/>
        <w:jc w:val="center"/>
        <w:rPr>
          <w:b/>
          <w:caps/>
          <w:spacing w:val="100"/>
        </w:rPr>
      </w:pPr>
    </w:p>
    <w:p w:rsidR="000F1677" w:rsidP="000F1677" w:rsidRDefault="000F1677" w14:paraId="7E3D02FD" w14:textId="77777777">
      <w:pPr>
        <w:ind w:firstLine="708"/>
        <w:jc w:val="both"/>
        <w:rPr>
          <w:rFonts w:eastAsia="Calibri" w:cs="Times New Roman"/>
          <w:szCs w:val="22"/>
        </w:rPr>
      </w:pPr>
      <w:r w:rsidRPr="00176071">
        <w:rPr>
          <w:rFonts w:eastAsia="Calibri" w:cs="Times New Roman"/>
          <w:szCs w:val="22"/>
        </w:rPr>
        <w:t>Pozivamo vas da kao okrivljenik</w:t>
      </w:r>
      <w:r w:rsidRPr="00176071">
        <w:t xml:space="preserve"> </w:t>
      </w:r>
      <w:sdt>
        <w:sdtPr>
          <w:rPr>
            <w:rStyle w:val="eSPISCCParagraphDefaultFont"/>
            <w:rFonts w:eastAsiaTheme="minorHAnsi"/>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EndPr>
          <w:rPr>
            <w:rStyle w:val="eSPISCCParagraphDefaultFont"/>
            <w:rFonts w:eastAsia="Calibri"/>
          </w:rPr>
        </w:sdtEndPr>
        <w:sdtContent>
          <w:r w:rsidRPr="00985D4E" w:rsidR="00985D4E">
            <w:rPr>
              <w:rStyle w:val="eSPISCCParagraphDefaultFont"/>
              <w:rFonts w:eastAsiaTheme="minorHAnsi"/>
            </w:rPr>
            <w:t>Nenad Pavin</w:t>
          </w:r>
        </w:sdtContent>
      </w:sdt>
      <w:r>
        <w:rPr>
          <w:rFonts w:eastAsia="Calibri" w:cs="Times New Roman"/>
          <w:szCs w:val="22"/>
        </w:rPr>
        <w:t xml:space="preserve"> dana </w:t>
      </w:r>
      <w:sdt>
        <w:sdtPr>
          <w:rPr>
            <w:rStyle w:val="eSPISCCParagraphDefaultFont"/>
            <w:rFonts w:eastAsiaTheme="minorHAnsi"/>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Fonts w:eastAsia="Times New Roman"/>
          </w:rPr>
        </w:sdtEndPr>
        <w:sdtContent>
          <w:r w:rsidRPr="00985D4E" w:rsidR="00985D4E">
            <w:rPr>
              <w:rStyle w:val="eSPISCCParagraphDefaultFont"/>
              <w:rFonts w:eastAsiaTheme="minorHAnsi"/>
            </w:rPr>
            <w:t>20. listopada 2026.</w:t>
          </w:r>
        </w:sdtContent>
      </w:sdt>
      <w:r>
        <w:rPr>
          <w:rFonts w:eastAsia="Times New Roman" w:cs="Times New Roman"/>
          <w:lang w:eastAsia="hr-HR"/>
        </w:rPr>
        <w:t xml:space="preserve"> </w:t>
      </w:r>
      <w:r w:rsidRPr="001D219D">
        <w:rPr>
          <w:rFonts w:eastAsia="Times New Roman" w:cs="Times New Roman"/>
          <w:lang w:eastAsia="hr-HR"/>
        </w:rPr>
        <w:t xml:space="preserve"> u </w:t>
      </w:r>
      <w:sdt>
        <w:sdtPr>
          <w:rPr>
            <w:rStyle w:val="eSPISCCParagraphDefaultFont"/>
            <w:rFonts w:eastAsiaTheme="minorHAnsi"/>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Fonts w:eastAsia="Times New Roman"/>
          </w:rPr>
        </w:sdtEndPr>
        <w:sdtContent>
          <w:r w:rsidRPr="00985D4E" w:rsidR="00985D4E">
            <w:rPr>
              <w:rStyle w:val="eSPISCCParagraphDefaultFont"/>
              <w:rFonts w:eastAsiaTheme="minorHAnsi"/>
            </w:rPr>
            <w:t>10:30</w:t>
          </w:r>
        </w:sdtContent>
      </w:sdt>
      <w:r>
        <w:rPr>
          <w:rFonts w:eastAsia="Times New Roman" w:cs="Times New Roman"/>
          <w:lang w:eastAsia="hr-HR"/>
        </w:rPr>
        <w:t xml:space="preserve"> </w:t>
      </w:r>
      <w:r w:rsidRPr="001D219D">
        <w:rPr>
          <w:rFonts w:eastAsia="Times New Roman" w:cs="Times New Roman"/>
          <w:b/>
          <w:lang w:eastAsia="hr-HR"/>
        </w:rPr>
        <w:t xml:space="preserve"> </w:t>
      </w:r>
      <w:r w:rsidRPr="001D219D">
        <w:rPr>
          <w:rFonts w:eastAsia="Times New Roman" w:cs="Times New Roman"/>
          <w:lang w:eastAsia="hr-HR"/>
        </w:rPr>
        <w:t>sati</w:t>
      </w:r>
      <w:r>
        <w:rPr>
          <w:rFonts w:eastAsia="Times New Roman" w:cs="Times New Roman"/>
          <w:lang w:eastAsia="hr-HR"/>
        </w:rPr>
        <w:t xml:space="preserve"> </w:t>
      </w:r>
      <w:r w:rsidRPr="00176071">
        <w:rPr>
          <w:rFonts w:eastAsia="Times New Roman" w:cs="Times New Roman"/>
          <w:lang w:eastAsia="hr-HR"/>
        </w:rPr>
        <w:t>pristupite ovom sudu, na adresu</w:t>
      </w:r>
      <w:r w:rsidRPr="00176071">
        <w:t xml:space="preserve"> </w:t>
      </w:r>
      <w:sdt>
        <w:sdtPr>
          <w:rPr>
            <w:rStyle w:val="eSPISCCParagraphDefaultFont"/>
            <w:rFonts w:eastAsiaTheme="minorHAnsi"/>
          </w:rPr>
          <w:alias w:val="Sud (adresa)"/>
          <w:tag w:val="DomainObject.Predmet.Sud.Adresa.UlicaIKBR_1"/>
          <w:id w:val="1331333015"/>
          <w:lock w:val="sdtLocked"/>
          <w:placeholder>
            <w:docPart w:val="0277FAAEE76A4D319CE346D69FD4AA22"/>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985D4E" w:rsidR="00985D4E">
            <w:rPr>
              <w:rStyle w:val="eSPISCCParagraphDefaultFont"/>
              <w:rFonts w:eastAsiaTheme="minorHAnsi"/>
            </w:rPr>
            <w:t>Avenija Dubrovnik 8</w:t>
          </w:r>
        </w:sdtContent>
      </w:sdt>
      <w:r>
        <w:rPr>
          <w:rStyle w:val="PozadinaSvijetloZelena"/>
          <w:noProof w:val="false"/>
          <w:shd w:val="clear" w:color="auto" w:fill="auto"/>
        </w:rPr>
        <w:t xml:space="preserve">, </w:t>
      </w:r>
      <w:sdt>
        <w:sdtPr>
          <w:rPr>
            <w:rStyle w:val="eSPISCCParagraphDefaultFont"/>
            <w:rFonts w:eastAsiaTheme="minorHAnsi"/>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985D4E" w:rsidR="00985D4E">
            <w:rPr>
              <w:rStyle w:val="eSPISCCParagraphDefaultFont"/>
              <w:rFonts w:eastAsiaTheme="minorHAnsi"/>
            </w:rPr>
            <w:t>Zagreb</w:t>
          </w:r>
        </w:sdtContent>
      </w:sdt>
      <w:r>
        <w:rPr>
          <w:rFonts w:eastAsia="Calibri" w:cs="Times New Roman"/>
        </w:rPr>
        <w:t xml:space="preserve"> </w:t>
      </w:r>
      <w:r w:rsidRPr="00D7095E" w:rsidR="00D7095E">
        <w:rPr>
          <w:rFonts w:eastAsia="Calibri" w:cs="Times New Roman"/>
        </w:rPr>
        <w:t>sob</w:t>
      </w:r>
      <w:r>
        <w:rPr>
          <w:rFonts w:eastAsia="Calibri" w:cs="Times New Roman"/>
        </w:rPr>
        <w:t xml:space="preserve">a </w:t>
      </w:r>
      <w:sdt>
        <w:sdtPr>
          <w:rPr>
            <w:rStyle w:val="eSPISCCParagraphDefaultFont"/>
            <w:rFonts w:eastAsiaTheme="minorHAnsi"/>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Fonts w:eastAsia="Times New Roman"/>
          </w:rPr>
        </w:sdtEndPr>
        <w:sdtContent>
          <w:r w:rsidRPr="00985D4E" w:rsidR="00985D4E">
            <w:rPr>
              <w:rStyle w:val="eSPISCCParagraphDefaultFont"/>
              <w:rFonts w:eastAsiaTheme="minorHAnsi"/>
            </w:rPr>
            <w:t>121</w:t>
          </w:r>
        </w:sdtContent>
      </w:sdt>
      <w:r w:rsidR="00F0424F">
        <w:rPr>
          <w:rFonts w:eastAsia="Calibri" w:cs="Times New Roman"/>
          <w:szCs w:val="22"/>
        </w:rPr>
        <w:t xml:space="preserve">, </w:t>
      </w:r>
      <w:r w:rsidRPr="00F0424F" w:rsidR="00F0424F">
        <w:rPr>
          <w:rFonts w:eastAsia="Calibri" w:cs="Times New Roman"/>
          <w:szCs w:val="22"/>
        </w:rPr>
        <w:t>na ročište radi ispitivanja u prekršajnom postupku.</w:t>
      </w:r>
    </w:p>
    <w:p w:rsidRPr="00F0424F" w:rsidR="00F0424F" w:rsidP="00F0424F" w:rsidRDefault="00F0424F" w14:paraId="05A8B008" w14:textId="77777777">
      <w:pPr>
        <w:spacing w:after="0"/>
        <w:jc w:val="both"/>
        <w:rPr>
          <w:rFonts w:eastAsia="Times New Roman" w:cs="Times New Roman"/>
          <w:bCs/>
          <w:lang w:eastAsia="hr-HR"/>
        </w:rPr>
      </w:pPr>
      <w:r w:rsidRPr="00F0424F">
        <w:rPr>
          <w:rFonts w:eastAsia="Times New Roman" w:cs="Times New Roman"/>
          <w:bCs/>
          <w:lang w:eastAsia="hr-HR"/>
        </w:rPr>
        <w:t>UPOZORENJE:</w:t>
      </w:r>
    </w:p>
    <w:p w:rsidRPr="00F0424F" w:rsidR="00F0424F" w:rsidP="00F0424F" w:rsidRDefault="00F0424F" w14:paraId="3375C9CC" w14:textId="5E722EDD">
      <w:pPr>
        <w:spacing w:after="0"/>
        <w:ind w:firstLine="708"/>
        <w:jc w:val="both"/>
        <w:rPr>
          <w:rFonts w:eastAsia="Times New Roman" w:cs="Times New Roman"/>
          <w:lang w:eastAsia="hr-HR"/>
        </w:rPr>
      </w:pPr>
      <w:r w:rsidRPr="00F0424F">
        <w:rPr>
          <w:rFonts w:eastAsia="Times New Roman" w:cs="Times New Roman"/>
          <w:lang w:eastAsia="hr-HR"/>
        </w:rPr>
        <w:t xml:space="preserve">Okrivljenik je dužan, do pravomoćnog dovršetka postupka kao i do dovršetka postupka izvršenja odluke o prekršaju, odmah izvijestiti sud o promjeni adrese stanovanja ili namjeri da promijeni boravište. Ako tako ne postupi, sud će poziv ili odluku, koju okrivljeniku ne može dostaviti zbog neprijavljivanja promjene adrese ili zbog očitog izbjegavanja primitka istih, istaknuti na oglasnu ploču suda, te će se protekom osmog dana od stavljanja na oglasnu ploču dostava smatrati uredno obavljenom (članak 145. stavak 5. Prekršajnog zakona, </w:t>
      </w:r>
      <w:r w:rsidRPr="00F0424F">
        <w:rPr>
          <w:rFonts w:eastAsia="Times New Roman" w:cs="Times New Roman"/>
          <w:bCs/>
          <w:lang w:eastAsia="hr-HR"/>
        </w:rPr>
        <w:t>"Narodne novine" broj</w:t>
      </w:r>
      <w:sdt>
        <w:sdtPr>
          <w:rPr>
            <w:rStyle w:val="eSPISCCParagraphDefaultFont"/>
            <w:rFonts w:eastAsiaTheme="minorHAnsi"/>
          </w:rPr>
          <w:alias w:val="NN"/>
          <w:tag w:val="DomainObject.NarodneNovineList_1"/>
          <w:id w:val="494693570"/>
          <w:lock w:val="sdtLocked"/>
          <w:placeholder>
            <w:docPart w:val="5BC0AD1548BB49D58B985B604722F319"/>
          </w:placeholder>
          <w:dataBinding w:xpath="/icms/DomainObject.NarodneNovineList/derivirana_varijabla[@naziv='DomainObject.NarodneNovineList_1']/item" w:storeItemID="{100293BC-3C9C-4740-99C7-73F5E9006100}"/>
          <w:comboBox w:lastValue="107/07, 39/13, 157/13, 110/15, 70/17, 118/18, 114/22 i 86/26">
            <w:listItem w:displayText="107/07, 39/13, 157/13, 110/15, 70/17, 118/18, 114/22 i 86/26" w:value="107/07, 39/13, 157/13, 110/15, 70/17, 118/18, 114/22 i 86/26"/>
            <w:listItem w:displayText="39/13" w:value="39/13"/>
            <w:listItem w:displayText="157/13" w:value="157/13"/>
            <w:listItem w:displayText="110/15" w:value="110/15"/>
            <w:listItem w:displayText="70/17" w:value="70/17"/>
            <w:listItem w:displayText="118/18" w:value="118/18"/>
            <w:listItem w:displayText="114/22" w:value="114/22"/>
            <w:listItem w:displayText="86/26" w:value="86/26"/>
            <w:listItem w:displayText="107/07" w:value="107/07"/>
          </w:comboBox>
        </w:sdtPr>
        <w:sdtEndPr>
          <w:rPr>
            <w:rStyle w:val="eSPISCCParagraphDefaultFont"/>
            <w:rFonts w:eastAsia="Times New Roman"/>
          </w:rPr>
        </w:sdtEndPr>
        <w:sdtContent>
          <w:r w:rsidRPr="00985D4E" w:rsidR="00985D4E">
            <w:rPr>
              <w:rStyle w:val="eSPISCCParagraphDefaultFont"/>
              <w:rFonts w:eastAsiaTheme="minorHAnsi"/>
            </w:rPr>
            <w:t>107/07, 39/13, 157/13, 110/15, 70/17, 118/18, 114/22 i 86/26</w:t>
          </w:r>
        </w:sdtContent>
      </w:sdt>
      <w:r w:rsidR="00FB190B">
        <w:rPr>
          <w:rFonts w:eastAsia="Times New Roman" w:cs="Times New Roman"/>
          <w:bCs/>
          <w:lang w:eastAsia="hr-HR"/>
        </w:rPr>
        <w:t xml:space="preserve"> </w:t>
      </w:r>
      <w:r w:rsidRPr="00F0424F">
        <w:rPr>
          <w:rFonts w:eastAsia="Times New Roman" w:cs="Times New Roman"/>
          <w:lang w:eastAsia="hr-HR"/>
        </w:rPr>
        <w:t>).</w:t>
      </w:r>
    </w:p>
    <w:p w:rsidRPr="00F0424F" w:rsidR="00F0424F" w:rsidP="00F0424F" w:rsidRDefault="00F0424F" w14:paraId="48CB5500" w14:textId="77777777">
      <w:pPr>
        <w:spacing w:after="0"/>
        <w:ind w:firstLine="708"/>
        <w:jc w:val="both"/>
        <w:rPr>
          <w:rFonts w:eastAsia="Times New Roman" w:cs="Times New Roman"/>
          <w:lang w:eastAsia="hr-HR"/>
        </w:rPr>
      </w:pPr>
      <w:r w:rsidRPr="00F0424F">
        <w:rPr>
          <w:rFonts w:eastAsia="Times New Roman" w:cs="Times New Roman"/>
          <w:lang w:eastAsia="hr-HR"/>
        </w:rPr>
        <w:t xml:space="preserve">Okrivljenik je dužan osobno pristupiti ispitivanju ili dostaviti pisanu obranu. Ukoliko se okrivljenik ne odazove pozivu i ne opravda izostanak ili ako bude očito izbjegavao primitak poziva, sud će izdati </w:t>
      </w:r>
      <w:proofErr w:type="spellStart"/>
      <w:r w:rsidRPr="00F0424F">
        <w:rPr>
          <w:rFonts w:eastAsia="Times New Roman" w:cs="Times New Roman"/>
          <w:lang w:eastAsia="hr-HR"/>
        </w:rPr>
        <w:t>dovedbeni</w:t>
      </w:r>
      <w:proofErr w:type="spellEnd"/>
      <w:r w:rsidRPr="00F0424F">
        <w:rPr>
          <w:rFonts w:eastAsia="Times New Roman" w:cs="Times New Roman"/>
          <w:lang w:eastAsia="hr-HR"/>
        </w:rPr>
        <w:t xml:space="preserve"> nalog (članak 129. stavak 1. Prekršajnog zakona ), s time da je okrivljenik dužan snositi troškove svojeg dovođenja i odgode ročišta (članak 139. stavak 1. Prekršajnog zakona).</w:t>
      </w:r>
    </w:p>
    <w:p w:rsidRPr="00F0424F" w:rsidR="00F0424F" w:rsidP="00F0424F" w:rsidRDefault="00F0424F" w14:paraId="3B88BC30" w14:textId="77777777">
      <w:pPr>
        <w:spacing w:after="0"/>
        <w:ind w:firstLine="708"/>
        <w:jc w:val="both"/>
        <w:rPr>
          <w:rFonts w:eastAsia="Times New Roman" w:cs="Times New Roman"/>
          <w:lang w:eastAsia="hr-HR"/>
        </w:rPr>
      </w:pPr>
      <w:r w:rsidRPr="00F0424F">
        <w:rPr>
          <w:rFonts w:eastAsia="Times New Roman" w:cs="Times New Roman"/>
          <w:lang w:eastAsia="hr-HR"/>
        </w:rPr>
        <w:t>Ukoliko se okrivljenik ne odazove pozivu, a njegova nazočnost i ispitivanje nisu potrebni i ne utječu na zakonito i pravilno donošenje presude, postupak će se provesti i donijeti presuda bez njegove nazočnosti (članak 128. stavak 7. i članak 167. stavak 3. Prekršajnog zakona).</w:t>
      </w:r>
    </w:p>
    <w:p w:rsidRPr="000F1677" w:rsidR="00F0424F" w:rsidP="000F1677" w:rsidRDefault="00F0424F" w14:paraId="607C6CB6" w14:textId="77777777">
      <w:pPr>
        <w:ind w:firstLine="708"/>
        <w:jc w:val="both"/>
        <w:rPr>
          <w:rFonts w:eastAsia="Calibri" w:cs="Times New Roman"/>
        </w:rPr>
      </w:pPr>
    </w:p>
    <w:p w:rsidRPr="0041581F" w:rsidR="0041581F" w:rsidP="00A70E0A" w:rsidRDefault="0041581F" w14:paraId="20637D74" w14:textId="77777777">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eSPISCCParagraphDefaultFont"/>
            <w:rFonts w:eastAsiaTheme="minorHAnsi"/>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EndPr>
          <w:rPr>
            <w:rStyle w:val="eSPISCCParagraphDefaultFont"/>
            <w:rFonts w:eastAsia="Calibri"/>
          </w:rPr>
        </w:sdtEndPr>
        <w:sdtContent>
          <w:r w:rsidRPr="00985D4E" w:rsidR="00985D4E">
            <w:rPr>
              <w:rStyle w:val="eSPISCCParagraphDefaultFont"/>
              <w:rFonts w:eastAsiaTheme="minorHAnsi"/>
            </w:rPr>
            <w:t>Zagrebu</w:t>
          </w:r>
        </w:sdtContent>
      </w:sdt>
      <w:r w:rsidRPr="0041581F">
        <w:rPr>
          <w:rFonts w:eastAsia="Calibri" w:cs="Times New Roman"/>
        </w:rPr>
        <w:t xml:space="preserve">, </w:t>
      </w:r>
      <w:sdt>
        <w:sdtPr>
          <w:rPr>
            <w:rStyle w:val="eSPISCCParagraphDefaultFont"/>
            <w:rFonts w:eastAsiaTheme="minorHAnsi"/>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EndPr>
          <w:rPr>
            <w:rStyle w:val="eSPISCCParagraphDefaultFont"/>
            <w:rFonts w:eastAsia="Calibri"/>
          </w:rPr>
        </w:sdtEndPr>
        <w:sdtContent>
          <w:r w:rsidRPr="00985D4E" w:rsidR="00985D4E">
            <w:rPr>
              <w:rStyle w:val="eSPISCCParagraphDefaultFont"/>
              <w:rFonts w:eastAsiaTheme="minorHAnsi"/>
            </w:rPr>
            <w:t>1. listopada 2026.</w:t>
          </w:r>
        </w:sdtContent>
      </w:sdt>
      <w:r w:rsidRPr="0041581F">
        <w:rPr>
          <w:rFonts w:eastAsia="Calibri" w:cs="Times New Roman"/>
        </w:rPr>
        <w:t xml:space="preserve"> </w:t>
      </w:r>
    </w:p>
    <w:p w:rsidRPr="0041581F" w:rsidR="0041581F" w:rsidP="0041581F" w:rsidRDefault="0041581F" w14:paraId="23D07DDE" w14:textId="65DE63DC">
      <w:pPr>
        <w:keepNext/>
        <w:spacing w:after="0"/>
        <w:ind w:left="5329"/>
        <w:contextualSpacing/>
        <w:rPr>
          <w:rFonts w:cs="Times New Roman"/>
          <w:noProof/>
        </w:rPr>
      </w:pPr>
      <w:r w:rsidRPr="0041581F">
        <w:rPr>
          <w:rFonts w:cs="Times New Roman"/>
          <w:noProof/>
        </w:rPr>
        <w:t xml:space="preserve">          Sud</w:t>
      </w:r>
      <w:r w:rsidR="00985D4E">
        <w:rPr>
          <w:rFonts w:cs="Times New Roman"/>
          <w:noProof/>
        </w:rPr>
        <w:t>ska savjetnica</w:t>
      </w:r>
    </w:p>
    <w:p w:rsidR="0041581F" w:rsidP="0041581F" w:rsidRDefault="00985D4E" w14:paraId="1079865E" w14:textId="01E2C2F5">
      <w:pPr>
        <w:keepNext/>
        <w:spacing w:after="0"/>
        <w:ind w:left="5329"/>
        <w:contextualSpacing/>
        <w:rPr>
          <w:rFonts w:cs="Times New Roman"/>
          <w:noProof/>
        </w:rPr>
      </w:pPr>
      <w:sdt>
        <w:sdtPr>
          <w:rPr>
            <w:rStyle w:val="eSPISCCParagraphDefaultFont"/>
            <w:rFonts w:eastAsiaTheme="minorHAnsi"/>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985D4E">
            <w:rPr>
              <w:rStyle w:val="eSPISCCParagraphDefaultFont"/>
              <w:rFonts w:eastAsiaTheme="minorHAnsi"/>
            </w:rPr>
            <w:t xml:space="preserve">             Lana Pezelj</w:t>
          </w:r>
        </w:sdtContent>
      </w:sdt>
    </w:p>
    <w:p w:rsidRPr="0041581F" w:rsidR="006F62A9" w:rsidP="006F62A9" w:rsidRDefault="006F62A9" w14:paraId="21247A06" w14:textId="77777777">
      <w:pPr>
        <w:keepNext/>
        <w:spacing w:after="0"/>
        <w:contextualSpacing/>
        <w:rPr>
          <w:rFonts w:cs="Times New Roman"/>
          <w:noProof/>
        </w:rPr>
      </w:pPr>
    </w:p>
    <w:p w:rsidRPr="0041581F" w:rsidR="00176071" w:rsidP="000F1677" w:rsidRDefault="00176071" w14:paraId="0F6A02A9" w14:textId="735DD14C">
      <w:pPr>
        <w:spacing w:after="0"/>
        <w:rPr>
          <w:rFonts w:eastAsia="Calibri" w:cs="Times New Roman"/>
          <w:noProof/>
        </w:rPr>
      </w:pPr>
    </w:p>
    <w:sectPr w:rsidRPr="0041581F" w:rsidR="00176071"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9E657F" w:rsidP="00537B78" w:rsidRDefault="009E657F" w14:paraId="03942AB1" w14:textId="77777777">
      <w:r>
        <w:separator/>
      </w:r>
    </w:p>
  </w:endnote>
  <w:endnote w:type="continuationSeparator" w:id="0">
    <w:p w:rsidR="009E657F" w:rsidP="00537B78" w:rsidRDefault="009E657F" w14:paraId="55A9F6C5" w14:textId="77777777">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EndPr/>
    <w:sdtContent>
      <w:p w:rsidR="00350FBF" w:rsidRDefault="00350FBF" w14:paraId="500F6994" w14:textId="77777777">
        <w:pPr>
          <w:pStyle w:val="Podnoje"/>
          <w:jc w:val="center"/>
        </w:pPr>
        <w:r>
          <w:fldChar w:fldCharType="begin"/>
        </w:r>
        <w:r>
          <w:instrText>PAGE   \* MERGEFORMAT</w:instrText>
        </w:r>
        <w:r>
          <w:fldChar w:fldCharType="separate"/>
        </w:r>
        <w:r w:rsidR="00F0424F">
          <w:t>2</w:t>
        </w:r>
        <w:r>
          <w:fldChar w:fldCharType="end"/>
        </w:r>
      </w:p>
    </w:sdtContent>
  </w:sdt>
  <w:p w:rsidR="006C43C5" w:rsidP="00C5238E" w:rsidRDefault="006C43C5" w14:paraId="7A524421" w14:textId="77777777">
    <w:pPr>
      <w:pStyle w:val="Stranica"/>
    </w:pPr>
  </w:p>
</w:ftr>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9E657F" w:rsidP="00537B78" w:rsidRDefault="009E657F" w14:paraId="131744D6" w14:textId="77777777">
      <w:r>
        <w:separator/>
      </w:r>
    </w:p>
  </w:footnote>
  <w:footnote w:type="continuationSeparator" w:id="0">
    <w:p w:rsidR="009E657F" w:rsidP="00537B78" w:rsidRDefault="009E657F" w14:paraId="053A7497" w14:textId="77777777">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0DF26AB1" w14:textId="77777777">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Oznaka referade"/>
        <w:tag w:val="DomainObject.Predmet.Referada.Oznaka_1"/>
        <w:id w:val="2039546895"/>
        <w:placeholder>
          <w:docPart w:val="6A0EB60072924879BFA78764649C50ED"/>
        </w:placeholder>
        <w:dataBinding w:xpath="/icms/DomainObject.Predmet.Referada.Oznaka/derivirana_varijabla[@naziv='DomainObject.Predmet.Referada.Oznaka_1']" w:storeItemID="{100293BC-3C9C-4740-99C7-73F5E9006100}"/>
        <w:text/>
      </w:sdtPr>
      <w:sdtEndPr>
        <w:rPr>
          <w:rStyle w:val="eSPISCCParagraphDefaultFont"/>
        </w:rPr>
      </w:sdtEndPr>
      <w:sdtContent>
        <w:r w:rsidRPr="00985D4E" w:rsidR="00985D4E">
          <w:rPr>
            <w:rStyle w:val="eSPISCCParagraphDefaultFont"/>
          </w:rPr>
          <w:t>102</w:t>
        </w:r>
      </w:sdtContent>
    </w:sdt>
    <w:r>
      <w:rPr>
        <w:rStyle w:val="PozadinaSvijetloCrvena"/>
        <w:shd w:val="clear" w:color="auto" w:fill="auto"/>
      </w:rPr>
      <w:t xml:space="preserve"> :</w:t>
    </w:r>
    <w:r w:rsidRPr="001C4583">
      <w:rPr>
        <w:rStyle w:val="PozadinaSvijetloCrvena"/>
        <w:shd w:val="clear" w:color="auto" w:fill="auto"/>
      </w:rPr>
      <w:t xml:space="preserve"> </w:t>
    </w:r>
    <w:sdt>
      <w:sdtPr>
        <w:rPr>
          <w:rStyle w:val="eSPISCCParagraphDefaultFont"/>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EndPr>
        <w:rPr>
          <w:rStyle w:val="eSPISCCParagraphDefaultFont"/>
        </w:rPr>
      </w:sdtEndPr>
      <w:sdtContent>
        <w:r w:rsidRPr="00985D4E" w:rsidR="00985D4E">
          <w:rPr>
            <w:rStyle w:val="eSPISCCParagraphDefaultFont"/>
          </w:rPr>
          <w:t>Pp-7627/2026</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00"/>
  <w:proofState w:spelling="clean" w:grammar="clean"/>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4097"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39E0"/>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D2"/>
    <w:rsid w:val="000D2656"/>
    <w:rsid w:val="000D3126"/>
    <w:rsid w:val="000D4BEE"/>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F57"/>
    <w:rsid w:val="0013000C"/>
    <w:rsid w:val="00130D63"/>
    <w:rsid w:val="00130ED7"/>
    <w:rsid w:val="001317DD"/>
    <w:rsid w:val="001349C2"/>
    <w:rsid w:val="00134AA6"/>
    <w:rsid w:val="00135827"/>
    <w:rsid w:val="00135E70"/>
    <w:rsid w:val="00136174"/>
    <w:rsid w:val="001364C3"/>
    <w:rsid w:val="00137AA7"/>
    <w:rsid w:val="00137FE5"/>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8CA"/>
    <w:rsid w:val="001754BF"/>
    <w:rsid w:val="00176071"/>
    <w:rsid w:val="001776C8"/>
    <w:rsid w:val="0018153D"/>
    <w:rsid w:val="00182400"/>
    <w:rsid w:val="0018302A"/>
    <w:rsid w:val="001856F9"/>
    <w:rsid w:val="001860AA"/>
    <w:rsid w:val="00186969"/>
    <w:rsid w:val="0018734A"/>
    <w:rsid w:val="001878B7"/>
    <w:rsid w:val="00192554"/>
    <w:rsid w:val="00194145"/>
    <w:rsid w:val="00195336"/>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1CF7"/>
    <w:rsid w:val="001E34BF"/>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B5D"/>
    <w:rsid w:val="002833D4"/>
    <w:rsid w:val="00284965"/>
    <w:rsid w:val="002852E3"/>
    <w:rsid w:val="00285C1A"/>
    <w:rsid w:val="00286696"/>
    <w:rsid w:val="00286D9C"/>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B00"/>
    <w:rsid w:val="002B516C"/>
    <w:rsid w:val="002B6864"/>
    <w:rsid w:val="002B6DF4"/>
    <w:rsid w:val="002C297F"/>
    <w:rsid w:val="002C32B4"/>
    <w:rsid w:val="002C333B"/>
    <w:rsid w:val="002C3D01"/>
    <w:rsid w:val="002C7396"/>
    <w:rsid w:val="002C7B36"/>
    <w:rsid w:val="002D2A5F"/>
    <w:rsid w:val="002D3860"/>
    <w:rsid w:val="002D3AB9"/>
    <w:rsid w:val="002D41C2"/>
    <w:rsid w:val="002D62A8"/>
    <w:rsid w:val="002D6E5F"/>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A30"/>
    <w:rsid w:val="004942E0"/>
    <w:rsid w:val="00494887"/>
    <w:rsid w:val="00495CF8"/>
    <w:rsid w:val="004A0C9D"/>
    <w:rsid w:val="004A0F85"/>
    <w:rsid w:val="004A11AA"/>
    <w:rsid w:val="004A2928"/>
    <w:rsid w:val="004A428F"/>
    <w:rsid w:val="004A4856"/>
    <w:rsid w:val="004A5D91"/>
    <w:rsid w:val="004A7BFE"/>
    <w:rsid w:val="004B2FFD"/>
    <w:rsid w:val="004B36C0"/>
    <w:rsid w:val="004B38D5"/>
    <w:rsid w:val="004B3C3B"/>
    <w:rsid w:val="004B49B9"/>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CA"/>
    <w:rsid w:val="005C2D4D"/>
    <w:rsid w:val="005C4FD3"/>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601921"/>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2C30"/>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6C72"/>
    <w:rsid w:val="009404D6"/>
    <w:rsid w:val="00941521"/>
    <w:rsid w:val="0094212D"/>
    <w:rsid w:val="009472A7"/>
    <w:rsid w:val="00950290"/>
    <w:rsid w:val="00950AB2"/>
    <w:rsid w:val="00951BAE"/>
    <w:rsid w:val="00955DE0"/>
    <w:rsid w:val="0095782D"/>
    <w:rsid w:val="009618E7"/>
    <w:rsid w:val="00962079"/>
    <w:rsid w:val="00962249"/>
    <w:rsid w:val="00962AD7"/>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5D4E"/>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57F"/>
    <w:rsid w:val="009E6E68"/>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1027B"/>
    <w:rsid w:val="00A11853"/>
    <w:rsid w:val="00A11C53"/>
    <w:rsid w:val="00A142A8"/>
    <w:rsid w:val="00A17E28"/>
    <w:rsid w:val="00A24083"/>
    <w:rsid w:val="00A25584"/>
    <w:rsid w:val="00A26C97"/>
    <w:rsid w:val="00A27A61"/>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5118"/>
    <w:rsid w:val="00B3044B"/>
    <w:rsid w:val="00B30792"/>
    <w:rsid w:val="00B30E9F"/>
    <w:rsid w:val="00B33BC0"/>
    <w:rsid w:val="00B358AD"/>
    <w:rsid w:val="00B35E2C"/>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4B67"/>
    <w:rsid w:val="00BC529C"/>
    <w:rsid w:val="00BC6176"/>
    <w:rsid w:val="00BC62ED"/>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CF705A"/>
    <w:rsid w:val="00D000D0"/>
    <w:rsid w:val="00D007D1"/>
    <w:rsid w:val="00D01082"/>
    <w:rsid w:val="00D0153F"/>
    <w:rsid w:val="00D02146"/>
    <w:rsid w:val="00D024C8"/>
    <w:rsid w:val="00D056B6"/>
    <w:rsid w:val="00D066FA"/>
    <w:rsid w:val="00D07D3C"/>
    <w:rsid w:val="00D103FC"/>
    <w:rsid w:val="00D10EBC"/>
    <w:rsid w:val="00D10FDF"/>
    <w:rsid w:val="00D117FA"/>
    <w:rsid w:val="00D11A05"/>
    <w:rsid w:val="00D131C6"/>
    <w:rsid w:val="00D1323D"/>
    <w:rsid w:val="00D13302"/>
    <w:rsid w:val="00D13D5B"/>
    <w:rsid w:val="00D1763A"/>
    <w:rsid w:val="00D1784E"/>
    <w:rsid w:val="00D20E7F"/>
    <w:rsid w:val="00D23706"/>
    <w:rsid w:val="00D27872"/>
    <w:rsid w:val="00D27BF4"/>
    <w:rsid w:val="00D27DB9"/>
    <w:rsid w:val="00D27F53"/>
    <w:rsid w:val="00D3196F"/>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4F"/>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5597"/>
    <w:rsid w:val="00F865FB"/>
    <w:rsid w:val="00F90422"/>
    <w:rsid w:val="00F944F1"/>
    <w:rsid w:val="00FA0671"/>
    <w:rsid w:val="00FA2826"/>
    <w:rsid w:val="00FA3515"/>
    <w:rsid w:val="00FA523A"/>
    <w:rsid w:val="00FA5E1A"/>
    <w:rsid w:val="00FA6041"/>
    <w:rsid w:val="00FA72D0"/>
    <w:rsid w:val="00FA7599"/>
    <w:rsid w:val="00FB04B7"/>
    <w:rsid w:val="00FB04BC"/>
    <w:rsid w:val="00FB0E3B"/>
    <w:rsid w:val="00FB190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4097" v:ext="edit"/>
    <o:shapelayout v:ext="edit">
      <o:idmap data="1" v:ext="edit"/>
    </o:shapelayout>
  </w:shapeDefaults>
  <w:decimalSymbol w:val=","/>
  <w:listSeparator w:val=";"/>
  <w14:docId w14:val="1785401C"/>
  <w15:docId w15:val="{F1466729-8F2D-474A-91BA-5A0368C8DD2E}"/>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semiHidden="true" w:unhideWhenUsed="true" w:qFormat="true"/>
    <w:lsdException w:name="Subtle Reference" w:semiHidden="true" w:unhideWhenUsed="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601921"/>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601921"/>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601921"/>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6A0EB60072924879BFA78764649C50ED"/>
        <w:category>
          <w:name w:val="Općenito"/>
          <w:gallery w:val="placeholder"/>
        </w:category>
        <w:types>
          <w:type w:val="bbPlcHdr"/>
        </w:types>
        <w:behaviors>
          <w:behavior w:val="content"/>
        </w:behaviors>
        <w:guid w:val="{EDC2F23F-1FD4-4121-A82F-9DC90C8401FB}"/>
      </w:docPartPr>
      <w:docPartBody>
        <w:p w:rsidR="00332B0E" w:rsidRDefault="00817312">
          <w:pPr>
            <w:pStyle w:val="6A0EB60072924879BFA78764649C50ED"/>
          </w:pPr>
          <w:r w:rsidRPr="006C43C5">
            <w:rPr>
              <w:rStyle w:val="Tekstrezerviranogmjesta"/>
            </w:rPr>
            <w:t>.._.._.._.._.._.._.._..</w:t>
          </w:r>
        </w:p>
      </w:docPartBody>
    </w:docPart>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00D263A398E74948A120E399FCBC27B5"/>
        <w:category>
          <w:name w:val="Općenito"/>
          <w:gallery w:val="placeholder"/>
        </w:category>
        <w:types>
          <w:type w:val="bbPlcHdr"/>
        </w:types>
        <w:behaviors>
          <w:behavior w:val="content"/>
        </w:behaviors>
        <w:guid w:val="{39D00F21-DC5B-495A-8EEF-70A57D68F5E7}"/>
      </w:docPartPr>
      <w:docPartBody>
        <w:p w:rsidR="009E5D09" w:rsidP="00CF08C6" w:rsidRDefault="00CF08C6">
          <w:pPr>
            <w:pStyle w:val="00D263A398E74948A120E399FCBC27B5"/>
          </w:pPr>
          <w:r>
            <w:rPr>
              <w:rStyle w:val="Tekstrezerviranogmjesta"/>
              <w:bdr w:val="none" w:color="auto" w:sz="0" w:space="0" w:frame="true"/>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0277FAAEE76A4D319CE346D69FD4AA22"/>
        <w:category>
          <w:name w:val="Općenito"/>
          <w:gallery w:val="placeholder"/>
        </w:category>
        <w:types>
          <w:type w:val="bbPlcHdr"/>
        </w:types>
        <w:behaviors>
          <w:behavior w:val="content"/>
        </w:behaviors>
        <w:guid w:val="{985FCA66-25FE-4F8D-8876-B94EF7EBA120}"/>
      </w:docPartPr>
      <w:docPartBody>
        <w:p w:rsidR="001219C6" w:rsidP="00C647F0" w:rsidRDefault="00C647F0">
          <w:pPr>
            <w:pStyle w:val="0277FAAEE76A4D319CE346D69FD4AA22"/>
          </w:pPr>
          <w:r w:rsidRPr="004677F3">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CB88A138578C4452B99376A990B8F4C0"/>
        <w:category>
          <w:name w:val="Općenito"/>
          <w:gallery w:val="placeholder"/>
        </w:category>
        <w:types>
          <w:type w:val="bbPlcHdr"/>
        </w:types>
        <w:behaviors>
          <w:behavior w:val="content"/>
        </w:behaviors>
        <w:guid w:val="{BBFD4178-9312-4A3D-A7EF-8497337A82CC}"/>
      </w:docPartPr>
      <w:docPartBody>
        <w:p w:rsidR="0058672E" w:rsidRDefault="001C33EF">
          <w:r w:rsidRPr="00EF3965">
            <w:rPr>
              <w:rStyle w:val="Tekstrezerviranogmjesta"/>
            </w:rPr>
            <w:t>.._.._.._.._.._.._.._..</w:t>
          </w:r>
        </w:p>
      </w:docPartBody>
    </w:docPart>
    <w:docPart>
      <w:docPartPr>
        <w:name w:val="2767921580774D8993160ACB66963B9E"/>
        <w:category>
          <w:name w:val="Općenito"/>
          <w:gallery w:val="placeholder"/>
        </w:category>
        <w:types>
          <w:type w:val="bbPlcHdr"/>
        </w:types>
        <w:behaviors>
          <w:behavior w:val="content"/>
        </w:behaviors>
        <w:guid w:val="{CFA22880-D487-439A-AED9-A5773E2F336E}"/>
      </w:docPartPr>
      <w:docPartBody>
        <w:p w:rsidR="00786DBB" w:rsidRDefault="007A1DF3">
          <w:r w:rsidRPr="00681D48">
            <w:rPr>
              <w:rStyle w:val="Tekstrezerviranogmjesta"/>
            </w:rPr>
            <w:t>.._.._.._.._.._.._.._..</w:t>
          </w:r>
        </w:p>
      </w:docPartBody>
    </w:docPart>
    <w:docPart>
      <w:docPartPr>
        <w:name w:val="5BC0AD1548BB49D58B985B604722F319"/>
        <w:category>
          <w:name w:val="Općenito"/>
          <w:gallery w:val="placeholder"/>
        </w:category>
        <w:types>
          <w:type w:val="bbPlcHdr"/>
        </w:types>
        <w:behaviors>
          <w:behavior w:val="content"/>
        </w:behaviors>
        <w:guid w:val="{7962BC30-34FF-40AC-B95E-F7A09F08035F}"/>
      </w:docPartPr>
      <w:docPartBody>
        <w:p w:rsidR="00786DBB" w:rsidRDefault="007A1DF3">
          <w:r w:rsidRPr="00681D48">
            <w:rPr>
              <w:rStyle w:val="Tekstrezerviranogmjesta"/>
            </w:rPr>
            <w:t>.._.._.._.._.._.._.._..</w:t>
          </w:r>
        </w:p>
      </w:docPartBody>
    </w:docPart>
  </w:docParts>
</w:glossaryDocument>
</file>

<file path=word/glossary/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glossary/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B6009"/>
    <w:rsid w:val="0010694A"/>
    <w:rsid w:val="001219C6"/>
    <w:rsid w:val="00141482"/>
    <w:rsid w:val="0017064D"/>
    <w:rsid w:val="00172D97"/>
    <w:rsid w:val="001C33EF"/>
    <w:rsid w:val="00206E66"/>
    <w:rsid w:val="00332B0E"/>
    <w:rsid w:val="003E0449"/>
    <w:rsid w:val="003F07CD"/>
    <w:rsid w:val="005132FB"/>
    <w:rsid w:val="00525F84"/>
    <w:rsid w:val="0058672E"/>
    <w:rsid w:val="006249A5"/>
    <w:rsid w:val="00786DBB"/>
    <w:rsid w:val="007A1DF3"/>
    <w:rsid w:val="007D6264"/>
    <w:rsid w:val="007E14E8"/>
    <w:rsid w:val="008050E6"/>
    <w:rsid w:val="00817312"/>
    <w:rsid w:val="00974C32"/>
    <w:rsid w:val="009C203C"/>
    <w:rsid w:val="009E5D09"/>
    <w:rsid w:val="00A35B62"/>
    <w:rsid w:val="00AB0B20"/>
    <w:rsid w:val="00B32B11"/>
    <w:rsid w:val="00B51F9D"/>
    <w:rsid w:val="00C63F29"/>
    <w:rsid w:val="00C647F0"/>
    <w:rsid w:val="00CC30E8"/>
    <w:rsid w:val="00CE74A1"/>
    <w:rsid w:val="00CF08C6"/>
    <w:rsid w:val="00DC0A90"/>
    <w:rsid w:val="00EA7C11"/>
    <w:rsid w:val="00F963D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7A1DF3"/>
    <w:rPr>
      <w:noProof/>
      <w:color w:val="808080"/>
      <w:bdr w:val="none" w:color="auto" w:sz="0" w:space="0"/>
      <w:shd w:val="clear" w:color="auto" w:fill="CCFFFF"/>
      <w:lang w:val="hr-HR"/>
    </w:rPr>
  </w:style>
  <w:style w:type="paragraph" w:styleId="6A0EB60072924879BFA78764649C50ED" w:customStyle="true">
    <w:name w:val="6A0EB60072924879BFA78764649C50ED"/>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00D263A398E74948A120E399FCBC27B5" w:customStyle="true">
    <w:name w:val="00D263A398E74948A120E399FCBC27B5"/>
    <w:rsid w:val="00CF08C6"/>
  </w:style>
  <w:style w:type="paragraph" w:styleId="E21AC687B8024AB78678452E0EDA3160" w:customStyle="true">
    <w:name w:val="E21AC687B8024AB78678452E0EDA3160"/>
    <w:rsid w:val="00CF08C6"/>
  </w:style>
  <w:style w:type="paragraph" w:styleId="2142A42F1B6048FE9B1CAE307306ABAA" w:customStyle="true">
    <w:name w:val="2142A42F1B6048FE9B1CAE307306ABAA"/>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ns30: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2.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Zagreb</izvorni_sadrzaj>
    <derivirana_varijabla naziv="DomainObject.UcesnikSudskeRadnje.Adresa.Naselje_1">Zagreb</derivirana_varijabla>
  </DomainObject.UcesnikSudskeRadnje.Adresa.Naselje>
  <DomainObject.UcesnikSudskeRadnje.Adresa.PostBroj>
    <izvorni_sadrzaj>10000</izvorni_sadrzaj>
    <derivirana_varijabla naziv="DomainObject.UcesnikSudskeRadnje.Adresa.PostBroj_1">10000</derivirana_varijabla>
  </DomainObject.UcesnikSudskeRadnje.Adresa.PostBroj>
  <DomainObject.UcesnikSudskeRadnje.Adresa.UlicaIKBR>
    <izvorni_sadrzaj>Ružmarinka 33</izvorni_sadrzaj>
    <derivirana_varijabla naziv="DomainObject.UcesnikSudskeRadnje.Adresa.UlicaIKBR_1">Ružmarinka 33</derivirana_varijabla>
  </DomainObject.UcesnikSudskeRadnje.Adresa.UlicaIKBR>
  <DomainObject.UcesnikSudskeRadnje.Naziv>
    <izvorni_sadrzaj>Nenad Pavin</izvorni_sadrzaj>
    <derivirana_varijabla naziv="DomainObject.UcesnikSudskeRadnje.Naziv_1">Nenad Pavin</derivirana_varijabla>
  </DomainObject.UcesnikSudskeRadnje.Naziv>
  <DomainObject.UcesnikSudskeRadnje.SudskaRadnja.Prostorija.Naziv>
    <izvorni_sadrzaj>sudnica</izvorni_sadrzaj>
    <derivirana_varijabla naziv="DomainObject.UcesnikSudskeRadnje.SudskaRadnja.Prostorija.Naziv_1">sudnica</derivirana_varijabla>
  </DomainObject.UcesnikSudskeRadnje.SudskaRadnja.Prostorija.Naziv>
  <DomainObject.UcesnikSudskeRadnje.SudskaRadnja.Prostorija.Oznaka>
    <izvorni_sadrzaj>121</izvorni_sadrzaj>
    <derivirana_varijabla naziv="DomainObject.UcesnikSudskeRadnje.SudskaRadnja.Prostorija.Oznaka_1">121</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20. listopada 2026.</izvorni_sadrzaj>
    <derivirana_varijabla naziv="DomainObject.UcesnikSudskeRadnje.SudskaRadnja.PlaniraniZavrsetakDatum_1">20. listopada 2026.</derivirana_varijabla>
  </DomainObject.UcesnikSudskeRadnje.SudskaRadnja.PlaniraniZavrsetakDatum>
  <DomainObject.UcesnikSudskeRadnje.SudskaRadnja.PlaniraniPocetakDatum>
    <izvorni_sadrzaj>20. listopada 2026.</izvorni_sadrzaj>
    <derivirana_varijabla naziv="DomainObject.UcesnikSudskeRadnje.SudskaRadnja.PlaniraniPocetakDatum_1">20. listopada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10:59</izvorni_sadrzaj>
    <derivirana_varijabla naziv="DomainObject.UcesnikSudskeRadnje.SudskaRadnja.PlaniraniZavrsetakVrijeme_1">10:59</derivirana_varijabla>
  </DomainObject.UcesnikSudskeRadnje.SudskaRadnja.PlaniraniZavrsetakVrijeme>
  <DomainObject.UcesnikSudskeRadnje.SudskaRadnja.PlaniraniPocetakVrijeme>
    <izvorni_sadrzaj>10:30</izvorni_sadrzaj>
    <derivirana_varijabla naziv="DomainObject.UcesnikSudskeRadnje.SudskaRadnja.PlaniraniPocetakVrijeme_1">10:30</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7627</izvorni_sadrzaj>
    <derivirana_varijabla naziv="DomainObject.Predmet.Broj_1">7627</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7. svibnja 2026.</izvorni_sadrzaj>
    <derivirana_varijabla naziv="DomainObject.Predmet.DatumIzradeOptuznogAkta_1">7. svibnja 2026.</derivirana_varijabla>
  </DomainObject.Predmet.DatumIzradeOptuznogAkta>
  <DomainObject.Predmet.DatumIzradeOptuznogAktaFormated>
    <izvorni_sadrzaj>7.5.2026.</izvorni_sadrzaj>
    <derivirana_varijabla naziv="DomainObject.Predmet.DatumIzradeOptuznogAktaFormated_1">7.5.2026.</derivirana_varijabla>
  </DomainObject.Predmet.DatumIzradeOptuznogAktaFormated>
  <DomainObject.Predmet.DatumOsnivanja>
    <izvorni_sadrzaj>26. svibnja 2026.</izvorni_sadrzaj>
    <derivirana_varijabla naziv="DomainObject.Predmet.DatumOsnivanja_1">26. svibnja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25. svibnja 2026.</izvorni_sadrzaj>
    <derivirana_varijabla naziv="DomainObject.Predmet.DatumPrimitkaOptuznogAkta_1">25. svibnja 2026.</derivirana_varijabla>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5. svibnja 1967.</izvorni_sadrzaj>
    <derivirana_varijabla naziv="DomainObject.Predmet.OkrivljenikFizickaOsoba.DatumRodjenja_1">5. svibnja 1967.</derivirana_varijabla>
  </DomainObject.Predmet.OkrivljenikFizickaOsoba.DatumRodjenja>
  <DomainObject.Predmet.OkrivljenikFizickaOsoba.DatumRodjenjaFormated>
    <izvorni_sadrzaj>5.5.1967.</izvorni_sadrzaj>
    <derivirana_varijabla naziv="DomainObject.Predmet.OkrivljenikFizickaOsoba.DatumRodjenjaFormated_1">5.5.1967.</derivirana_varijabla>
  </DomainObject.Predmet.OkrivljenikFizickaOsoba.DatumRodjenjaFormated>
  <DomainObject.Predmet.OkrivljenikFizickaOsoba.Ime>
    <izvorni_sadrzaj>Nenad</izvorni_sadrzaj>
    <derivirana_varijabla naziv="DomainObject.Predmet.OkrivljenikFizickaOsoba.Ime_1">Nenad</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Rijeka (Rijeka)</izvorni_sadrzaj>
    <derivirana_varijabla naziv="DomainObject.Predmet.OkrivljenikFizickaOsoba.MjestoRodjenja_1">Rijeka (Rijeka)</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Nenad Pavin</izvorni_sadrzaj>
    <derivirana_varijabla naziv="DomainObject.Predmet.OkrivljenikFizickaOsoba.Naziv_1">Nenad Pavin</derivirana_varijabla>
  </DomainObject.Predmet.OkrivljenikFizickaOsoba.Naziv>
  <DomainObject.Predmet.OkrivljenikFizickaOsoba.Prezime>
    <izvorni_sadrzaj>Pavin</izvorni_sadrzaj>
    <derivirana_varijabla naziv="DomainObject.Predmet.OkrivljenikFizickaOsoba.Prezime_1">Pavin</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16950144984</izvorni_sadrzaj>
    <derivirana_varijabla naziv="DomainObject.Predmet.OkrivljenikFizickaOsoba.Oib_1">16950144984</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Pp-7627/2026</izvorni_sadrzaj>
    <derivirana_varijabla naziv="DomainObject.Predmet.OznakaBroj_1">Pp-7627/2026</derivirana_varijabla>
  </DomainObject.Predmet.OznakaBroj>
  <DomainObject.Predmet.OznakaBrojOptuznogAkta>
    <izvorni_sadrzaj>511-19-44-26-3</izvorni_sadrzaj>
    <derivirana_varijabla naziv="DomainObject.Predmet.OznakaBrojOptuznogAkta_1">511-19-44-26-3</derivirana_varijabla>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Nenad Pavin</izvorni_sadrzaj>
    <derivirana_varijabla naziv="DomainObject.Predmet.ProtustrankaFormated_1">  Nenad Pavin</derivirana_varijabla>
  </DomainObject.Predmet.ProtustrankaFormated>
  <DomainObject.Predmet.ProtustrankaFormatedOIB>
    <izvorni_sadrzaj>  Nenad Pavin, OIB 16950144984</izvorni_sadrzaj>
    <derivirana_varijabla naziv="DomainObject.Predmet.ProtustrankaFormatedOIB_1">  Nenad Pavin, OIB 16950144984</derivirana_varijabla>
  </DomainObject.Predmet.ProtustrankaFormatedOIB>
  <DomainObject.Predmet.ProtustrankaFormatedWithAdress>
    <izvorni_sadrzaj> Nenad Pavin, Ružmarinka 33, 10000 Zagreb</izvorni_sadrzaj>
    <derivirana_varijabla naziv="DomainObject.Predmet.ProtustrankaFormatedWithAdress_1"> Nenad Pavin, Ružmarinka 33, 10000 Zagreb</derivirana_varijabla>
  </DomainObject.Predmet.ProtustrankaFormatedWithAdress>
  <DomainObject.Predmet.ProtustrankaFormatedWithAdressOIB>
    <izvorni_sadrzaj> Nenad Pavin, OIB 16950144984, Ružmarinka 33, 10000 Zagreb</izvorni_sadrzaj>
    <derivirana_varijabla naziv="DomainObject.Predmet.ProtustrankaFormatedWithAdressOIB_1"> Nenad Pavin, OIB 16950144984, Ružmarinka 33, 10000 Zagreb</derivirana_varijabla>
  </DomainObject.Predmet.ProtustrankaFormatedWithAdressOIB>
  <DomainObject.Predmet.ProtustrankaWithAdress>
    <izvorni_sadrzaj>Nenad Pavin Ružmarinka 33, 10000 Zagreb</izvorni_sadrzaj>
    <derivirana_varijabla naziv="DomainObject.Predmet.ProtustrankaWithAdress_1">Nenad Pavin Ružmarinka 33, 10000 Zagreb</derivirana_varijabla>
  </DomainObject.Predmet.ProtustrankaWithAdress>
  <DomainObject.Predmet.ProtustrankaWithAdressOIB>
    <izvorni_sadrzaj>Nenad Pavin, OIB 16950144984, Ružmarinka 33, 10000 Zagreb</izvorni_sadrzaj>
    <derivirana_varijabla naziv="DomainObject.Predmet.ProtustrankaWithAdressOIB_1">Nenad Pavin, OIB 16950144984, Ružmarinka 33, 10000 Zagreb</derivirana_varijabla>
  </DomainObject.Predmet.ProtustrankaWithAdressOIB>
  <DomainObject.Predmet.ProtustrankaNazivFormated>
    <izvorni_sadrzaj>Nenad Pavin</izvorni_sadrzaj>
    <derivirana_varijabla naziv="DomainObject.Predmet.ProtustrankaNazivFormated_1">Nenad Pavin</derivirana_varijabla>
    <derivirana_varijabla naziv="Padez">Nenad Pavin</derivirana_varijabla>
  </DomainObject.Predmet.ProtustrankaNazivFormated>
  <DomainObject.Predmet.ProtustrankaNazivFormatedOIB>
    <izvorni_sadrzaj>Nenad Pavin, OIB 16950144984</izvorni_sadrzaj>
    <derivirana_varijabla naziv="DomainObject.Predmet.ProtustrankaNazivFormatedOIB_1">Nenad Pavin, OIB 16950144984</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Lana Pezelj, 102., savjetnik</izvorni_sadrzaj>
    <derivirana_varijabla naziv="DomainObject.Predmet.Referada.Naziv_1">Lana Pezelj, 102., savjetnik</derivirana_varijabla>
  </DomainObject.Predmet.Referada.Naziv>
  <DomainObject.Predmet.Referada.Oznaka>
    <izvorni_sadrzaj>102</izvorni_sadrzaj>
    <derivirana_varijabla naziv="DomainObject.Predmet.Referada.Oznaka_1">102</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121</izvorni_sadrzaj>
    <derivirana_varijabla naziv="DomainObject.Predmet.Referada.Prostorija.Oznaka_1">121</derivirana_varijabla>
  </DomainObject.Predmet.Referada.Prostorija.Oznaka>
  <DomainObject.Predmet.Referada.Sud.Naziv>
    <izvorni_sadrzaj>Općinski prekršajni sud u Zagrebu</izvorni_sadrzaj>
    <derivirana_varijabla naziv="DomainObject.Predmet.Referada.Sud.Naziv_1">Općinski prekršajni sud u Zagrebu</derivirana_varijabla>
  </DomainObject.Predmet.Referada.Sud.Naziv>
  <DomainObject.Predmet.Referada.Sudac>
    <izvorni_sadrzaj>Lana Pezelj</izvorni_sadrzaj>
    <derivirana_varijabla naziv="DomainObject.Predmet.Referada.Sudac_1">             Lana Pezelj</derivirana_varijabla>
    <derivirana_varijabla naziv="Dativ">Lana Pezelj</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I. postaja prometne policije Zagreb</izvorni_sadrzaj>
    <derivirana_varijabla naziv="DomainObject.Predmet.StrankaFormated_1">  I. postaja prometne policije Zagreb</derivirana_varijabla>
  </DomainObject.Predmet.StrankaFormated>
  <DomainObject.Predmet.StrankaFormatedOIB>
    <izvorni_sadrzaj>  I. postaja prometne policije Zagreb</izvorni_sadrzaj>
    <derivirana_varijabla naziv="DomainObject.Predmet.StrankaFormatedOIB_1">  I. postaja prometne policije Zagreb</derivirana_varijabla>
  </DomainObject.Predmet.StrankaFormatedOIB>
  <DomainObject.Predmet.StrankaFormatedWithAdress>
    <izvorni_sadrzaj> I. postaja prometne policije Zagreb, Ulica Vjekoslava Heinzela 98, 10000 Zagreb</izvorni_sadrzaj>
    <derivirana_varijabla naziv="DomainObject.Predmet.StrankaFormatedWithAdress_1"> I. postaja prometne policije Zagreb, Ulica Vjekoslava Heinzela 98, 10000 Zagreb</derivirana_varijabla>
  </DomainObject.Predmet.StrankaFormatedWithAdress>
  <DomainObject.Predmet.StrankaFormatedWithAdressOIB>
    <izvorni_sadrzaj> I. postaja prometne policije Zagreb, Ulica Vjekoslava Heinzela 98, 10000 Zagreb</izvorni_sadrzaj>
    <derivirana_varijabla naziv="DomainObject.Predmet.StrankaFormatedWithAdressOIB_1"> I. postaja prometne policije Zagreb, Ulica Vjekoslava Heinzela 98, 10000 Zagreb</derivirana_varijabla>
  </DomainObject.Predmet.StrankaFormatedWithAdressOIB>
  <DomainObject.Predmet.StrankaWithAdress>
    <izvorni_sadrzaj>I. postaja prometne policije Zagreb Ulica Vjekoslava Heinzela 98,10000 Zagreb</izvorni_sadrzaj>
    <derivirana_varijabla naziv="DomainObject.Predmet.StrankaWithAdress_1">I. postaja prometne policije Zagreb Ulica Vjekoslava Heinzela 98,10000 Zagreb</derivirana_varijabla>
  </DomainObject.Predmet.StrankaWithAdress>
  <DomainObject.Predmet.StrankaWithAdressOIB>
    <izvorni_sadrzaj>I. postaja prometne policije Zagreb, Ulica Vjekoslava Heinzela 98,10000 Zagreb</izvorni_sadrzaj>
    <derivirana_varijabla naziv="DomainObject.Predmet.StrankaWithAdressOIB_1">I. postaja prometne policije Zagreb, Ulica Vjekoslava Heinzela 98,10000 Zagreb</derivirana_varijabla>
  </DomainObject.Predmet.StrankaWithAdressOIB>
  <DomainObject.Predmet.StrankaNazivFormated>
    <izvorni_sadrzaj>I. postaja prometne policije Zagreb</izvorni_sadrzaj>
    <derivirana_varijabla naziv="DomainObject.Predmet.StrankaNazivFormated_1">I. postaja prometne policije Zagreb</derivirana_varijabla>
    <derivirana_varijabla naziv="Padez">I. postaja prometne policije Zagreb</derivirana_varijabla>
  </DomainObject.Predmet.StrankaNazivFormated>
  <DomainObject.Predmet.StrankaNazivFormatedOIB>
    <izvorni_sadrzaj>I. postaja prometne policije Zagreb</izvorni_sadrzaj>
    <derivirana_varijabla naziv="DomainObject.Predmet.StrankaNazivFormatedOIB_1">I. postaja prometne policije Zagreb</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10020</izvorni_sadrzaj>
    <derivirana_varijabla naziv="DomainObject.Predmet.Sud.Adresa.PostBroj_1">10020</derivirana_varijabla>
  </DomainObject.Predmet.Sud.Adresa.PostBroj>
  <DomainObject.Predmet.Sud.Adresa.UlicaIKBR>
    <izvorni_sadrzaj>Avenija Dubrovnik 8</izvorni_sadrzaj>
    <derivirana_varijabla naziv="DomainObject.Predmet.Sud.Adresa.UlicaIKBR_1">Avenija Dubrovnik 8</derivirana_varijabla>
  </DomainObject.Predmet.Sud.Adresa.UlicaIKBR>
  <DomainObject.Predmet.Sud.Naziv>
    <izvorni_sadrzaj>Općinski prekršajni sud u Zagrebu</izvorni_sadrzaj>
    <derivirana_varijabla naziv="DomainObject.Predmet.Sud.Naziv_1">Općinski prekršajni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Lana Pezelj, 102., savjetnik</izvorni_sadrzaj>
    <derivirana_varijabla naziv="DomainObject.Predmet.TrenutnaLokacijaSpisa.Naziv_1">Lana Pezelj, 102., savjetnik</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prekršajni sud u Zagrebu</izvorni_sadrzaj>
    <derivirana_varijabla naziv="DomainObject.Predmet.TrenutnaLokacijaSpisa.Sud.Naziv_1">Općinski prekršajni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iz područja sigurnosti prometa na cestama</izvorni_sadrzaj>
    <derivirana_varijabla naziv="DomainObject.Predmet.UstrojstvenaJedinicaVodi.Naziv_1">Pisarnica iz područja sigurnosti prometa na cestama</derivirana_varijabla>
  </DomainObject.Predmet.UstrojstvenaJedinicaVodi.Naziv>
  <DomainObject.Predmet.UstrojstvenaJedinicaVodi.Oznaka>
    <izvorni_sadrzaj>ZGPP</izvorni_sadrzaj>
    <derivirana_varijabla naziv="DomainObject.Predmet.UstrojstvenaJedinicaVodi.Oznaka_1">ZGPP</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prekršajni sud u Zagrebu</izvorni_sadrzaj>
    <derivirana_varijabla naziv="DomainObject.Predmet.UstrojstvenaJedinicaVodi.Sud.Naziv_1">Općinski prekršajni sud u Zagrebu</derivirana_varijabla>
  </DomainObject.Predmet.UstrojstvenaJedinicaVodi.Sud.Naziv>
  <DomainObject.Predmet.VrstaSpora.Naziv>
    <izvorni_sadrzaj>Promet</izvorni_sadrzaj>
    <derivirana_varijabla naziv="DomainObject.Predmet.VrstaSpora.Naziv_1">Promet</derivirana_varijabla>
  </DomainObject.Predmet.VrstaSpora.Naziv>
  <DomainObject.Predmet.Zapisnicar>
    <izvorni_sadrzaj>Ivana Kraljić Ožbolt</izvorni_sadrzaj>
    <derivirana_varijabla naziv="DomainObject.Predmet.Zapisnicar_1">Ivana Kraljić Ožbolt</derivirana_varijabla>
    <derivirana_varijabla naziv="Padez">Ivana Kraljić Ožbolt</derivirana_varijabla>
  </DomainObject.Predmet.Zapisnicar>
  <DomainObject.Predmet.StrankaListFormated>
    <izvorni_sadrzaj>
      <item>I. postaja prometne policije Zagreb</item>
    </izvorni_sadrzaj>
    <derivirana_varijabla naziv="DomainObject.Predmet.StrankaListFormated_1">
      <item>I. postaja prometne policije Zagreb</item>
    </derivirana_varijabla>
  </DomainObject.Predmet.StrankaListFormated>
  <DomainObject.Predmet.StrankaListFormatedOIB>
    <izvorni_sadrzaj>
      <item>I. postaja prometne policije Zagreb</item>
    </izvorni_sadrzaj>
    <derivirana_varijabla naziv="DomainObject.Predmet.StrankaListFormatedOIB_1">
      <item>I. postaja prometne policije Zagreb</item>
    </derivirana_varijabla>
  </DomainObject.Predmet.StrankaListFormatedOIB>
  <DomainObject.Predmet.StrankaListFormatedWithAdress>
    <izvorni_sadrzaj>
      <item>I. postaja prometne policije Zagreb, Ulica Vjekoslava Heinzela 98, 10000 Zagreb</item>
    </izvorni_sadrzaj>
    <derivirana_varijabla naziv="DomainObject.Predmet.StrankaListFormatedWithAdress_1">
      <item>I. postaja prometne policije Zagreb, Ulica Vjekoslava Heinzela 98, 10000 Zagreb</item>
    </derivirana_varijabla>
  </DomainObject.Predmet.StrankaListFormatedWithAdress>
  <DomainObject.Predmet.StrankaListFormatedWithAdressOIB>
    <izvorni_sadrzaj>
      <item>I. postaja prometne policije Zagreb, Ulica Vjekoslava Heinzela 98, 10000 Zagreb</item>
    </izvorni_sadrzaj>
    <derivirana_varijabla naziv="DomainObject.Predmet.StrankaListFormatedWithAdressOIB_1">
      <item>I. postaja prometne policije Zagreb, Ulica Vjekoslava Heinzela 98, 10000 Zagreb</item>
    </derivirana_varijabla>
  </DomainObject.Predmet.StrankaListFormatedWithAdressOIB>
  <DomainObject.Predmet.StrankaListNazivFormated>
    <izvorni_sadrzaj>
      <item>I. postaja prometne policije Zagreb</item>
    </izvorni_sadrzaj>
    <derivirana_varijabla naziv="DomainObject.Predmet.StrankaListNazivFormated_1">
      <item>I. postaja prometne policije Zagreb</item>
    </derivirana_varijabla>
  </DomainObject.Predmet.StrankaListNazivFormated>
  <DomainObject.Predmet.StrankaListNazivFormatedOIB>
    <izvorni_sadrzaj>
      <item>I. postaja prometne policije Zagreb</item>
    </izvorni_sadrzaj>
    <derivirana_varijabla naziv="DomainObject.Predmet.StrankaListNazivFormatedOIB_1">
      <item>I. postaja prometne policije Zagreb</item>
    </derivirana_varijabla>
  </DomainObject.Predmet.StrankaListNazivFormatedOIB>
  <DomainObject.Predmet.ProtuStrankaListFormated>
    <izvorni_sadrzaj>
      <item>Nenad Pavin</item>
    </izvorni_sadrzaj>
    <derivirana_varijabla naziv="DomainObject.Predmet.ProtuStrankaListFormated_1">
      <item>Nenad Pavin</item>
    </derivirana_varijabla>
  </DomainObject.Predmet.ProtuStrankaListFormated>
  <DomainObject.Predmet.ProtuStrankaListFormatedOIB>
    <izvorni_sadrzaj>
      <item>Nenad Pavin, OIB 16950144984</item>
    </izvorni_sadrzaj>
    <derivirana_varijabla naziv="DomainObject.Predmet.ProtuStrankaListFormatedOIB_1">
      <item>Nenad Pavin, OIB 16950144984</item>
    </derivirana_varijabla>
  </DomainObject.Predmet.ProtuStrankaListFormatedOIB>
  <DomainObject.Predmet.ProtuStrankaListFormatedWithAdress>
    <izvorni_sadrzaj>
      <item>Nenad Pavin, Ružmarinka 33, 10000 Zagreb</item>
    </izvorni_sadrzaj>
    <derivirana_varijabla naziv="DomainObject.Predmet.ProtuStrankaListFormatedWithAdress_1">
      <item>Nenad Pavin, Ružmarinka 33, 10000 Zagreb</item>
    </derivirana_varijabla>
  </DomainObject.Predmet.ProtuStrankaListFormatedWithAdress>
  <DomainObject.Predmet.ProtuStrankaListFormatedWithAdressOIB>
    <izvorni_sadrzaj>
      <item>Nenad Pavin, OIB 16950144984, Ružmarinka 33, 10000 Zagreb</item>
    </izvorni_sadrzaj>
    <derivirana_varijabla naziv="DomainObject.Predmet.ProtuStrankaListFormatedWithAdressOIB_1">
      <item>Nenad Pavin, OIB 16950144984, Ružmarinka 33, 10000 Zagreb</item>
    </derivirana_varijabla>
  </DomainObject.Predmet.ProtuStrankaListFormatedWithAdressOIB>
  <DomainObject.Predmet.ProtuStrankaListNazivFormated>
    <izvorni_sadrzaj>
      <item>Nenad Pavin</item>
    </izvorni_sadrzaj>
    <derivirana_varijabla naziv="DomainObject.Predmet.ProtuStrankaListNazivFormated_1">
      <item>Nenad Pavin</item>
    </derivirana_varijabla>
  </DomainObject.Predmet.ProtuStrankaListNazivFormated>
  <DomainObject.Predmet.ProtuStrankaListNazivFormatedOIB>
    <izvorni_sadrzaj>
      <item>Nenad Pavin, OIB 16950144984</item>
    </izvorni_sadrzaj>
    <derivirana_varijabla naziv="DomainObject.Predmet.ProtuStrankaListNazivFormatedOIB_1">
      <item>Nenad Pavin, OIB 16950144984</item>
    </derivirana_varijabla>
  </DomainObject.Predmet.ProtuStrankaListNazivFormatedOIB>
  <DomainObject.Predmet.OstaliListFormated>
    <izvorni_sadrzaj>
      <item>Tajana Kostanjevečki</item>
    </izvorni_sadrzaj>
    <derivirana_varijabla naziv="DomainObject.Predmet.OstaliListFormated_1">
      <item>Tajana Kostanjevečki</item>
    </derivirana_varijabla>
    <derivirana_varijabla naziv="DrugaOsoba">
      <item>Tajana Kostanjevečki</item>
    </derivirana_varijabla>
  </DomainObject.Predmet.OstaliListFormated>
  <DomainObject.Predmet.OstaliListFormatedOIB>
    <izvorni_sadrzaj>
      <item>Tajana Kostanjevečki, OIB 24172551910</item>
    </izvorni_sadrzaj>
    <derivirana_varijabla naziv="DomainObject.Predmet.OstaliListFormatedOIB_1">
      <item>Tajana Kostanjevečki, OIB 24172551910</item>
    </derivirana_varijabla>
  </DomainObject.Predmet.OstaliListFormatedOIB>
  <DomainObject.Predmet.OstaliListFormatedWithAdress>
    <izvorni_sadrzaj>
      <item>Tajana Kostanjevečki, Teslićka Ulica 4, 10000 Zagreb</item>
    </izvorni_sadrzaj>
    <derivirana_varijabla naziv="DomainObject.Predmet.OstaliListFormatedWithAdress_1">
      <item>Tajana Kostanjevečki, Teslićka Ulica 4, 10000 Zagreb</item>
    </derivirana_varijabla>
  </DomainObject.Predmet.OstaliListFormatedWithAdress>
  <DomainObject.Predmet.OstaliListFormatedWithAdressOIB>
    <izvorni_sadrzaj>
      <item>Tajana Kostanjevečki, OIB 24172551910, Teslićka Ulica 4, 10000 Zagreb</item>
    </izvorni_sadrzaj>
    <derivirana_varijabla naziv="DomainObject.Predmet.OstaliListFormatedWithAdressOIB_1">
      <item>Tajana Kostanjevečki, OIB 24172551910, Teslićka Ulica 4, 10000 Zagreb</item>
    </derivirana_varijabla>
  </DomainObject.Predmet.OstaliListFormatedWithAdressOIB>
  <DomainObject.Predmet.OstaliListNazivFormated>
    <izvorni_sadrzaj>
      <item>Tajana Kostanjevečki</item>
    </izvorni_sadrzaj>
    <derivirana_varijabla naziv="DomainObject.Predmet.OstaliListNazivFormated_1">
      <item>Tajana Kostanjevečki</item>
    </derivirana_varijabla>
  </DomainObject.Predmet.OstaliListNazivFormated>
  <DomainObject.Predmet.OstaliListNazivFormatedOIB>
    <izvorni_sadrzaj>
      <item>Tajana Kostanjevečki, OIB 24172551910</item>
    </izvorni_sadrzaj>
    <derivirana_varijabla naziv="DomainObject.Predmet.OstaliListNazivFormatedOIB_1">
      <item>Tajana Kostanjevečki, OIB 24172551910</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176</izvorni_sadrzaj>
    <derivirana_varijabla naziv="DomainObject.Predmet.ClanakZakona_1">176</derivirana_varijabla>
  </DomainObject.Predmet.ClanakZakona>
  <DomainObject.Predmet.ClanakZakonaFull>
    <izvorni_sadrzaj>članka 176. stavka 2.</izvorni_sadrzaj>
    <derivirana_varijabla naziv="DomainObject.Predmet.ClanakZakonaFull_1">članka 176. stavka 2.</derivirana_varijabla>
  </DomainObject.Predmet.ClanakZakonaFull>
  <DomainObject.Predmet.Sud.Parent.Naziv>
    <izvorni_sadrzaj>Visoki prekršajni sud Republike Hrvatske</izvorni_sadrzaj>
    <derivirana_varijabla naziv="DomainObject.Predmet.Sud.Parent.Naziv_1">Visoki prekršajni sud Republike Hrvatske</derivirana_varijabla>
  </DomainObject.Predmet.Sud.Parent.Naziv>
  <DomainObject.Datum>
    <izvorni_sadrzaj>1. listopada 2026.</izvorni_sadrzaj>
    <derivirana_varijabla naziv="DomainObject.Datum_1">1. listopada 2026.</derivirana_varijabla>
  </DomainObject.Datum>
  <DomainObject.PoslovniBrojDokumenta>
    <izvorni_sadrzaj/>
    <derivirana_varijabla naziv="DomainObject.PoslovniBrojDokumenta_1"/>
  </DomainObject.PoslovniBrojDokumenta>
  <DomainObject.Predmet.StrankaIDrugi>
    <izvorni_sadrzaj>I. postaja prometne policije Zagreb</izvorni_sadrzaj>
    <derivirana_varijabla naziv="DomainObject.Predmet.StrankaIDrugi_1">I. postaja prometne policije Zagreb</derivirana_varijabla>
  </DomainObject.Predmet.StrankaIDrugi>
  <DomainObject.Predmet.ProtustrankaIDrugi>
    <izvorni_sadrzaj>Nenad Pavin</izvorni_sadrzaj>
    <derivirana_varijabla naziv="DomainObject.Predmet.ProtustrankaIDrugi_1">Nenad Pavin</derivirana_varijabla>
  </DomainObject.Predmet.ProtustrankaIDrugi>
  <DomainObject.Predmet.StrankaIDrugiAdressOIB>
    <izvorni_sadrzaj>I. postaja prometne policije Zagreb, Ulica Vjekoslava Heinzela 98, 10000 Zagreb</izvorni_sadrzaj>
    <derivirana_varijabla naziv="DomainObject.Predmet.StrankaIDrugiAdressOIB_1">I. postaja prometne policije Zagreb, Ulica Vjekoslava Heinzela 98, 10000 Zagreb</derivirana_varijabla>
  </DomainObject.Predmet.StrankaIDrugiAdressOIB>
  <DomainObject.Predmet.ProtustrankaIDrugiAdressOIB>
    <izvorni_sadrzaj>Nenad Pavin, OIB 16950144984, Ružmarinka 33, 10000 Zagreb</izvorni_sadrzaj>
    <derivirana_varijabla naziv="DomainObject.Predmet.ProtustrankaIDrugiAdressOIB_1">Nenad Pavin, OIB 16950144984, Ružmarinka 33, 10000 Zagreb</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Nenad Pavin</item>
      <item>I. postaja prometne policije Zagreb</item>
      <item>Tajana Kostanjevečki</item>
    </izvorni_sadrzaj>
    <derivirana_varijabla naziv="DomainObject.Predmet.SudioniciListNaziv_1">
      <item>Nenad Pavin</item>
      <item>I. postaja prometne policije Zagreb</item>
      <item>Tajana Kostanjevečki</item>
    </derivirana_varijabla>
    <derivirana_varijabla naziv="OstaliSudionici">
      <item>Nenad Pavin</item>
      <item>I. postaja prometne policije Zagreb</item>
      <item>Tajana Kostanjevečki</item>
    </derivirana_varijabla>
  </DomainObject.Predmet.SudioniciListNaziv>
  <DomainObject.Predmet.SudioniciListAdressOIB>
    <izvorni_sadrzaj>
      <item>Nenad Pavin, OIB 16950144984, Ružmarinka 33,10000 Zagreb</item>
      <item>I. postaja prometne policije Zagreb, Ulica Vjekoslava Heinzela 98,10000 Zagreb</item>
      <item>Tajana Kostanjevečki, OIB 24172551910, Teslićka Ulica 4,10000 Zagreb</item>
    </izvorni_sadrzaj>
    <derivirana_varijabla naziv="DomainObject.Predmet.SudioniciListAdressOIB_1">
      <item>Nenad Pavin, OIB 16950144984, Ružmarinka 33,10000 Zagreb</item>
      <item>I. postaja prometne policije Zagreb, Ulica Vjekoslava Heinzela 98,10000 Zagreb</item>
      <item>Tajana Kostanjevečki, OIB 24172551910, Teslićka Ulica 4,10000 Zagreb</item>
    </derivirana_varijabla>
  </DomainObject.Predmet.SudioniciListAdressOIB>
  <DomainObject.UcesnikSudskeRadnje.NazivFormated>
    <izvorni_sadrzaj>Nenad Pavin, OIB 16950144984, Ružmarinka 33,10000 Zagreb</izvorni_sadrzaj>
    <derivirana_varijabla naziv="DomainObject.UcesnikSudskeRadnje.NazivFormated_1">Nenad Pavin, OIB 16950144984, Ružmarinka 33,10000 Zagreb</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16950144984</item>
      <item>, OIB null</item>
      <item>, OIB 24172551910</item>
    </izvorni_sadrzaj>
    <derivirana_varijabla naziv="DomainObject.Predmet.SudioniciListNazivOIB_1">
      <item>, OIB 16950144984</item>
      <item>, OIB null</item>
      <item>, OIB 24172551910</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DomainObject.UcesnikSudskeRadnje.SudskaRadnja.UcesniciObavijest>
    <izvorni_sadrzaj>1. Okrivljenik Nenad Pavin, OIB 16950144984, Ružmarinka 33, 10000 Zagreb
2. Svjedok Tajana Kostanjevečki, OIB 24172551910, Teslićka Ulica 4, 10000 Zagreb</izvorni_sadrzaj>
    <derivirana_varijabla naziv="DomainObject.UcesnikSudskeRadnje.SudskaRadnja.UcesniciObavijest_1">1. Okrivljenik Nenad Pavin, OIB 16950144984, Ružmarinka 33, 10000 Zagreb
2. Svjedok Tajana Kostanjevečki, OIB 24172551910, Teslićka Ulica 4, 10000 Zagreb</derivirana_varijabla>
  </DomainObject.UcesnikSudskeRadnje.SudskaRadnja.UcesniciObavijest>
  <DomainObject.Predmet.FunkcijaOsobe>
    <izvorni_sadrzaj>sudski savjetnik</izvorni_sadrzaj>
    <derivirana_varijabla naziv="DomainObject.Predmet.FunkcijaOsobe_1">sudski savjetnik</derivirana_varijabla>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26. svibnja 2026.</izvorni_sadrzaj>
    <derivirana_varijabla naziv="DomainObject.Predmet.DatumPocetkaProcesa_1">26. svibnja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sigurnosti prometa na cestama</item>
    </izvorni_sadrzaj>
    <derivirana_varijabla naziv="DomainObject.ZakonPravilnikList_1">
      <item>Zakona o sigurnosti prometa na cestama</item>
    </derivirana_varijabla>
  </DomainObject.ZakonPravilnikList>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 39/13, 157/13, 110/15, 70/17, 118/18, 114/22 i 86/26</item>
      <item>39/13</item>
      <item>157/13</item>
      <item>110/15</item>
      <item>70/17</item>
      <item>118/18</item>
      <item>114/22</item>
      <item>86/26</item>
      <item>107/07</item>
    </derivirana_varijabla>
  </DomainObject.NarodneNovineList>
  <DomainObject.Predmet.OkrivljenikAdresaMjestoRodjenjaList>
    <izvorni_sadrzaj>
      <item>Nenad Pavin, Ružmarinka 33, 10000 Zagreb, OIB: 16950144984, rođen-a 05.05.1967., mjesto rođenja Rijeka (Rijeka)</item>
    </izvorni_sadrzaj>
    <derivirana_varijabla naziv="DomainObject.Predmet.OkrivljenikAdresaMjestoRodjenjaList_1">
      <item>Nenad Pavin, Ružmarinka 33, 10000 Zagreb, OIB: 16950144984, rođen-a 05.05.1967., mjesto rođenja Rijeka (Rijeka)</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Lana.Pezelj@pszg.pravosudje.hr</izvorni_sadrzaj>
    <derivirana_varijabla naziv="DomainObject.Sudac.Email_1">Lana.Pezelj@pszg.pravosudje.hr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icms>
</file>

<file path=customXml/itemProps1.xml><?xml version="1.0" encoding="utf-8"?>
<ds:datastoreItem xmlns:ds="http://schemas.openxmlformats.org/officeDocument/2006/customXml" ds:itemID="{882CA764-2E7F-4E25-92BF-E960A1437A03}">
  <ds:schemaRefs>
    <ds:schemaRef ds:uri="http://schemas.openxmlformats.org/wordprocessingml/2006/main"/>
    <ds:schemaRef ds:uri="http://schemas.openxmlformats.org/officeDocument/2006/relationships"/>
    <ds:schemaRef ds:uri="http://schemas.microsoft.com/office/word/2012/wordml"/>
    <ds:schemaRef ds:uri="http://schemas.openxmlformats.org/officeDocument/2006/math"/>
    <ds:schemaRef ds:uri="http://schemas.microsoft.com/office/word/2010/wordml"/>
    <ds:schemaRef ds:uri="http://schemas.openxmlformats.org/drawingml/2006/wordprocessingDrawing"/>
    <ds:schemaRef ds:uri="http://schemas.openxmlformats.org/drawingml/2006/main"/>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MPRH</properties:Company>
  <properties:Pages>1</properties:Pages>
  <properties:Words>267</properties:Words>
  <properties:Characters>1548</properties:Characters>
  <properties:Lines>46</properties:Lines>
  <properties:Paragraphs>17</properties:Paragraphs>
  <properties:TotalTime>72</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1993</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Lana Pezelj</cp:lastModifiedBy>
  <dcterms:modified xmlns:xsi="http://www.w3.org/2001/XMLSchema-instance" xsi:type="dcterms:W3CDTF">2026-10-01T07:07:00Z</dcterms:modified>
  <cp:revision>35</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1</vt:i4>
  </prop:property>
  <prop:property fmtid="{D5CDD505-2E9C-101B-9397-08002B2CF9AE}" pid="5" name="Naslov">
    <vt:lpwstr>Poziv za Nenad Pavin - Ročište</vt:lpwstr>
  </prop:property>
  <prop:property fmtid="{D5CDD505-2E9C-101B-9397-08002B2CF9AE}" pid="6" name="Predlozak_id">
    <vt:lpwstr>1000000778</vt:lpwstr>
  </prop:property>
  <prop:property fmtid="{D5CDD505-2E9C-101B-9397-08002B2CF9AE}" pid="7" name="Predlozak_oznaka">
    <vt:lpwstr>OS_Pp-008</vt:lpwstr>
  </prop:property>
  <prop:property fmtid="{D5CDD505-2E9C-101B-9397-08002B2CF9AE}" pid="8" name="Predlozak_naziv">
    <vt:lpwstr>Poziv okrivljenome -žurni postupak</vt:lpwstr>
  </prop:property>
</prop:Properties>
</file>