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16.11.2020.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Bjelovaru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ST-572/2020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563E59">
        <w:t>, NN104/17</w:t>
      </w:r>
      <w:r>
        <w:t xml:space="preserve">) Financijska agencija obavještava da povjerenik u </w:t>
      </w:r>
      <w:r w:rsidR="00B41CA9">
        <w:t xml:space="preserve">gornjem </w:t>
      </w:r>
      <w:r>
        <w:t>predmetu KLICA SJEME D.O.O. ZA PROIZVODNJU, TURIZAM, UGOSTITELJSTVO, TRGOVINU I USLUGE, OIB: 29309521779, VARAŽDINSKA 70, 33520 NOVI SENKOVAC 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p w:rsidR="00563E59" w:rsidRDefault="00563E59" w:rsidP="005D4A70">
      <w:pPr>
        <w:pStyle w:val="FINAPredloci-PotpisFine"/>
      </w:pPr>
      <w:r>
        <w:t>zastupana po</w:t>
      </w:r>
    </w:p>
    <w:p w:rsidR="00563E59" w:rsidRDefault="00563E59" w:rsidP="005D4A70">
      <w:pPr>
        <w:pStyle w:val="FINAPredloci-PotpisFine"/>
      </w:pPr>
      <w:r>
        <w:t xml:space="preserve">Dušica </w:t>
      </w:r>
      <w:proofErr w:type="spellStart"/>
      <w:r>
        <w:t>Miholić</w:t>
      </w:r>
      <w:proofErr w:type="spellEnd"/>
    </w:p>
    <w:p w:rsidR="00563E59" w:rsidRDefault="00563E59" w:rsidP="005D4A70">
      <w:pPr>
        <w:pStyle w:val="FINAPredloci-PotpisFine"/>
      </w:pPr>
      <w:r>
        <w:t>(broj punomoći: 39 Su-297/2020)</w:t>
      </w:r>
    </w:p>
    <w:sectPr w:rsidR="00563E59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61CE"/>
    <w:rsid w:val="00297128"/>
    <w:rsid w:val="002B5F23"/>
    <w:rsid w:val="003057D7"/>
    <w:rsid w:val="00342277"/>
    <w:rsid w:val="003745F7"/>
    <w:rsid w:val="004D5824"/>
    <w:rsid w:val="00563E59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B5F23"/>
  </w:style>
  <w:style w:type="paragraph" w:styleId="Zaglavlje">
    <w:name w:val="header"/>
    <w:basedOn w:val="Normal"/>
    <w:rsid w:val="002B5F2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2B5F23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2B5F23"/>
    <w:pPr>
      <w:suppressLineNumbers/>
    </w:pPr>
  </w:style>
  <w:style w:type="character" w:customStyle="1" w:styleId="HeaderChar">
    <w:name w:val="Header Char"/>
    <w:rsid w:val="002B5F23"/>
    <w:rPr>
      <w:sz w:val="22"/>
      <w:szCs w:val="22"/>
      <w:lang w:eastAsia="en-US"/>
    </w:rPr>
  </w:style>
  <w:style w:type="character" w:customStyle="1" w:styleId="FooterChar">
    <w:name w:val="Footer Char"/>
    <w:rsid w:val="002B5F23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E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2020-11-16T10:04:00Z</dcterms:created>
  <dcterms:modified xsi:type="dcterms:W3CDTF">2020-11-16T10:04:00Z</dcterms:modified>
</cp:coreProperties>
</file>