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ac19" w14:paraId="ba9ac19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</w:t>
      </w:r>
      <w:r w:rsidR="00C60B97">
        <w:t xml:space="preserve">                            </w:t>
      </w:r>
      <w:r w:rsidR="00BA7BC0">
        <w:t>20.</w:t>
      </w:r>
      <w:r>
        <w:t>St-</w:t>
      </w:r>
      <w:r w:rsidR="003142A2">
        <w:t>2425</w:t>
      </w:r>
      <w:r w:rsidR="002D30F2">
        <w:t>/</w:t>
      </w:r>
      <w:r w:rsidR="002C3FE4">
        <w:t>18</w:t>
      </w:r>
      <w:r w:rsidR="00C60B97">
        <w:t>-27</w:t>
      </w:r>
      <w:r>
        <w:t xml:space="preserve">                                    </w:t>
      </w:r>
    </w:p>
    <w:p w:rsidRDefault="005554E0" w:rsidP="005554E0" w:rsidR="005554E0">
      <w:pPr>
        <w:jc w:val="both"/>
      </w:pPr>
      <w:proofErr w:type="spellStart"/>
      <w:r>
        <w:t>Amruševa</w:t>
      </w:r>
      <w:proofErr w:type="spellEnd"/>
      <w:r>
        <w:t xml:space="preserve"> 2</w:t>
      </w:r>
      <w:r w:rsidR="004A740A">
        <w:t>/II</w:t>
      </w:r>
      <w:r w:rsidR="00C209F5">
        <w:t xml:space="preserve"> (</w:t>
      </w:r>
      <w:proofErr w:type="spellStart"/>
      <w:r w:rsidR="00C209F5">
        <w:t>pp</w:t>
      </w:r>
      <w:proofErr w:type="spellEnd"/>
      <w:r w:rsidR="00C209F5">
        <w:t xml:space="preserve">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 w:rsidR="003142A2" w:rsidRPr="001F6B03">
        <w:t>ROSBAK d.o.o. za lov, turizam i trgovinu, Brezovica, Kašinci 7a, OIB 06735472756</w:t>
      </w:r>
      <w:r w:rsidR="00805B01" w:rsidRPr="00805B01">
        <w:t>,</w:t>
      </w:r>
      <w:r w:rsidR="00B075AA" w:rsidRPr="00B075AA">
        <w:t xml:space="preserve"> </w:t>
      </w:r>
      <w:r w:rsidR="00B075AA">
        <w:t xml:space="preserve">kojeg zastupa punomoćnik Zvonimir </w:t>
      </w:r>
      <w:proofErr w:type="spellStart"/>
      <w:r w:rsidR="00B075AA">
        <w:t>Bodrožić</w:t>
      </w:r>
      <w:proofErr w:type="spellEnd"/>
      <w:r w:rsidR="00B075AA">
        <w:t xml:space="preserve">, odvjetnik iz Zagreba, </w:t>
      </w:r>
      <w:proofErr w:type="spellStart"/>
      <w:r w:rsidR="00B075AA">
        <w:t>Jurišićeva</w:t>
      </w:r>
      <w:proofErr w:type="spellEnd"/>
      <w:r w:rsidR="00B075AA">
        <w:t xml:space="preserve"> 30,</w:t>
      </w:r>
      <w:r w:rsidR="00805B01">
        <w:t xml:space="preserve"> </w:t>
      </w:r>
      <w:r w:rsidR="003142A2">
        <w:t xml:space="preserve"> dana 22</w:t>
      </w:r>
      <w:r>
        <w:t xml:space="preserve">. </w:t>
      </w:r>
      <w:r w:rsidR="001D6186">
        <w:t>studenog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6804"/>
        <w:gridCol w:w="1559"/>
      </w:tblGrid>
      <w:tr w:rsidTr="003142A2" w:rsidR="003142A2">
        <w:trPr>
          <w:trHeight w:val="98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RBR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NAZIV, ADRESA I OIB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UTVRĐENI IZNOS  (kn)</w:t>
            </w:r>
          </w:p>
        </w:tc>
      </w:tr>
      <w:tr w:rsidTr="003142A2" w:rsidR="003142A2">
        <w:trPr>
          <w:trHeight w:val="190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MILKA KOLUNDŽIJA, Kašinci 7A, 10000 Zagreb, OIB 5874199368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5.970,00</w:t>
            </w:r>
          </w:p>
        </w:tc>
      </w:tr>
      <w:tr w:rsidTr="003142A2" w:rsidR="003142A2">
        <w:trPr>
          <w:trHeight w:val="190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RH, MINISTARSTVO FINANCIJA, POREZNA UPRAVA, Zagreb, Boškovićeva 5, OIB 18683136487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3142A2" w:rsidR="003142A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498.868,76</w:t>
            </w:r>
          </w:p>
        </w:tc>
      </w:tr>
    </w:tbl>
    <w:p w:rsidRDefault="005554E0" w:rsidP="005554E0" w:rsidR="005554E0"/>
    <w:p w:rsidRDefault="004F05B3" w:rsidP="004F05B3" w:rsidR="004F05B3">
      <w:pPr>
        <w:tabs>
          <w:tab w:pos="527" w:val="left"/>
        </w:tabs>
      </w:pPr>
      <w:r>
        <w:tab/>
      </w: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 xml:space="preserve">, </w:t>
      </w:r>
      <w:r w:rsidR="008C23E2">
        <w:t>22</w:t>
      </w:r>
      <w:r>
        <w:t xml:space="preserve">. </w:t>
      </w:r>
      <w:r w:rsidR="001D6186">
        <w:t>studenog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C60B97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C60B97" w:rsidP="00692346" w:rsidR="00C60B97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C60B97" w:rsidP="00C662EE" w:rsidR="00C60B97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42A2">
          <w:rPr>
            <w:noProof/>
          </w:rPr>
          <w:t>3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2D30F2">
      <w:t>414</w:t>
    </w:r>
    <w:r w:rsidR="00902D03">
      <w:t>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24D56"/>
    <w:rsid w:val="000816E5"/>
    <w:rsid w:val="001D6186"/>
    <w:rsid w:val="00230C96"/>
    <w:rsid w:val="002B4A0D"/>
    <w:rsid w:val="002C3FE4"/>
    <w:rsid w:val="002D30F2"/>
    <w:rsid w:val="002E0671"/>
    <w:rsid w:val="003142A2"/>
    <w:rsid w:val="003539D3"/>
    <w:rsid w:val="00393C4C"/>
    <w:rsid w:val="004A740A"/>
    <w:rsid w:val="004F05B3"/>
    <w:rsid w:val="005217C4"/>
    <w:rsid w:val="005512E3"/>
    <w:rsid w:val="005554E0"/>
    <w:rsid w:val="0056425B"/>
    <w:rsid w:val="00572B57"/>
    <w:rsid w:val="0061578B"/>
    <w:rsid w:val="00625AE8"/>
    <w:rsid w:val="00790EEB"/>
    <w:rsid w:val="00805B01"/>
    <w:rsid w:val="008B3374"/>
    <w:rsid w:val="008C23E2"/>
    <w:rsid w:val="00902D03"/>
    <w:rsid w:val="009F0886"/>
    <w:rsid w:val="00A47FF7"/>
    <w:rsid w:val="00A74772"/>
    <w:rsid w:val="00AB47D1"/>
    <w:rsid w:val="00B075AA"/>
    <w:rsid w:val="00B67A06"/>
    <w:rsid w:val="00BA7BC0"/>
    <w:rsid w:val="00C013F8"/>
    <w:rsid w:val="00C209F5"/>
    <w:rsid w:val="00C60B97"/>
    <w:rsid w:val="00CE2860"/>
    <w:rsid w:val="00D742F1"/>
    <w:rsid w:val="00E724B4"/>
    <w:rsid w:val="00ED62A2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352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>St-2425/2018-27</izvorni_sadrzaj>
    <derivirana_varijabla naziv="DomainObject.Oznaka_1">St-2425/2018-27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St-2425/2018</izvorni_sadrzaj>
    <derivirana_varijabla naziv="DomainObject.Predmet.OznakaBroj_1">St-2425/2018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 zastupanog po punomoćniku Jovan Kolundžija; Zvonimir Bodrožić</izvorni_sadrzaj>
    <derivirana_varijabla naziv="DomainObject.Predmet.ProtustrankaFormated_1">  ROSBAK d.o.o. zastupanog po punomoćniku Jovan Kolundžija; Zvonimir Bodrožić</derivirana_varijabla>
  </DomainObject.Predmet.ProtustrankaFormated>
  <DomainObject.Predmet.ProtustrankaFormatedOIB>
    <izvorni_sadrzaj>  ROSBAK d.o.o., OIB 06735472756 zastupanog po punomoćniku Jovan Kolundžija; Zvonimir Bodrožić</izvorni_sadrzaj>
    <derivirana_varijabla naziv="DomainObject.Predmet.ProtustrankaFormatedOIB_1">  ROSBAK d.o.o., OIB 06735472756 zastupanog po punomoćniku Jovan Kolundžija; Zvonimir Bodrožić</derivirana_varijabla>
  </DomainObject.Predmet.ProtustrankaFormatedOIB>
  <DomainObject.Predmet.ProtustrankaFormatedWithAdress>
    <izvorni_sadrzaj> ROSBAK d.o.o., Kašinci 7 A, 10257 Brezovica zastupanog po punomoćniku Jovan Kolundžija; Zvonimir Bodrožić</izvorni_sadrzaj>
    <derivirana_varijabla naziv="DomainObject.Predmet.ProtustrankaFormatedWithAdress_1"> ROSBAK d.o.o., Kašinci 7 A, 10257 Brezovica zastupanog po punomoćniku Jovan Kolundžija; Zvonimir Bodrožić</derivirana_varijabla>
  </DomainObject.Predmet.ProtustrankaFormatedWithAdress>
  <DomainObject.Predmet.ProtustrankaFormatedWithAdressOIB>
    <izvorni_sadrzaj> ROSBAK d.o.o., OIB 06735472756, Kašinci 7 A, 10257 Brezovica zastupanog po punomoćniku Jovan Kolundžija; Zvonimir Bodrožić</izvorni_sadrzaj>
    <derivirana_varijabla naziv="DomainObject.Predmet.ProtustrankaFormatedWithAdressOIB_1"> ROSBAK d.o.o., OIB 06735472756, Kašinci 7 A, 10257 Brezovica zastupanog po punomoćniku Jovan Kolundžija; Zvonimir Bodrožić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 zastupanog po punomoćniku Jovan Kolundžija; Zvonimir Bodrožić</item>
    </izvorni_sadrzaj>
    <derivirana_varijabla naziv="DomainObject.Predmet.ProtuStrankaListFormated_1">
      <item>ROSBAK d.o.o. zastupanog po punomoćniku Jovan Kolundžija; Zvonimir Bodrožić</item>
    </derivirana_varijabla>
  </DomainObject.Predmet.ProtuStrankaListFormated>
  <DomainObject.Predmet.ProtuStrankaListFormatedOIB>
    <izvorni_sadrzaj>
      <item>ROSBAK d.o.o., OIB 06735472756 zastupanog po punomoćniku Jovan Kolundžija; Zvonimir Bodrožić</item>
    </izvorni_sadrzaj>
    <derivirana_varijabla naziv="DomainObject.Predmet.ProtuStrankaListFormatedOIB_1">
      <item>ROSBAK d.o.o., OIB 06735472756 zastupanog po punomoćniku Jovan Kolundžija; Zvonimir Bodrožić</item>
    </derivirana_varijabla>
  </DomainObject.Predmet.ProtuStrankaListFormatedOIB>
  <DomainObject.Predmet.ProtuStrankaListFormatedWithAdress>
    <izvorni_sadrzaj>
      <item>ROSBAK d.o.o., Kašinci 7 A, 10257 Brezovica zastupanog po punomoćniku Jovan Kolundžija; Zvonimir Bodrožić</item>
    </izvorni_sadrzaj>
    <derivirana_varijabla naziv="DomainObject.Predmet.ProtuStrankaListFormatedWithAdress_1">
      <item>ROSBAK d.o.o., Kašinci 7 A, 10257 Brezovica zastupanog po punomoćniku Jovan Kolundžija; Zvonimir Bodrožić</item>
    </derivirana_varijabla>
  </DomainObject.Predmet.ProtuStrankaListFormatedWithAdress>
  <DomainObject.Predmet.ProtuStrankaListFormatedWithAdressOIB>
    <izvorni_sadrzaj>
      <item>ROSBAK d.o.o., OIB 06735472756, Kašinci 7 A, 10257 Brezovica zastupanog po punomoćniku Jovan Kolundžija; Zvonimir Bodrožić</item>
    </izvorni_sadrzaj>
    <derivirana_varijabla naziv="DomainObject.Predmet.ProtuStrankaListFormatedWithAdressOIB_1">
      <item>ROSBAK d.o.o., OIB 06735472756, Kašinci 7 A, 10257 Brezovica zastupanog po punomoćniku Jovan Kolundžija; Zvonimir Bodrožić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 punomoćnik sudionika u postupku ROSBAK d.o.o.</item>
      <item>Jovan Kolundžija punomoćnik sudionika u postupku ROSBAK d.o.o.</item>
      <item>Vanda Kovačević Gelenčer</item>
    </izvorni_sadrzaj>
    <derivirana_varijabla naziv="DomainObject.Predmet.OstaliListFormated_1">
      <item>Zvonimir Bodrožić punomoćnik sudionika u postupku ROSBAK d.o.o.</item>
      <item>Jovan Kolundžija punomoćnik sudionika u postupku ROSBAK d.o.o.</item>
      <item>Vanda Kovačević Gelenčer</item>
    </derivirana_varijabla>
  </DomainObject.Predmet.OstaliListFormated>
  <DomainObject.Predmet.OstaliListFormatedOIB>
    <izvorni_sadrzaj>
      <item>Zvonimir Bodrožić punomoćnik sudionika u postupku ROSBAK d.o.o.</item>
      <item>Jovan Kolundžija, OIB 84745728552 punomoćnik sudionika u postupku ROSBAK d.o.o.</item>
      <item>Vanda Kovačević Gelenčer, OIB 48951193011</item>
    </izvorni_sadrzaj>
    <derivirana_varijabla naziv="DomainObject.Predmet.OstaliListFormatedOIB_1">
      <item>Zvonimir Bodrožić punomoćnik sudionika u postupku ROSBAK d.o.o.</item>
      <item>Jovan Kolundžija, OIB 84745728552 punomoćnik sudionika u postupku ROSBAK d.o.o.</item>
      <item>Vanda Kovačević Gelenčer, OIB 48951193011</item>
    </derivirana_varijabla>
  </DomainObject.Predmet.OstaliListFormatedOIB>
  <DomainObject.Predmet.OstaliListFormatedWithAdress>
    <izvorni_sadrzaj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izvorni_sadrzaj>
    <derivirana_varijabla naziv="DomainObject.Predmet.OstaliListFormatedWithAdress_1"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derivirana_varijabla>
  </DomainObject.Predmet.OstaliListFormatedWithAdress>
  <DomainObject.Predmet.OstaliListFormatedWithAdressOIB>
    <izvorni_sadrzaj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izvorni_sadrzaj>
    <derivirana_varijabla naziv="DomainObject.Predmet.OstaliListFormatedWithAdressOIB_1"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derivirana_varijabla>
  </DomainObject.Predmet.OstaliListFormatedWithAdressOIB>
  <DomainObject.Predmet.OstaliListNazivFormated>
    <izvorni_sadrzaj>
      <item>Zvonimir Bodrožić</item>
      <item>Jovan Kolundžija</item>
      <item>Vanda Kovačević Gelenčer</item>
    </izvorni_sadrzaj>
    <derivirana_varijabla naziv="DomainObject.Predmet.OstaliListNazivFormated_1">
      <item>Zvonimir Bodrožić</item>
      <item>Jovan Kolundžija</item>
      <item>Vanda Kovačević Gelenčer</item>
    </derivirana_varijabla>
  </DomainObject.Predmet.OstaliListNazivFormated>
  <DomainObject.Predmet.OstaliListNazivFormatedOIB>
    <izvorni_sadrzaj>
      <item>Zvonimir Bodrožić</item>
      <item>Jovan Kolundžija, OIB 84745728552</item>
      <item>Vanda Kovačević Gelenčer, OIB 48951193011</item>
    </izvorni_sadrzaj>
    <derivirana_varijabla naziv="DomainObject.Predmet.OstaliListNazivFormatedOIB_1">
      <item>Zvonimir Bodrožić</item>
      <item>Jovan Kolundžija, OIB 84745728552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St-2425/2018-27</izvorni_sadrzaj>
    <derivirana_varijabla naziv="DomainObject.PoslovniBrojDokumenta_1">St-2425/2018-27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  <item>Vanda Kovačević Gelenčer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  <item>Vanda Kovačević Gelenčer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  <item>, OIB 48951193011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St-2425/2018-25</izvorni_sadrzaj>
    <derivirana_varijabla naziv="DomainObject.PredzadnjaOdlukaIzPredmeta.Oznaka_1">St-2425/2018-25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838</properties:Characters>
  <properties:Lines>45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2018-11-22T12:17:00Z</dcterms:created>
  <dc:creator>Monika Grbac</dc:creator>
  <cp:lastModifiedBy>Monika Grbac</cp:lastModifiedBy>
  <cp:lastPrinted>2018-11-22T12:19:00Z</cp:lastPrinted>
  <dcterms:modified xmlns:xsi="http://www.w3.org/2001/XMLSchema-instance" xsi:type="dcterms:W3CDTF">2018-11-22T12:24:00Z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St-2425/2018-27 / Odluka - Ostalo (st-2425-18 ROSBAK.docx)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