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2a778" w14:paraId="1a2a778" w:rsidRDefault="006B0885" w:rsidP="0033778C" w:rsidR="005F3621" w:rsidRPr="0059732B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b/>
          <w:bCs/>
          <w:sz w:val="24"/>
        </w:rPr>
      </w:pPr>
      <w:bookmarkStart w:name="_GoBack" w:id="0"/>
      <w:bookmarkEnd w:id="0"/>
      <w:r w:rsidRPr="0059732B">
        <w:rPr>
          <w:rFonts w:cs="Times New Roman" w:hAnsi="Times New Roman" w:ascii="Times New Roman"/>
          <w:noProof/>
          <w:sz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8B" w:rsidP="000B118B" w:rsidR="000B118B" w:rsidRPr="0059732B">
      <w:pPr>
        <w:pStyle w:val="Naslov2"/>
        <w:jc w:val="left"/>
        <w:rPr>
          <w:b w:val="false"/>
          <w:bCs w:val="false"/>
          <w:sz w:val="24"/>
        </w:rPr>
      </w:pPr>
      <w:r w:rsidRPr="0059732B">
        <w:rPr>
          <w:b w:val="false"/>
          <w:bCs w:val="false"/>
          <w:sz w:val="24"/>
        </w:rPr>
        <w:t>REPUBLIKA HRVATSKA</w:t>
      </w:r>
    </w:p>
    <w:p w:rsidRDefault="000B118B" w:rsidP="000B118B" w:rsidR="000B118B" w:rsidRPr="0059732B">
      <w:pPr>
        <w:jc w:val="both"/>
      </w:pPr>
      <w:r w:rsidRPr="0059732B">
        <w:t>Trgovački sud u Zagrebu</w:t>
      </w:r>
    </w:p>
    <w:p w:rsidRDefault="000B118B" w:rsidP="000B118B" w:rsidR="000B118B" w:rsidRPr="0059732B">
      <w:pPr>
        <w:jc w:val="both"/>
      </w:pPr>
      <w:r w:rsidRPr="0059732B">
        <w:t>Zagreb, Amruševa 2/II</w:t>
      </w:r>
    </w:p>
    <w:p w:rsidRDefault="007854B8" w:rsidP="00B654E9" w:rsidR="007854B8" w:rsidRPr="0059732B">
      <w:pPr>
        <w:jc w:val="center"/>
      </w:pPr>
    </w:p>
    <w:p w:rsidRDefault="00B654E9" w:rsidP="00B654E9" w:rsidR="00B654E9" w:rsidRPr="0059732B">
      <w:pPr>
        <w:jc w:val="center"/>
        <w:rPr>
          <w:b/>
        </w:rPr>
      </w:pPr>
      <w:r w:rsidRPr="0059732B">
        <w:t>R E P U B L I K A  H R V A T S K A</w:t>
      </w:r>
    </w:p>
    <w:p w:rsidRDefault="000B118B" w:rsidP="000B118B" w:rsidR="000B118B" w:rsidRPr="0059732B">
      <w:pPr>
        <w:jc w:val="center"/>
      </w:pPr>
      <w:r w:rsidRPr="0059732B">
        <w:t>R J E Š E NJ E</w:t>
      </w:r>
    </w:p>
    <w:p w:rsidRDefault="000B118B" w:rsidP="000B118B" w:rsidR="000B118B" w:rsidRPr="0059732B">
      <w:pPr>
        <w:jc w:val="center"/>
        <w:rPr>
          <w:b/>
        </w:rPr>
      </w:pPr>
    </w:p>
    <w:p w:rsidRDefault="000B118B" w:rsidP="001A0199" w:rsidR="000B118B" w:rsidRPr="0059732B">
      <w:pPr>
        <w:jc w:val="both"/>
      </w:pPr>
      <w:r w:rsidRPr="0059732B">
        <w:t xml:space="preserve">  </w:t>
      </w:r>
      <w:r w:rsidRPr="0059732B">
        <w:tab/>
        <w:t xml:space="preserve">TRGOVAČKI SUD U ZAGREBU, po sucu tog suda </w:t>
      </w:r>
      <w:r w:rsidR="00000731" w:rsidRPr="0059732B">
        <w:t>Vesni Sremac Šoštar</w:t>
      </w:r>
      <w:r w:rsidRPr="0059732B">
        <w:t xml:space="preserve">, kao stečajnom sucu, u stečajnom postupku nad dužnikom </w:t>
      </w:r>
      <w:r w:rsidR="00507096" w:rsidRPr="0059732B">
        <w:t>PZ PETROVA GORA u stečaju, Gvozd, Križnoga puta 6, OIB: 69602856930</w:t>
      </w:r>
      <w:r w:rsidR="00647155" w:rsidRPr="0059732B">
        <w:t>,</w:t>
      </w:r>
      <w:r w:rsidR="00D63402" w:rsidRPr="0059732B">
        <w:t xml:space="preserve"> </w:t>
      </w:r>
      <w:r w:rsidR="00B654E9" w:rsidRPr="0059732B">
        <w:t xml:space="preserve"> </w:t>
      </w:r>
      <w:r w:rsidRPr="0059732B">
        <w:t xml:space="preserve">dana </w:t>
      </w:r>
      <w:r w:rsidR="002C4D4A">
        <w:t>5. veljače 2019. godine</w:t>
      </w:r>
    </w:p>
    <w:p w:rsidRDefault="007854B8" w:rsidP="001A0199" w:rsidR="007854B8" w:rsidRPr="0059732B">
      <w:pPr>
        <w:jc w:val="both"/>
      </w:pPr>
    </w:p>
    <w:p w:rsidRDefault="000D433A" w:rsidP="000D433A" w:rsidR="000D433A" w:rsidRPr="0059732B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59732B">
        <w:rPr>
          <w:rFonts w:cs="Times New Roman" w:hAnsi="Times New Roman" w:ascii="Times New Roman"/>
          <w:sz w:val="24"/>
        </w:rPr>
        <w:t>r i j e š i o    j e</w:t>
      </w:r>
    </w:p>
    <w:p w:rsidRDefault="000D433A" w:rsidP="000D433A" w:rsidR="000D433A" w:rsidRPr="0059732B">
      <w:pPr>
        <w:jc w:val="both"/>
      </w:pPr>
    </w:p>
    <w:p w:rsidRDefault="000D433A" w:rsidP="00180BB1" w:rsidR="00A43333" w:rsidRPr="0059732B">
      <w:pPr>
        <w:ind w:firstLine="709"/>
        <w:jc w:val="both"/>
      </w:pPr>
      <w:r w:rsidRPr="0059732B">
        <w:t xml:space="preserve">I </w:t>
      </w:r>
      <w:r w:rsidR="00124A94" w:rsidRPr="0059732B">
        <w:t>Utvrđuje se da je udovoljeno uvjetima za pravovaljanost prodaje, te se k</w:t>
      </w:r>
      <w:r w:rsidRPr="0059732B">
        <w:t xml:space="preserve">upcu </w:t>
      </w:r>
      <w:r w:rsidR="002C4D4A" w:rsidRPr="00B20A96">
        <w:t>Tomislav Tandarić, Cvetković, Cvetković 165, OIB: 77355068339</w:t>
      </w:r>
      <w:r w:rsidR="00CB4394" w:rsidRPr="00B20A96">
        <w:t>,</w:t>
      </w:r>
      <w:r w:rsidR="00CB4394">
        <w:t xml:space="preserve"> </w:t>
      </w:r>
      <w:r w:rsidR="00A10CCA" w:rsidRPr="0059732B">
        <w:t>do</w:t>
      </w:r>
      <w:r w:rsidR="00507096" w:rsidRPr="0059732B">
        <w:t>suđuju nekretnine</w:t>
      </w:r>
      <w:r w:rsidRPr="0059732B">
        <w:t xml:space="preserve"> stečajnog dužnika </w:t>
      </w:r>
      <w:r w:rsidR="00507096" w:rsidRPr="0059732B">
        <w:t>PZ PETROVA GORA u stečaju, Gvozd, Križnoga puta 6, OIB: 69602856930,</w:t>
      </w:r>
      <w:r w:rsidR="00D63402" w:rsidRPr="0059732B">
        <w:t xml:space="preserve"> </w:t>
      </w:r>
      <w:r w:rsidR="00315B3A">
        <w:t xml:space="preserve">upisane u z.k. ul. 69 k.o. Lasinjsko Dugo Selo (MBR: 333603) </w:t>
      </w:r>
      <w:r w:rsidR="00D92622" w:rsidRPr="0059732B">
        <w:t>i to:</w:t>
      </w:r>
    </w:p>
    <w:p w:rsidRDefault="00A43333" w:rsidP="00A43333" w:rsidR="00A43333" w:rsidRPr="0059732B">
      <w:pPr>
        <w:ind w:firstLine="680"/>
        <w:jc w:val="both"/>
      </w:pPr>
    </w:p>
    <w:p w:rsidRDefault="00315B3A" w:rsidP="00315B3A" w:rsidR="00315B3A" w:rsidRPr="001F7F12">
      <w:pPr>
        <w:pStyle w:val="Odlomakpopisa"/>
        <w:numPr>
          <w:ilvl w:val="0"/>
          <w:numId w:val="22"/>
        </w:numPr>
        <w:spacing w:lineRule="auto" w:line="259" w:after="160"/>
      </w:pPr>
      <w:r w:rsidRPr="00557DEA">
        <w:rPr>
          <w:bCs/>
          <w:iCs/>
          <w:color w:val="000000"/>
        </w:rPr>
        <w:t>k.č. 1404/11 pašnjak 4.787 m2 – početna cijena 6.893,28 kn</w:t>
      </w:r>
      <w:r>
        <w:rPr>
          <w:bCs/>
          <w:iCs/>
          <w:color w:val="000000"/>
        </w:rPr>
        <w:t xml:space="preserve"> </w:t>
      </w:r>
    </w:p>
    <w:p w:rsidRDefault="001F7F12" w:rsidP="001F7F12" w:rsidR="001F7F12" w:rsidRPr="008111E4">
      <w:pPr>
        <w:spacing w:lineRule="auto" w:line="259" w:after="160"/>
      </w:pPr>
      <w:r>
        <w:t xml:space="preserve">upisane u z.k.ul. </w:t>
      </w:r>
      <w:r w:rsidR="003F14C4">
        <w:t>849 k.o. Lasinjsko Dugo Selo (MBR: 333603)</w:t>
      </w:r>
    </w:p>
    <w:p w:rsidRDefault="00315B3A" w:rsidP="00315B3A" w:rsidR="00315B3A" w:rsidRPr="00557DEA">
      <w:pPr>
        <w:pStyle w:val="Odlomakpopisa"/>
        <w:numPr>
          <w:ilvl w:val="0"/>
          <w:numId w:val="22"/>
        </w:numPr>
        <w:spacing w:lineRule="auto" w:line="259" w:after="160"/>
      </w:pPr>
      <w:r w:rsidRPr="00557DEA">
        <w:t>k.č. 1390/3 šuma 1.424 m2 – početna cijena 2.050,56 kn</w:t>
      </w:r>
    </w:p>
    <w:p w:rsidRDefault="00315B3A" w:rsidP="00315B3A" w:rsidR="00315B3A" w:rsidRPr="00557DEA">
      <w:pPr>
        <w:pStyle w:val="Odlomakpopisa"/>
        <w:numPr>
          <w:ilvl w:val="0"/>
          <w:numId w:val="22"/>
        </w:numPr>
        <w:spacing w:lineRule="auto" w:line="259" w:after="160"/>
      </w:pPr>
      <w:r w:rsidRPr="00557DEA">
        <w:t>k.č. 1403 pašnjak 1.421 m2 – početna cijena 2.046,24 kn</w:t>
      </w:r>
    </w:p>
    <w:p w:rsidRDefault="00315B3A" w:rsidP="00315B3A" w:rsidR="00315B3A">
      <w:pPr>
        <w:pStyle w:val="Odlomakpopisa"/>
        <w:numPr>
          <w:ilvl w:val="0"/>
          <w:numId w:val="22"/>
        </w:numPr>
        <w:spacing w:lineRule="auto" w:line="259" w:after="160"/>
      </w:pPr>
      <w:r w:rsidRPr="00557DEA">
        <w:t>k.č. 1410 pašnjak 1.406 m2 – početna cijena 2.024,64 kn</w:t>
      </w:r>
    </w:p>
    <w:p w:rsidRDefault="00507096" w:rsidP="00127D75" w:rsidR="00507096">
      <w:pPr>
        <w:jc w:val="both"/>
      </w:pPr>
      <w:r w:rsidRPr="0059732B">
        <w:t>kod Zemljišno-knjižnog odjela Gvozd, Općinskog suda u Sisku, Stalna služba u Glini</w:t>
      </w:r>
    </w:p>
    <w:p w:rsidRDefault="003F14C4" w:rsidP="00127D75" w:rsidR="003F14C4" w:rsidRPr="0059732B">
      <w:pPr>
        <w:jc w:val="both"/>
      </w:pPr>
    </w:p>
    <w:p w:rsidRDefault="00D63402" w:rsidP="00D63402" w:rsidR="00D63402" w:rsidRPr="0059732B">
      <w:pPr>
        <w:ind w:firstLine="720"/>
        <w:jc w:val="both"/>
      </w:pPr>
      <w:r w:rsidRPr="0059732B">
        <w:t xml:space="preserve">II Kupac </w:t>
      </w:r>
      <w:r w:rsidR="007C1561" w:rsidRPr="00B20A96">
        <w:t>Tomislav Tandarić, Cvetković, Cvetković 165, OIB: 77355068339</w:t>
      </w:r>
      <w:r w:rsidRPr="0059732B">
        <w:t xml:space="preserve">, dužan je u roku od 15 dana računajući od pravomoćnosti ovog rješenja o dosudi u sudski depozit Trgovačkog suda u Zagrebu otvoren kod Hrvatske poštanske banke d.d. Zagreb, broj HR 9223900011300000460 poziv na broj </w:t>
      </w:r>
      <w:r w:rsidR="00507096" w:rsidRPr="0059732B">
        <w:t>901-13</w:t>
      </w:r>
      <w:r w:rsidRPr="0059732B">
        <w:t xml:space="preserve"> uplatiti iznos od </w:t>
      </w:r>
      <w:r w:rsidR="00327147">
        <w:t>11.014,72</w:t>
      </w:r>
      <w:r w:rsidR="00CA1B76" w:rsidRPr="0059732B">
        <w:t xml:space="preserve"> </w:t>
      </w:r>
      <w:r w:rsidR="00180BB1" w:rsidRPr="0059732B">
        <w:t>kn</w:t>
      </w:r>
      <w:r w:rsidRPr="0059732B">
        <w:t>,</w:t>
      </w:r>
      <w:r w:rsidR="00B075F8" w:rsidRPr="0059732B">
        <w:t xml:space="preserve"> za</w:t>
      </w:r>
      <w:r w:rsidR="00327147">
        <w:t xml:space="preserve"> nekretnine</w:t>
      </w:r>
      <w:r w:rsidR="00B075F8" w:rsidRPr="0059732B">
        <w:t xml:space="preserve"> pod točkom </w:t>
      </w:r>
      <w:r w:rsidR="00327147">
        <w:t xml:space="preserve">I, </w:t>
      </w:r>
      <w:r w:rsidRPr="0059732B">
        <w:t>a kao razliku između uplaćene jamčevine i postignute kupoprod</w:t>
      </w:r>
      <w:r w:rsidR="00507096" w:rsidRPr="0059732B">
        <w:t xml:space="preserve">ajne cijene na javnoj dražbi od </w:t>
      </w:r>
      <w:r w:rsidR="00327147">
        <w:t>5. veljače 2019. godine.</w:t>
      </w:r>
      <w:r w:rsidRPr="0059732B">
        <w:t xml:space="preserve"> </w:t>
      </w:r>
    </w:p>
    <w:p w:rsidRDefault="002D4481" w:rsidP="00D63402" w:rsidR="002D4481" w:rsidRPr="0059732B">
      <w:pPr>
        <w:ind w:firstLine="708"/>
        <w:jc w:val="both"/>
      </w:pPr>
    </w:p>
    <w:p w:rsidRDefault="00D63402" w:rsidP="00D63402" w:rsidR="002D4481" w:rsidRPr="0059732B">
      <w:pPr>
        <w:ind w:firstLine="708"/>
        <w:jc w:val="both"/>
      </w:pPr>
      <w:r w:rsidRPr="0059732B">
        <w:t xml:space="preserve">III Ako kupac ne uplati razliku kupovnine </w:t>
      </w:r>
      <w:r w:rsidR="00361C64" w:rsidRPr="0059732B">
        <w:t xml:space="preserve">do roka </w:t>
      </w:r>
      <w:r w:rsidRPr="0059732B">
        <w:t>određen</w:t>
      </w:r>
      <w:r w:rsidR="00361C64" w:rsidRPr="0059732B">
        <w:t>og</w:t>
      </w:r>
      <w:r w:rsidRPr="0059732B">
        <w:t xml:space="preserve"> točkom II ovog rješenja, sud će</w:t>
      </w:r>
      <w:r w:rsidR="00361C64" w:rsidRPr="0059732B">
        <w:t xml:space="preserve"> rješenjem oglasiti nevažećom dosudu kupcu</w:t>
      </w:r>
      <w:r w:rsidR="00A8408A" w:rsidRPr="0059732B">
        <w:t>.</w:t>
      </w:r>
      <w:r w:rsidR="00361C64" w:rsidRPr="0059732B">
        <w:t xml:space="preserve"> </w:t>
      </w:r>
    </w:p>
    <w:p w:rsidRDefault="00A8408A" w:rsidP="00D63402" w:rsidR="00A8408A" w:rsidRPr="0059732B">
      <w:pPr>
        <w:ind w:firstLine="708"/>
        <w:jc w:val="both"/>
      </w:pPr>
    </w:p>
    <w:p w:rsidRDefault="00D63402" w:rsidP="00D63402" w:rsidR="00D63402" w:rsidRPr="0059732B">
      <w:pPr>
        <w:ind w:firstLine="708"/>
        <w:jc w:val="both"/>
      </w:pPr>
      <w:r w:rsidRPr="0059732B">
        <w:t>IV Određuje se upis prava vlasništva</w:t>
      </w:r>
      <w:r w:rsidRPr="0059732B">
        <w:rPr>
          <w:b/>
        </w:rPr>
        <w:t xml:space="preserve"> </w:t>
      </w:r>
      <w:r w:rsidRPr="0059732B">
        <w:t>za korist kupca na dosuđenoj nekretnini, nakon pravomoćnosti ovog rješenja i nakon što kupac uplati razliku kupovnine navedenu u točci II ovog rješenja.</w:t>
      </w:r>
    </w:p>
    <w:p w:rsidRDefault="002D4481" w:rsidP="00D63402" w:rsidR="002D4481" w:rsidRPr="0059732B">
      <w:pPr>
        <w:ind w:left="680"/>
        <w:jc w:val="both"/>
      </w:pPr>
    </w:p>
    <w:p w:rsidRDefault="00D63402" w:rsidP="00C7181F" w:rsidR="00DF4124" w:rsidRPr="0059732B">
      <w:pPr>
        <w:ind w:left="680"/>
        <w:jc w:val="both"/>
      </w:pPr>
      <w:r w:rsidRPr="0059732B">
        <w:t xml:space="preserve">V   Određuje se brisanje prava i tereta </w:t>
      </w:r>
      <w:r w:rsidR="00A8408A" w:rsidRPr="0059732B">
        <w:t>na na nekretninama iz točke I 1)</w:t>
      </w:r>
      <w:r w:rsidR="00B075F8" w:rsidRPr="0059732B">
        <w:t xml:space="preserve"> </w:t>
      </w:r>
      <w:r w:rsidR="00DF4124" w:rsidRPr="0059732B">
        <w:t xml:space="preserve">izreke ovog rješenja, </w:t>
      </w:r>
      <w:r w:rsidRPr="0059732B">
        <w:t>koji prestaju prodajom i to:</w:t>
      </w:r>
      <w:r w:rsidR="00C7181F" w:rsidRPr="0059732B">
        <w:t xml:space="preserve"> </w:t>
      </w:r>
    </w:p>
    <w:p w:rsidRDefault="00DF4124" w:rsidP="00C7181F" w:rsidR="00DF4124" w:rsidRPr="0059732B">
      <w:pPr>
        <w:ind w:left="680"/>
        <w:jc w:val="both"/>
      </w:pPr>
      <w:r w:rsidRPr="0059732B">
        <w:t>- brisanje zabilježbe otvaranja stečajnog postupka,</w:t>
      </w:r>
    </w:p>
    <w:p w:rsidRDefault="00D63402" w:rsidP="00C7181F" w:rsidR="00D63402">
      <w:pPr>
        <w:ind w:left="680"/>
        <w:jc w:val="both"/>
      </w:pPr>
      <w:r w:rsidRPr="0059732B">
        <w:lastRenderedPageBreak/>
        <w:t xml:space="preserve">- brisanje zabilježbe upisanog rješenja o prodaji, </w:t>
      </w:r>
    </w:p>
    <w:p w:rsidRDefault="00E20EB3" w:rsidP="00C7181F" w:rsidR="00E20EB3" w:rsidRPr="0059732B">
      <w:pPr>
        <w:ind w:left="680"/>
        <w:jc w:val="both"/>
      </w:pPr>
      <w:r>
        <w:t>- razlučno pravo upisano u korist vjerovnika CREDO BANKA d.d. u stečaju, Split, Frankopanska 58, OIB: 94141384086, i to temeljem Sporazuma radi osiguranja novčane tražbine zasnivanjem založnog prava na nekretninama pod brojem Z-</w:t>
      </w:r>
      <w:r w:rsidR="00EE2A75">
        <w:t>672/09 od 31. srpnja 2009.g</w:t>
      </w:r>
    </w:p>
    <w:p w:rsidRDefault="00D63402" w:rsidP="00D63402" w:rsidR="00D63402" w:rsidRPr="0059732B">
      <w:pPr>
        <w:jc w:val="both"/>
      </w:pPr>
      <w:r w:rsidRPr="0059732B">
        <w:t>sve nakon pravomoćnosti ovog rješenja i nakon što kupac uplati razliku kupovnine iz točke II ovog rješenja.</w:t>
      </w:r>
    </w:p>
    <w:p w:rsidRDefault="00127D75" w:rsidP="00CC6893" w:rsidR="00127D75" w:rsidRPr="0059732B">
      <w:pPr>
        <w:tabs>
          <w:tab w:pos="0" w:val="num"/>
        </w:tabs>
        <w:ind w:hanging="1080"/>
        <w:jc w:val="both"/>
      </w:pPr>
    </w:p>
    <w:p w:rsidRDefault="002D4481" w:rsidP="00D63402" w:rsidR="00D63402" w:rsidRPr="0059732B">
      <w:pPr>
        <w:tabs>
          <w:tab w:pos="0" w:val="num"/>
        </w:tabs>
        <w:ind w:hanging="1080"/>
        <w:jc w:val="both"/>
      </w:pPr>
      <w:r w:rsidRPr="0059732B">
        <w:tab/>
      </w:r>
      <w:r w:rsidRPr="0059732B">
        <w:tab/>
      </w:r>
      <w:r w:rsidR="00D63402" w:rsidRPr="0059732B">
        <w:t xml:space="preserve">VI  Nalaže se </w:t>
      </w:r>
      <w:r w:rsidR="00DF4124" w:rsidRPr="0059732B">
        <w:t xml:space="preserve">Zemljišno-knjižnom odjelu Gvozd, Općinskog suda u Sisku, Stalna služba u Glini </w:t>
      </w:r>
      <w:r w:rsidR="00D63402" w:rsidRPr="0059732B">
        <w:t>upisati prav</w:t>
      </w:r>
      <w:r w:rsidR="00E169CC" w:rsidRPr="0059732B">
        <w:t>o</w:t>
      </w:r>
      <w:r w:rsidR="00D63402" w:rsidRPr="0059732B">
        <w:t xml:space="preserve"> vlasništva</w:t>
      </w:r>
      <w:r w:rsidR="00A17196" w:rsidRPr="0059732B">
        <w:t xml:space="preserve"> za korist kupca iz toč.</w:t>
      </w:r>
      <w:r w:rsidR="00B075F8" w:rsidRPr="0059732B">
        <w:t xml:space="preserve"> </w:t>
      </w:r>
      <w:r w:rsidR="00A17196" w:rsidRPr="0059732B">
        <w:t xml:space="preserve">I </w:t>
      </w:r>
      <w:r w:rsidR="00A8408A" w:rsidRPr="0059732B">
        <w:t>1)</w:t>
      </w:r>
      <w:r w:rsidR="00B075F8" w:rsidRPr="0059732B">
        <w:t xml:space="preserve"> </w:t>
      </w:r>
      <w:r w:rsidR="00A17196" w:rsidRPr="0059732B">
        <w:t>ovog rješenja</w:t>
      </w:r>
      <w:r w:rsidR="00D63402" w:rsidRPr="0059732B">
        <w:t xml:space="preserve"> te brisanje prava i tereta na temelju pravomoćnog rješenja o dosudi i potvrde ovog suda da je kupac položio razliku kupovnine iz točke II ovog rješenja.</w:t>
      </w:r>
    </w:p>
    <w:p w:rsidRDefault="00D63402" w:rsidP="00D63402" w:rsidR="002D4481" w:rsidRPr="0059732B">
      <w:pPr>
        <w:tabs>
          <w:tab w:pos="0" w:val="num"/>
        </w:tabs>
        <w:ind w:hanging="1080"/>
        <w:jc w:val="both"/>
      </w:pPr>
      <w:r w:rsidRPr="0059732B">
        <w:tab/>
      </w:r>
      <w:r w:rsidRPr="0059732B">
        <w:tab/>
      </w:r>
    </w:p>
    <w:p w:rsidRDefault="002D4481" w:rsidP="00D63402" w:rsidR="00D63402" w:rsidRPr="0059732B">
      <w:pPr>
        <w:tabs>
          <w:tab w:pos="0" w:val="num"/>
        </w:tabs>
        <w:ind w:hanging="1080"/>
        <w:jc w:val="both"/>
      </w:pPr>
      <w:r w:rsidRPr="0059732B">
        <w:tab/>
      </w:r>
      <w:r w:rsidRPr="0059732B">
        <w:tab/>
      </w:r>
      <w:r w:rsidR="00D63402" w:rsidRPr="0059732B">
        <w:t xml:space="preserve">VII  Nekretnine iz točke I </w:t>
      </w:r>
      <w:r w:rsidR="00A8408A" w:rsidRPr="0059732B">
        <w:t>1)</w:t>
      </w:r>
      <w:r w:rsidR="00000731" w:rsidRPr="0059732B">
        <w:t xml:space="preserve"> </w:t>
      </w:r>
      <w:r w:rsidR="00D63402" w:rsidRPr="0059732B">
        <w:t>ovog rješenja predat će se kupcu zaključkom o predaji nakon što ovo rješenje postane pravomoćno i nakon što kupac uplati razliku kupovnine iz točke II ovog rješenja.</w:t>
      </w:r>
    </w:p>
    <w:p w:rsidRDefault="002D4481" w:rsidP="00D63402" w:rsidR="002D4481" w:rsidRPr="0059732B">
      <w:pPr>
        <w:tabs>
          <w:tab w:pos="0" w:val="num"/>
        </w:tabs>
        <w:ind w:hanging="1080"/>
        <w:jc w:val="both"/>
      </w:pPr>
    </w:p>
    <w:p w:rsidRDefault="00D63402" w:rsidP="00D63402" w:rsidR="00D63402" w:rsidRPr="0059732B">
      <w:pPr>
        <w:tabs>
          <w:tab w:pos="0" w:val="num"/>
        </w:tabs>
        <w:jc w:val="both"/>
      </w:pPr>
      <w:r w:rsidRPr="0059732B">
        <w:tab/>
        <w:t>VIII</w:t>
      </w:r>
      <w:r w:rsidRPr="0059732B">
        <w:rPr>
          <w:b/>
        </w:rPr>
        <w:t xml:space="preserve">  </w:t>
      </w:r>
      <w:r w:rsidRPr="0059732B">
        <w:t>Ovo</w:t>
      </w:r>
      <w:r w:rsidRPr="0059732B">
        <w:rPr>
          <w:b/>
        </w:rPr>
        <w:t xml:space="preserve"> </w:t>
      </w:r>
      <w:r w:rsidRPr="0059732B">
        <w:t xml:space="preserve">će se rješenje objaviti na e-oglasnoj ploči Trgovačkog suda u Zagrebu, te se smatra da je isto dostavljeno svim osobama kojima je dostavljen i zaključak o prodaji, istekom trećeg dana od dana njegova isticanja na oglasnoj ploči. </w:t>
      </w:r>
    </w:p>
    <w:p w:rsidRDefault="002D4481" w:rsidP="00D63402" w:rsidR="002D4481" w:rsidRPr="0059732B">
      <w:pPr>
        <w:tabs>
          <w:tab w:pos="0" w:val="num"/>
        </w:tabs>
        <w:jc w:val="both"/>
      </w:pPr>
    </w:p>
    <w:p w:rsidRDefault="00D63402" w:rsidP="00D63402" w:rsidR="00794366" w:rsidRPr="0059732B">
      <w:pPr>
        <w:tabs>
          <w:tab w:pos="0" w:val="num"/>
        </w:tabs>
        <w:jc w:val="both"/>
      </w:pPr>
      <w:r w:rsidRPr="0059732B">
        <w:tab/>
        <w:t xml:space="preserve">IX  Nalaže se </w:t>
      </w:r>
      <w:r w:rsidR="00DF4124" w:rsidRPr="0059732B">
        <w:t xml:space="preserve">Zemljišno-knjižnom odjelu Gvozd, Općinskog suda u Sisku, Stalna služba u Glini </w:t>
      </w:r>
      <w:r w:rsidRPr="0059732B">
        <w:t xml:space="preserve">u zemljišnim knjigama </w:t>
      </w:r>
      <w:r w:rsidR="00A3082A" w:rsidRPr="0059732B">
        <w:t>zabilježiti do</w:t>
      </w:r>
      <w:r w:rsidR="00DF4124" w:rsidRPr="0059732B">
        <w:t>sudu nekretnina navedenih u točk</w:t>
      </w:r>
      <w:r w:rsidR="00A3082A" w:rsidRPr="0059732B">
        <w:t xml:space="preserve">i I </w:t>
      </w:r>
      <w:r w:rsidR="00A8408A" w:rsidRPr="0059732B">
        <w:t xml:space="preserve">1) </w:t>
      </w:r>
      <w:r w:rsidR="00A3082A" w:rsidRPr="0059732B">
        <w:t>ovog rješenja.</w:t>
      </w:r>
    </w:p>
    <w:p w:rsidRDefault="00A806E8" w:rsidP="001A0199" w:rsidR="00A806E8" w:rsidRPr="0059732B">
      <w:pPr>
        <w:jc w:val="center"/>
      </w:pPr>
      <w:r w:rsidRPr="0059732B">
        <w:t>Obrazloženje</w:t>
      </w:r>
    </w:p>
    <w:p w:rsidRDefault="00A806E8" w:rsidP="001A0199" w:rsidR="00A806E8" w:rsidRPr="0059732B">
      <w:pPr>
        <w:jc w:val="both"/>
      </w:pPr>
    </w:p>
    <w:p w:rsidRDefault="006B1643" w:rsidP="006B1643" w:rsidR="006B1643" w:rsidRPr="0059732B">
      <w:pPr>
        <w:ind w:firstLine="708"/>
        <w:jc w:val="both"/>
      </w:pPr>
      <w:r w:rsidRPr="0059732B">
        <w:t>Rješenjem ovog suda</w:t>
      </w:r>
      <w:r w:rsidR="00DF4124" w:rsidRPr="0059732B">
        <w:t>, broj gornji,</w:t>
      </w:r>
      <w:r w:rsidRPr="0059732B">
        <w:t xml:space="preserve"> od </w:t>
      </w:r>
      <w:r w:rsidR="00DF4124" w:rsidRPr="0059732B">
        <w:t>20. ožujka</w:t>
      </w:r>
      <w:r w:rsidRPr="0059732B">
        <w:t xml:space="preserve"> 201</w:t>
      </w:r>
      <w:r w:rsidR="00DF4124" w:rsidRPr="0059732B">
        <w:t>4</w:t>
      </w:r>
      <w:r w:rsidRPr="0059732B">
        <w:t xml:space="preserve">. nad dužnikom je otvoren stečajni postupak. </w:t>
      </w:r>
    </w:p>
    <w:p w:rsidRDefault="006B1643" w:rsidP="006B1643" w:rsidR="006B1643" w:rsidRPr="0059732B">
      <w:pPr>
        <w:ind w:firstLine="708"/>
        <w:jc w:val="both"/>
      </w:pPr>
      <w:r w:rsidRPr="0059732B">
        <w:t xml:space="preserve">Pravomoćnim rješenjem ovog suda od </w:t>
      </w:r>
      <w:r w:rsidR="00BE4E60">
        <w:t>9. travnja 2018</w:t>
      </w:r>
      <w:r w:rsidR="00FA074B" w:rsidRPr="0059732B">
        <w:t>. određen</w:t>
      </w:r>
      <w:r w:rsidRPr="0059732B">
        <w:t>a je prodaja nekretnine stečajnog dužnika opisane toč.</w:t>
      </w:r>
      <w:r w:rsidR="00E22830" w:rsidRPr="0059732B">
        <w:t xml:space="preserve"> </w:t>
      </w:r>
      <w:r w:rsidRPr="0059732B">
        <w:t>I</w:t>
      </w:r>
      <w:r w:rsidR="0059732B">
        <w:t>.</w:t>
      </w:r>
      <w:r w:rsidRPr="0059732B">
        <w:t xml:space="preserve"> ovog zaključka u stečajnom postupku, uz odgovarajuću primjenu odredaba OZ-a.</w:t>
      </w:r>
    </w:p>
    <w:p w:rsidRDefault="006B1643" w:rsidP="00E22830" w:rsidR="00794366" w:rsidRPr="0059732B">
      <w:pPr>
        <w:jc w:val="both"/>
      </w:pPr>
      <w:r w:rsidRPr="0059732B">
        <w:tab/>
        <w:t>Prema čl</w:t>
      </w:r>
      <w:r w:rsidR="00794366" w:rsidRPr="0059732B">
        <w:t>anku</w:t>
      </w:r>
      <w:r w:rsidRPr="0059732B">
        <w:t xml:space="preserve"> 164. st</w:t>
      </w:r>
      <w:r w:rsidR="00FA074B" w:rsidRPr="0059732B">
        <w:t>avku</w:t>
      </w:r>
      <w:r w:rsidR="00794366" w:rsidRPr="0059732B">
        <w:t xml:space="preserve"> </w:t>
      </w:r>
      <w:r w:rsidRPr="0059732B">
        <w:t xml:space="preserve"> 3. Stečajnog zakona (NN br. 44/96 do 133/12, dalje SZ)</w:t>
      </w:r>
      <w:r w:rsidR="00FA074B" w:rsidRPr="0059732B">
        <w:t>,</w:t>
      </w:r>
      <w:r w:rsidRPr="0059732B">
        <w:t xml:space="preserve"> koji se u ovom postupku primjenjuje temeljem odredbe članka 441. stavak 2. Stečajnog zakona (NN br. 71/15)</w:t>
      </w:r>
      <w:r w:rsidR="00FA074B" w:rsidRPr="0059732B">
        <w:t>,</w:t>
      </w:r>
      <w:r w:rsidRPr="0059732B">
        <w:t xml:space="preserve"> o prodaji odlučuje stečajni sudac rješenjem protiv kojeg pravo žalbe imaju stečajni upravitelj i razlučni vjerovnici, a prema stavku 3. istog članka stečajni sudac će zaključkom o prodaji utvrditi vrijednost nekretnine, način prodaje i uvjete prodaje.</w:t>
      </w:r>
    </w:p>
    <w:p w:rsidRDefault="006B1643" w:rsidP="006B1643" w:rsidR="006B1643" w:rsidRPr="0059732B">
      <w:pPr>
        <w:jc w:val="both"/>
      </w:pPr>
      <w:r w:rsidRPr="0059732B">
        <w:tab/>
      </w:r>
      <w:r w:rsidR="00921076" w:rsidRPr="0059732B">
        <w:t>S</w:t>
      </w:r>
      <w:r w:rsidRPr="0059732B">
        <w:t>tečajni je upravitelj predložio određivanje javne dražbe</w:t>
      </w:r>
      <w:r w:rsidR="00794366" w:rsidRPr="0059732B">
        <w:t xml:space="preserve"> te </w:t>
      </w:r>
      <w:r w:rsidR="00E22830" w:rsidRPr="0059732B">
        <w:t xml:space="preserve">umanjenu </w:t>
      </w:r>
      <w:r w:rsidR="00794366" w:rsidRPr="0059732B">
        <w:t xml:space="preserve"> cijenu </w:t>
      </w:r>
      <w:r w:rsidR="00E22830" w:rsidRPr="0059732B">
        <w:t xml:space="preserve">prema suglasnosti razlučnog vjerovnika, </w:t>
      </w:r>
      <w:r w:rsidR="00794366" w:rsidRPr="0059732B">
        <w:t xml:space="preserve">u </w:t>
      </w:r>
      <w:r w:rsidR="00921076" w:rsidRPr="0059732B">
        <w:t>iznosu pobliže određen</w:t>
      </w:r>
      <w:r w:rsidR="00485066">
        <w:t>om u izreci pod točkom I</w:t>
      </w:r>
      <w:r w:rsidR="007F6D6F" w:rsidRPr="0059732B">
        <w:t>.</w:t>
      </w:r>
      <w:r w:rsidR="00921076" w:rsidRPr="0059732B">
        <w:t xml:space="preserve"> </w:t>
      </w:r>
    </w:p>
    <w:p w:rsidRDefault="006B1643" w:rsidP="00BA198C" w:rsidR="0060342A" w:rsidRPr="0059732B">
      <w:pPr>
        <w:jc w:val="both"/>
      </w:pPr>
      <w:r w:rsidRPr="0059732B">
        <w:tab/>
      </w:r>
      <w:r w:rsidR="00342745" w:rsidRPr="0059732B">
        <w:t xml:space="preserve">Zaključak o prodaji od </w:t>
      </w:r>
      <w:r w:rsidR="00255843">
        <w:t>8. siječnja 2019. i ispravak zaključka o prodaji od 25. siječnja 2019. godine.</w:t>
      </w:r>
      <w:r w:rsidRPr="0059732B">
        <w:t xml:space="preserve"> </w:t>
      </w:r>
      <w:r w:rsidR="00342745" w:rsidRPr="0059732B">
        <w:t xml:space="preserve">istaknut je na </w:t>
      </w:r>
      <w:r w:rsidRPr="0059732B">
        <w:t>e-</w:t>
      </w:r>
      <w:r w:rsidR="00342745" w:rsidRPr="0059732B">
        <w:t xml:space="preserve">oglasnoj ploči </w:t>
      </w:r>
      <w:r w:rsidR="0060342A" w:rsidRPr="0059732B">
        <w:t xml:space="preserve">Trgovačkog suda u Zagrebu </w:t>
      </w:r>
      <w:r w:rsidR="001A6B7B" w:rsidRPr="0059732B">
        <w:t>istog dana</w:t>
      </w:r>
      <w:r w:rsidR="00342745" w:rsidRPr="0059732B">
        <w:t xml:space="preserve">, a oglas o </w:t>
      </w:r>
      <w:r w:rsidR="00255843">
        <w:t xml:space="preserve">trećem </w:t>
      </w:r>
      <w:r w:rsidR="00342745" w:rsidRPr="0059732B">
        <w:t xml:space="preserve">ročištu za prodaju usmenom i javnom dražbom </w:t>
      </w:r>
      <w:r w:rsidR="0060342A" w:rsidRPr="0059732B">
        <w:t xml:space="preserve">istaknut na </w:t>
      </w:r>
      <w:r w:rsidR="00342745" w:rsidRPr="0059732B">
        <w:t xml:space="preserve">web stranicama </w:t>
      </w:r>
      <w:r w:rsidR="0060342A" w:rsidRPr="0059732B">
        <w:t>Hrvatske</w:t>
      </w:r>
      <w:r w:rsidR="00342745" w:rsidRPr="0059732B">
        <w:t xml:space="preserve"> gospodarsk</w:t>
      </w:r>
      <w:r w:rsidR="0060342A" w:rsidRPr="0059732B">
        <w:t>e</w:t>
      </w:r>
      <w:r w:rsidR="00342745" w:rsidRPr="0059732B">
        <w:t xml:space="preserve"> komor</w:t>
      </w:r>
      <w:r w:rsidR="0060342A" w:rsidRPr="0059732B">
        <w:t>e i Sudačke mreže.</w:t>
      </w:r>
    </w:p>
    <w:p w:rsidRDefault="00342745" w:rsidP="00000731" w:rsidR="00342745" w:rsidRPr="0059732B">
      <w:pPr>
        <w:ind w:firstLine="720"/>
        <w:jc w:val="both"/>
      </w:pPr>
      <w:r w:rsidRPr="0059732B">
        <w:t xml:space="preserve">Na </w:t>
      </w:r>
      <w:r w:rsidR="00255843">
        <w:t>3</w:t>
      </w:r>
      <w:r w:rsidR="00E22830" w:rsidRPr="0059732B">
        <w:t xml:space="preserve">. </w:t>
      </w:r>
      <w:r w:rsidRPr="0059732B">
        <w:t>usmenoj javnoj dražbi održanoj na Trgovačkom sudu u Zagrebu</w:t>
      </w:r>
      <w:r w:rsidR="00BE31E2" w:rsidRPr="0059732B">
        <w:t xml:space="preserve"> </w:t>
      </w:r>
      <w:r w:rsidR="001A6B7B" w:rsidRPr="0059732B">
        <w:t xml:space="preserve"> dana </w:t>
      </w:r>
      <w:r w:rsidR="00255843">
        <w:t>5. veljače 2019</w:t>
      </w:r>
      <w:r w:rsidR="006B1643" w:rsidRPr="0059732B">
        <w:t>.</w:t>
      </w:r>
      <w:r w:rsidR="00485066">
        <w:t>,</w:t>
      </w:r>
      <w:r w:rsidRPr="0059732B">
        <w:t xml:space="preserve"> </w:t>
      </w:r>
      <w:r w:rsidR="00000731" w:rsidRPr="0059732B">
        <w:t>pristupio je</w:t>
      </w:r>
      <w:r w:rsidR="00201AC2" w:rsidRPr="0059732B">
        <w:t xml:space="preserve"> kao</w:t>
      </w:r>
      <w:r w:rsidR="00000731" w:rsidRPr="0059732B">
        <w:t xml:space="preserve"> kupac </w:t>
      </w:r>
      <w:r w:rsidR="00255843" w:rsidRPr="00B20A96">
        <w:t>Tomislav Tandarić, Cvetković, Cvetković 165, OIB: 77355068339</w:t>
      </w:r>
      <w:r w:rsidR="00000731" w:rsidRPr="0059732B">
        <w:t xml:space="preserve">, kao jedini ponuđač, koji je </w:t>
      </w:r>
      <w:r w:rsidR="00921076" w:rsidRPr="0059732B">
        <w:t xml:space="preserve">ispunio uvjete za kupnju i </w:t>
      </w:r>
      <w:r w:rsidR="00000731" w:rsidRPr="0059732B">
        <w:t>za predmetne nekretnine ponudio cijenu sadr</w:t>
      </w:r>
      <w:r w:rsidR="00921076" w:rsidRPr="0059732B">
        <w:t xml:space="preserve">žanu u zaključku o prodaji od </w:t>
      </w:r>
      <w:r w:rsidR="00B77A34">
        <w:t>8. siječnja 2019.</w:t>
      </w:r>
      <w:r w:rsidR="00000731" w:rsidRPr="0059732B">
        <w:t xml:space="preserve"> </w:t>
      </w:r>
      <w:r w:rsidR="0059732B" w:rsidRPr="0059732B">
        <w:t xml:space="preserve"> pod točkom</w:t>
      </w:r>
      <w:r w:rsidR="00B77A34">
        <w:t xml:space="preserve"> I, </w:t>
      </w:r>
      <w:r w:rsidR="00AE445B" w:rsidRPr="0059732B">
        <w:t xml:space="preserve">te </w:t>
      </w:r>
      <w:r w:rsidRPr="0059732B">
        <w:t xml:space="preserve">je sukladno odredbi članka </w:t>
      </w:r>
      <w:r w:rsidR="0060342A" w:rsidRPr="0059732B">
        <w:t xml:space="preserve">103. </w:t>
      </w:r>
      <w:r w:rsidRPr="0059732B">
        <w:t xml:space="preserve">stavak </w:t>
      </w:r>
      <w:r w:rsidR="001A6B7B" w:rsidRPr="0059732B">
        <w:t>4</w:t>
      </w:r>
      <w:r w:rsidRPr="0059732B">
        <w:t>. OZ-a ispunio uvjete da</w:t>
      </w:r>
      <w:r w:rsidR="00861FBA" w:rsidRPr="0059732B">
        <w:t xml:space="preserve"> mu se dosude naprijed opisane nekretnine</w:t>
      </w:r>
      <w:r w:rsidRPr="0059732B">
        <w:t>.</w:t>
      </w:r>
    </w:p>
    <w:p w:rsidRDefault="001A6B7B" w:rsidP="00342745" w:rsidR="00342745" w:rsidRPr="0059732B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59732B">
        <w:rPr>
          <w:rFonts w:cs="Times New Roman" w:hAnsi="Times New Roman" w:ascii="Times New Roman"/>
          <w:sz w:val="24"/>
        </w:rPr>
        <w:t>Te</w:t>
      </w:r>
      <w:r w:rsidR="00342745" w:rsidRPr="0059732B">
        <w:rPr>
          <w:rFonts w:cs="Times New Roman" w:hAnsi="Times New Roman" w:ascii="Times New Roman"/>
          <w:sz w:val="24"/>
        </w:rPr>
        <w:t>meljem odredbi članka 164. SZ-a a u skladu sa odredbom članka 1</w:t>
      </w:r>
      <w:r w:rsidR="0060342A" w:rsidRPr="0059732B">
        <w:rPr>
          <w:rFonts w:cs="Times New Roman" w:hAnsi="Times New Roman" w:ascii="Times New Roman"/>
          <w:sz w:val="24"/>
        </w:rPr>
        <w:t xml:space="preserve">08. OZ-a </w:t>
      </w:r>
      <w:r w:rsidR="00342745" w:rsidRPr="0059732B">
        <w:rPr>
          <w:rFonts w:cs="Times New Roman" w:hAnsi="Times New Roman" w:ascii="Times New Roman"/>
          <w:sz w:val="24"/>
        </w:rPr>
        <w:t>stečajni je suda donio rješenje o dosudi.</w:t>
      </w:r>
    </w:p>
    <w:p w:rsidRDefault="00342745" w:rsidP="00342745" w:rsidR="00342745" w:rsidRPr="0059732B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59732B">
        <w:rPr>
          <w:rFonts w:cs="Times New Roman" w:hAnsi="Times New Roman" w:ascii="Times New Roman"/>
          <w:sz w:val="24"/>
        </w:rPr>
        <w:lastRenderedPageBreak/>
        <w:t xml:space="preserve">Zabilježba dosude u zemljišnim knjigama određena je temeljem članka 98. stavak 1. Zakona o zemljišnim knjigama. </w:t>
      </w:r>
    </w:p>
    <w:p w:rsidRDefault="001A6B7B" w:rsidP="00C172BF" w:rsidR="001A6B7B" w:rsidRPr="0059732B">
      <w:pPr>
        <w:ind w:firstLine="708"/>
        <w:jc w:val="both"/>
      </w:pPr>
    </w:p>
    <w:p w:rsidRDefault="007854B8" w:rsidP="00120A2D" w:rsidR="00120A2D" w:rsidRPr="0059732B">
      <w:pPr>
        <w:pStyle w:val="Bezproreda"/>
        <w:jc w:val="center"/>
      </w:pPr>
      <w:r w:rsidRPr="0059732B">
        <w:t xml:space="preserve">U </w:t>
      </w:r>
      <w:r w:rsidR="0007340C" w:rsidRPr="0059732B">
        <w:t>Zagreb</w:t>
      </w:r>
      <w:r w:rsidRPr="0059732B">
        <w:t>u</w:t>
      </w:r>
      <w:r w:rsidR="00342745" w:rsidRPr="0059732B">
        <w:t xml:space="preserve">, </w:t>
      </w:r>
      <w:r w:rsidR="00B77A34">
        <w:t xml:space="preserve">5. veljače 2019. </w:t>
      </w:r>
      <w:r w:rsidRPr="0059732B">
        <w:t xml:space="preserve"> godine</w:t>
      </w:r>
    </w:p>
    <w:p w:rsidRDefault="00000731" w:rsidP="00120A2D" w:rsidR="00773C0B" w:rsidRPr="0059732B">
      <w:pPr>
        <w:pStyle w:val="Bezproreda"/>
        <w:jc w:val="right"/>
      </w:pPr>
      <w:r w:rsidRPr="0059732B">
        <w:t>SUDAC:</w:t>
      </w:r>
    </w:p>
    <w:p w:rsidRDefault="00F22136" w:rsidP="007854B8" w:rsidR="00773C0B" w:rsidRPr="0059732B">
      <w:pPr>
        <w:pStyle w:val="Uvuenotijeloteksta"/>
        <w:ind w:firstLine="141" w:left="1983"/>
        <w:jc w:val="right"/>
      </w:pPr>
      <w:r w:rsidRPr="0059732B">
        <w:tab/>
      </w:r>
      <w:r w:rsidRPr="0059732B">
        <w:tab/>
      </w:r>
      <w:r w:rsidRPr="0059732B">
        <w:tab/>
      </w:r>
      <w:r w:rsidRPr="0059732B">
        <w:tab/>
      </w:r>
      <w:r w:rsidR="00773C0B" w:rsidRPr="0059732B">
        <w:tab/>
      </w:r>
      <w:r w:rsidR="00000731" w:rsidRPr="0059732B">
        <w:t>Vesna Sremac Šoštar</w:t>
      </w:r>
      <w:r w:rsidR="00882B16">
        <w:t>,v.r.</w:t>
      </w:r>
    </w:p>
    <w:p w:rsidRDefault="0059732B" w:rsidP="00773C0B" w:rsidR="0059732B" w:rsidRPr="0059732B">
      <w:pPr>
        <w:jc w:val="both"/>
      </w:pPr>
    </w:p>
    <w:p w:rsidRDefault="00773C0B" w:rsidP="00773C0B" w:rsidR="00773C0B" w:rsidRPr="0059732B">
      <w:pPr>
        <w:jc w:val="both"/>
      </w:pPr>
      <w:r w:rsidRPr="0059732B">
        <w:t>UPUTA O PRAVNOM LIJEKU:</w:t>
      </w:r>
    </w:p>
    <w:p w:rsidRDefault="00773C0B" w:rsidP="00773C0B" w:rsidR="00773C0B" w:rsidRPr="0059732B">
      <w:pPr>
        <w:jc w:val="both"/>
      </w:pPr>
      <w:r w:rsidRPr="0059732B">
        <w:t xml:space="preserve">Protiv ovog rješenja može se uložiti žalba Visokom trgovačkom sudu Republike Hrvatske u roku od 8 dana. Žalba  se ulaže  putem ovog suda u 2 primjerka. </w:t>
      </w:r>
    </w:p>
    <w:p w:rsidRDefault="00861FBA" w:rsidP="00861FBA" w:rsidR="00861FBA" w:rsidRPr="0059732B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861FBA" w:rsidP="00861FBA" w:rsidR="00861FBA" w:rsidRPr="0059732B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882B16" w:rsidR="00882B1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 službenik</w:t>
      </w:r>
    </w:p>
    <w:p w:rsidRDefault="00882B16" w:rsidR="00882B1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861FBA" w:rsidP="00882B16" w:rsidR="00861FBA" w:rsidRPr="0059732B">
      <w:pPr>
        <w:pStyle w:val="Odlomakpopisa"/>
        <w:overflowPunct w:val="false"/>
        <w:autoSpaceDE w:val="false"/>
        <w:autoSpaceDN w:val="false"/>
        <w:adjustRightInd w:val="false"/>
        <w:jc w:val="both"/>
        <w:textAlignment w:val="baseline"/>
      </w:pPr>
    </w:p>
    <w:sectPr w:rsidSect="005C4C1E" w:rsidR="00861FBA" w:rsidRPr="0059732B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4034" w:rsidR="00844034">
      <w:r>
        <w:separator/>
      </w:r>
    </w:p>
  </w:endnote>
  <w:endnote w:id="0" w:type="continuationSeparator">
    <w:p w:rsidRDefault="00844034" w:rsidR="008440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4034" w:rsidR="00844034">
      <w:r>
        <w:separator/>
      </w:r>
    </w:p>
  </w:footnote>
  <w:footnote w:id="0" w:type="continuationSeparator">
    <w:p w:rsidRDefault="00844034" w:rsidR="008440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R="002365A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82B1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07096" w:rsidP="002365A5" w:rsidR="002365A5" w:rsidRPr="005F3621">
    <w:pPr>
      <w:jc w:val="right"/>
      <w:rPr>
        <w:b/>
      </w:rPr>
    </w:pPr>
    <w:r>
      <w:t xml:space="preserve">48 </w:t>
    </w:r>
    <w:r w:rsidR="002365A5" w:rsidRPr="005F3621">
      <w:t>St-</w:t>
    </w:r>
    <w:r>
      <w:t>901</w:t>
    </w:r>
    <w:r w:rsidR="002365A5" w:rsidRPr="005F3621">
      <w:t>/1</w:t>
    </w:r>
    <w:r w:rsidR="007854B8">
      <w:t>3</w:t>
    </w:r>
    <w:r w:rsidR="008C3C21">
      <w:t>-200</w:t>
    </w:r>
  </w:p>
  <w:p w:rsidRDefault="002365A5" w:rsidP="00A12C3D" w:rsidR="002365A5" w:rsidRPr="00A12C3D">
    <w:pPr>
      <w:pStyle w:val="Zaglavlje"/>
      <w:jc w:val="right"/>
    </w:pPr>
    <w: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1648937"/>
      <w:docPartObj>
        <w:docPartGallery w:val="Page Numbers (Top of Page)"/>
        <w:docPartUnique/>
      </w:docPartObj>
    </w:sdtPr>
    <w:sdtEndPr/>
    <w:sdtContent>
      <w:p w:rsidRDefault="007854B8" w:rsidP="007854B8" w:rsidR="007854B8">
        <w:pPr>
          <w:pStyle w:val="Zaglavlje"/>
          <w:jc w:val="right"/>
        </w:pPr>
        <w:r>
          <w:t>48.St-901/13</w:t>
        </w:r>
        <w:r w:rsidR="008C3C21">
          <w:t>-200</w:t>
        </w:r>
      </w:p>
    </w:sdtContent>
  </w:sdt>
  <w:p w:rsidRDefault="007854B8" w:rsidR="007854B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24B35AE"/>
    <w:multiLevelType w:val="hybridMultilevel"/>
    <w:tmpl w:val="D3448E5E"/>
    <w:lvl w:tplc="94CA78A6" w:ilvl="0">
      <w:start w:val="1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2">
    <w:nsid w:val="09AC4EE6"/>
    <w:multiLevelType w:val="hybridMultilevel"/>
    <w:tmpl w:val="157E04A2"/>
    <w:lvl w:tplc="20BE7912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9BA667D"/>
    <w:multiLevelType w:val="hybridMultilevel"/>
    <w:tmpl w:val="C69A81B2"/>
    <w:lvl w:tplc="73E69EA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A086E0E"/>
    <w:multiLevelType w:val="hybridMultilevel"/>
    <w:tmpl w:val="A3625548"/>
    <w:lvl w:tplc="76DA2370" w:ilvl="0">
      <w:start w:val="2"/>
      <w:numFmt w:val="bullet"/>
      <w:lvlText w:val="-"/>
      <w:lvlJc w:val="left"/>
      <w:pPr>
        <w:ind w:hanging="360" w:left="14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60"/>
      </w:pPr>
      <w:rPr>
        <w:rFonts w:hAnsi="Wingdings" w:ascii="Wingdings" w:hint="default"/>
      </w:rPr>
    </w:lvl>
  </w:abstractNum>
  <w:abstractNum w:abstractNumId="5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7">
    <w:nsid w:val="379871F5"/>
    <w:multiLevelType w:val="hybridMultilevel"/>
    <w:tmpl w:val="364C533E"/>
    <w:lvl w:tplc="7980857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A755DE8"/>
    <w:multiLevelType w:val="hybridMultilevel"/>
    <w:tmpl w:val="5596E6CA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6155EEF"/>
    <w:multiLevelType w:val="multilevel"/>
    <w:tmpl w:val="99E6AAFA"/>
    <w:lvl w:ilvl="0">
      <w:start w:val="1"/>
      <w:numFmt w:val="decimal"/>
      <w:lvlText w:val="%1."/>
      <w:lvlJc w:val="left"/>
      <w:pPr>
        <w:ind w:hanging="450" w:left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50" w:left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10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55196391"/>
    <w:multiLevelType w:val="hybridMultilevel"/>
    <w:tmpl w:val="B3C285D0"/>
    <w:lvl w:tplc="E6D2A404" w:ilvl="0">
      <w:numFmt w:val="bullet"/>
      <w:lvlText w:val="-"/>
      <w:lvlJc w:val="left"/>
      <w:pPr>
        <w:ind w:hanging="360" w:left="1069"/>
      </w:pPr>
      <w:rPr>
        <w:rFonts w:cs="Arial" w:eastAsia="Times New Roman" w:hAnsi="Arial" w:ascii="Arial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2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BD01523"/>
    <w:multiLevelType w:val="hybridMultilevel"/>
    <w:tmpl w:val="2CA4E30C"/>
    <w:lvl w:tplc="62E8E762" w:ilvl="0">
      <w:numFmt w:val="bullet"/>
      <w:lvlText w:val="-"/>
      <w:lvlJc w:val="left"/>
      <w:pPr>
        <w:ind w:hanging="360" w:left="644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FE63CCA"/>
    <w:multiLevelType w:val="hybridMultilevel"/>
    <w:tmpl w:val="092890FC"/>
    <w:lvl w:tplc="76DA237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70540C9A"/>
    <w:multiLevelType w:val="hybridMultilevel"/>
    <w:tmpl w:val="75F25088"/>
    <w:lvl w:tplc="5F92CA90" w:ilvl="0">
      <w:start w:val="1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20">
    <w:nsid w:val="7A015BFA"/>
    <w:multiLevelType w:val="hybridMultilevel"/>
    <w:tmpl w:val="B78C1058"/>
    <w:lvl w:tplc="B40A8CE6" w:ilvl="0">
      <w:numFmt w:val="bullet"/>
      <w:lvlText w:val="-"/>
      <w:lvlJc w:val="left"/>
      <w:pPr>
        <w:ind w:hanging="825" w:left="1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21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5"/>
  </w:num>
  <w:num w:numId="2">
    <w:abstractNumId w:val="12"/>
  </w:num>
  <w:num w:numId="3">
    <w:abstractNumId w:val="14"/>
  </w:num>
  <w:num w:numId="4">
    <w:abstractNumId w:val="0"/>
  </w:num>
  <w:num w:numId="5">
    <w:abstractNumId w:val="16"/>
  </w:num>
  <w:num w:numId="6">
    <w:abstractNumId w:val="10"/>
  </w:num>
  <w:num w:numId="7">
    <w:abstractNumId w:val="19"/>
  </w:num>
  <w:num w:numId="8">
    <w:abstractNumId w:val="6"/>
  </w:num>
  <w:num w:numId="9">
    <w:abstractNumId w:val="21"/>
  </w:num>
  <w:num w:numId="10">
    <w:abstractNumId w:val="18"/>
  </w:num>
  <w:num w:numId="11">
    <w:abstractNumId w:val="9"/>
  </w:num>
  <w:num w:numId="12">
    <w:abstractNumId w:val="7"/>
  </w:num>
  <w:num w:numId="13">
    <w:abstractNumId w:val="8"/>
  </w:num>
  <w:num w:numId="14">
    <w:abstractNumId w:val="15"/>
  </w:num>
  <w:num w:numId="15">
    <w:abstractNumId w:val="13"/>
  </w:num>
  <w:num w:numId="16">
    <w:abstractNumId w:val="4"/>
  </w:num>
  <w:num w:numId="17">
    <w:abstractNumId w:val="20"/>
  </w:num>
  <w:num w:numId="18">
    <w:abstractNumId w:val="1"/>
  </w:num>
  <w:num w:numId="19">
    <w:abstractNumId w:val="11"/>
  </w:num>
  <w:num w:numId="20">
    <w:abstractNumId w:val="3"/>
  </w:num>
  <w:num w:numId="21">
    <w:abstractNumId w:val="2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0731"/>
    <w:rsid w:val="000230C2"/>
    <w:rsid w:val="000267C6"/>
    <w:rsid w:val="0004626B"/>
    <w:rsid w:val="0006282E"/>
    <w:rsid w:val="00064B8B"/>
    <w:rsid w:val="0007340C"/>
    <w:rsid w:val="0008428F"/>
    <w:rsid w:val="000B118B"/>
    <w:rsid w:val="000C44C8"/>
    <w:rsid w:val="000D433A"/>
    <w:rsid w:val="000F00A7"/>
    <w:rsid w:val="000F2AA5"/>
    <w:rsid w:val="00105DED"/>
    <w:rsid w:val="00120A2D"/>
    <w:rsid w:val="00124A94"/>
    <w:rsid w:val="00127D75"/>
    <w:rsid w:val="00136DFE"/>
    <w:rsid w:val="00167C21"/>
    <w:rsid w:val="00180BB1"/>
    <w:rsid w:val="00185CCC"/>
    <w:rsid w:val="00197FFA"/>
    <w:rsid w:val="001A0199"/>
    <w:rsid w:val="001A6B7B"/>
    <w:rsid w:val="001B24D8"/>
    <w:rsid w:val="001F7F12"/>
    <w:rsid w:val="00201AC2"/>
    <w:rsid w:val="002048C5"/>
    <w:rsid w:val="00232160"/>
    <w:rsid w:val="002365A5"/>
    <w:rsid w:val="00255843"/>
    <w:rsid w:val="002809DD"/>
    <w:rsid w:val="002A5835"/>
    <w:rsid w:val="002B215D"/>
    <w:rsid w:val="002B7936"/>
    <w:rsid w:val="002C4D4A"/>
    <w:rsid w:val="002D08BB"/>
    <w:rsid w:val="002D4481"/>
    <w:rsid w:val="002E2883"/>
    <w:rsid w:val="002E5453"/>
    <w:rsid w:val="002F0020"/>
    <w:rsid w:val="002F1343"/>
    <w:rsid w:val="002F15B8"/>
    <w:rsid w:val="00314D53"/>
    <w:rsid w:val="00315B3A"/>
    <w:rsid w:val="00316D33"/>
    <w:rsid w:val="00327147"/>
    <w:rsid w:val="00331302"/>
    <w:rsid w:val="00333139"/>
    <w:rsid w:val="0033778C"/>
    <w:rsid w:val="00342745"/>
    <w:rsid w:val="003507FF"/>
    <w:rsid w:val="00361C64"/>
    <w:rsid w:val="00361DF8"/>
    <w:rsid w:val="00373C6C"/>
    <w:rsid w:val="00374D53"/>
    <w:rsid w:val="00392362"/>
    <w:rsid w:val="003D0E75"/>
    <w:rsid w:val="003D3D1A"/>
    <w:rsid w:val="003F14C4"/>
    <w:rsid w:val="003F1805"/>
    <w:rsid w:val="00400B55"/>
    <w:rsid w:val="00412E3F"/>
    <w:rsid w:val="004148B7"/>
    <w:rsid w:val="004153F5"/>
    <w:rsid w:val="004213F4"/>
    <w:rsid w:val="004270F7"/>
    <w:rsid w:val="00434C3F"/>
    <w:rsid w:val="00444A46"/>
    <w:rsid w:val="004451EF"/>
    <w:rsid w:val="0045250C"/>
    <w:rsid w:val="00466525"/>
    <w:rsid w:val="0048354E"/>
    <w:rsid w:val="00485066"/>
    <w:rsid w:val="004B0809"/>
    <w:rsid w:val="004B2C85"/>
    <w:rsid w:val="004D5CA7"/>
    <w:rsid w:val="004D73BC"/>
    <w:rsid w:val="004D7CF5"/>
    <w:rsid w:val="004F2B2E"/>
    <w:rsid w:val="004F7006"/>
    <w:rsid w:val="00503BE3"/>
    <w:rsid w:val="00506B19"/>
    <w:rsid w:val="00507096"/>
    <w:rsid w:val="00512693"/>
    <w:rsid w:val="00517C5F"/>
    <w:rsid w:val="00554211"/>
    <w:rsid w:val="00560B2B"/>
    <w:rsid w:val="00563B94"/>
    <w:rsid w:val="0058023A"/>
    <w:rsid w:val="00592CB5"/>
    <w:rsid w:val="0059732B"/>
    <w:rsid w:val="005C4C1E"/>
    <w:rsid w:val="005F3621"/>
    <w:rsid w:val="0060342A"/>
    <w:rsid w:val="006110EC"/>
    <w:rsid w:val="00622282"/>
    <w:rsid w:val="00633709"/>
    <w:rsid w:val="00647155"/>
    <w:rsid w:val="006546B8"/>
    <w:rsid w:val="00685199"/>
    <w:rsid w:val="00691E8E"/>
    <w:rsid w:val="006A48C8"/>
    <w:rsid w:val="006B0885"/>
    <w:rsid w:val="006B1643"/>
    <w:rsid w:val="006B353C"/>
    <w:rsid w:val="006C2827"/>
    <w:rsid w:val="006C75CA"/>
    <w:rsid w:val="006D4DB7"/>
    <w:rsid w:val="006E15B1"/>
    <w:rsid w:val="006F38F5"/>
    <w:rsid w:val="006F77C4"/>
    <w:rsid w:val="007025E0"/>
    <w:rsid w:val="007156DA"/>
    <w:rsid w:val="00767103"/>
    <w:rsid w:val="007678A2"/>
    <w:rsid w:val="00773C0B"/>
    <w:rsid w:val="007854B8"/>
    <w:rsid w:val="00794366"/>
    <w:rsid w:val="007A0250"/>
    <w:rsid w:val="007A0ABD"/>
    <w:rsid w:val="007B14F4"/>
    <w:rsid w:val="007C1561"/>
    <w:rsid w:val="007D25D9"/>
    <w:rsid w:val="007E5349"/>
    <w:rsid w:val="007E7446"/>
    <w:rsid w:val="007F6D6F"/>
    <w:rsid w:val="00801DF2"/>
    <w:rsid w:val="008230E3"/>
    <w:rsid w:val="00830E98"/>
    <w:rsid w:val="00844034"/>
    <w:rsid w:val="00854B4E"/>
    <w:rsid w:val="00861FBA"/>
    <w:rsid w:val="008675D2"/>
    <w:rsid w:val="0087771C"/>
    <w:rsid w:val="00882B16"/>
    <w:rsid w:val="008C3C21"/>
    <w:rsid w:val="008C550D"/>
    <w:rsid w:val="008C61CE"/>
    <w:rsid w:val="008D0264"/>
    <w:rsid w:val="008D1F56"/>
    <w:rsid w:val="008D76C3"/>
    <w:rsid w:val="008E7B11"/>
    <w:rsid w:val="00910646"/>
    <w:rsid w:val="00921076"/>
    <w:rsid w:val="00923C68"/>
    <w:rsid w:val="00935DED"/>
    <w:rsid w:val="009515ED"/>
    <w:rsid w:val="00960F4E"/>
    <w:rsid w:val="0097390F"/>
    <w:rsid w:val="00992912"/>
    <w:rsid w:val="009A45D7"/>
    <w:rsid w:val="009B6221"/>
    <w:rsid w:val="009B7129"/>
    <w:rsid w:val="009C3B39"/>
    <w:rsid w:val="009D5FF7"/>
    <w:rsid w:val="009E5511"/>
    <w:rsid w:val="00A10CCA"/>
    <w:rsid w:val="00A12C3D"/>
    <w:rsid w:val="00A16C89"/>
    <w:rsid w:val="00A17196"/>
    <w:rsid w:val="00A2473F"/>
    <w:rsid w:val="00A3082A"/>
    <w:rsid w:val="00A31CB4"/>
    <w:rsid w:val="00A43333"/>
    <w:rsid w:val="00A53CB8"/>
    <w:rsid w:val="00A806E8"/>
    <w:rsid w:val="00A80BF5"/>
    <w:rsid w:val="00A81869"/>
    <w:rsid w:val="00A8408A"/>
    <w:rsid w:val="00A87F66"/>
    <w:rsid w:val="00AD7A1B"/>
    <w:rsid w:val="00AE28C7"/>
    <w:rsid w:val="00AE445B"/>
    <w:rsid w:val="00AF4F34"/>
    <w:rsid w:val="00B01320"/>
    <w:rsid w:val="00B075F8"/>
    <w:rsid w:val="00B20A96"/>
    <w:rsid w:val="00B23158"/>
    <w:rsid w:val="00B31A63"/>
    <w:rsid w:val="00B3642F"/>
    <w:rsid w:val="00B47343"/>
    <w:rsid w:val="00B50989"/>
    <w:rsid w:val="00B571B6"/>
    <w:rsid w:val="00B654E9"/>
    <w:rsid w:val="00B67E8E"/>
    <w:rsid w:val="00B7051B"/>
    <w:rsid w:val="00B77A34"/>
    <w:rsid w:val="00B812F4"/>
    <w:rsid w:val="00B91C19"/>
    <w:rsid w:val="00B929EE"/>
    <w:rsid w:val="00BA159B"/>
    <w:rsid w:val="00BA198C"/>
    <w:rsid w:val="00BA698F"/>
    <w:rsid w:val="00BB12DF"/>
    <w:rsid w:val="00BC2753"/>
    <w:rsid w:val="00BC2D70"/>
    <w:rsid w:val="00BE3191"/>
    <w:rsid w:val="00BE31E2"/>
    <w:rsid w:val="00BE4E60"/>
    <w:rsid w:val="00BE699A"/>
    <w:rsid w:val="00BF42EC"/>
    <w:rsid w:val="00C04A2D"/>
    <w:rsid w:val="00C172BF"/>
    <w:rsid w:val="00C21015"/>
    <w:rsid w:val="00C22F9B"/>
    <w:rsid w:val="00C3142B"/>
    <w:rsid w:val="00C31D80"/>
    <w:rsid w:val="00C35ABC"/>
    <w:rsid w:val="00C41D74"/>
    <w:rsid w:val="00C42687"/>
    <w:rsid w:val="00C46A70"/>
    <w:rsid w:val="00C713B5"/>
    <w:rsid w:val="00C7181F"/>
    <w:rsid w:val="00C72F13"/>
    <w:rsid w:val="00C7731C"/>
    <w:rsid w:val="00C81737"/>
    <w:rsid w:val="00C841C3"/>
    <w:rsid w:val="00C955C4"/>
    <w:rsid w:val="00CA0CA4"/>
    <w:rsid w:val="00CA126B"/>
    <w:rsid w:val="00CA1B76"/>
    <w:rsid w:val="00CB1B44"/>
    <w:rsid w:val="00CB1E77"/>
    <w:rsid w:val="00CB370A"/>
    <w:rsid w:val="00CB4394"/>
    <w:rsid w:val="00CB452B"/>
    <w:rsid w:val="00CC1D94"/>
    <w:rsid w:val="00CC6893"/>
    <w:rsid w:val="00CD2149"/>
    <w:rsid w:val="00CE350D"/>
    <w:rsid w:val="00CE4AD0"/>
    <w:rsid w:val="00CF7962"/>
    <w:rsid w:val="00D2100F"/>
    <w:rsid w:val="00D27E4F"/>
    <w:rsid w:val="00D45B56"/>
    <w:rsid w:val="00D5779B"/>
    <w:rsid w:val="00D63402"/>
    <w:rsid w:val="00D651A8"/>
    <w:rsid w:val="00D8523B"/>
    <w:rsid w:val="00D92622"/>
    <w:rsid w:val="00DA488D"/>
    <w:rsid w:val="00DB57AB"/>
    <w:rsid w:val="00DB6978"/>
    <w:rsid w:val="00DD1ABE"/>
    <w:rsid w:val="00DD261C"/>
    <w:rsid w:val="00DD3364"/>
    <w:rsid w:val="00DE6D86"/>
    <w:rsid w:val="00DF4124"/>
    <w:rsid w:val="00DF4DE0"/>
    <w:rsid w:val="00E02F70"/>
    <w:rsid w:val="00E169CC"/>
    <w:rsid w:val="00E20EB3"/>
    <w:rsid w:val="00E22830"/>
    <w:rsid w:val="00E2773F"/>
    <w:rsid w:val="00E403AC"/>
    <w:rsid w:val="00E6119E"/>
    <w:rsid w:val="00E66974"/>
    <w:rsid w:val="00EB0E50"/>
    <w:rsid w:val="00EB76D2"/>
    <w:rsid w:val="00EC0FC1"/>
    <w:rsid w:val="00EC396C"/>
    <w:rsid w:val="00EE2A75"/>
    <w:rsid w:val="00F22136"/>
    <w:rsid w:val="00F3024F"/>
    <w:rsid w:val="00F464A3"/>
    <w:rsid w:val="00F50C1E"/>
    <w:rsid w:val="00F82CEF"/>
    <w:rsid w:val="00F86E5D"/>
    <w:rsid w:val="00F92F05"/>
    <w:rsid w:val="00FA074B"/>
    <w:rsid w:val="00FA7D65"/>
    <w:rsid w:val="00FC10F8"/>
    <w:rsid w:val="00FC77F3"/>
    <w:rsid w:val="00FE2F1D"/>
    <w:rsid w:val="00FE6B68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Tekstbalonia" w:type="paragraph">
    <w:name w:val="Balloon Text"/>
    <w:basedOn w:val="Normal"/>
    <w:semiHidden/>
    <w:rsid w:val="00412E3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04626B"/>
    <w:pPr>
      <w:ind w:left="720"/>
      <w:contextualSpacing/>
    </w:pPr>
  </w:style>
  <w:style w:styleId="Bezproreda" w:type="paragraph">
    <w:name w:val="No Spacing"/>
    <w:uiPriority w:val="1"/>
    <w:qFormat/>
    <w:rsid w:val="00F2213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F22136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F221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51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51A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51A8"/>
    <w:rPr>
      <w:b/>
      <w:bCs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51A8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51A8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7854B8"/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180BB1"/>
    <w:rPr>
      <w:rFonts w:cs="Arial" w:hAnsi="Arial" w:ascii="Arial"/>
      <w:sz w:val="22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315B3A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Tekstbalonia" w:type="paragraph">
    <w:name w:val="Balloon Text"/>
    <w:basedOn w:val="Normal"/>
    <w:semiHidden/>
    <w:rsid w:val="00412E3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04626B"/>
    <w:pPr>
      <w:ind w:left="720"/>
      <w:contextualSpacing/>
    </w:pPr>
  </w:style>
  <w:style w:styleId="Bezproreda" w:type="paragraph">
    <w:name w:val="No Spacing"/>
    <w:uiPriority w:val="1"/>
    <w:qFormat/>
    <w:rsid w:val="00F2213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F22136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F221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51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51A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51A8"/>
    <w:rPr>
      <w:b/>
      <w:bCs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51A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51A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7854B8"/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180BB1"/>
    <w:rPr>
      <w:rFonts w:ascii="Arial" w:cs="Arial" w:hAnsi="Arial"/>
      <w:sz w:val="22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315B3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9750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38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94819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54918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70384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6667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5649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82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9796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790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9209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640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08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St-901/2013</izvorni_sadrzaj>
    <derivirana_varijabla naziv="DomainObject.Predmet.OznakaBroj_1">St-901/2013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PETROVA GORA zastupanog po punomoćniku Darko Maržić</izvorni_sadrzaj>
    <derivirana_varijabla naziv="DomainObject.Predmet.ProtustrankaFormated_1">  POLJOPRIVREDNA ZADRUGA PETROVA GORA zastupanog po punomoćniku Darko Maržić</derivirana_varijabla>
  </DomainObject.Predmet.ProtustrankaFormated>
  <DomainObject.Predmet.ProtustrankaFormatedOIB>
    <izvorni_sadrzaj>  POLJOPRIVREDNA ZADRUGA PETROVA GORA, OIB 69602856930 zastupanog po punomoćniku Darko Maržić</izvorni_sadrzaj>
    <derivirana_varijabla naziv="DomainObject.Predmet.ProtustrankaFormatedOIB_1">  POLJOPRIVREDNA ZADRUGA PETROVA GORA, OIB 69602856930 zastupanog po punomoćniku Darko Maržić</derivirana_varijabla>
  </DomainObject.Predmet.ProtustrankaFormatedOIB>
  <DomainObject.Predmet.ProtustrankaFormatedWithAdress>
    <izvorni_sadrzaj> POLJOPRIVREDNA ZADRUGA PETROVA GORA, KRIŽNOG PUTA 6, 44410 Gvozd zastupanog po punomoćniku Darko Maržić</izvorni_sadrzaj>
    <derivirana_varijabla naziv="DomainObject.Predmet.ProtustrankaFormatedWithAdress_1"> POLJOPRIVREDNA ZADRUGA PETROVA GORA, KRIŽNOG PUTA 6, 44410 Gvozd zastupanog po punomoćniku Darko Maržić</derivirana_varijabla>
  </DomainObject.Predmet.ProtustrankaFormatedWithAdress>
  <DomainObject.Predmet.ProtustrankaFormatedWithAdressOIB>
    <izvorni_sadrzaj> POLJOPRIVREDNA ZADRUGA PETROVA GORA, OIB 69602856930, KRIŽNOG PUTA 6, 44410 Gvozd zastupanog po punomoćniku Darko Maržić</izvorni_sadrzaj>
    <derivirana_varijabla naziv="DomainObject.Predmet.ProtustrankaFormatedWithAdressOIB_1"> POLJOPRIVREDNA ZADRUGA PETROVA GORA, OIB 69602856930, KRIŽNOG PUTA 6, 44410 Gvozd zastupanog po punomoćniku Darko Maržić</derivirana_varijabla>
  </DomainObject.Predmet.ProtustrankaFormatedWithAdressOIB>
  <DomainObject.Predmet.ProtustrankaWithAdress>
    <izvorni_sadrzaj>POLJOPRIVREDNA ZADRUGA PETROVA GORA KRIŽNOG PUTA 6, 44410 Gvozd</izvorni_sadrzaj>
    <derivirana_varijabla naziv="DomainObject.Predmet.ProtustrankaWithAdress_1">POLJOPRIVREDNA ZADRUGA PETROVA GORA KRIŽNOG PUTA 6, 44410 Gvozd</derivirana_varijabla>
  </DomainObject.Predmet.ProtustrankaWithAdress>
  <DomainObject.Predmet.ProtustrankaWithAdressOIB>
    <izvorni_sadrzaj>POLJOPRIVREDNA ZADRUGA PETROVA GORA, OIB 69602856930, KRIŽNOG PUTA 6, 44410 Gvozd</izvorni_sadrzaj>
    <derivirana_varijabla naziv="DomainObject.Predmet.ProtustrankaWithAdressOIB_1">POLJOPRIVREDNA ZADRUGA PETROVA GORA, OIB 69602856930, KRIŽNOG PUTA 6, 44410 Gvozd</derivirana_varijabla>
  </DomainObject.Predmet.ProtustrankaWithAdressOIB>
  <DomainObject.Predmet.ProtustrankaNazivFormated>
    <izvorni_sadrzaj>POLJOPRIVREDNA ZADRUGA PETROVA GORA</izvorni_sadrzaj>
    <derivirana_varijabla naziv="DomainObject.Predmet.ProtustrankaNazivFormated_1">POLJOPRIVREDNA ZADRUGA PETROVA GORA</derivirana_varijabla>
  </DomainObject.Predmet.ProtustrankaNazivFormated>
  <DomainObject.Predmet.ProtustrankaNazivFormatedOIB>
    <izvorni_sadrzaj>POLJOPRIVREDNA ZADRUGA PETROVA GORA, OIB 69602856930</izvorni_sadrzaj>
    <derivirana_varijabla naziv="DomainObject.Predmet.ProtustrankaNazivFormatedOIB_1">POLJOPRIVREDNA ZADRUGA PETROVA GORA, OIB 69602856930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EKO SELO MLIN SRNJAK d.o.o. za poljoprivredu, proizvodnju i usluge; Tomislav Tandarić; Martina Švigir; Marko Radovečki; ŠIBENSKE DELICIJE d.o.o. za trgovinu i usluge; Mineo Pejić; ZID TRADE d.o.o. za građenje, trgovinu i usluge; POPLAR d. o. o. za usluge; Ivan Milardović; Antun Crlenjak</izvorni_sadrzaj>
    <derivirana_varijabla naziv="DomainObject.Predmet.StrankaFormated_1">  FINA ZAGREB; EKO SELO MLIN SRNJAK d.o.o. za poljoprivredu, proizvodnju i usluge; Tomislav Tandarić; Martina Švigir; Marko Radovečki; ŠIBENSKE DELICIJE d.o.o. za trgovinu i usluge; Mineo Pejić; ZID TRADE d.o.o. za građenje, trgovinu i usluge; POPLAR d. o. o. za usluge; Ivan Milardović; Antun Crlenjak</derivirana_varijabla>
  </DomainObject.Predmet.StrankaFormated>
  <DomainObject.Predmet.StrankaFormatedOIB>
    <izvorni_sadrzaj>  FINA ZAGREB, OIB 85821130368; EKO SELO MLIN SRNJAK d.o.o. za poljoprivredu, proizvodnju i usluge, OIB 54178999905; Tomislav Tandarić, OIB 77355068339; Martina Švigir, OIB 97304640046; Marko Radovečki, OIB 39028211350; ŠIBENSKE DELICIJE d.o.o. za trgovinu i usluge, OIB 71685075389; Mineo Pejić, OIB 30792059646; ZID TRADE d.o.o. za građenje, trgovinu i usluge, OIB 17309934168; POPLAR d. o. o. za usluge, OIB 73164521771; Ivan Milardović; Antun Crlenjak, OIB 39256803465</izvorni_sadrzaj>
    <derivirana_varijabla naziv="DomainObject.Predmet.StrankaFormatedOIB_1">  FINA ZAGREB, OIB 85821130368; EKO SELO MLIN SRNJAK d.o.o. za poljoprivredu, proizvodnju i usluge, OIB 54178999905; Tomislav Tandarić, OIB 77355068339; Martina Švigir, OIB 97304640046; Marko Radovečki, OIB 39028211350; ŠIBENSKE DELICIJE d.o.o. za trgovinu i usluge, OIB 71685075389; Mineo Pejić, OIB 30792059646; ZID TRADE d.o.o. za građenje, trgovinu i usluge, OIB 17309934168; POPLAR d. o. o. za usluge, OIB 73164521771; Ivan Milardović; Antun Crlenjak, OIB 39256803465</derivirana_varijabla>
  </DomainObject.Predmet.StrankaFormatedOIB>
  <DomainObject.Predmet.StrankaFormatedWithAdress>
    <izvorni_sadrzaj> FINA ZAGREB, ILICA 307, 10000 Zagreb; EKO SELO MLIN SRNJAK d.o.o. za poljoprivredu, proizvodnju i usluge, Čremušnica 150/A, 44410 Gvozd; Tomislav Tandarić, Cvetković 165, 10450 Cvetković; Martina Švigir, Kozjak Začretski 18, 49223 Kozjak Začretski; Marko Radovečki, Kozjak Začretski 18, 49223 Kozjak Začretski; ŠIBENSKE DELICIJE d.o.o. za trgovinu i usluge, Hrvoja Macanovića 37, 10000 Zagreb; Mineo Pejić, Ulica Ivane Brlić-Mažuranić 7, 10000 Zagreb; ZID TRADE d.o.o. za građenje, trgovinu i usluge, A. Medulića 4A, 35000 Slavonski Brod; POPLAR d. o. o. za usluge, Ivana Gorana Kovačića 178, 51314 Ravna Gora; Ivan Milardović; Antun Crlenjak, Podgorska Ulica 7, 10000 Zagreb</izvorni_sadrzaj>
    <derivirana_varijabla naziv="DomainObject.Predmet.StrankaFormatedWithAdress_1"> FINA ZAGREB, ILICA 307, 10000 Zagreb; EKO SELO MLIN SRNJAK d.o.o. za poljoprivredu, proizvodnju i usluge, Čremušnica 150/A, 44410 Gvozd; Tomislav Tandarić, Cvetković 165, 10450 Cvetković; Martina Švigir, Kozjak Začretski 18, 49223 Kozjak Začretski; Marko Radovečki, Kozjak Začretski 18, 49223 Kozjak Začretski; ŠIBENSKE DELICIJE d.o.o. za trgovinu i usluge, Hrvoja Macanovića 37, 10000 Zagreb; Mineo Pejić, Ulica Ivane Brlić-Mažuranić 7, 10000 Zagreb; ZID TRADE d.o.o. za građenje, trgovinu i usluge, A. Medulića 4A, 35000 Slavonski Brod; POPLAR d. o. o. za usluge, Ivana Gorana Kovačića 178, 51314 Ravna Gora; Ivan Milardović; Antun Crlenjak, Podgorska Ulica 7, 10000 Zagreb</derivirana_varijabla>
  </DomainObject.Predmet.StrankaFormatedWithAdress>
  <DomainObject.Predmet.StrankaFormatedWithAdressOIB>
    <izvorni_sadrzaj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Začretski; Marko Radovečki, OIB 39028211350, Kozjak Začretski 18, 49223 Kozjak Začretski; ŠIBENSKE DELICIJE d.o.o. za trgovinu i usluge, OIB 71685075389, Hrvoja Macanovića 37, 10000 Zagreb; Mineo Pejić, OIB 30792059646, Ulica Ivane Brlić-Mažuranić 7, 10000 Zagreb; ZID TRADE d.o.o. za građenje, trgovinu i usluge, OIB 17309934168, A. Medulića 4A, 35000 Slavonski Brod; POPLAR d. o. o. za usluge, OIB 73164521771, Ivana Gorana Kovačića 178, 51314 Ravna Gora; Ivan Milardović; Antun Crlenjak, OIB 39256803465, Podgorska Ulica 7, 10000 Zagreb</izvorni_sadrzaj>
    <derivirana_varijabla naziv="DomainObject.Predmet.StrankaFormatedWithAdressOIB_1"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Začretski; Marko Radovečki, OIB 39028211350, Kozjak Začretski 18, 49223 Kozjak Začretski; ŠIBENSKE DELICIJE d.o.o. za trgovinu i usluge, OIB 71685075389, Hrvoja Macanovića 37, 10000 Zagreb; Mineo Pejić, OIB 30792059646, Ulica Ivane Brlić-Mažuranić 7, 10000 Zagreb; ZID TRADE d.o.o. za građenje, trgovinu i usluge, OIB 17309934168, A. Medulića 4A, 35000 Slavonski Brod; POPLAR d. o. o. za usluge, OIB 73164521771, Ivana Gorana Kovačića 178, 51314 Ravna Gora; Ivan Milardović; Antun Crlenjak, OIB 39256803465, Podgorska Ulica 7, 10000 Zagreb</derivirana_varijabla>
  </DomainObject.Predmet.StrankaFormatedWithAdressOIB>
  <DomainObject.Predmet.StrankaWithAdress>
    <izvorni_sadrzaj>FINA ZAGREB ILICA 307,10000 Zagreb,EKO SELO MLIN SRNJAK d.o.o. za poljoprivredu, proizvodnju i usluge Čremušnica 150/A,44410 Gvozd,Tomislav Tandarić Cvetković 165,10450 Cvetković,Martina Švigir Kozjak Začretski 18,49223 Kozjak Začretski,Marko Radovečki Kozjak Začretski 18,49223 Kozjak Začretski,ŠIBENSKE DELICIJE d.o.o. za trgovinu i usluge Hrvoja Macanovića 37,10000 Zagreb,Mineo Pejić Ulica Ivane Brlić-Mažuranić 7,10000 Zagreb,ZID TRADE d.o.o. za građenje, trgovinu i usluge A. Medulića 4A,35000 Slavonski Brod,POPLAR d. o. o. za usluge Ivana Gorana Kovačića 178,51314 Ravna Gora,Ivan Milardović ,Antun Crlenjak Podgorska Ulica 7,10000 Zagreb</izvorni_sadrzaj>
    <derivirana_varijabla naziv="DomainObject.Predmet.StrankaWithAdress_1">FINA ZAGREB ILICA 307,10000 Zagreb,EKO SELO MLIN SRNJAK d.o.o. za poljoprivredu, proizvodnju i usluge Čremušnica 150/A,44410 Gvozd,Tomislav Tandarić Cvetković 165,10450 Cvetković,Martina Švigir Kozjak Začretski 18,49223 Kozjak Začretski,Marko Radovečki Kozjak Začretski 18,49223 Kozjak Začretski,ŠIBENSKE DELICIJE d.o.o. za trgovinu i usluge Hrvoja Macanovića 37,10000 Zagreb,Mineo Pejić Ulica Ivane Brlić-Mažuranić 7,10000 Zagreb,ZID TRADE d.o.o. za građenje, trgovinu i usluge A. Medulića 4A,35000 Slavonski Brod,POPLAR d. o. o. za usluge Ivana Gorana Kovačića 178,51314 Ravna Gora,Ivan Milardović ,Antun Crlenjak Podgorska Ulica 7,10000 Zagreb</derivirana_varijabla>
  </DomainObject.Predmet.StrankaWithAdress>
  <DomainObject.Predmet.StrankaWithAdressOIB>
    <izvorni_sadrzaj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Začretski,Marko Radovečki, OIB 39028211350, Kozjak Začretski 18,49223 Kozjak Začretski,ŠIBENSKE DELICIJE d.o.o. za trgovinu i usluge, OIB 71685075389, Hrvoja Macanovića 37,10000 Zagreb,Mineo Pejić, OIB 30792059646, Ulica Ivane Brlić-Mažuranić 7,10000 Zagreb,ZID TRADE d.o.o. za građenje, trgovinu i usluge, OIB 17309934168, A. Medulića 4A,35000 Slavonski Brod,POPLAR d. o. o. za usluge, OIB 73164521771, Ivana Gorana Kovačića 178,51314 Ravna Gora,Ivan Milardović,Antun Crlenjak, OIB 39256803465, Podgorska Ulica 7,10000 Zagreb</izvorni_sadrzaj>
    <derivirana_varijabla naziv="DomainObject.Predmet.StrankaWithAdressOIB_1"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Začretski,Marko Radovečki, OIB 39028211350, Kozjak Začretski 18,49223 Kozjak Začretski,ŠIBENSKE DELICIJE d.o.o. za trgovinu i usluge, OIB 71685075389, Hrvoja Macanovića 37,10000 Zagreb,Mineo Pejić, OIB 30792059646, Ulica Ivane Brlić-Mažuranić 7,10000 Zagreb,ZID TRADE d.o.o. za građenje, trgovinu i usluge, OIB 17309934168, A. Medulića 4A,35000 Slavonski Brod,POPLAR d. o. o. za usluge, OIB 73164521771, Ivana Gorana Kovačića 178,51314 Ravna Gora,Ivan Milardović,Antun Crlenjak, OIB 39256803465, Podgorska Ulica 7,10000 Zagreb</derivirana_varijabla>
  </DomainObject.Predmet.StrankaWithAdressOIB>
  <DomainObject.Predmet.StrankaNazivFormated>
    <izvorni_sadrzaj>FINA ZAGREB,EKO SELO MLIN SRNJAK d.o.o. za poljoprivredu, proizvodnju i usluge,Tomislav Tandarić,Martina Švigir,Marko Radovečki,ŠIBENSKE DELICIJE d.o.o. za trgovinu i usluge,Mineo Pejić,ZID TRADE d.o.o. za građenje, trgovinu i usluge,POPLAR d. o. o. za usluge,Ivan Milardović,Antun Crlenjak</izvorni_sadrzaj>
    <derivirana_varijabla naziv="DomainObject.Predmet.StrankaNazivFormated_1">FINA ZAGREB,EKO SELO MLIN SRNJAK d.o.o. za poljoprivredu, proizvodnju i usluge,Tomislav Tandarić,Martina Švigir,Marko Radovečki,ŠIBENSKE DELICIJE d.o.o. za trgovinu i usluge,Mineo Pejić,ZID TRADE d.o.o. za građenje, trgovinu i usluge,POPLAR d. o. o. za usluge,Ivan Milardović,Antun Crlenjak</derivirana_varijabla>
  </DomainObject.Predmet.StrankaNazivFormated>
  <DomainObject.Predmet.StrankaNazivFormatedOIB>
    <izvorni_sadrzaj>FINA ZAGREB, OIB 85821130368,EKO SELO MLIN SRNJAK d.o.o. za poljoprivredu, proizvodnju i usluge, OIB 54178999905,Tomislav Tandarić, OIB 77355068339,Martina Švigir, OIB 97304640046,Marko Radovečki, OIB 39028211350,ŠIBENSKE DELICIJE d.o.o. za trgovinu i usluge, OIB 71685075389,Mineo Pejić, OIB 30792059646,ZID TRADE d.o.o. za građenje, trgovinu i usluge, OIB 17309934168,POPLAR d. o. o. za usluge, OIB 73164521771,Ivan Milardović,Antun Crlenjak, OIB 39256803465</izvorni_sadrzaj>
    <derivirana_varijabla naziv="DomainObject.Predmet.StrankaNazivFormatedOIB_1">FINA ZAGREB, OIB 85821130368,EKO SELO MLIN SRNJAK d.o.o. za poljoprivredu, proizvodnju i usluge, OIB 54178999905,Tomislav Tandarić, OIB 77355068339,Martina Švigir, OIB 97304640046,Marko Radovečki, OIB 39028211350,ŠIBENSKE DELICIJE d.o.o. za trgovinu i usluge, OIB 71685075389,Mineo Pejić, OIB 30792059646,ZID TRADE d.o.o. za građenje, trgovinu i usluge, OIB 17309934168,POPLAR d. o. o. za usluge, OIB 73164521771,Ivan Milardović,Antun Crlenjak, OIB 39256803465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  <item>POPLAR d. o. o. za usluge</item>
      <item>Ivan Milardović</item>
      <item>Antun Crlenjak</item>
    </izvorni_sadrzaj>
    <derivirana_varijabla naziv="DomainObject.Predmet.StrankaListFormated_1"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  <item>POPLAR d. o. o. za usluge</item>
      <item>Ivan Milardović</item>
      <item>Antun Crlenjak</item>
    </derivirana_varijabla>
  </DomainObject.Predmet.StrankaListFormated>
  <DomainObject.Predmet.StrankaList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  <item>ZID TRADE d.o.o. za građenje, trgovinu i usluge, OIB 17309934168</item>
      <item>POPLAR d. o. o. za usluge, OIB 73164521771</item>
      <item>Ivan Milardović</item>
      <item>Antun Crlenjak, OIB 39256803465</item>
    </izvorni_sadrzaj>
    <derivirana_varijabla naziv="DomainObject.Predmet.StrankaListFormatedOIB_1"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  <item>ZID TRADE d.o.o. za građenje, trgovinu i usluge, OIB 17309934168</item>
      <item>POPLAR d. o. o. za usluge, OIB 73164521771</item>
      <item>Ivan Milardović</item>
      <item>Antun Crlenjak, OIB 39256803465</item>
    </derivirana_varijabla>
  </DomainObject.Predmet.StrankaListFormatedOIB>
  <DomainObject.Predmet.StrankaListFormatedWithAdress>
    <izvorni_sadrzaj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  <item>Marko Radovečki, Kozjak Začretski 18, 49223 Kozjak Začretski</item>
      <item>ŠIBENSKE DELICIJE d.o.o. za trgovinu i usluge, Hrvoja Macanovića 37, 10000 Zagreb</item>
      <item>Mineo Pejić, Ulica Ivane Brlić-Mažuranić 7, 10000 Zagreb</item>
      <item>ZID TRADE d.o.o. za građenje, trgovinu i usluge, A. Medulića 4A, 35000 Slavonski Brod</item>
      <item>POPLAR d. o. o. za usluge, Ivana Gorana Kovačića 178, 51314 Ravna Gora</item>
      <item>Ivan Milardović</item>
      <item>Antun Crlenjak, Podgorska Ulica 7, 10000 Zagreb</item>
    </izvorni_sadrzaj>
    <derivirana_varijabla naziv="DomainObject.Predmet.StrankaListFormatedWithAdress_1"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  <item>Marko Radovečki, Kozjak Začretski 18, 49223 Kozjak Začretski</item>
      <item>ŠIBENSKE DELICIJE d.o.o. za trgovinu i usluge, Hrvoja Macanovića 37, 10000 Zagreb</item>
      <item>Mineo Pejić, Ulica Ivane Brlić-Mažuranić 7, 10000 Zagreb</item>
      <item>ZID TRADE d.o.o. za građenje, trgovinu i usluge, A. Medulića 4A, 35000 Slavonski Brod</item>
      <item>POPLAR d. o. o. za usluge, Ivana Gorana Kovačića 178, 51314 Ravna Gora</item>
      <item>Ivan Milardović</item>
      <item>Antun Crlenjak, Podgorska Ulica 7, 10000 Zagreb</item>
    </derivirana_varijabla>
  </DomainObject.Predmet.StrankaListFormatedWithAdress>
  <DomainObject.Predmet.StrankaListFormatedWithAdressOIB>
    <izvorni_sadrzaj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  <item>Marko Radovečki, OIB 39028211350, Kozjak Začretski 18, 49223 Kozjak Začretski</item>
      <item>ŠIBENSKE DELICIJE d.o.o. za trgovinu i usluge, OIB 71685075389, Hrvoja Macanovića 37, 10000 Zagreb</item>
      <item>Mineo Pejić, OIB 30792059646, Ulica Ivane Brlić-Mažuranić 7, 10000 Zagreb</item>
      <item>ZID TRADE d.o.o. za građenje, trgovinu i usluge, OIB 17309934168, A. Medulića 4A, 35000 Slavonski Brod</item>
      <item>POPLAR d. o. o. za usluge, OIB 73164521771, Ivana Gorana Kovačića 178, 51314 Ravna Gora</item>
      <item>Ivan Milardović</item>
      <item>Antun Crlenjak, OIB 39256803465, Podgorska Ulica 7, 10000 Zagreb</item>
    </izvorni_sadrzaj>
    <derivirana_varijabla naziv="DomainObject.Predmet.StrankaListFormatedWithAdressOIB_1"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  <item>Marko Radovečki, OIB 39028211350, Kozjak Začretski 18, 49223 Kozjak Začretski</item>
      <item>ŠIBENSKE DELICIJE d.o.o. za trgovinu i usluge, OIB 71685075389, Hrvoja Macanovića 37, 10000 Zagreb</item>
      <item>Mineo Pejić, OIB 30792059646, Ulica Ivane Brlić-Mažuranić 7, 10000 Zagreb</item>
      <item>ZID TRADE d.o.o. za građenje, trgovinu i usluge, OIB 17309934168, A. Medulića 4A, 35000 Slavonski Brod</item>
      <item>POPLAR d. o. o. za usluge, OIB 73164521771, Ivana Gorana Kovačića 178, 51314 Ravna Gora</item>
      <item>Ivan Milardović</item>
      <item>Antun Crlenjak, OIB 39256803465, Podgorska Ulica 7, 10000 Zagreb</item>
    </derivirana_varijabla>
  </DomainObject.Predmet.StrankaListFormatedWithAdressOIB>
  <DomainObject.Predmet.StrankaListNazivFormated>
    <izvorni_sadrzaj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  <item>POPLAR d. o. o. za usluge</item>
      <item>Ivan Milardović</item>
      <item>Antun Crlenjak</item>
    </izvorni_sadrzaj>
    <derivirana_varijabla naziv="DomainObject.Predmet.StrankaListNazivFormated_1"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  <item>POPLAR d. o. o. za usluge</item>
      <item>Ivan Milardović</item>
      <item>Antun Crlenjak</item>
    </derivirana_varijabla>
  </DomainObject.Predmet.StrankaListNazivFormated>
  <DomainObject.Predmet.StrankaListNaziv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  <item>ZID TRADE d.o.o. za građenje, trgovinu i usluge, OIB 17309934168</item>
      <item>POPLAR d. o. o. za usluge, OIB 73164521771</item>
      <item>Ivan Milardović</item>
      <item>Antun Crlenjak, OIB 39256803465</item>
    </izvorni_sadrzaj>
    <derivirana_varijabla naziv="DomainObject.Predmet.StrankaListNazivFormatedOIB_1"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  <item>ZID TRADE d.o.o. za građenje, trgovinu i usluge, OIB 17309934168</item>
      <item>POPLAR d. o. o. za usluge, OIB 73164521771</item>
      <item>Ivan Milardović</item>
      <item>Antun Crlenjak, OIB 39256803465</item>
    </derivirana_varijabla>
  </DomainObject.Predmet.StrankaListNazivFormatedOIB>
  <DomainObject.Predmet.ProtuStrankaListFormated>
    <izvorni_sadrzaj>
      <item>POLJOPRIVREDNA ZADRUGA PETROVA GORA zastupanog po punomoćniku Darko Maržić</item>
    </izvorni_sadrzaj>
    <derivirana_varijabla naziv="DomainObject.Predmet.ProtuStrankaListFormated_1">
      <item>POLJOPRIVREDNA ZADRUGA PETROVA GORA zastupanog po punomoćniku Darko Maržić</item>
    </derivirana_varijabla>
  </DomainObject.Predmet.ProtuStrankaListFormated>
  <DomainObject.Predmet.ProtuStrankaListFormatedOIB>
    <izvorni_sadrzaj>
      <item>POLJOPRIVREDNA ZADRUGA PETROVA GORA, OIB 69602856930 zastupanog po punomoćniku Darko Maržić</item>
    </izvorni_sadrzaj>
    <derivirana_varijabla naziv="DomainObject.Predmet.ProtuStrankaListFormatedOIB_1">
      <item>POLJOPRIVREDNA ZADRUGA PETROVA GORA, OIB 69602856930 zastupanog po punomoćniku Darko Maržić</item>
    </derivirana_varijabla>
  </DomainObject.Predmet.ProtuStrankaListFormatedOIB>
  <DomainObject.Predmet.ProtuStrankaListFormatedWithAdress>
    <izvorni_sadrzaj>
      <item>POLJOPRIVREDNA ZADRUGA PETROVA GORA, KRIŽNOG PUTA 6, 44410 Gvozd zastupanog po punomoćniku Darko Maržić</item>
    </izvorni_sadrzaj>
    <derivirana_varijabla naziv="DomainObject.Predmet.ProtuStrankaListFormatedWithAdress_1">
      <item>POLJOPRIVREDNA ZADRUGA PETROVA GORA, KRIŽNOG PUTA 6, 44410 Gvozd zastupanog po punomoćniku Darko Maržić</item>
    </derivirana_varijabla>
  </DomainObject.Predmet.ProtuStrankaListFormatedWithAdress>
  <DomainObject.Predmet.ProtuStrankaListFormatedWithAdressOIB>
    <izvorni_sadrzaj>
      <item>POLJOPRIVREDNA ZADRUGA PETROVA GORA, OIB 69602856930, KRIŽNOG PUTA 6, 44410 Gvozd zastupanog po punomoćniku Darko Maržić</item>
    </izvorni_sadrzaj>
    <derivirana_varijabla naziv="DomainObject.Predmet.ProtuStrankaListFormatedWithAdressOIB_1">
      <item>POLJOPRIVREDNA ZADRUGA PETROVA GORA, OIB 69602856930, KRIŽNOG PUTA 6, 44410 Gvozd zastupanog po punomoćniku Darko Maržić</item>
    </derivirana_varijabla>
  </DomainObject.Predmet.ProtuStrankaListFormatedWithAdressOIB>
  <DomainObject.Predmet.ProtuStrankaListNazivFormated>
    <izvorni_sadrzaj>
      <item>POLJOPRIVREDNA ZADRUGA PETROVA GORA</item>
    </izvorni_sadrzaj>
    <derivirana_varijabla naziv="DomainObject.Predmet.ProtuStrankaListNazivFormated_1">
      <item>POLJOPRIVREDNA ZADRUGA PETROVA GORA</item>
    </derivirana_varijabla>
  </DomainObject.Predmet.ProtuStrankaListNazivFormated>
  <DomainObject.Predmet.ProtuStrankaListNazivFormatedOIB>
    <izvorni_sadrzaj>
      <item>POLJOPRIVREDNA ZADRUGA PETROVA GORA, OIB 69602856930</item>
    </izvorni_sadrzaj>
    <derivirana_varijabla naziv="DomainObject.Predmet.ProtuStrankaListNazivFormatedOIB_1">
      <item>POLJOPRIVREDNA ZADRUGA PETROVA GORA, OIB 69602856930</item>
    </derivirana_varijabla>
  </DomainObject.Predmet.ProtuStrankaListNazivFormatedOIB>
  <DomainObject.Predmet.OstaliList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_1"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</derivirana_varijabla>
  </DomainObject.Predmet.OstaliListFormated>
  <DomainObject.Predmet.OstaliList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</derivirana_varijabla>
  </DomainObject.Predmet.OstaliListFormatedOIB>
  <DomainObject.Predmet.OstaliListFormatedWithAdress>
    <izvorni_sadrzaj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_1"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>
  <DomainObject.Predmet.OstaliListFormatedWithAdressOIB>
    <izvorni_sadrzaj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OIB_1"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OIB>
  <DomainObject.Predmet.OstaliListNaziv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izvorni_sadrzaj>
    <derivirana_varijabla naziv="DomainObject.Predmet.OstaliListNazivFormated_1"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derivirana_varijabla>
  </DomainObject.Predmet.OstaliListNazivFormated>
  <DomainObject.Predmet.OstaliListNaziv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</izvorni_sadrzaj>
    <derivirana_varijabla naziv="DomainObject.Predmet.OstaliListNaziv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2019.</izvorni_sadrzaj>
    <derivirana_varijabla naziv="DomainObject.Datum_1">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POLJOPRIVREDNA ZADRUGA PETROVA GORA</izvorni_sadrzaj>
    <derivirana_varijabla naziv="DomainObject.Predmet.ProtustrankaIDrugi_1">POLJOPRIVREDNA ZADRUGA PETROVA GORA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POLJOPRIVREDNA ZADRUGA PETROVA GORA, OIB 69602856930, KRIŽNOG PUTA 6, 44410 Gvozd</izvorni_sadrzaj>
    <derivirana_varijabla naziv="DomainObject.Predmet.ProtustrankaIDrugiAdressOIB_1">POLJOPRIVREDNA ZADRUGA PETROVA GORA, OIB 69602856930, KRIŽNOG PUTA 6, 44410 Gvozd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  <item>POPLAR d. o. o. za usluge</item>
      <item>Ivan Milardović</item>
      <item>Antun Crlenjak</item>
    </izvorni_sadrzaj>
    <derivirana_varijabla naziv="DomainObject.Predmet.SudioniciListNaziv_1"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  <item>POPLAR d. o. o. za usluge</item>
      <item>Ivan Milardović</item>
      <item>Antun Crlenjak</item>
    </derivirana_varijabla>
  </DomainObject.Predmet.SudioniciListNaziv>
  <DomainObject.Predmet.SudioniciListAdressOIB>
    <izvorni_sadrzaj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  <item>Marko Radovečki, OIB 39028211350, Kozjak Začretski 18,49223 Kozjak Začretski</item>
      <item>ŠIBENSKE DELICIJE d.o.o. za trgovinu i usluge, OIB 71685075389, Hrvoja Macanovića 37,10000 Zagreb</item>
      <item>Mineo Pejić, OIB 30792059646, Ulica Ivane Brlić-Mažuranić 7,10000 Zagreb</item>
      <item>ZID TRADE d.o.o. za građenje, trgovinu i usluge, OIB 17309934168, A. Medulića 4A,35000 Slavonski Brod</item>
      <item>POPLAR d. o. o. za usluge, OIB 73164521771, Ivana Gorana Kovačića 178,51314 Ravna Gora</item>
      <item>Ivan Milardović</item>
      <item>Antun Crlenjak, OIB 39256803465, Podgorska Ulica 7,10000 Zagreb</item>
    </izvorni_sadrzaj>
    <derivirana_varijabla naziv="DomainObject.Predmet.SudioniciListAdressOIB_1"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  <item>Marko Radovečki, OIB 39028211350, Kozjak Začretski 18,49223 Kozjak Začretski</item>
      <item>ŠIBENSKE DELICIJE d.o.o. za trgovinu i usluge, OIB 71685075389, Hrvoja Macanovića 37,10000 Zagreb</item>
      <item>Mineo Pejić, OIB 30792059646, Ulica Ivane Brlić-Mažuranić 7,10000 Zagreb</item>
      <item>ZID TRADE d.o.o. za građenje, trgovinu i usluge, OIB 17309934168, A. Medulića 4A,35000 Slavonski Brod</item>
      <item>POPLAR d. o. o. za usluge, OIB 73164521771, Ivana Gorana Kovačića 178,51314 Ravna Gora</item>
      <item>Ivan Milardović</item>
      <item>Antun Crlenjak, OIB 39256803465, Podgorska Ulica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69602856930</item>
      <item>, OIB 85821130368</item>
      <item>, OIB null</item>
      <item>, OIB null</item>
      <item>, OIB 53510817959</item>
      <item>, OIB null</item>
      <item>, OIB null</item>
      <item>, OIB null</item>
      <item>, OIB null</item>
      <item>, OIB 54178999905</item>
      <item>, OIB 77355068339</item>
      <item>, OIB 97304640046</item>
      <item>, OIB 39028211350</item>
      <item>, OIB 71685075389</item>
      <item>, OIB 30792059646</item>
      <item>, OIB 17309934168</item>
      <item>, OIB 73164521771</item>
      <item>, OIB null</item>
      <item>, OIB 39256803465</item>
    </izvorni_sadrzaj>
    <derivirana_varijabla naziv="DomainObject.Predmet.SudioniciListNazivOIB_1">
      <item>, OIB 69602856930</item>
      <item>, OIB 85821130368</item>
      <item>, OIB null</item>
      <item>, OIB null</item>
      <item>, OIB 53510817959</item>
      <item>, OIB null</item>
      <item>, OIB null</item>
      <item>, OIB null</item>
      <item>, OIB null</item>
      <item>, OIB 54178999905</item>
      <item>, OIB 77355068339</item>
      <item>, OIB 97304640046</item>
      <item>, OIB 39028211350</item>
      <item>, OIB 71685075389</item>
      <item>, OIB 30792059646</item>
      <item>, OIB 17309934168</item>
      <item>, OIB 73164521771</item>
      <item>, OIB null</item>
      <item>, OIB 39256803465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884</properties:Words>
  <properties:Characters>4648</properties:Characters>
  <properties:Lines>107</properties:Lines>
  <properties:Paragraphs>42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2019-02-05T11:31:00Z</dcterms:created>
  <dc:creator>BISERKA CALIC</dc:creator>
  <cp:lastModifiedBy>Vinka Mihalinčić</cp:lastModifiedBy>
  <cp:lastPrinted>2019-02-05T12:21:00Z</cp:lastPrinted>
  <dcterms:modified xmlns:xsi="http://www.w3.org/2001/XMLSchema-instance" xsi:type="dcterms:W3CDTF">2019-02-05T12:21:00Z</dcterms:modified>
  <cp:revision>9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(St-901-13-rješenje o dosudi-TOMISLAV TANDARIĆ.docx)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