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c594" w14:paraId="90bc594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90E39">
        <w:rPr>
          <w:sz w:val="24"/>
        </w:rPr>
        <w:t>719</w:t>
      </w:r>
      <w:proofErr w:type="spellEnd"/>
      <w:r w:rsidR="00E97AC2">
        <w:rPr>
          <w:sz w:val="24"/>
        </w:rPr>
        <w:t>/</w:t>
      </w:r>
      <w:proofErr w:type="spellStart"/>
      <w:r w:rsidR="00E97AC2">
        <w:rPr>
          <w:sz w:val="24"/>
        </w:rPr>
        <w:t>17</w:t>
      </w:r>
      <w:proofErr w:type="spellEnd"/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8E5794" w:rsidP="008E5794" w:rsidR="008E5794" w:rsidRPr="00DC15AC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</w:t>
      </w:r>
      <w:r>
        <w:rPr>
          <w:sz w:val="24"/>
          <w:szCs w:val="24"/>
        </w:rPr>
        <w:t xml:space="preserve">REPUBLIKA HRVATSKA, Ministarstvo financija, Porezna uprava, Područni ured Zagreb,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52634238587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</w:t>
      </w:r>
      <w:r w:rsidRPr="00B437E8">
        <w:rPr>
          <w:sz w:val="24"/>
          <w:szCs w:val="24"/>
          <w:lang w:val="pt-BR"/>
        </w:rPr>
        <w:t xml:space="preserve">dužnikom </w:t>
      </w:r>
      <w:r>
        <w:rPr>
          <w:sz w:val="24"/>
          <w:szCs w:val="24"/>
          <w:lang w:val="pt-BR"/>
        </w:rPr>
        <w:t xml:space="preserve">ALERE d.o.o., Zagreb, Kruge 48, OIB: </w:t>
      </w:r>
      <w:proofErr w:type="spellStart"/>
      <w:r w:rsidRPr="00231E4F">
        <w:rPr>
          <w:sz w:val="24"/>
          <w:szCs w:val="24"/>
        </w:rPr>
        <w:t>49265414494</w:t>
      </w:r>
      <w:proofErr w:type="spellEnd"/>
      <w:r w:rsidRPr="00B437E8">
        <w:rPr>
          <w:sz w:val="24"/>
          <w:szCs w:val="24"/>
        </w:rPr>
        <w:t>,</w:t>
      </w:r>
      <w:r w:rsidRPr="00B437E8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14. ožujka</w:t>
      </w:r>
      <w:r w:rsidRPr="00B437E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DC15AC">
        <w:rPr>
          <w:sz w:val="24"/>
          <w:szCs w:val="24"/>
          <w:lang w:val="pt-BR"/>
        </w:rPr>
        <w:t>.</w:t>
      </w:r>
      <w:r w:rsidRPr="00DC15AC">
        <w:rPr>
          <w:sz w:val="24"/>
          <w:szCs w:val="24"/>
        </w:rPr>
        <w:t>,</w:t>
      </w:r>
    </w:p>
    <w:p w:rsidRDefault="00D2078D" w:rsidP="008E5794" w:rsidR="00D2078D">
      <w:pPr>
        <w:jc w:val="both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890F0C" w:rsidR="00CF69E8" w:rsidRPr="00326CDB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F00A9F" w:rsidRPr="00C72627">
        <w:rPr>
          <w:sz w:val="24"/>
          <w:szCs w:val="24"/>
        </w:rPr>
        <w:t>Goran</w:t>
      </w:r>
      <w:r w:rsidR="00F00A9F">
        <w:rPr>
          <w:sz w:val="24"/>
          <w:szCs w:val="24"/>
        </w:rPr>
        <w:t>u</w:t>
      </w:r>
      <w:r w:rsidR="00F00A9F" w:rsidRPr="00C72627">
        <w:rPr>
          <w:sz w:val="24"/>
          <w:szCs w:val="24"/>
        </w:rPr>
        <w:t xml:space="preserve"> Sučević</w:t>
      </w:r>
      <w:r w:rsidR="00F00A9F">
        <w:rPr>
          <w:sz w:val="24"/>
          <w:szCs w:val="24"/>
        </w:rPr>
        <w:t>u</w:t>
      </w:r>
      <w:r w:rsidR="00F00A9F" w:rsidRPr="00C72627">
        <w:rPr>
          <w:sz w:val="24"/>
          <w:szCs w:val="24"/>
        </w:rPr>
        <w:t xml:space="preserve">, </w:t>
      </w:r>
      <w:proofErr w:type="spellStart"/>
      <w:r w:rsidR="00F00A9F" w:rsidRPr="00C72627">
        <w:rPr>
          <w:sz w:val="24"/>
          <w:szCs w:val="24"/>
        </w:rPr>
        <w:t>OIB</w:t>
      </w:r>
      <w:proofErr w:type="spellEnd"/>
      <w:r w:rsidR="00F00A9F" w:rsidRPr="00C72627">
        <w:rPr>
          <w:sz w:val="24"/>
          <w:szCs w:val="24"/>
        </w:rPr>
        <w:t xml:space="preserve">: </w:t>
      </w:r>
      <w:proofErr w:type="spellStart"/>
      <w:r w:rsidR="00F00A9F" w:rsidRPr="00C72627">
        <w:rPr>
          <w:sz w:val="24"/>
          <w:szCs w:val="24"/>
        </w:rPr>
        <w:t>85469854258</w:t>
      </w:r>
      <w:proofErr w:type="spellEnd"/>
      <w:r w:rsidR="00F00A9F">
        <w:rPr>
          <w:sz w:val="24"/>
          <w:szCs w:val="24"/>
        </w:rPr>
        <w:t xml:space="preserve">, </w:t>
      </w:r>
      <w:r w:rsidR="00F00A9F" w:rsidRPr="00C72627">
        <w:rPr>
          <w:sz w:val="24"/>
          <w:szCs w:val="24"/>
        </w:rPr>
        <w:t xml:space="preserve">Zagreb, Franje Hermana </w:t>
      </w:r>
      <w:proofErr w:type="spellStart"/>
      <w:r w:rsidR="00F00A9F" w:rsidRPr="00C72627">
        <w:rPr>
          <w:sz w:val="24"/>
          <w:szCs w:val="24"/>
        </w:rPr>
        <w:t>16</w:t>
      </w:r>
      <w:proofErr w:type="spellEnd"/>
      <w:r w:rsidR="00F00A9F" w:rsidRPr="00C72627">
        <w:rPr>
          <w:sz w:val="24"/>
          <w:szCs w:val="24"/>
        </w:rPr>
        <w:t xml:space="preserve"> F</w:t>
      </w:r>
      <w:r w:rsidR="004E629F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F00A9F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</w:t>
      </w:r>
      <w:r w:rsidR="00C9049B">
        <w:rPr>
          <w:sz w:val="24"/>
          <w:szCs w:val="24"/>
        </w:rPr>
        <w:t xml:space="preserve">određeno navesti podatke o </w:t>
      </w:r>
      <w:r w:rsidR="003A6736">
        <w:rPr>
          <w:sz w:val="24"/>
          <w:szCs w:val="24"/>
        </w:rPr>
        <w:t>dužnikovoj</w:t>
      </w:r>
      <w:r w:rsidR="00C9049B">
        <w:rPr>
          <w:sz w:val="24"/>
          <w:szCs w:val="24"/>
        </w:rPr>
        <w:t xml:space="preserve"> imovini, odnosno točno i određeno navesti od čega se točno sastoji dužnikova imovine, te </w:t>
      </w:r>
      <w:r w:rsidRPr="009C4532">
        <w:rPr>
          <w:sz w:val="24"/>
          <w:szCs w:val="24"/>
        </w:rPr>
        <w:t xml:space="preserve">dostaviti podatke </w:t>
      </w:r>
      <w:r w:rsidR="00F00A9F">
        <w:rPr>
          <w:sz w:val="24"/>
          <w:szCs w:val="24"/>
        </w:rPr>
        <w:t xml:space="preserve">o vozilu – "Renault </w:t>
      </w:r>
      <w:proofErr w:type="spellStart"/>
      <w:r w:rsidR="00F00A9F">
        <w:rPr>
          <w:sz w:val="24"/>
          <w:szCs w:val="24"/>
        </w:rPr>
        <w:t>Traffic</w:t>
      </w:r>
      <w:proofErr w:type="spellEnd"/>
      <w:r w:rsidR="00F00A9F">
        <w:rPr>
          <w:sz w:val="24"/>
          <w:szCs w:val="24"/>
        </w:rPr>
        <w:t xml:space="preserve">" </w:t>
      </w:r>
      <w:r w:rsidR="00890F0C">
        <w:rPr>
          <w:sz w:val="24"/>
          <w:szCs w:val="24"/>
        </w:rPr>
        <w:t>(godina proizvodnja, stanje vozila, podatak o tome postoje li kakvi tereti na navedenom vozilu</w:t>
      </w:r>
      <w:r w:rsidR="00F00A9F">
        <w:rPr>
          <w:sz w:val="24"/>
          <w:szCs w:val="24"/>
        </w:rPr>
        <w:t>, gdje se ono nalazi</w:t>
      </w:r>
      <w:r w:rsidR="00890F0C">
        <w:rPr>
          <w:sz w:val="24"/>
          <w:szCs w:val="24"/>
        </w:rPr>
        <w:t>), te</w:t>
      </w:r>
      <w:r w:rsidR="00F00A9F">
        <w:rPr>
          <w:sz w:val="24"/>
          <w:szCs w:val="24"/>
        </w:rPr>
        <w:t xml:space="preserve"> </w:t>
      </w:r>
      <w:r w:rsidR="00890F0C">
        <w:rPr>
          <w:sz w:val="24"/>
          <w:szCs w:val="24"/>
        </w:rPr>
        <w:t>dostaviti presliku prometne dozvole i knjižice vozila.</w:t>
      </w:r>
    </w:p>
    <w:p w:rsidRDefault="00890F0C" w:rsidP="00CF6F25" w:rsidR="00890F0C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D759F">
        <w:rPr>
          <w:sz w:val="24"/>
          <w:szCs w:val="24"/>
          <w:lang w:val="pt-BR"/>
        </w:rPr>
        <w:t>14. ožujka</w:t>
      </w:r>
      <w:r w:rsidR="00BD759F" w:rsidRPr="00B437E8">
        <w:rPr>
          <w:sz w:val="24"/>
          <w:szCs w:val="24"/>
          <w:lang w:val="pt-BR"/>
        </w:rPr>
        <w:t xml:space="preserve"> 201</w:t>
      </w:r>
      <w:r w:rsidR="00BD759F">
        <w:rPr>
          <w:sz w:val="24"/>
          <w:szCs w:val="24"/>
          <w:lang w:val="pt-BR"/>
        </w:rPr>
        <w:t>8</w:t>
      </w:r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11FA2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Ivana </w:t>
      </w:r>
      <w:proofErr w:type="spellStart"/>
      <w:r>
        <w:rPr>
          <w:sz w:val="24"/>
          <w:szCs w:val="24"/>
        </w:rPr>
        <w:t>Koštarić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Fegeš</w:t>
      </w:r>
      <w:proofErr w:type="spellEnd"/>
      <w:r>
        <w:rPr>
          <w:sz w:val="24"/>
          <w:szCs w:val="24"/>
        </w:rPr>
        <w:t>, v.r.</w:t>
      </w:r>
    </w:p>
    <w:p w:rsidRDefault="00890F0C" w:rsidP="009F5063" w:rsidR="00890F0C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2B5B04" w:rsidP="00090DFD" w:rsidR="002B5B04">
      <w:pPr>
        <w:jc w:val="both"/>
        <w:rPr>
          <w:sz w:val="24"/>
          <w:szCs w:val="24"/>
        </w:rPr>
      </w:pPr>
    </w:p>
    <w:p w:rsidRDefault="00911FA2" w:rsidP="00090DFD" w:rsidR="00911FA2">
      <w:pPr>
        <w:jc w:val="both"/>
        <w:rPr>
          <w:sz w:val="24"/>
          <w:szCs w:val="24"/>
        </w:rPr>
      </w:pPr>
    </w:p>
    <w:p w:rsidRDefault="00911FA2" w:rsidP="00911FA2" w:rsidR="00911FA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911FA2" w:rsidP="00911FA2" w:rsidR="00911FA2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7431BE" w:rsidR="00911FA2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C7CCF"/>
    <w:multiLevelType w:val="hybridMultilevel"/>
    <w:tmpl w:val="5870297C"/>
    <w:lvl w:tplc="B00C34E4" w:ilvl="0">
      <w:start w:val="8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13C4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6C0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26CDB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736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E629F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0E39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0F0C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E5794"/>
    <w:rsid w:val="008F51E8"/>
    <w:rsid w:val="008F7981"/>
    <w:rsid w:val="0090567E"/>
    <w:rsid w:val="00911FA2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D759F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049B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DF6110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97AC2"/>
    <w:rsid w:val="00EA206D"/>
    <w:rsid w:val="00EA221F"/>
    <w:rsid w:val="00EA2CEC"/>
    <w:rsid w:val="00EB5704"/>
    <w:rsid w:val="00EC6B71"/>
    <w:rsid w:val="00EC7E37"/>
    <w:rsid w:val="00ED0001"/>
    <w:rsid w:val="00ED37C0"/>
    <w:rsid w:val="00ED49F1"/>
    <w:rsid w:val="00ED583A"/>
    <w:rsid w:val="00EE0D2B"/>
    <w:rsid w:val="00EF6EB5"/>
    <w:rsid w:val="00F00A9F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505F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1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F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F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F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F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1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F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F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F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F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St-719/2017-22</izvorni_sadrzaj>
    <derivirana_varijabla naziv="DomainObject.Oznaka_1">St-719/2017-22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ALERE d.o.o.</izvorni_sadrzaj>
    <derivirana_varijabla naziv="DomainObject.Predmet.ProtustrankaFormated_1">  ALERE d.o.o.</derivirana_varijabla>
  </DomainObject.Predmet.ProtustrankaFormated>
  <DomainObject.Predmet.ProtustrankaFormatedOIB>
    <izvorni_sadrzaj>  ALERE d.o.o., OIB 49265414494</izvorni_sadrzaj>
    <derivirana_varijabla naziv="DomainObject.Predmet.ProtustrankaFormatedOIB_1">  ALERE d.o.o., OIB 49265414494</derivirana_varijabla>
  </DomainObject.Predmet.ProtustrankaFormatedOIB>
  <DomainObject.Predmet.ProtustrankaFormatedWithAdress>
    <izvorni_sadrzaj> ALERE d.o.o., Kruge 48, 10000 Zagreb</izvorni_sadrzaj>
    <derivirana_varijabla naziv="DomainObject.Predmet.ProtustrankaFormatedWithAdress_1"> ALERE d.o.o., Kruge 48, 10000 Zagreb</derivirana_varijabla>
  </DomainObject.Predmet.ProtustrankaFormatedWithAdress>
  <DomainObject.Predmet.ProtustrankaFormatedWithAdressOIB>
    <izvorni_sadrzaj> ALERE d.o.o., OIB 49265414494, Kruge 48, 10000 Zagreb</izvorni_sadrzaj>
    <derivirana_varijabla naziv="DomainObject.Predmet.ProtustrankaFormatedWithAdressOIB_1"> ALERE d.o.o., OIB 49265414494, Kruge 48, 10000 Zagreb</derivirana_varijabla>
  </DomainObject.Predmet.ProtustrankaFormatedWithAdressOIB>
  <DomainObject.Predmet.ProtustrankaWithAdress>
    <izvorni_sadrzaj>ALERE d.o.o. Kruge 48, 10000 Zagreb</izvorni_sadrzaj>
    <derivirana_varijabla naziv="DomainObject.Predmet.ProtustrankaWithAdress_1">ALERE d.o.o. Kruge 48, 10000 Zagreb</derivirana_varijabla>
  </DomainObject.Predmet.ProtustrankaWithAdress>
  <DomainObject.Predmet.ProtustrankaWithAdressOIB>
    <izvorni_sadrzaj>ALERE d.o.o., OIB 49265414494, Kruge 48, 10000 Zagreb</izvorni_sadrzaj>
    <derivirana_varijabla naziv="DomainObject.Predmet.ProtustrankaWithAdressOIB_1">ALERE d.o.o., OIB 49265414494, Kruge 48, 10000 Zagreb</derivirana_varijabla>
  </DomainObject.Predmet.ProtustrankaWithAdressOIB>
  <DomainObject.Predmet.ProtustrankaNazivFormated>
    <izvorni_sadrzaj>ALERE d.o.o.</izvorni_sadrzaj>
    <derivirana_varijabla naziv="DomainObject.Predmet.ProtustrankaNazivFormated_1">ALERE d.o.o.</derivirana_varijabla>
  </DomainObject.Predmet.ProtustrankaNazivFormated>
  <DomainObject.Predmet.ProtustrankaNazivFormatedOIB>
    <izvorni_sadrzaj>ALERE d.o.o., OIB 49265414494</izvorni_sadrzaj>
    <derivirana_varijabla naziv="DomainObject.Predmet.ProtustrankaNazivFormatedOIB_1">ALERE d.o.o., OIB 49265414494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Osijeku</izvorni_sadrzaj>
    <derivirana_varijabla naziv="DomainObject.Predmet.StrankaFormated_1">  Fina regionalni centar Zagreb; REPUBLIKA HRVATSKA,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Albrechtova 2,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Ministarstvo financija, Porezna uprava, Područni ured Zagreb, Albrechtova 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Albrechtova 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Albrechtova 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Albrechtova 2,10000 Zagreb</izvorni_sadrzaj>
    <derivirana_varijabla naziv="DomainObject.Predmet.StrankaWithAdress_1">Fina regionalni centar Zagreb Trg svibanjskih žrtava 1995. 1,10000 Zagreb,REPUBLIKA HRVATSKA, Ministarstvo financija, Porezna uprava, Područni ured Zagreb Albrechtova 2,10000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Albrechtova 2,10000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Albrechtova 2,10000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Albrechtova 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Albrechtova 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Albrechtova 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Albrechtova 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ALERE d.o.o.</item>
    </izvorni_sadrzaj>
    <derivirana_varijabla naziv="DomainObject.Predmet.ProtuStrankaListFormated_1">
      <item>ALERE d.o.o.</item>
    </derivirana_varijabla>
  </DomainObject.Predmet.ProtuStrankaListFormated>
  <DomainObject.Predmet.ProtuStrankaListFormatedOIB>
    <izvorni_sadrzaj>
      <item>ALERE d.o.o., OIB 49265414494</item>
    </izvorni_sadrzaj>
    <derivirana_varijabla naziv="DomainObject.Predmet.ProtuStrankaListFormatedOIB_1">
      <item>ALERE d.o.o., OIB 49265414494</item>
    </derivirana_varijabla>
  </DomainObject.Predmet.ProtuStrankaListFormatedOIB>
  <DomainObject.Predmet.ProtuStrankaListFormatedWithAdress>
    <izvorni_sadrzaj>
      <item>ALERE d.o.o., Kruge 48, 10000 Zagreb</item>
    </izvorni_sadrzaj>
    <derivirana_varijabla naziv="DomainObject.Predmet.ProtuStrankaListFormatedWithAdress_1">
      <item>ALERE d.o.o., Kruge 48, 10000 Zagreb</item>
    </derivirana_varijabla>
  </DomainObject.Predmet.ProtuStrankaListFormatedWithAdress>
  <DomainObject.Predmet.ProtuStrankaListFormatedWithAdressOIB>
    <izvorni_sadrzaj>
      <item>ALERE d.o.o., OIB 49265414494, Kruge 48, 10000 Zagreb</item>
    </izvorni_sadrzaj>
    <derivirana_varijabla naziv="DomainObject.Predmet.ProtuStrankaListFormatedWithAdressOIB_1">
      <item>ALERE d.o.o., OIB 49265414494, Kruge 48, 10000 Zagreb</item>
    </derivirana_varijabla>
  </DomainObject.Predmet.ProtuStrankaListFormatedWithAdressOIB>
  <DomainObject.Predmet.ProtuStrankaListNazivFormated>
    <izvorni_sadrzaj>
      <item>ALERE d.o.o.</item>
    </izvorni_sadrzaj>
    <derivirana_varijabla naziv="DomainObject.Predmet.ProtuStrankaListNazivFormated_1">
      <item>ALERE d.o.o.</item>
    </derivirana_varijabla>
  </DomainObject.Predmet.ProtuStrankaListNazivFormated>
  <DomainObject.Predmet.ProtuStrankaListNazivFormatedOIB>
    <izvorni_sadrzaj>
      <item>ALERE d.o.o., OIB 49265414494</item>
    </izvorni_sadrzaj>
    <derivirana_varijabla naziv="DomainObject.Predmet.ProtuStrankaListNazivFormatedOIB_1">
      <item>ALERE d.o.o., OIB 49265414494</item>
    </derivirana_varijabla>
  </DomainObject.Predmet.ProtuStrankaListNazivFormatedOIB>
  <DomainObject.Predmet.OstaliListFormated>
    <izvorni_sadrzaj>
      <item>Županijsko državno odvjetništvo u Osijeku punomoćnik sudionika u postupku REPUBLIKA HRVATSKA, Ministarstvo financija, Porezna uprava, Područni ured Zagreb</item>
      <item>Goran Sučević</item>
      <item>Raiffeisenbank Austria d.d.</item>
    </izvorni_sadrzaj>
    <derivirana_varijabla naziv="DomainObject.Predmet.OstaliListFormated_1">
      <item>Županijsko državno odvjetništvo u Osijeku punomoćnik sudionika u postupku REPUBLIKA HRVATSKA, Ministarstvo financija, Porezna uprava, Područni ured Zagreb</item>
      <item>Goran Sučević</item>
      <item>Raiffeisenbank Austria d.d.</item>
    </derivirana_varijabla>
  </DomainObject.Predmet.OstaliListFormated>
  <DomainObject.Predmet.OstaliListFormatedOIB>
    <izvorni_sadrzaj>
      <item>Županijsko državno odvjetništvo u Osijeku, OIB 61379160880 punomoćnik sudionika u postupku REPUBLIKA HRVATSKA, Ministarstvo financija, Porezna uprava, Područni ured Zagreb</item>
      <item>Goran Sučević, OIB 85469854258</item>
      <item>Raiffeisenbank Austria d.d., OIB 53056966535</item>
    </izvorni_sadrzaj>
    <derivirana_varijabla naziv="DomainObject.Predmet.OstaliListFormatedOIB_1">
      <item>Županijsko državno odvjetništvo u Osijeku, OIB 61379160880 punomoćnik sudionika u postupku REPUBLIKA HRVATSKA, Ministarstvo financija, Porezna uprava, Područni ured Zagreb</item>
      <item>Goran Sučević, OIB 85469854258</item>
      <item>Raiffeisenbank Austria d.d., OIB 53056966535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HRVATSKA, Ministarstvo financija, Porezna uprava, Područni ured Zagreb</item>
      <item>Goran Sučević, Franje Hermana 16 F, 10000 Zagreb</item>
      <item>Raiffeisenbank Austria d.d., Magazinska cesta 69, 10000 Zagreb</item>
    </izvorni_sadrzaj>
    <derivirana_varijabla naziv="DomainObject.Predmet.OstaliListFormatedWithAdress_1">
      <item>Županijsko državno odvjetništvo u Osijeku, Kapucinska 21, 31000 Osijek punomoćnik sudionika u postupku REPUBLIKA HRVATSKA, Ministarstvo financija, Porezna uprava, Područni ured Zagreb</item>
      <item>Goran Sučević, Franje Hermana 16 F,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HRVATSKA, Ministarstvo financija, Porezna uprava, Područni ured Zagreb</item>
      <item>Goran Sučević, OIB 85469854258, Franje Hermana 16 F, 10000 Zagreb</item>
      <item>Raiffeisenbank Austria d.d., OIB 53056966535, Magazinska cesta 69, 10000 Zagreb</item>
    </izvorni_sadrzaj>
    <derivirana_varijabla naziv="DomainObject.Predmet.OstaliListFormatedWithAdressOIB_1">
      <item>Županijsko državno odvjetništvo u Osijeku, OIB 61379160880, Kapucinska 21, 31000 Osijek punomoćnik sudionika u postupku REPUBLIKA HRVATSKA, Ministarstvo financija, Porezna uprava, Područni ured Zagreb</item>
      <item>Goran Sučević, OIB 85469854258, Franje Hermana 16 F,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Županijsko državno odvjetništvo u Osijeku</item>
      <item>Goran Sučević</item>
      <item>Raiffeisenbank Austria d.d.</item>
    </izvorni_sadrzaj>
    <derivirana_varijabla naziv="DomainObject.Predmet.OstaliListNazivFormated_1">
      <item>Županijsko državno odvjetništvo u Osijeku</item>
      <item>Goran Sučević</item>
      <item>Raiffeisenbank Austria d.d.</item>
    </derivirana_varijabla>
  </DomainObject.Predmet.OstaliListNazivFormated>
  <DomainObject.Predmet.OstaliListNazivFormatedOIB>
    <izvorni_sadrzaj>
      <item>Županijsko državno odvjetništvo u Osijeku, OIB 61379160880</item>
      <item>Goran Sučević, OIB 85469854258</item>
      <item>Raiffeisenbank Austria d.d., OIB 53056966535</item>
    </izvorni_sadrzaj>
    <derivirana_varijabla naziv="DomainObject.Predmet.OstaliListNazivFormatedOIB_1">
      <item>Županijsko državno odvjetništvo u Osijeku, OIB 61379160880</item>
      <item>Goran Sučević, OIB 85469854258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St-719/2017-22</izvorni_sadrzaj>
    <derivirana_varijabla naziv="DomainObject.PoslovniBrojDokumenta_1">St-719/2017-22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ALERE d.o.o.</izvorni_sadrzaj>
    <derivirana_varijabla naziv="DomainObject.Predmet.ProtustrankaIDrugi_1">ALERE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ALERE d.o.o., OIB 49265414494, Kruge 48, 10000 Zagreb</izvorni_sadrzaj>
    <derivirana_varijabla naziv="DomainObject.Predmet.ProtustrankaIDrugiAdressOIB_1">ALERE d.o.o., OIB 49265414494,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ALERE d.o.o.</item>
      <item>Fina regionalni centar Zagreb</item>
      <item>REPUBLIKA HRVATSKA, Ministarstvo financija, Porezna uprava, Područni ured Zagreb</item>
      <item>Županijsko državno odvjetništvo u Osijeku</item>
      <item>Goran Sučević</item>
      <item>Raiffeisenbank Austria d.d.</item>
    </izvorni_sadrzaj>
    <derivirana_varijabla naziv="DomainObject.Predmet.SudioniciListNaziv_1">
      <item>ALERE d.o.o.</item>
      <item>Fina regionalni centar Zagreb</item>
      <item>REPUBLIKA HRVATSKA, Ministarstvo financija, Porezna uprava, Područni ured Zagreb</item>
      <item>Županijsko državno odvjetništvo u Osijeku</item>
      <item>Goran Sučević</item>
      <item>Raiffeisenbank Austria d.d.</item>
    </derivirana_varijabla>
  </DomainObject.Predmet.SudioniciListNaziv>
  <DomainObject.Predmet.SudioniciListAdressOIB>
    <izvorni_sadrzaj>
      <item>ALERE d.o.o., OIB 49265414494, Kruge 48,10000 Zagreb</item>
      <item>Fina regionalni centar Zagreb, OIB 85821130368, Trg svibanjskih žrtava 1995. 1,10000 Zagreb</item>
      <item>REPUBLIKA HRVATSKA, Ministarstvo financija, Porezna uprava, Područni ured Zagreb, OIB 18683136487, Albrechtova 2,10000 Zagreb</item>
      <item>Županijsko državno odvjetništvo u Osijeku, OIB 61379160880, Kapucinska 21,31000 Osijek</item>
      <item>Goran Sučević, OIB 85469854258, Franje Hermana 16 F,10000 Zagreb</item>
      <item>Raiffeisenbank Austria d.d., OIB 53056966535, Magazinska cesta 69,10000 Zagreb</item>
    </izvorni_sadrzaj>
    <derivirana_varijabla naziv="DomainObject.Predmet.SudioniciListAdressOIB_1">
      <item>ALERE d.o.o., OIB 49265414494, Kruge 48,10000 Zagreb</item>
      <item>Fina regionalni centar Zagreb, OIB 85821130368, Trg svibanjskih žrtava 1995. 1,10000 Zagreb</item>
      <item>REPUBLIKA HRVATSKA, Ministarstvo financija, Porezna uprava, Područni ured Zagreb, OIB 18683136487, Albrechtova 2,10000 Zagreb</item>
      <item>Županijsko državno odvjetništvo u Osijeku, OIB 61379160880, Kapucinska 21,31000 Osijek</item>
      <item>Goran Sučević, OIB 85469854258, Franje Hermana 16 F,10000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49265414494</item>
      <item>, OIB 85821130368</item>
      <item>, OIB 18683136487</item>
      <item>, OIB 61379160880</item>
      <item>, OIB 85469854258</item>
      <item>, OIB 53056966535</item>
    </izvorni_sadrzaj>
    <derivirana_varijabla naziv="DomainObject.Predmet.SudioniciListNazivOIB_1">
      <item>, OIB 49265414494</item>
      <item>, OIB 85821130368</item>
      <item>, OIB 18683136487</item>
      <item>, OIB 61379160880</item>
      <item>, OIB 85469854258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965</properties:Characters>
  <properties:Lines>34</properties:Lines>
  <properties:Paragraphs>15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Natalija Perković</cp:lastModifiedBy>
  <cp:lastPrinted>2018-03-14T12:13:00Z</cp:lastPrinted>
  <dcterms:modified xmlns:xsi="http://www.w3.org/2001/XMLSchema-instance" xsi:type="dcterms:W3CDTF">2018-03-14T12:14:00Z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St-719/2017-22 / Odluka - Zaključak (zaključak_pravna i činjenična osnova imovine i dokazi_stečajni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