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5b0d" w14:paraId="10f5b0d" w:rsidRDefault="00BD5EBC" w:rsidP="00C907C8" w:rsidR="007F268F" w:rsidRPr="008F0096">
      <w:pPr>
        <w15:collapsed w:val="false"/>
      </w:pPr>
      <w:bookmarkStart w:name="_GoBack" w:id="0"/>
      <w:bookmarkEnd w:id="0"/>
      <w:r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EB0EFE">
        <w:rPr>
          <w:lang w:val="pl-PL"/>
        </w:rPr>
        <w:t xml:space="preserve">     67. St-9007</w:t>
      </w:r>
      <w:r w:rsidR="008F0096" w:rsidRPr="008F0096">
        <w:rPr>
          <w:lang w:val="pl-PL"/>
        </w:rPr>
        <w:t>/15</w:t>
      </w:r>
      <w:r w:rsidR="001809B3">
        <w:rPr>
          <w:lang w:val="pl-PL"/>
        </w:rPr>
        <w:t>-2</w:t>
      </w:r>
      <w:r w:rsidRPr="008F0096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EB0EFE">
      <w:pPr>
        <w:jc w:val="center"/>
        <w:rPr>
          <w:lang w:val="pt-BR"/>
        </w:rPr>
      </w:pPr>
      <w:r w:rsidRPr="00EB0EFE">
        <w:rPr>
          <w:lang w:val="pt-BR"/>
        </w:rPr>
        <w:t xml:space="preserve">U  I M E  R E P U B L I K E  H R V A T S K E </w:t>
      </w:r>
    </w:p>
    <w:p w:rsidRDefault="008F0096" w:rsidP="003D6BE2" w:rsidR="008F0096" w:rsidRPr="00EB0EFE">
      <w:pPr>
        <w:jc w:val="center"/>
        <w:rPr>
          <w:lang w:val="pt-BR"/>
        </w:rPr>
      </w:pPr>
    </w:p>
    <w:p w:rsidRDefault="003D6BE2" w:rsidP="003D6BE2" w:rsidR="003D6BE2" w:rsidRPr="00EB0EFE">
      <w:pPr>
        <w:jc w:val="center"/>
        <w:rPr>
          <w:lang w:val="pt-BR"/>
        </w:rPr>
      </w:pPr>
      <w:r w:rsidRPr="00EB0EFE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EB0EFE" w:rsidP="00EB0EFE" w:rsidR="00EB0EFE" w:rsidRPr="00EB0EFE">
      <w:pPr>
        <w:ind w:firstLine="720"/>
        <w:jc w:val="both"/>
        <w:rPr>
          <w:lang w:val="en-GB"/>
        </w:rPr>
      </w:pPr>
      <w:r w:rsidRPr="00EB0EFE">
        <w:rPr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>
        <w:t>RETRO STUDIO ZAGREB d.o.o., Zagreb, Kruge 48, OIB: 87420828000</w:t>
      </w:r>
      <w:r w:rsidRPr="00EB0EFE">
        <w:t xml:space="preserve">, </w:t>
      </w:r>
      <w:r w:rsidRPr="00EB0EFE">
        <w:rPr>
          <w:lang w:val="en-GB"/>
        </w:rPr>
        <w:t xml:space="preserve"> </w:t>
      </w:r>
      <w:r w:rsidR="001809B3">
        <w:rPr>
          <w:lang w:val="en-GB"/>
        </w:rPr>
        <w:t xml:space="preserve">1. srpnja </w:t>
      </w:r>
      <w:r w:rsidRPr="00EB0EFE">
        <w:rPr>
          <w:lang w:val="en-GB"/>
        </w:rPr>
        <w:t xml:space="preserve">2016., </w:t>
      </w:r>
    </w:p>
    <w:p w:rsidRDefault="00E437C6" w:rsidP="003D6BE2" w:rsidR="00E437C6" w:rsidRPr="008F0096">
      <w:pPr>
        <w:ind w:firstLine="720"/>
        <w:jc w:val="both"/>
        <w:rPr>
          <w:lang w:val="pt-BR"/>
        </w:rPr>
      </w:pPr>
    </w:p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</w:t>
      </w:r>
      <w:r w:rsidR="00EB0EFE">
        <w:t>zahtjev</w:t>
      </w:r>
      <w:r w:rsidRPr="008F0096">
        <w:t xml:space="preserve"> za </w:t>
      </w:r>
      <w:r w:rsidR="00EB0EFE" w:rsidRPr="00EB0EFE">
        <w:rPr>
          <w:lang w:val="en-GB"/>
        </w:rPr>
        <w:t xml:space="preserve">provedbu skraćenog stečajnog postupka nad dužnikom </w:t>
      </w:r>
      <w:r w:rsidR="00EB0EFE" w:rsidRPr="00EB0EFE">
        <w:t>RETRO STUDIO ZAGREB d.o.o., Zagreb, Kruge 48, OIB: 87420828000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EB0EFE" w:rsidP="00EB0EFE" w:rsidR="00EB0EFE">
      <w:pPr>
        <w:jc w:val="both"/>
      </w:pPr>
    </w:p>
    <w:p w:rsidRDefault="00EB0EFE" w:rsidP="007F268F" w:rsidR="00EB0EFE">
      <w:pPr>
        <w:ind w:firstLine="708"/>
        <w:jc w:val="both"/>
      </w:pPr>
      <w:r>
        <w:t xml:space="preserve">Financijska agencija podnijela je sudu, na temelju odredbe čl. 444. st. 1. Stečajnog zakona („Narodne novine“ broj 71/15, dalje: SZ), zahtjev za provedbu </w:t>
      </w:r>
      <w:r w:rsidRPr="00EB0EFE">
        <w:rPr>
          <w:lang w:val="en-GB"/>
        </w:rPr>
        <w:t xml:space="preserve">skraćenog stečajnog postupka nad dužnikom </w:t>
      </w:r>
      <w:r w:rsidRPr="00EB0EFE">
        <w:t>RETRO STUDIO ZAGREB d.o.o., Zagreb</w:t>
      </w:r>
      <w:r>
        <w:t>.</w:t>
      </w:r>
    </w:p>
    <w:p w:rsidRDefault="00EB0EFE" w:rsidP="007F268F" w:rsidR="00EB0EFE">
      <w:pPr>
        <w:ind w:firstLine="708"/>
        <w:jc w:val="both"/>
      </w:pPr>
    </w:p>
    <w:p w:rsidRDefault="00EB0EFE" w:rsidP="007F268F" w:rsidR="00EB0EFE">
      <w:pPr>
        <w:ind w:firstLine="708"/>
        <w:jc w:val="both"/>
      </w:pPr>
      <w:r>
        <w:t xml:space="preserve">Uvidom u stečajni spis St-799/14 ovog suda, sud je utvrdio da je rješenjem od </w:t>
      </w:r>
      <w:r>
        <w:br/>
        <w:t xml:space="preserve">28. siječnja 2016. otvoren i zaključen stečaj nad dužnikom </w:t>
      </w:r>
      <w:r w:rsidRPr="00EB0EFE">
        <w:t>RETRO STUDIO ZAGREB d.o.o., Zagreb</w:t>
      </w:r>
      <w:r>
        <w:t>. Navedeno rješenje objavljeno je na mrežnoj stranici e-oglasna ploča Trgovačkog suda u Zagrebu.</w:t>
      </w:r>
    </w:p>
    <w:p w:rsidRDefault="00E437C6" w:rsidP="00EB0EFE" w:rsidR="00E437C6" w:rsidRPr="008F0096">
      <w:pPr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zakonu, a na odgovarajući način primjenjuju se odredbe Zakona o parničnom postupku</w:t>
      </w:r>
      <w:r w:rsidR="00F6362F" w:rsidRPr="008F0096">
        <w:t xml:space="preserve"> („Narodne novine“ broj 53/91, 91/92, 112/99, 88/01, 117/03, 88/05, 2/07,</w:t>
      </w:r>
      <w:r w:rsidR="00A92BD7" w:rsidRPr="008F0096">
        <w:t xml:space="preserve"> 84/08, 123/08,</w:t>
      </w:r>
      <w:r w:rsidR="00F6362F" w:rsidRPr="008F0096">
        <w:t xml:space="preserve"> 57/11</w:t>
      </w:r>
      <w:r w:rsidR="0035244C">
        <w:t>,</w:t>
      </w:r>
      <w:r w:rsidR="00A92BD7" w:rsidRPr="008F0096">
        <w:t xml:space="preserve"> 25/13</w:t>
      </w:r>
      <w:r w:rsidR="0035244C">
        <w:t xml:space="preserve"> i 89/14</w:t>
      </w:r>
      <w:r w:rsidR="00F6362F" w:rsidRPr="008F0096">
        <w:t>, dalje: ZPP)</w:t>
      </w:r>
      <w:r w:rsidRPr="008F0096">
        <w:t>, ako Stečajnim zakonom nije drukčije određeno (</w:t>
      </w:r>
      <w:r w:rsidR="00F6362F" w:rsidRPr="008F0096">
        <w:t>čl.</w:t>
      </w:r>
      <w:r w:rsidRPr="008F0096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="00F6362F" w:rsidRPr="008F0096">
        <w:t>.</w:t>
      </w:r>
      <w:r w:rsidRPr="008F0096">
        <w:t xml:space="preserve"> 1.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</w:t>
      </w:r>
      <w:r w:rsidR="0035244C">
        <w:t xml:space="preserve"> odnosno u ovom postupku zahtjev za provedbu skraćenog stečajnog postupka</w:t>
      </w:r>
      <w:r w:rsidRPr="008F0096">
        <w:t>.</w:t>
      </w:r>
      <w:r w:rsidR="00F6362F" w:rsidRPr="008F0096">
        <w:t xml:space="preserve"> </w:t>
      </w:r>
      <w:r w:rsidRPr="008F0096">
        <w:t xml:space="preserve">Naime, nad istim stečajnim dužnikom moguće je pokrenuti i </w:t>
      </w:r>
      <w:r w:rsidRPr="008F0096">
        <w:lastRenderedPageBreak/>
        <w:t>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t>Kako je nad na</w:t>
      </w:r>
      <w:r w:rsidR="0035244C">
        <w:t xml:space="preserve">vedenim dužnikom otvoren i zaključen stečaj 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>. 2. ZPP-a</w:t>
      </w:r>
      <w:r w:rsidR="0035244C">
        <w:t xml:space="preserve"> u vezi s čl. 10</w:t>
      </w:r>
      <w:r w:rsidRPr="008F0096">
        <w:t xml:space="preserve">. SZ-a, zbog navedenih razloga, odbačen </w:t>
      </w:r>
      <w:r w:rsidR="0035244C">
        <w:t>je zahtjev za provedbu skraćenog stečajnog postupka.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1809B3">
        <w:t xml:space="preserve">1. srpnja </w:t>
      </w:r>
      <w:r w:rsidR="0035244C">
        <w:t>2016</w:t>
      </w:r>
      <w:r w:rsidR="00C907C8" w:rsidRPr="008F0096">
        <w:t>.</w:t>
      </w:r>
    </w:p>
    <w:p w:rsidRDefault="00867960" w:rsidP="00867960" w:rsidR="00867960" w:rsidRPr="008F0096"/>
    <w:p w:rsidRDefault="00867960" w:rsidP="001809B3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1809B3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1809B3">
        <w:rPr>
          <w:lang w:val="pl-PL"/>
        </w:rPr>
        <w:t xml:space="preserve">               Gordan Zubak</w:t>
      </w:r>
      <w:r w:rsidR="00F47EB2">
        <w:rPr>
          <w:lang w:val="pl-PL"/>
        </w:rPr>
        <w:t>,v.r.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lang w:val="pl-PL"/>
        </w:rPr>
      </w:pPr>
    </w:p>
    <w:p w:rsidRDefault="00F47EB2" w:rsidP="00867960" w:rsidR="00F47EB2" w:rsidRPr="008F0096">
      <w:pPr>
        <w:jc w:val="both"/>
        <w:rPr>
          <w:lang w:val="pl-PL"/>
        </w:rPr>
      </w:pPr>
    </w:p>
    <w:p w:rsidRDefault="00F47EB2" w:rsidP="002F73FC" w:rsidR="00F47EB2" w:rsidRPr="002F73FC">
      <w:r w:rsidRPr="002F73FC">
        <w:t>Za točnost otpravka-ovlašteni službenik:</w:t>
      </w:r>
      <w:r w:rsidRPr="002F73FC">
        <w:br/>
      </w:r>
      <w:r>
        <w:t>Karmela Dolenc</w:t>
      </w:r>
    </w:p>
    <w:p w:rsidRDefault="001809B3" w:rsidP="00867960" w:rsidR="001809B3"/>
    <w:p w:rsidRDefault="00867960" w:rsidP="00867960" w:rsidR="00867960" w:rsidRPr="008F0096">
      <w:pPr>
        <w:jc w:val="center"/>
      </w:pPr>
    </w:p>
    <w:sectPr w:rsidSect="001809B3" w:rsidR="00867960" w:rsidRPr="008F009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9B3" w:rsidP="001809B3" w:rsidR="001809B3">
      <w:r>
        <w:separator/>
      </w:r>
    </w:p>
  </w:endnote>
  <w:endnote w:id="0" w:type="continuationSeparator">
    <w:p w:rsidRDefault="001809B3" w:rsidP="001809B3" w:rsidR="0018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9B3" w:rsidP="001809B3" w:rsidR="001809B3">
      <w:r>
        <w:separator/>
      </w:r>
    </w:p>
  </w:footnote>
  <w:footnote w:id="0" w:type="continuationSeparator">
    <w:p w:rsidRDefault="001809B3" w:rsidP="001809B3" w:rsidR="00180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P="001809B3" w:rsidR="001809B3">
    <w:pPr>
      <w:pStyle w:val="Zaglavlje"/>
      <w:tabs>
        <w:tab w:pos="6361" w:val="left"/>
      </w:tabs>
    </w:pPr>
    <w:r>
      <w:tab/>
    </w:r>
    <w:sdt>
      <w:sdtPr>
        <w:id w:val="-12459484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2D8E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67. St-9007/15-2</w:t>
    </w:r>
  </w:p>
  <w:p w:rsidRDefault="001809B3" w:rsidR="00180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R="001809B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09B3"/>
    <w:rsid w:val="00350AD0"/>
    <w:rsid w:val="0035244C"/>
    <w:rsid w:val="003A3D58"/>
    <w:rsid w:val="003A5C4C"/>
    <w:rsid w:val="003D6BE2"/>
    <w:rsid w:val="003E2D8E"/>
    <w:rsid w:val="00401592"/>
    <w:rsid w:val="0043400F"/>
    <w:rsid w:val="00454A8D"/>
    <w:rsid w:val="0048725F"/>
    <w:rsid w:val="005F536B"/>
    <w:rsid w:val="007F268F"/>
    <w:rsid w:val="00867960"/>
    <w:rsid w:val="008F0096"/>
    <w:rsid w:val="00A878A0"/>
    <w:rsid w:val="00A92BD7"/>
    <w:rsid w:val="00B07CA3"/>
    <w:rsid w:val="00B47834"/>
    <w:rsid w:val="00BD5EBC"/>
    <w:rsid w:val="00C907C8"/>
    <w:rsid w:val="00CD1F20"/>
    <w:rsid w:val="00E437C6"/>
    <w:rsid w:val="00EB0EFE"/>
    <w:rsid w:val="00F47EB2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09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09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9007</izvorni_sadrzaj>
    <derivirana_varijabla naziv="DomainObject.Predmet.Broj_1">9007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St-9007/2015</izvorni_sadrzaj>
    <derivirana_varijabla naziv="DomainObject.Predmet.OznakaBroj_1">St-9007/2015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RETRO STUDIO ZAGREB d.o.o.</izvorni_sadrzaj>
    <derivirana_varijabla naziv="DomainObject.Predmet.ProtustrankaFormated_1">  RETRO STUDIO ZAGREB d.o.o.</derivirana_varijabla>
  </DomainObject.Predmet.ProtustrankaFormated>
  <DomainObject.Predmet.ProtustrankaFormatedOIB>
    <izvorni_sadrzaj>  RETRO STUDIO ZAGREB d.o.o., OIB 87420828000</izvorni_sadrzaj>
    <derivirana_varijabla naziv="DomainObject.Predmet.ProtustrankaFormatedOIB_1">  RETRO STUDIO ZAGREB d.o.o., OIB 87420828000</derivirana_varijabla>
  </DomainObject.Predmet.ProtustrankaFormatedOIB>
  <DomainObject.Predmet.ProtustrankaFormatedWithAdress>
    <izvorni_sadrzaj> RETRO STUDIO ZAGREB d.o.o., Kruge 48, 10000 Zagreb</izvorni_sadrzaj>
    <derivirana_varijabla naziv="DomainObject.Predmet.ProtustrankaFormatedWithAdress_1"> RETRO STUDIO ZAGREB d.o.o., Kruge 48, 10000 Zagreb</derivirana_varijabla>
  </DomainObject.Predmet.ProtustrankaFormatedWithAdress>
  <DomainObject.Predmet.ProtustrankaFormatedWithAdressOIB>
    <izvorni_sadrzaj> RETRO STUDIO ZAGREB d.o.o., OIB 87420828000, Kruge 48, 10000 Zagreb</izvorni_sadrzaj>
    <derivirana_varijabla naziv="DomainObject.Predmet.ProtustrankaFormatedWithAdressOIB_1"> RETRO STUDIO ZAGREB d.o.o., OIB 87420828000, Kruge 48, 10000 Zagreb</derivirana_varijabla>
  </DomainObject.Predmet.ProtustrankaFormatedWithAdressOIB>
  <DomainObject.Predmet.ProtustrankaWithAdress>
    <izvorni_sadrzaj>RETRO STUDIO ZAGREB d.o.o. Kruge 48, 10000 Zagreb</izvorni_sadrzaj>
    <derivirana_varijabla naziv="DomainObject.Predmet.ProtustrankaWithAdress_1">RETRO STUDIO ZAGREB d.o.o. Kruge 48, 10000 Zagreb</derivirana_varijabla>
  </DomainObject.Predmet.ProtustrankaWithAdress>
  <DomainObject.Predmet.ProtustrankaWithAdressOIB>
    <izvorni_sadrzaj>RETRO STUDIO ZAGREB d.o.o., OIB 87420828000, Kruge 48, 10000 Zagreb</izvorni_sadrzaj>
    <derivirana_varijabla naziv="DomainObject.Predmet.ProtustrankaWithAdressOIB_1">RETRO STUDIO ZAGREB d.o.o., OIB 87420828000, Kruge 48, 10000 Zagreb</derivirana_varijabla>
  </DomainObject.Predmet.ProtustrankaWithAdressOIB>
  <DomainObject.Predmet.ProtustrankaNazivFormated>
    <izvorni_sadrzaj>RETRO STUDIO ZAGREB d.o.o.</izvorni_sadrzaj>
    <derivirana_varijabla naziv="DomainObject.Predmet.ProtustrankaNazivFormated_1">RETRO STUDIO ZAGREB d.o.o.</derivirana_varijabla>
  </DomainObject.Predmet.ProtustrankaNazivFormated>
  <DomainObject.Predmet.ProtustrankaNazivFormatedOIB>
    <izvorni_sadrzaj>RETRO STUDIO ZAGREB d.o.o., OIB 87420828000</izvorni_sadrzaj>
    <derivirana_varijabla naziv="DomainObject.Predmet.ProtustrankaNazivFormatedOIB_1">RETRO STUDIO ZAGREB d.o.o., OIB 87420828000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 STUDIO ZAGREB d.o.o.</item>
    </izvorni_sadrzaj>
    <derivirana_varijabla naziv="DomainObject.Predmet.ProtuStrankaListFormated_1">
      <item>RETRO STUDIO ZAGREB d.o.o.</item>
    </derivirana_varijabla>
  </DomainObject.Predmet.ProtuStrankaListFormated>
  <DomainObject.Predmet.ProtuStrankaListFormatedOIB>
    <izvorni_sadrzaj>
      <item>RETRO STUDIO ZAGREB d.o.o., OIB 87420828000</item>
    </izvorni_sadrzaj>
    <derivirana_varijabla naziv="DomainObject.Predmet.ProtuStrankaListFormatedOIB_1">
      <item>RETRO STUDIO ZAGREB d.o.o., OIB 87420828000</item>
    </derivirana_varijabla>
  </DomainObject.Predmet.ProtuStrankaListFormatedOIB>
  <DomainObject.Predmet.ProtuStrankaListFormatedWithAdress>
    <izvorni_sadrzaj>
      <item>RETRO STUDIO ZAGREB d.o.o., Kruge 48, 10000 Zagreb</item>
    </izvorni_sadrzaj>
    <derivirana_varijabla naziv="DomainObject.Predmet.ProtuStrankaListFormatedWithAdress_1">
      <item>RETRO STUDIO ZAGREB d.o.o., Kruge 48, 10000 Zagreb</item>
    </derivirana_varijabla>
  </DomainObject.Predmet.ProtuStrankaListFormatedWithAdress>
  <DomainObject.Predmet.ProtuStrankaListFormatedWithAdressOIB>
    <izvorni_sadrzaj>
      <item>RETRO STUDIO ZAGREB d.o.o., OIB 87420828000, Kruge 48, 10000 Zagreb</item>
    </izvorni_sadrzaj>
    <derivirana_varijabla naziv="DomainObject.Predmet.ProtuStrankaListFormatedWithAdressOIB_1">
      <item>RETRO STUDIO ZAGREB d.o.o., OIB 87420828000, Kruge 48, 10000 Zagreb</item>
    </derivirana_varijabla>
  </DomainObject.Predmet.ProtuStrankaListFormatedWithAdressOIB>
  <DomainObject.Predmet.ProtuStrankaListNazivFormated>
    <izvorni_sadrzaj>
      <item>RETRO STUDIO ZAGREB d.o.o.</item>
    </izvorni_sadrzaj>
    <derivirana_varijabla naziv="DomainObject.Predmet.ProtuStrankaListNazivFormated_1">
      <item>RETRO STUDIO ZAGREB d.o.o.</item>
    </derivirana_varijabla>
  </DomainObject.Predmet.ProtuStrankaListNazivFormated>
  <DomainObject.Predmet.ProtuStrankaListNazivFormatedOIB>
    <izvorni_sadrzaj>
      <item>RETRO STUDIO ZAGREB d.o.o., OIB 87420828000</item>
    </izvorni_sadrzaj>
    <derivirana_varijabla naziv="DomainObject.Predmet.ProtuStrankaListNazivFormatedOIB_1">
      <item>RETRO STUDIO ZAGREB d.o.o., OIB 87420828000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 STUDIO ZAGREB d.o.o.</izvorni_sadrzaj>
    <derivirana_varijabla naziv="DomainObject.Predmet.ProtustrankaIDrugi_1">RETRO STUDIO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RETRO STUDIO ZAGREB d.o.o., OIB 87420828000, Kruge 48, 10000 Zagreb</izvorni_sadrzaj>
    <derivirana_varijabla naziv="DomainObject.Predmet.ProtustrankaIDrugiAdressOIB_1">RETRO STUDIO ZAGREB d.o.o., OIB 87420828000,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 STUDIO ZAGREB d.o.o.</item>
    </izvorni_sadrzaj>
    <derivirana_varijabla naziv="DomainObject.Predmet.SudioniciListNaziv_1">
      <item>FINA Regionalni centar Zagreb</item>
      <item>RETRO STUDIO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RETRO STUDIO ZAGREB d.o.o., OIB 87420828000, Kruge 48,10000 Zagreb</item>
    </izvorni_sadrzaj>
    <derivirana_varijabla naziv="DomainObject.Predmet.SudioniciListAdressOIB_1">
      <item>FINA Regionalni centar Zagreb, OIB 85821130368, Trg svibanjskih žrtava 1995. 1,10000 Zagreb</item>
      <item>RETRO STUDIO ZAGREB d.o.o., OIB 87420828000,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87420828000</item>
    </izvorni_sadrzaj>
    <derivirana_varijabla naziv="DomainObject.Predmet.SudioniciListNazivOIB_1">
      <item>, OIB 85821130368</item>
      <item>, OIB 87420828000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2057</properties:Characters>
  <properties:Lines>68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2016-06-29T08:36:00Z</dcterms:created>
  <dc:creator>gzubak</dc:creator>
  <cp:lastModifiedBy>Ivana Rogić</cp:lastModifiedBy>
  <cp:lastPrinted>2016-07-01T11:51:00Z</cp:lastPrinted>
  <dcterms:modified xmlns:xsi="http://www.w3.org/2001/XMLSchema-instance" xsi:type="dcterms:W3CDTF">2016-07-01T11:52:00Z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