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a885" w14:paraId="a4da88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D5415">
        <w:t>308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ED5415">
        <w:rPr>
          <w:lang w:val="hr-HR"/>
        </w:rPr>
        <w:t xml:space="preserve"> LULIĆ GRADITELJSTVO j.d.o.o. za trgovinu i usluge, OIB:</w:t>
      </w:r>
      <w:r w:rsidR="00ED5415">
        <w:t xml:space="preserve"> </w:t>
      </w:r>
      <w:r w:rsidR="00ED5415">
        <w:rPr>
          <w:lang w:val="hr-HR"/>
        </w:rPr>
        <w:t>4555860953,Spinčićeva 33,Split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673B1">
        <w:rPr>
          <w:lang w:val="hr-HR"/>
        </w:rPr>
        <w:t>1</w:t>
      </w:r>
      <w:r w:rsidR="00ED5415">
        <w:rPr>
          <w:lang w:val="hr-HR"/>
        </w:rPr>
        <w:t>3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6673B1" w:rsidP="00E56ED8" w:rsidR="006673B1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ED5415">
        <w:rPr>
          <w:lang w:val="hr-HR"/>
        </w:rPr>
        <w:t xml:space="preserve"> LULIĆ GRADITELJSTVO j.d.o.o. za trgovinu i usluge, OIB:</w:t>
      </w:r>
      <w:r w:rsidR="00ED5415">
        <w:t xml:space="preserve"> </w:t>
      </w:r>
      <w:r w:rsidR="00ED5415">
        <w:rPr>
          <w:lang w:val="hr-HR"/>
        </w:rPr>
        <w:t>4555860953,Spinčićeva 33,Split</w:t>
      </w:r>
      <w:r w:rsidR="00256829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673B1">
        <w:rPr>
          <w:lang w:val="hr-HR"/>
        </w:rPr>
        <w:t>1</w:t>
      </w:r>
      <w:r w:rsidR="00ED5415">
        <w:rPr>
          <w:lang w:val="hr-HR"/>
        </w:rPr>
        <w:t>3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ED5415">
        <w:rPr>
          <w:lang w:val="hr-HR"/>
        </w:rPr>
        <w:t>1</w:t>
      </w:r>
      <w:r w:rsidR="000200D5">
        <w:rPr>
          <w:lang w:val="hr-HR"/>
        </w:rPr>
        <w:t>,</w:t>
      </w:r>
      <w:r w:rsidR="00153B60">
        <w:rPr>
          <w:lang w:val="hr-HR"/>
        </w:rPr>
        <w:t>0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ED5415">
        <w:t>Damir Vrca dipl.oec., OIB: 72900552088, Split, Stoci 2 A.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ED5415">
        <w:rPr>
          <w:lang w:val="hr-HR"/>
        </w:rPr>
        <w:t>LULIĆ GRADITELJSTVO j.d.o.o. za trgovinu i usluge, OIB:</w:t>
      </w:r>
      <w:r w:rsidR="00ED5415">
        <w:t xml:space="preserve"> </w:t>
      </w:r>
      <w:r w:rsidR="00ED5415">
        <w:rPr>
          <w:lang w:val="hr-HR"/>
        </w:rPr>
        <w:t>4555860953,Spinčićeva 33,Split.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256829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6F7C17">
        <w:rPr>
          <w:lang w:val="hr-HR"/>
        </w:rPr>
        <w:t xml:space="preserve"> </w:t>
      </w:r>
      <w:r w:rsidR="00ED5415">
        <w:rPr>
          <w:lang w:val="hr-HR"/>
        </w:rPr>
        <w:t>24</w:t>
      </w:r>
      <w:r w:rsidR="00256829">
        <w:rPr>
          <w:lang w:val="hr-HR"/>
        </w:rPr>
        <w:t>.04.</w:t>
      </w:r>
      <w:r w:rsidR="00B03D81">
        <w:rPr>
          <w:lang w:val="hr-HR"/>
        </w:rPr>
        <w:t>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645F11" w:rsidRPr="00645F11">
        <w:rPr>
          <w:lang w:val="hr-HR"/>
        </w:rPr>
        <w:t xml:space="preserve"> </w:t>
      </w:r>
      <w:r w:rsidR="00ED5415">
        <w:rPr>
          <w:lang w:val="hr-HR"/>
        </w:rPr>
        <w:t>LULIĆ GRADITELJSTVO j.d.o.o. za trgovinu i usluge, OIB:</w:t>
      </w:r>
      <w:r w:rsidR="00ED5415">
        <w:t xml:space="preserve"> </w:t>
      </w:r>
      <w:r w:rsidR="00ED5415">
        <w:rPr>
          <w:lang w:val="hr-HR"/>
        </w:rPr>
        <w:t>4555860953,Spinčićeva 33,Split.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ED5415">
        <w:rPr>
          <w:lang w:val="hr-HR"/>
        </w:rPr>
        <w:t>12</w:t>
      </w:r>
      <w:r w:rsidR="00B03D81">
        <w:rPr>
          <w:lang w:val="hr-HR"/>
        </w:rPr>
        <w:t>.0</w:t>
      </w:r>
      <w:r w:rsidR="00256829">
        <w:rPr>
          <w:lang w:val="hr-HR"/>
        </w:rPr>
        <w:t>4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ED5415">
        <w:rPr>
          <w:lang w:val="hr-HR"/>
        </w:rPr>
        <w:t>89.761,61</w:t>
      </w:r>
      <w:r w:rsidR="00256829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892B89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ED5415">
        <w:rPr>
          <w:lang w:val="hr-HR"/>
        </w:rPr>
        <w:t>02.05.</w:t>
      </w:r>
      <w:r w:rsidR="00256829">
        <w:rPr>
          <w:lang w:val="hr-HR"/>
        </w:rPr>
        <w:t>2018.</w:t>
      </w:r>
    </w:p>
    <w:p w:rsidRDefault="00ED5415" w:rsidP="00BE4ADB" w:rsidR="00ED5415">
      <w:pPr>
        <w:jc w:val="both"/>
        <w:rPr>
          <w:lang w:val="hr-HR"/>
        </w:rPr>
      </w:pPr>
    </w:p>
    <w:p w:rsidRDefault="00ED5415" w:rsidP="00BE4ADB" w:rsidR="00ED5415">
      <w:pPr>
        <w:jc w:val="both"/>
        <w:rPr>
          <w:lang w:val="hr-HR"/>
        </w:rPr>
      </w:pPr>
    </w:p>
    <w:p w:rsidRDefault="00ED5415" w:rsidP="00BE4ADB" w:rsidR="00ED5415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D5415">
        <w:rPr>
          <w:b/>
          <w:lang w:val="hr-HR"/>
        </w:rPr>
        <w:t>308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673B1">
        <w:rPr>
          <w:lang w:val="hr-HR"/>
        </w:rPr>
        <w:t>1</w:t>
      </w:r>
      <w:r w:rsidR="00ED5415">
        <w:rPr>
          <w:lang w:val="hr-HR"/>
        </w:rPr>
        <w:t>3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</w:t>
      </w:r>
      <w:r w:rsidR="00A716C5">
        <w:t>–</w:t>
      </w:r>
      <w:r w:rsidR="00B97CF2">
        <w:t xml:space="preserve"> </w:t>
      </w:r>
      <w:r w:rsidR="00A716C5">
        <w:t xml:space="preserve">odmah i </w:t>
      </w:r>
      <w:r w:rsidR="00B97CF2">
        <w:t xml:space="preserve">nakon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53B60"/>
    <w:rsid w:val="001711CD"/>
    <w:rsid w:val="00172868"/>
    <w:rsid w:val="00192B83"/>
    <w:rsid w:val="001A5761"/>
    <w:rsid w:val="001D2223"/>
    <w:rsid w:val="001E0306"/>
    <w:rsid w:val="001E091B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0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0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LULIĆ GRADITELJSTVO j.d.o.o. za trgovinu i usluge</izvorni_sadrzaj>
    <derivirana_varijabla naziv="DomainObject.Predmet.ProtustrankaFormated_1">  LULIĆ GRADITELJSTVO j.d.o.o. za trgovinu i usluge</derivirana_varijabla>
  </DomainObject.Predmet.ProtustrankaFormated>
  <DomainObject.Predmet.ProtustrankaFormatedOIB>
    <izvorni_sadrzaj>  LULIĆ GRADITELJSTVO j.d.o.o. za trgovinu i usluge, OIB 14555860953</izvorni_sadrzaj>
    <derivirana_varijabla naziv="DomainObject.Predmet.ProtustrankaFormatedOIB_1">  LULIĆ GRADITELJSTVO j.d.o.o. za trgovinu i usluge, OIB 14555860953</derivirana_varijabla>
  </DomainObject.Predmet.ProtustrankaFormatedOIB>
  <DomainObject.Predmet.ProtustrankaFormatedWithAdress>
    <izvorni_sadrzaj> LULIĆ GRADITELJSTVO j.d.o.o. za trgovinu i usluge, Spinčićeva 33, 21000 Split</izvorni_sadrzaj>
    <derivirana_varijabla naziv="DomainObject.Predmet.ProtustrankaFormatedWithAdress_1"> LULIĆ GRADITELJSTVO j.d.o.o. za trgovinu i usluge, Spinčićeva 33, 21000 Split</derivirana_varijabla>
  </DomainObject.Predmet.ProtustrankaFormatedWithAdress>
  <DomainObject.Predmet.ProtustrankaFormatedWithAdressOIB>
    <izvorni_sadrzaj> LULIĆ GRADITELJSTVO j.d.o.o. za trgovinu i usluge, OIB 14555860953, Spinčićeva 33, 21000 Split</izvorni_sadrzaj>
    <derivirana_varijabla naziv="DomainObject.Predmet.ProtustrankaFormatedWithAdressOIB_1"> LULIĆ GRADITELJSTVO j.d.o.o. za trgovinu i usluge, OIB 14555860953, Spinčićeva 33, 21000 Split</derivirana_varijabla>
  </DomainObject.Predmet.ProtustrankaFormatedWithAdressOIB>
  <DomainObject.Predmet.ProtustrankaWithAdress>
    <izvorni_sadrzaj>LULIĆ GRADITELJSTVO j.d.o.o. za trgovinu i usluge Spinčićeva 33, 21000 Split</izvorni_sadrzaj>
    <derivirana_varijabla naziv="DomainObject.Predmet.ProtustrankaWithAdress_1">LULIĆ GRADITELJSTVO j.d.o.o. za trgovinu i usluge Spinčićeva 33, 21000 Split</derivirana_varijabla>
  </DomainObject.Predmet.ProtustrankaWithAdress>
  <DomainObject.Predmet.ProtustrankaWithAdressOIB>
    <izvorni_sadrzaj>LULIĆ GRADITELJSTVO j.d.o.o. za trgovinu i usluge, OIB 14555860953, Spinčićeva 33, 21000 Split</izvorni_sadrzaj>
    <derivirana_varijabla naziv="DomainObject.Predmet.ProtustrankaWithAdressOIB_1">LULIĆ GRADITELJSTVO j.d.o.o. za trgovinu i usluge, OIB 14555860953, Spinčićeva 33, 21000 Split</derivirana_varijabla>
  </DomainObject.Predmet.ProtustrankaWithAdressOIB>
  <DomainObject.Predmet.ProtustrankaNazivFormated>
    <izvorni_sadrzaj>LULIĆ GRADITELJSTVO j.d.o.o. za trgovinu i usluge</izvorni_sadrzaj>
    <derivirana_varijabla naziv="DomainObject.Predmet.ProtustrankaNazivFormated_1">LULIĆ GRADITELJSTVO j.d.o.o. za trgovinu i usluge</derivirana_varijabla>
  </DomainObject.Predmet.ProtustrankaNazivFormated>
  <DomainObject.Predmet.ProtustrankaNazivFormatedOIB>
    <izvorni_sadrzaj>LULIĆ GRADITELJSTVO j.d.o.o. za trgovinu i usluge, OIB 14555860953</izvorni_sadrzaj>
    <derivirana_varijabla naziv="DomainObject.Predmet.ProtustrankaNazivFormatedOIB_1">LULIĆ GRADITELJSTVO j.d.o.o. za trgovinu i usluge, OIB 14555860953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89761.61</izvorni_sadrzaj>
    <derivirana_varijabla naziv="DomainObject.Predmet.TrenutnaVrijednost_1">89761.61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LULIĆ GRADITELJSTVO j.d.o.o. za trgovinu i usluge</item>
    </izvorni_sadrzaj>
    <derivirana_varijabla naziv="DomainObject.Predmet.ProtuStrankaListFormated_1">
      <item>LULIĆ GRADITELJSTVO j.d.o.o. za trgovinu i usluge</item>
    </derivirana_varijabla>
  </DomainObject.Predmet.ProtuStrankaListFormated>
  <DomainObject.Predmet.ProtuStrankaListFormatedOIB>
    <izvorni_sadrzaj>
      <item>LULIĆ GRADITELJSTVO j.d.o.o. za trgovinu i usluge, OIB 14555860953</item>
    </izvorni_sadrzaj>
    <derivirana_varijabla naziv="DomainObject.Predmet.ProtuStrankaListFormatedOIB_1">
      <item>LULIĆ GRADITELJSTVO j.d.o.o. za trgovinu i usluge, OIB 14555860953</item>
    </derivirana_varijabla>
  </DomainObject.Predmet.ProtuStrankaListFormatedOIB>
  <DomainObject.Predmet.ProtuStrankaListFormatedWithAdress>
    <izvorni_sadrzaj>
      <item>LULIĆ GRADITELJSTVO j.d.o.o. za trgovinu i usluge, Spinčićeva 33, 21000 Split</item>
    </izvorni_sadrzaj>
    <derivirana_varijabla naziv="DomainObject.Predmet.ProtuStrankaListFormatedWithAdress_1">
      <item>LULIĆ GRADITELJSTVO j.d.o.o. za trgovinu i usluge, Spinčićeva 33, 21000 Split</item>
    </derivirana_varijabla>
  </DomainObject.Predmet.ProtuStrankaListFormatedWithAdress>
  <DomainObject.Predmet.ProtuStrankaListFormatedWithAdressOIB>
    <izvorni_sadrzaj>
      <item>LULIĆ GRADITELJSTVO j.d.o.o. za trgovinu i usluge, OIB 14555860953, Spinčićeva 33, 21000 Split</item>
    </izvorni_sadrzaj>
    <derivirana_varijabla naziv="DomainObject.Predmet.ProtuStrankaListFormatedWithAdressOIB_1">
      <item>LULIĆ GRADITELJSTVO j.d.o.o. za trgovinu i usluge, OIB 14555860953, Spinčićeva 33, 21000 Split</item>
    </derivirana_varijabla>
  </DomainObject.Predmet.ProtuStrankaListFormatedWithAdressOIB>
  <DomainObject.Predmet.ProtuStrankaListNazivFormated>
    <izvorni_sadrzaj>
      <item>LULIĆ GRADITELJSTVO j.d.o.o. za trgovinu i usluge</item>
    </izvorni_sadrzaj>
    <derivirana_varijabla naziv="DomainObject.Predmet.ProtuStrankaListNazivFormated_1">
      <item>LULIĆ GRADITELJSTVO j.d.o.o. za trgovinu i usluge</item>
    </derivirana_varijabla>
  </DomainObject.Predmet.ProtuStrankaListNazivFormated>
  <DomainObject.Predmet.ProtuStrankaListNazivFormatedOIB>
    <izvorni_sadrzaj>
      <item>LULIĆ GRADITELJSTVO j.d.o.o. za trgovinu i usluge, OIB 14555860953</item>
    </izvorni_sadrzaj>
    <derivirana_varijabla naziv="DomainObject.Predmet.ProtuStrankaListNazivFormatedOIB_1">
      <item>LULIĆ GRADITELJSTVO j.d.o.o. za trgovinu i usluge, OIB 14555860953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LULIĆ GRADITELJSTVO j.d.o.o. za trgovinu i usluge</izvorni_sadrzaj>
    <derivirana_varijabla naziv="DomainObject.Predmet.ProtustrankaIDrugi_1">LULIĆ GRADITELJSTVO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LULIĆ GRADITELJSTVO j.d.o.o. za trgovinu i usluge, OIB 14555860953, Spinčićeva 33, 21000 Split</izvorni_sadrzaj>
    <derivirana_varijabla naziv="DomainObject.Predmet.ProtustrankaIDrugiAdressOIB_1">LULIĆ GRADITELJSTVO j.d.o.o. za trgovinu i usluge, OIB 14555860953, Spinčićeva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LULIĆ GRADITELJSTVO j.d.o.o. za trgovinu i usluge</item>
      <item>FINANCIJSKA AGENCIJA, RC SPLIT</item>
    </izvorni_sadrzaj>
    <derivirana_varijabla naziv="DomainObject.Predmet.SudioniciListNaziv_1">
      <item>LULIĆ GRADITELJSTVO j.d.o.o. za trgovinu i usluge</item>
      <item>FINANCIJSKA AGENCIJA, RC SPLIT</item>
    </derivirana_varijabla>
  </DomainObject.Predmet.SudioniciListNaziv>
  <DomainObject.Predmet.SudioniciListAdressOIB>
    <izvorni_sadrzaj>
      <item>LULIĆ GRADITELJSTVO j.d.o.o. za trgovinu i usluge, OIB 14555860953, Spinčićeva 33,21000 Split</item>
      <item>FINANCIJSKA AGENCIJA, RC SPLIT, OIB 85821130368, Mažuranićevo šetalište 24 b,21000 Split</item>
    </izvorni_sadrzaj>
    <derivirana_varijabla naziv="DomainObject.Predmet.SudioniciListAdressOIB_1">
      <item>LULIĆ GRADITELJSTVO j.d.o.o. za trgovinu i usluge, OIB 14555860953, Spinčićeva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14555860953</item>
      <item>, OIB 85821130368</item>
    </izvorni_sadrzaj>
    <derivirana_varijabla naziv="DomainObject.Predmet.SudioniciListNazivOIB_1">
      <item>, OIB 14555860953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4DA31-BD5A-408F-BF0E-81B073651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4145</properties:Characters>
  <properties:Lines>104</properties:Lines>
  <properties:Paragraphs>38</properties:Paragraphs>
  <properties:TotalTime>986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1.St-308/2018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2018-09-13T08:38:00Z</cp:lastPrinted>
  <dcterms:modified xmlns:xsi="http://www.w3.org/2001/XMLSchema-instance" xsi:type="dcterms:W3CDTF">2018-09-13T08:40:00Z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