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2609a" w14:paraId="252609a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</w:t>
      </w:r>
      <w:r w:rsidR="007D1B16">
        <w:rPr>
          <w:b/>
          <w:lang w:val="hr-HR"/>
        </w:rPr>
        <w:t>357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D1B16">
        <w:rPr>
          <w:lang w:val="hr-HR"/>
        </w:rPr>
        <w:t>ZELEN GAJ d.o.o. Gornji Vinjani, OIB: 72225936188, MBS: 060130972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D1B16">
        <w:rPr>
          <w:lang w:val="hr-HR"/>
        </w:rPr>
        <w:t>ZELEN GAJ d.o.o. Gornji Vinjani, OIB: 72225936188, MBS: 060130972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9F79BB">
        <w:rPr>
          <w:lang w:val="hr-HR"/>
        </w:rPr>
        <w:t>9,3</w:t>
      </w:r>
      <w:r w:rsidR="00C90F08">
        <w:rPr>
          <w:lang w:val="hr-HR"/>
        </w:rPr>
        <w:t>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DC1E54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D1B16">
        <w:rPr>
          <w:lang w:val="hr-HR"/>
        </w:rPr>
        <w:t>ZELEN GAJ d.o.o. Gornji Vinjani, OIB: 72225936188, MBS: 060130972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</w:t>
      </w:r>
      <w:r w:rsidR="007D1B16">
        <w:rPr>
          <w:lang w:val="hr-HR"/>
        </w:rPr>
        <w:t>3</w:t>
      </w:r>
      <w:r w:rsidR="002D3D3D">
        <w:rPr>
          <w:lang w:val="hr-HR"/>
        </w:rPr>
        <w:t>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7D1B16">
        <w:rPr>
          <w:lang w:val="hr-HR"/>
        </w:rPr>
        <w:t>ZELEN GAJ d.o.o. Gornji Vinjani</w:t>
      </w:r>
      <w:r w:rsidR="001C5DD3">
        <w:rPr>
          <w:lang w:val="hr-HR"/>
        </w:rPr>
        <w:t>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D1B16">
        <w:rPr>
          <w:lang w:val="hr-HR"/>
        </w:rPr>
        <w:t>1819</w:t>
      </w:r>
      <w:r>
        <w:rPr>
          <w:lang w:val="hr-HR"/>
        </w:rPr>
        <w:t xml:space="preserve"> dan</w:t>
      </w:r>
      <w:r w:rsidR="00534523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D1B16">
        <w:rPr>
          <w:lang w:val="hr-HR"/>
        </w:rPr>
        <w:t>73.566,55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  <w:r w:rsidR="007D1B16">
        <w:rPr>
          <w:lang w:val="hr-HR"/>
        </w:rPr>
        <w:t>, Ispostava Imotski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86FEF" w:rsidRPr="00186FEF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</w:t>
    </w:r>
    <w:r w:rsidR="007D1B16">
      <w:t>357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86FEF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34523"/>
    <w:rsid w:val="005D78D5"/>
    <w:rsid w:val="005F7162"/>
    <w:rsid w:val="00634348"/>
    <w:rsid w:val="00641FD6"/>
    <w:rsid w:val="00642955"/>
    <w:rsid w:val="00664952"/>
    <w:rsid w:val="0066735D"/>
    <w:rsid w:val="006767AE"/>
    <w:rsid w:val="006C0489"/>
    <w:rsid w:val="006E3551"/>
    <w:rsid w:val="00736EF6"/>
    <w:rsid w:val="00743750"/>
    <w:rsid w:val="007725FF"/>
    <w:rsid w:val="007A51CD"/>
    <w:rsid w:val="007A74B6"/>
    <w:rsid w:val="007D1B1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9F79BB"/>
    <w:rsid w:val="00A31ADC"/>
    <w:rsid w:val="00A83CF1"/>
    <w:rsid w:val="00A97762"/>
    <w:rsid w:val="00AA1815"/>
    <w:rsid w:val="00AC4892"/>
    <w:rsid w:val="00B347F0"/>
    <w:rsid w:val="00B6615F"/>
    <w:rsid w:val="00BF6161"/>
    <w:rsid w:val="00C30FC8"/>
    <w:rsid w:val="00C435B4"/>
    <w:rsid w:val="00C5093E"/>
    <w:rsid w:val="00C90F08"/>
    <w:rsid w:val="00CC1B3F"/>
    <w:rsid w:val="00CE1BBC"/>
    <w:rsid w:val="00D230DD"/>
    <w:rsid w:val="00D4027A"/>
    <w:rsid w:val="00D4418F"/>
    <w:rsid w:val="00D47B51"/>
    <w:rsid w:val="00D6076B"/>
    <w:rsid w:val="00D74C99"/>
    <w:rsid w:val="00DC1E54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F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FEF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86FEF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86FEF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86FEF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6F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FEF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86FEF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86FEF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86FEF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1357</izvorni_sadrzaj>
    <derivirana_varijabla naziv="DomainObject.Predmet.Broj_1">1357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St-1357/2015</izvorni_sadrzaj>
    <derivirana_varijabla naziv="DomainObject.Predmet.OznakaBroj_1">St-1357/2015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 GAJ, d.o.o. za graditeljstvo, unutarnju i vanjsku trgovinu, turizam, usluge, ugostiteljstvo i cestovni promet</izvorni_sadrzaj>
    <derivirana_varijabla naziv="DomainObject.Predmet.ProtustrankaFormated_1">  ZELEN GAJ, d.o.o. za graditeljstvo, unutarnju i vanjsku trgovinu, turizam, usluge, ugostiteljstvo i cestovni promet</derivirana_varijabla>
  </DomainObject.Predmet.ProtustrankaFormated>
  <DomainObject.Predmet.ProtustrankaFormatedOIB>
    <izvorni_sadrzaj>  ZELEN GAJ, d.o.o. za graditeljstvo, unutarnju i vanjsku trgovinu, turizam, usluge, ugostiteljstvo i cestovni promet, OIB 72225936188</izvorni_sadrzaj>
    <derivirana_varijabla naziv="DomainObject.Predmet.ProtustrankaFormatedOIB_1">  ZELEN GAJ, d.o.o. za graditeljstvo, unutarnju i vanjsku trgovinu, turizam, usluge, ugostiteljstvo i cestovni promet, OIB 72225936188</derivirana_varijabla>
  </DomainObject.Predmet.ProtustrankaFormatedOIB>
  <DomainObject.Predmet.ProtustrankaFormatedWithAdress>
    <izvorni_sadrzaj> ZELEN GAJ, d.o.o. za graditeljstvo, unutarnju i vanjsku trgovinu, turizam, usluge, ugostiteljstvo i cestovni promet, 21260 Gornji Vinjani</izvorni_sadrzaj>
    <derivirana_varijabla naziv="DomainObject.Predmet.ProtustrankaFormatedWithAdress_1"> ZELEN GAJ, d.o.o. za graditeljstvo, unutarnju i vanjsku trgovinu, turizam, usluge, ugostiteljstvo i cestovni promet, 21260 Gornji Vinjani</derivirana_varijabla>
  </DomainObject.Predmet.ProtustrankaFormatedWithAdress>
  <DomainObject.Predmet.ProtustrankaFormatedWithAdressOIB>
    <izvorni_sadrzaj> ZELEN GAJ, d.o.o. za graditeljstvo, unutarnju i vanjsku trgovinu, turizam, usluge, ugostiteljstvo i cestovni promet, OIB 72225936188, 21260 Gornji Vinjani</izvorni_sadrzaj>
    <derivirana_varijabla naziv="DomainObject.Predmet.ProtustrankaFormatedWithAdressOIB_1"> ZELEN GAJ, d.o.o. za graditeljstvo, unutarnju i vanjsku trgovinu, turizam, usluge, ugostiteljstvo i cestovni promet, OIB 72225936188, 21260 Gornji Vinjani</derivirana_varijabla>
  </DomainObject.Predmet.ProtustrankaFormatedWithAdressOIB>
  <DomainObject.Predmet.ProtustrankaWithAdress>
    <izvorni_sadrzaj>ZELEN GAJ, d.o.o. za graditeljstvo, unutarnju i vanjsku trgovinu, turizam, usluge, ugostiteljstvo i cestovni promet 21260 Gornji Vinjani</izvorni_sadrzaj>
    <derivirana_varijabla naziv="DomainObject.Predmet.ProtustrankaWithAdress_1">ZELEN GAJ, d.o.o. za graditeljstvo, unutarnju i vanjsku trgovinu, turizam, usluge, ugostiteljstvo i cestovni promet 21260 Gornji Vinjani</derivirana_varijabla>
  </DomainObject.Predmet.ProtustrankaWithAdress>
  <DomainObject.Predmet.ProtustrankaWithAdressOIB>
    <izvorni_sadrzaj>ZELEN GAJ, d.o.o. za graditeljstvo, unutarnju i vanjsku trgovinu, turizam, usluge, ugostiteljstvo i cestovni promet, OIB 72225936188, 21260 Gornji Vinjani</izvorni_sadrzaj>
    <derivirana_varijabla naziv="DomainObject.Predmet.ProtustrankaWithAdressOIB_1">ZELEN GAJ, d.o.o. za graditeljstvo, unutarnju i vanjsku trgovinu, turizam, usluge, ugostiteljstvo i cestovni promet, OIB 72225936188, 21260 Gornji Vinjani</derivirana_varijabla>
  </DomainObject.Predmet.ProtustrankaWithAdressOIB>
  <DomainObject.Predmet.ProtustrankaNazivFormated>
    <izvorni_sadrzaj>ZELEN GAJ, d.o.o. za graditeljstvo, unutarnju i vanjsku trgovinu, turizam, usluge, ugostiteljstvo i cestovni promet</izvorni_sadrzaj>
    <derivirana_varijabla naziv="DomainObject.Predmet.ProtustrankaNazivFormated_1">ZELEN GAJ, d.o.o. za graditeljstvo, unutarnju i vanjsku trgovinu, turizam, usluge, ugostiteljstvo i cestovni promet</derivirana_varijabla>
  </DomainObject.Predmet.ProtustrankaNazivFormated>
  <DomainObject.Predmet.ProtustrankaNazivFormatedOIB>
    <izvorni_sadrzaj>ZELEN GAJ, d.o.o. za graditeljstvo, unutarnju i vanjsku trgovinu, turizam, usluge, ugostiteljstvo i cestovni promet, OIB 72225936188</izvorni_sadrzaj>
    <derivirana_varijabla naziv="DomainObject.Predmet.ProtustrankaNazivFormatedOIB_1">ZELEN GAJ, d.o.o. za graditeljstvo, unutarnju i vanjsku trgovinu, turizam, usluge, ugostiteljstvo i cestovni promet, OIB 72225936188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73566.55</izvorni_sadrzaj>
    <derivirana_varijabla naziv="DomainObject.Predmet.TrenutnaVrijednost_1">73566.55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 GAJ, d.o.o. za graditeljstvo, unutarnju i vanjsku trgovinu, turizam, usluge, ugostiteljstvo i cestovni promet</item>
    </izvorni_sadrzaj>
    <derivirana_varijabla naziv="DomainObject.Predmet.ProtuStrankaListFormated_1">
      <item>ZELEN GAJ, d.o.o. za graditeljstvo, unutarnju i vanjsku trgovinu, turizam, usluge, ugostiteljstvo i cestovni promet</item>
    </derivirana_varijabla>
  </DomainObject.Predmet.ProtuStrankaListFormated>
  <DomainObject.Predmet.ProtuStrankaListFormatedOIB>
    <izvorni_sadrzaj>
      <item>ZELEN GAJ, d.o.o. za graditeljstvo, unutarnju i vanjsku trgovinu, turizam, usluge, ugostiteljstvo i cestovni promet, OIB 72225936188</item>
    </izvorni_sadrzaj>
    <derivirana_varijabla naziv="DomainObject.Predmet.ProtuStrankaListFormatedOIB_1">
      <item>ZELEN GAJ, d.o.o. za graditeljstvo, unutarnju i vanjsku trgovinu, turizam, usluge, ugostiteljstvo i cestovni promet, OIB 72225936188</item>
    </derivirana_varijabla>
  </DomainObject.Predmet.ProtuStrankaListFormatedOIB>
  <DomainObject.Predmet.ProtuStrankaListFormatedWithAdress>
    <izvorni_sadrzaj>
      <item>ZELEN GAJ, d.o.o. za graditeljstvo, unutarnju i vanjsku trgovinu, turizam, usluge, ugostiteljstvo i cestovni promet, 21260 Gornji Vinjani</item>
    </izvorni_sadrzaj>
    <derivirana_varijabla naziv="DomainObject.Predmet.ProtuStrankaListFormatedWithAdress_1">
      <item>ZELEN GAJ, d.o.o. za graditeljstvo, unutarnju i vanjsku trgovinu, turizam, usluge, ugostiteljstvo i cestovni promet, 21260 Gornji Vinjani</item>
    </derivirana_varijabla>
  </DomainObject.Predmet.ProtuStrankaListFormatedWithAdress>
  <DomainObject.Predmet.ProtuStrankaListFormatedWithAdressOIB>
    <izvorni_sadrzaj>
      <item>ZELEN GAJ, d.o.o. za graditeljstvo, unutarnju i vanjsku trgovinu, turizam, usluge, ugostiteljstvo i cestovni promet, OIB 72225936188, 21260 Gornji Vinjani</item>
    </izvorni_sadrzaj>
    <derivirana_varijabla naziv="DomainObject.Predmet.ProtuStrankaListFormatedWithAdressOIB_1">
      <item>ZELEN GAJ, d.o.o. za graditeljstvo, unutarnju i vanjsku trgovinu, turizam, usluge, ugostiteljstvo i cestovni promet, OIB 72225936188, 21260 Gornji Vinjani</item>
    </derivirana_varijabla>
  </DomainObject.Predmet.ProtuStrankaListFormatedWithAdressOIB>
  <DomainObject.Predmet.ProtuStrankaListNazivFormated>
    <izvorni_sadrzaj>
      <item>ZELEN GAJ, d.o.o. za graditeljstvo, unutarnju i vanjsku trgovinu, turizam, usluge, ugostiteljstvo i cestovni promet</item>
    </izvorni_sadrzaj>
    <derivirana_varijabla naziv="DomainObject.Predmet.ProtuStrankaListNazivFormated_1">
      <item>ZELEN GAJ, d.o.o. za graditeljstvo, unutarnju i vanjsku trgovinu, turizam, usluge, ugostiteljstvo i cestovni promet</item>
    </derivirana_varijabla>
  </DomainObject.Predmet.ProtuStrankaListNazivFormated>
  <DomainObject.Predmet.ProtuStrankaListNazivFormatedOIB>
    <izvorni_sadrzaj>
      <item>ZELEN GAJ, d.o.o. za graditeljstvo, unutarnju i vanjsku trgovinu, turizam, usluge, ugostiteljstvo i cestovni promet, OIB 72225936188</item>
    </izvorni_sadrzaj>
    <derivirana_varijabla naziv="DomainObject.Predmet.ProtuStrankaListNazivFormatedOIB_1">
      <item>ZELEN GAJ, d.o.o. za graditeljstvo, unutarnju i vanjsku trgovinu, turizam, usluge, ugostiteljstvo i cestovni promet, OIB 72225936188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 GAJ, d.o.o. za graditeljstvo, unutarnju i vanjsku trgovinu, turizam, usluge, ugostiteljstvo i cestovni promet</izvorni_sadrzaj>
    <derivirana_varijabla naziv="DomainObject.Predmet.ProtustrankaIDrugi_1">ZELEN GAJ, d.o.o. za graditeljstvo, unutarnju i vanjsku trgovinu, turizam, usluge, ugostiteljstvo i cestovni promet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ZELEN GAJ, d.o.o. za graditeljstvo, unutarnju i vanjsku trgovinu, turizam, usluge, ugostiteljstvo i cestovni promet, OIB 72225936188, 21260 Gornji Vinjani</izvorni_sadrzaj>
    <derivirana_varijabla naziv="DomainObject.Predmet.ProtustrankaIDrugiAdressOIB_1">ZELEN GAJ, d.o.o. za graditeljstvo, unutarnju i vanjsku trgovinu, turizam, usluge, ugostiteljstvo i cestovni promet, OIB 72225936188, 21260 Gornji Vinjani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 GAJ, d.o.o. za graditeljstvo, unutarnju i vanjsku trgovinu, turizam, usluge, ugostiteljstvo i cestovni promet</item>
      <item>FINANCIJSKA AGENCIJA, RC SPLIT</item>
    </izvorni_sadrzaj>
    <derivirana_varijabla naziv="DomainObject.Predmet.SudioniciListNaziv_1">
      <item>ZELEN GAJ, d.o.o. za graditeljstvo, unutarnju i vanjsku trgovinu, turizam, usluge, ugostiteljstvo i cestovni promet</item>
      <item>FINANCIJSKA AGENCIJA, RC SPLIT</item>
    </derivirana_varijabla>
  </DomainObject.Predmet.SudioniciListNaziv>
  <DomainObject.Predmet.SudioniciListAdressOIB>
    <izvorni_sadrzaj>
      <item>ZELEN GAJ, d.o.o. za graditeljstvo, unutarnju i vanjsku trgovinu, turizam, usluge, ugostiteljstvo i cestovni promet, OIB 72225936188, 21260 Gornji Vinjani</item>
      <item>FINANCIJSKA AGENCIJA, RC SPLIT, OIB 85821130368, Mažuranićevo šetalište 24 b,21000 Split</item>
    </izvorni_sadrzaj>
    <derivirana_varijabla naziv="DomainObject.Predmet.SudioniciListAdressOIB_1">
      <item>ZELEN GAJ, d.o.o. za graditeljstvo, unutarnju i vanjsku trgovinu, turizam, usluge, ugostiteljstvo i cestovni promet, OIB 72225936188, 21260 Gornji Vinjani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72225936188</item>
      <item>, OIB 85821130368</item>
    </izvorni_sadrzaj>
    <derivirana_varijabla naziv="DomainObject.Predmet.SudioniciListNazivOIB_1">
      <item>, OIB 72225936188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332BDF-5820-48B7-A3EE-FE5D6CCD1A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755</properties:Words>
  <properties:Characters>4014</properties:Characters>
  <properties:Lines>108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2015-12-31T08:08:00Z</cp:lastPrinted>
  <dcterms:modified xmlns:xsi="http://www.w3.org/2001/XMLSchema-instance" xsi:type="dcterms:W3CDTF">2015-12-31T08:08:00Z</dcterms:modified>
  <cp:revision>40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