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b83ea" w14:paraId="d2b83ea" w:rsidRDefault="00555CCB" w:rsidR="00555CCB">
      <w:pPr>
        <w:jc w:val="right"/>
        <w15:collapsed w:val="false"/>
        <w:rPr>
          <w:b/>
        </w:rPr>
      </w:pPr>
      <w:bookmarkStart w:name="_GoBack" w:id="0"/>
      <w:bookmarkEnd w:id="0"/>
    </w:p>
    <w:p w:rsidRDefault="00514FF1" w:rsidP="00514FF1" w:rsidR="00514FF1" w:rsidRPr="003440E2">
      <w:pPr>
        <w:ind w:firstLine="426" w:left="708"/>
        <w:rPr>
          <w:color w:val="000000"/>
          <w:sz w:val="20"/>
          <w:szCs w:val="20"/>
        </w:rPr>
      </w:pPr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proofErr w:type="spellStart"/>
      <w:r w:rsidRPr="00FC6B34">
        <w:rPr>
          <w:b/>
          <w:sz w:val="22"/>
          <w:szCs w:val="22"/>
        </w:rPr>
        <w:t>Posl</w:t>
      </w:r>
      <w:proofErr w:type="spellEnd"/>
      <w:r w:rsidRPr="00FC6B34">
        <w:rPr>
          <w:b/>
          <w:sz w:val="22"/>
          <w:szCs w:val="22"/>
        </w:rPr>
        <w:t xml:space="preserve">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>-St.</w:t>
      </w:r>
      <w:r w:rsidR="00FB2DCC">
        <w:rPr>
          <w:b/>
          <w:sz w:val="22"/>
          <w:szCs w:val="22"/>
        </w:rPr>
        <w:t>10</w:t>
      </w:r>
      <w:r w:rsidR="006E6A46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/201</w:t>
      </w:r>
      <w:r w:rsidR="006E6A46">
        <w:rPr>
          <w:b/>
          <w:sz w:val="22"/>
          <w:szCs w:val="22"/>
        </w:rPr>
        <w:t>7</w:t>
      </w:r>
      <w:r w:rsidR="00617F05">
        <w:rPr>
          <w:b/>
          <w:sz w:val="22"/>
          <w:szCs w:val="22"/>
        </w:rPr>
        <w:t>-</w:t>
      </w:r>
      <w:r w:rsidR="0011331D">
        <w:rPr>
          <w:b/>
          <w:sz w:val="22"/>
          <w:szCs w:val="22"/>
        </w:rPr>
        <w:t>22</w:t>
      </w: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 w:rsidRPr="00747B8E">
      <w:pPr>
        <w:jc w:val="center"/>
        <w:rPr>
          <w:b/>
          <w:sz w:val="16"/>
          <w:szCs w:val="16"/>
        </w:rPr>
      </w:pP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>R J E Š E N J E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FC6B34">
        <w:rPr>
          <w:sz w:val="22"/>
          <w:szCs w:val="22"/>
        </w:rPr>
        <w:t xml:space="preserve">po sucu tog suda Srđanu </w:t>
      </w:r>
      <w:r w:rsidR="00312613">
        <w:rPr>
          <w:sz w:val="22"/>
          <w:szCs w:val="22"/>
        </w:rPr>
        <w:t xml:space="preserve">Gavraniću, kao stečajnom sucu, </w:t>
      </w:r>
      <w:r w:rsidR="00B34B69">
        <w:rPr>
          <w:sz w:val="22"/>
          <w:szCs w:val="22"/>
        </w:rPr>
        <w:t xml:space="preserve">u </w:t>
      </w:r>
      <w:proofErr w:type="spellStart"/>
      <w:r w:rsidR="006E6A46" w:rsidRPr="006E6A46">
        <w:rPr>
          <w:sz w:val="22"/>
          <w:szCs w:val="22"/>
          <w:lang w:val="en-AU"/>
        </w:rPr>
        <w:t>povodom</w:t>
      </w:r>
      <w:proofErr w:type="spellEnd"/>
      <w:r w:rsidR="006E6A46" w:rsidRPr="006E6A46">
        <w:rPr>
          <w:sz w:val="22"/>
          <w:szCs w:val="22"/>
          <w:lang w:val="en-AU"/>
        </w:rPr>
        <w:t xml:space="preserve"> </w:t>
      </w:r>
      <w:proofErr w:type="spellStart"/>
      <w:r w:rsidR="006E6A46" w:rsidRPr="006E6A46">
        <w:rPr>
          <w:sz w:val="22"/>
          <w:szCs w:val="22"/>
          <w:lang w:val="en-AU"/>
        </w:rPr>
        <w:t>prijedloga</w:t>
      </w:r>
      <w:proofErr w:type="spellEnd"/>
      <w:r w:rsidR="006E6A46" w:rsidRPr="006E6A46">
        <w:rPr>
          <w:sz w:val="22"/>
          <w:szCs w:val="22"/>
          <w:lang w:val="en-AU"/>
        </w:rPr>
        <w:t xml:space="preserve"> za </w:t>
      </w:r>
      <w:proofErr w:type="spellStart"/>
      <w:r w:rsidR="006E6A46" w:rsidRPr="006E6A46">
        <w:rPr>
          <w:sz w:val="22"/>
          <w:szCs w:val="22"/>
          <w:lang w:val="en-AU"/>
        </w:rPr>
        <w:t>otvaranje</w:t>
      </w:r>
      <w:proofErr w:type="spellEnd"/>
      <w:r w:rsidR="006E6A46" w:rsidRPr="006E6A46">
        <w:rPr>
          <w:sz w:val="22"/>
          <w:szCs w:val="22"/>
          <w:lang w:val="en-AU"/>
        </w:rPr>
        <w:t xml:space="preserve"> </w:t>
      </w:r>
      <w:proofErr w:type="spellStart"/>
      <w:r w:rsidR="006E6A46" w:rsidRPr="006E6A46">
        <w:rPr>
          <w:sz w:val="22"/>
          <w:szCs w:val="22"/>
          <w:lang w:val="en-AU"/>
        </w:rPr>
        <w:t>stečajnog</w:t>
      </w:r>
      <w:proofErr w:type="spellEnd"/>
      <w:r w:rsidR="006E6A46" w:rsidRPr="006E6A46">
        <w:rPr>
          <w:sz w:val="22"/>
          <w:szCs w:val="22"/>
          <w:lang w:val="en-AU"/>
        </w:rPr>
        <w:t xml:space="preserve"> </w:t>
      </w:r>
      <w:proofErr w:type="spellStart"/>
      <w:r w:rsidR="006E6A46" w:rsidRPr="006E6A46">
        <w:rPr>
          <w:sz w:val="22"/>
          <w:szCs w:val="22"/>
          <w:lang w:val="en-AU"/>
        </w:rPr>
        <w:t>postupka</w:t>
      </w:r>
      <w:proofErr w:type="spellEnd"/>
      <w:r w:rsidR="006E6A46" w:rsidRPr="006E6A46">
        <w:rPr>
          <w:sz w:val="22"/>
          <w:szCs w:val="22"/>
          <w:lang w:val="en-AU"/>
        </w:rPr>
        <w:t xml:space="preserve"> </w:t>
      </w:r>
      <w:proofErr w:type="spellStart"/>
      <w:r w:rsidR="006E6A46" w:rsidRPr="006E6A46">
        <w:rPr>
          <w:sz w:val="22"/>
          <w:szCs w:val="22"/>
          <w:lang w:val="en-AU"/>
        </w:rPr>
        <w:t>nad</w:t>
      </w:r>
      <w:proofErr w:type="spellEnd"/>
      <w:r w:rsidR="006E6A46" w:rsidRPr="006E6A46">
        <w:rPr>
          <w:sz w:val="22"/>
          <w:szCs w:val="22"/>
          <w:lang w:val="en-AU"/>
        </w:rPr>
        <w:t xml:space="preserve"> </w:t>
      </w:r>
      <w:proofErr w:type="spellStart"/>
      <w:r w:rsidR="006E6A46" w:rsidRPr="006E6A46">
        <w:rPr>
          <w:sz w:val="22"/>
          <w:szCs w:val="22"/>
          <w:lang w:val="en-AU"/>
        </w:rPr>
        <w:t>dužnikom</w:t>
      </w:r>
      <w:proofErr w:type="spellEnd"/>
      <w:r w:rsidR="006E6A46" w:rsidRPr="006E6A46">
        <w:rPr>
          <w:sz w:val="22"/>
          <w:szCs w:val="22"/>
          <w:lang w:val="en-AU"/>
        </w:rPr>
        <w:t xml:space="preserve"> </w:t>
      </w:r>
      <w:r w:rsidR="006E6A46" w:rsidRPr="006E6A46">
        <w:rPr>
          <w:bCs/>
          <w:sz w:val="22"/>
          <w:szCs w:val="22"/>
          <w:lang w:val="en-AU"/>
        </w:rPr>
        <w:t xml:space="preserve">BEPI–VIS d.o.o., </w:t>
      </w:r>
      <w:proofErr w:type="gramStart"/>
      <w:r w:rsidR="006E6A46" w:rsidRPr="006E6A46">
        <w:rPr>
          <w:bCs/>
          <w:sz w:val="22"/>
          <w:szCs w:val="22"/>
          <w:lang w:val="en-AU"/>
        </w:rPr>
        <w:t>za</w:t>
      </w:r>
      <w:proofErr w:type="gramEnd"/>
      <w:r w:rsidR="006E6A46" w:rsidRPr="006E6A46">
        <w:rPr>
          <w:bCs/>
          <w:sz w:val="22"/>
          <w:szCs w:val="22"/>
          <w:lang w:val="en-AU"/>
        </w:rPr>
        <w:t xml:space="preserve"> </w:t>
      </w:r>
      <w:proofErr w:type="spellStart"/>
      <w:r w:rsidR="006E6A46" w:rsidRPr="006E6A46">
        <w:rPr>
          <w:bCs/>
          <w:sz w:val="22"/>
          <w:szCs w:val="22"/>
          <w:lang w:val="en-AU"/>
        </w:rPr>
        <w:t>usluge</w:t>
      </w:r>
      <w:proofErr w:type="spellEnd"/>
      <w:r w:rsidR="006E6A46" w:rsidRPr="006E6A46">
        <w:rPr>
          <w:bCs/>
          <w:sz w:val="22"/>
          <w:szCs w:val="22"/>
          <w:lang w:val="en-AU"/>
        </w:rPr>
        <w:t xml:space="preserve">, Vis, </w:t>
      </w:r>
      <w:proofErr w:type="spellStart"/>
      <w:r w:rsidR="006E6A46" w:rsidRPr="006E6A46">
        <w:rPr>
          <w:bCs/>
          <w:sz w:val="22"/>
          <w:szCs w:val="22"/>
          <w:lang w:val="en-AU"/>
        </w:rPr>
        <w:t>Zagrebačka</w:t>
      </w:r>
      <w:proofErr w:type="spellEnd"/>
      <w:r w:rsidR="006E6A46" w:rsidRPr="006E6A46">
        <w:rPr>
          <w:bCs/>
          <w:sz w:val="22"/>
          <w:szCs w:val="22"/>
          <w:lang w:val="en-AU"/>
        </w:rPr>
        <w:t xml:space="preserve"> bb, MBS: 060248968, OIB: 65056191216</w:t>
      </w:r>
      <w:r w:rsidR="00FB2DCC" w:rsidRPr="00FB2DCC">
        <w:rPr>
          <w:bCs/>
          <w:sz w:val="22"/>
          <w:szCs w:val="22"/>
          <w:lang w:val="en-AU"/>
        </w:rPr>
        <w:t>,</w:t>
      </w:r>
      <w:r w:rsidR="00FB2DCC" w:rsidRPr="00FB2DCC">
        <w:rPr>
          <w:sz w:val="22"/>
          <w:szCs w:val="22"/>
          <w:lang w:val="en-AU"/>
        </w:rPr>
        <w:t xml:space="preserve"> </w:t>
      </w:r>
      <w:r w:rsidR="0094625C" w:rsidRPr="0094625C">
        <w:rPr>
          <w:sz w:val="22"/>
          <w:szCs w:val="22"/>
        </w:rPr>
        <w:t xml:space="preserve"> izvan ročišta</w:t>
      </w:r>
      <w:r w:rsidR="00DE73C8" w:rsidRPr="00DE73C8">
        <w:rPr>
          <w:sz w:val="22"/>
          <w:szCs w:val="22"/>
        </w:rPr>
        <w:t xml:space="preserve">, dana </w:t>
      </w:r>
      <w:r w:rsidR="00437F63">
        <w:rPr>
          <w:sz w:val="22"/>
          <w:szCs w:val="22"/>
        </w:rPr>
        <w:t>1</w:t>
      </w:r>
      <w:r w:rsidR="006E6A46">
        <w:rPr>
          <w:sz w:val="22"/>
          <w:szCs w:val="22"/>
        </w:rPr>
        <w:t>3</w:t>
      </w:r>
      <w:r w:rsidR="00437F63">
        <w:rPr>
          <w:sz w:val="22"/>
          <w:szCs w:val="22"/>
        </w:rPr>
        <w:t xml:space="preserve">. </w:t>
      </w:r>
      <w:r w:rsidR="00001B63">
        <w:rPr>
          <w:sz w:val="22"/>
          <w:szCs w:val="22"/>
        </w:rPr>
        <w:t>prosinca</w:t>
      </w:r>
      <w:r w:rsidR="00DE73C8" w:rsidRPr="00DE73C8">
        <w:rPr>
          <w:sz w:val="22"/>
          <w:szCs w:val="22"/>
        </w:rPr>
        <w:t xml:space="preserve"> 2017. godine</w:t>
      </w:r>
    </w:p>
    <w:p w:rsidRDefault="00DE73C8" w:rsidP="000A4524" w:rsidR="00DE73C8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r i j e š i o      j e</w:t>
      </w:r>
    </w:p>
    <w:p w:rsidRDefault="006B1910" w:rsidR="006B1910" w:rsidRPr="00AF1971">
      <w:pPr>
        <w:jc w:val="center"/>
        <w:rPr>
          <w:sz w:val="22"/>
          <w:szCs w:val="22"/>
        </w:rPr>
      </w:pPr>
    </w:p>
    <w:p w:rsidRDefault="00431AEF" w:rsidP="00431AEF" w:rsidR="00431AEF">
      <w:pPr>
        <w:pStyle w:val="Tijeloteksta"/>
        <w:numPr>
          <w:ilvl w:val="0"/>
          <w:numId w:val="3"/>
        </w:numPr>
        <w:ind w:hanging="709" w:left="709"/>
        <w:rPr>
          <w:sz w:val="22"/>
          <w:szCs w:val="22"/>
        </w:rPr>
      </w:pPr>
      <w:r w:rsidRPr="008D5D59">
        <w:rPr>
          <w:sz w:val="22"/>
          <w:szCs w:val="22"/>
        </w:rPr>
        <w:t>Određuje se na</w:t>
      </w:r>
      <w:r>
        <w:rPr>
          <w:sz w:val="22"/>
          <w:szCs w:val="22"/>
        </w:rPr>
        <w:t>grada</w:t>
      </w:r>
      <w:r w:rsidRPr="008D5D5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za rad </w:t>
      </w:r>
      <w:r w:rsidR="006E6A46">
        <w:rPr>
          <w:sz w:val="22"/>
          <w:szCs w:val="22"/>
        </w:rPr>
        <w:t xml:space="preserve">privremenom </w:t>
      </w:r>
      <w:r w:rsidR="00DE73C8">
        <w:rPr>
          <w:sz w:val="22"/>
          <w:szCs w:val="22"/>
        </w:rPr>
        <w:t xml:space="preserve">stečajnom upravitelju </w:t>
      </w:r>
      <w:r w:rsidR="00FB2DCC">
        <w:rPr>
          <w:sz w:val="22"/>
          <w:szCs w:val="22"/>
        </w:rPr>
        <w:t>Adi Rajković</w:t>
      </w:r>
      <w:r w:rsidR="0094625C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u ovom postupku</w:t>
      </w:r>
      <w:r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 xml:space="preserve">u iznosu </w:t>
      </w:r>
      <w:r>
        <w:rPr>
          <w:sz w:val="22"/>
          <w:szCs w:val="22"/>
        </w:rPr>
        <w:t xml:space="preserve">od </w:t>
      </w:r>
      <w:r w:rsidR="00C35E30" w:rsidRPr="00C35E30">
        <w:rPr>
          <w:sz w:val="22"/>
          <w:szCs w:val="22"/>
        </w:rPr>
        <w:t>3</w:t>
      </w:r>
      <w:r w:rsidR="00FB2DCC" w:rsidRPr="00C35E30">
        <w:rPr>
          <w:sz w:val="22"/>
          <w:szCs w:val="22"/>
        </w:rPr>
        <w:t>.000,</w:t>
      </w:r>
      <w:r w:rsidR="003E36FE" w:rsidRPr="00C35E30">
        <w:rPr>
          <w:sz w:val="22"/>
          <w:szCs w:val="22"/>
        </w:rPr>
        <w:t>00</w:t>
      </w:r>
      <w:r>
        <w:rPr>
          <w:sz w:val="22"/>
          <w:szCs w:val="22"/>
        </w:rPr>
        <w:t xml:space="preserve"> kuna bruto.</w:t>
      </w:r>
    </w:p>
    <w:p w:rsidRDefault="00A43DB0" w:rsidP="00A43DB0" w:rsidR="00A43DB0" w:rsidRPr="00747B8E">
      <w:pPr>
        <w:pStyle w:val="Tijeloteksta"/>
        <w:ind w:left="709"/>
        <w:rPr>
          <w:sz w:val="16"/>
          <w:szCs w:val="16"/>
        </w:rPr>
      </w:pPr>
    </w:p>
    <w:p w:rsidRDefault="00C43D50" w:rsidP="008669D7" w:rsidR="008669D7" w:rsidRPr="008669D7">
      <w:pPr>
        <w:pStyle w:val="Tijeloteksta"/>
        <w:numPr>
          <w:ilvl w:val="0"/>
          <w:numId w:val="3"/>
        </w:numPr>
        <w:ind w:hanging="709" w:left="709"/>
        <w:rPr>
          <w:sz w:val="22"/>
          <w:szCs w:val="22"/>
        </w:rPr>
      </w:pPr>
      <w:r>
        <w:rPr>
          <w:sz w:val="22"/>
          <w:szCs w:val="22"/>
        </w:rPr>
        <w:t xml:space="preserve">Nakon pravomoćnosti ovog rješenja </w:t>
      </w:r>
      <w:r w:rsidR="00C35E30">
        <w:rPr>
          <w:sz w:val="22"/>
          <w:szCs w:val="22"/>
        </w:rPr>
        <w:t xml:space="preserve">računovodstvo će izvršiti isplatu </w:t>
      </w:r>
      <w:r>
        <w:rPr>
          <w:sz w:val="22"/>
          <w:szCs w:val="22"/>
        </w:rPr>
        <w:t>nagrade iz točke I. ovog rješenja</w:t>
      </w:r>
      <w:r w:rsidR="008669D7" w:rsidRPr="008669D7">
        <w:rPr>
          <w:sz w:val="22"/>
          <w:szCs w:val="22"/>
        </w:rPr>
        <w:t xml:space="preserve"> </w:t>
      </w:r>
      <w:r w:rsidR="008669D7">
        <w:rPr>
          <w:sz w:val="22"/>
          <w:szCs w:val="22"/>
        </w:rPr>
        <w:t xml:space="preserve">iz </w:t>
      </w:r>
      <w:r w:rsidR="008669D7" w:rsidRPr="008669D7">
        <w:rPr>
          <w:sz w:val="22"/>
          <w:szCs w:val="22"/>
        </w:rPr>
        <w:t>sredstava Fonda za pokriće troškova stečajnog postupka koji se ne mogu namiriti iz i</w:t>
      </w:r>
      <w:r w:rsidR="008669D7">
        <w:rPr>
          <w:sz w:val="22"/>
          <w:szCs w:val="22"/>
        </w:rPr>
        <w:t>movine dužnika (zbirne kartice) u korist računa HR9423400093102500954.</w:t>
      </w:r>
    </w:p>
    <w:p w:rsidRDefault="00C43D50" w:rsidP="00C43D50" w:rsidR="00C43D50" w:rsidRPr="008D5D59">
      <w:pPr>
        <w:pStyle w:val="Tijeloteksta"/>
        <w:rPr>
          <w:b/>
          <w:i/>
          <w:sz w:val="16"/>
          <w:szCs w:val="16"/>
        </w:rPr>
      </w:pPr>
    </w:p>
    <w:p w:rsidRDefault="00C43D50" w:rsidP="00C43D50" w:rsidR="00C43D50" w:rsidRPr="008D5D59">
      <w:pPr>
        <w:pStyle w:val="Tijeloteksta"/>
        <w:rPr>
          <w:sz w:val="16"/>
          <w:szCs w:val="16"/>
        </w:rPr>
      </w:pPr>
    </w:p>
    <w:p w:rsidRDefault="00C43D50" w:rsidP="00C43D50" w:rsidR="00C43D50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Obrazloženje</w:t>
      </w:r>
    </w:p>
    <w:p w:rsidRDefault="00C43D50" w:rsidP="00C43D50" w:rsidR="00C43D50" w:rsidRPr="00674FD7">
      <w:pPr>
        <w:pStyle w:val="Tijeloteksta"/>
        <w:jc w:val="center"/>
        <w:rPr>
          <w:b/>
          <w:sz w:val="16"/>
          <w:szCs w:val="16"/>
        </w:rPr>
      </w:pPr>
    </w:p>
    <w:p w:rsidRDefault="00C43D50" w:rsidP="00FE0E7C" w:rsidR="009235CF">
      <w:pPr>
        <w:pStyle w:val="Tijeloteksta"/>
        <w:rPr>
          <w:sz w:val="22"/>
          <w:szCs w:val="22"/>
        </w:rPr>
      </w:pPr>
      <w:r w:rsidRPr="008D5D59">
        <w:rPr>
          <w:sz w:val="22"/>
          <w:szCs w:val="22"/>
        </w:rPr>
        <w:tab/>
        <w:t xml:space="preserve">Stečajni upravitelj </w:t>
      </w:r>
      <w:r w:rsidR="00FB2DCC">
        <w:rPr>
          <w:sz w:val="22"/>
          <w:szCs w:val="22"/>
        </w:rPr>
        <w:t xml:space="preserve">Ada Rajković </w:t>
      </w:r>
      <w:r w:rsidRPr="008D5D59">
        <w:rPr>
          <w:sz w:val="22"/>
          <w:szCs w:val="22"/>
        </w:rPr>
        <w:t>podni</w:t>
      </w:r>
      <w:r w:rsidR="00FB2DCC">
        <w:rPr>
          <w:sz w:val="22"/>
          <w:szCs w:val="22"/>
        </w:rPr>
        <w:t>jela</w:t>
      </w:r>
      <w:r w:rsidRPr="008D5D5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je </w:t>
      </w:r>
      <w:r w:rsidRPr="008D5D59">
        <w:rPr>
          <w:sz w:val="22"/>
          <w:szCs w:val="22"/>
        </w:rPr>
        <w:t xml:space="preserve">ovom sudu </w:t>
      </w:r>
      <w:r w:rsidR="009235CF">
        <w:rPr>
          <w:sz w:val="22"/>
          <w:szCs w:val="22"/>
        </w:rPr>
        <w:t>12. prosinca</w:t>
      </w:r>
      <w:r w:rsidRPr="00B92A15">
        <w:rPr>
          <w:sz w:val="22"/>
          <w:szCs w:val="22"/>
        </w:rPr>
        <w:t xml:space="preserve"> 201</w:t>
      </w:r>
      <w:r w:rsidR="00431AEF" w:rsidRPr="00B92A15">
        <w:rPr>
          <w:sz w:val="22"/>
          <w:szCs w:val="22"/>
        </w:rPr>
        <w:t>7</w:t>
      </w:r>
      <w:r w:rsidRPr="00B92A15">
        <w:rPr>
          <w:sz w:val="22"/>
          <w:szCs w:val="22"/>
        </w:rPr>
        <w:t xml:space="preserve">. godine prijedlog za isplatom nagrade za rad </w:t>
      </w:r>
      <w:r w:rsidR="009235CF">
        <w:rPr>
          <w:sz w:val="22"/>
          <w:szCs w:val="22"/>
        </w:rPr>
        <w:t>privremenog stečajnog upravitelja u ovom postupku.</w:t>
      </w:r>
    </w:p>
    <w:p w:rsidRDefault="00C43D50" w:rsidP="00C43D50" w:rsidR="00C43D50" w:rsidRPr="008D5D59">
      <w:pPr>
        <w:pStyle w:val="Tijeloteksta"/>
        <w:ind w:firstLine="720"/>
        <w:rPr>
          <w:sz w:val="16"/>
          <w:szCs w:val="16"/>
        </w:rPr>
      </w:pPr>
    </w:p>
    <w:p w:rsidRDefault="00C43D50" w:rsidP="00FB2DCC" w:rsidR="009235CF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>Temeljem čl. 9</w:t>
      </w:r>
      <w:r>
        <w:rPr>
          <w:sz w:val="22"/>
          <w:szCs w:val="22"/>
        </w:rPr>
        <w:t>4</w:t>
      </w:r>
      <w:r w:rsidRPr="008D5D59">
        <w:rPr>
          <w:sz w:val="22"/>
          <w:szCs w:val="22"/>
        </w:rPr>
        <w:t xml:space="preserve">. </w:t>
      </w:r>
      <w:r w:rsidR="00FB2DCC" w:rsidRPr="00FB2DCC">
        <w:rPr>
          <w:sz w:val="22"/>
          <w:szCs w:val="22"/>
        </w:rPr>
        <w:t>Stečajnog zakona (NN 71/15, 104/17, dalje u tekstu SZ)</w:t>
      </w:r>
      <w:r w:rsidR="00FB2DCC">
        <w:rPr>
          <w:sz w:val="22"/>
          <w:szCs w:val="22"/>
        </w:rPr>
        <w:t xml:space="preserve"> </w:t>
      </w:r>
      <w:r w:rsidRPr="008D017D">
        <w:rPr>
          <w:sz w:val="22"/>
          <w:szCs w:val="22"/>
        </w:rPr>
        <w:t>nagradu za rad stečajnom upravitelju određuje stečajni sudac prema Uredbi kojom se utvrđuju kriteriji i način obračuna n</w:t>
      </w:r>
      <w:r w:rsidR="00FB2DCC">
        <w:rPr>
          <w:sz w:val="22"/>
          <w:szCs w:val="22"/>
        </w:rPr>
        <w:t xml:space="preserve">agrade stečajnim upraviteljima. </w:t>
      </w:r>
    </w:p>
    <w:p w:rsidRDefault="009235CF" w:rsidP="00FB2DCC" w:rsidR="009235CF" w:rsidRPr="0011331D">
      <w:pPr>
        <w:pStyle w:val="Tijeloteksta"/>
        <w:ind w:firstLine="720"/>
        <w:rPr>
          <w:sz w:val="16"/>
          <w:szCs w:val="16"/>
        </w:rPr>
      </w:pPr>
    </w:p>
    <w:p w:rsidRDefault="009235CF" w:rsidP="009235CF" w:rsidR="009235CF" w:rsidRPr="009235CF">
      <w:pPr>
        <w:pStyle w:val="Tijeloteksta"/>
        <w:ind w:firstLine="720"/>
        <w:rPr>
          <w:sz w:val="22"/>
          <w:szCs w:val="22"/>
        </w:rPr>
      </w:pPr>
      <w:r w:rsidRPr="009235CF">
        <w:rPr>
          <w:sz w:val="22"/>
          <w:szCs w:val="22"/>
        </w:rPr>
        <w:t xml:space="preserve">Sukladno članku 4. Uredbe o kriterijima i načinu obračuna i plaćanja nagrade stečajnim upraviteljima </w:t>
      </w:r>
      <w:r w:rsidR="00001B63">
        <w:rPr>
          <w:sz w:val="22"/>
          <w:szCs w:val="22"/>
        </w:rPr>
        <w:t>(</w:t>
      </w:r>
      <w:r w:rsidRPr="009235CF">
        <w:rPr>
          <w:sz w:val="22"/>
          <w:szCs w:val="22"/>
        </w:rPr>
        <w:t>NN 105/15</w:t>
      </w:r>
      <w:r w:rsidR="00001B63">
        <w:rPr>
          <w:sz w:val="22"/>
          <w:szCs w:val="22"/>
        </w:rPr>
        <w:t>), vodeći računa o složenosti poslova koje je obavila,</w:t>
      </w:r>
      <w:r w:rsidRPr="009235CF">
        <w:rPr>
          <w:sz w:val="22"/>
          <w:szCs w:val="22"/>
        </w:rPr>
        <w:t xml:space="preserve"> privremenom stečajnom upravitelju određena je nagrada u iznosu od 3.000,00 kuna bruto.</w:t>
      </w:r>
    </w:p>
    <w:p w:rsidRDefault="00BF6B7B" w:rsidP="00552C13" w:rsidR="00BF6B7B" w:rsidRPr="00001B63">
      <w:pPr>
        <w:pStyle w:val="Tijeloteksta"/>
        <w:rPr>
          <w:sz w:val="16"/>
          <w:szCs w:val="16"/>
        </w:rPr>
      </w:pPr>
    </w:p>
    <w:p w:rsidRDefault="00C43D50" w:rsidP="00C43D50" w:rsidR="00C43D50" w:rsidRPr="008D5D59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 xml:space="preserve">Zbog </w:t>
      </w:r>
      <w:r>
        <w:rPr>
          <w:sz w:val="22"/>
          <w:szCs w:val="22"/>
        </w:rPr>
        <w:t>navedenog</w:t>
      </w:r>
      <w:r w:rsidRPr="008D5D59">
        <w:rPr>
          <w:sz w:val="22"/>
          <w:szCs w:val="22"/>
        </w:rPr>
        <w:t xml:space="preserve">, na temelju spomenutih propisa, odlučeno kao u izreci. </w:t>
      </w:r>
    </w:p>
    <w:p w:rsidRDefault="00A97CB5" w:rsidR="00555CCB" w:rsidRPr="005C6FDC">
      <w:pPr>
        <w:jc w:val="both"/>
        <w:rPr>
          <w:sz w:val="16"/>
          <w:szCs w:val="16"/>
        </w:rPr>
      </w:pPr>
      <w:r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</w:p>
    <w:p w:rsidRDefault="00555CCB" w:rsidR="00555CCB" w:rsidRPr="00AF1971">
      <w:pPr>
        <w:pStyle w:val="Naslov1"/>
        <w:rPr>
          <w:sz w:val="22"/>
          <w:szCs w:val="22"/>
        </w:rPr>
      </w:pPr>
      <w:r w:rsidRPr="00AF1971">
        <w:rPr>
          <w:sz w:val="22"/>
          <w:szCs w:val="22"/>
        </w:rPr>
        <w:t xml:space="preserve">U Dubrovniku, dana </w:t>
      </w:r>
      <w:r w:rsidR="009F4F63">
        <w:rPr>
          <w:sz w:val="22"/>
          <w:szCs w:val="22"/>
        </w:rPr>
        <w:t>1</w:t>
      </w:r>
      <w:r w:rsidR="00001B63">
        <w:rPr>
          <w:sz w:val="22"/>
          <w:szCs w:val="22"/>
        </w:rPr>
        <w:t>3</w:t>
      </w:r>
      <w:r w:rsidR="009F4F63">
        <w:rPr>
          <w:sz w:val="22"/>
          <w:szCs w:val="22"/>
        </w:rPr>
        <w:t xml:space="preserve">. </w:t>
      </w:r>
      <w:r w:rsidR="00001B63">
        <w:rPr>
          <w:sz w:val="22"/>
          <w:szCs w:val="22"/>
        </w:rPr>
        <w:t>prosinca</w:t>
      </w:r>
      <w:r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252246">
        <w:rPr>
          <w:sz w:val="22"/>
          <w:szCs w:val="22"/>
        </w:rPr>
        <w:t>7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godine</w:t>
      </w:r>
    </w:p>
    <w:p w:rsidRDefault="00555CCB" w:rsidR="00555CCB" w:rsidRPr="00747B8E">
      <w:pPr>
        <w:jc w:val="both"/>
        <w:rPr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b/>
          <w:sz w:val="22"/>
          <w:szCs w:val="22"/>
        </w:rPr>
        <w:t>Stečajni sudac:</w:t>
      </w:r>
    </w:p>
    <w:p w:rsidRDefault="00555CCB" w:rsidR="00555CCB" w:rsidRPr="005C6FDC">
      <w:pPr>
        <w:jc w:val="both"/>
        <w:rPr>
          <w:b/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  <w:t>Srđan Gavranić</w:t>
      </w:r>
    </w:p>
    <w:p w:rsidRDefault="00C93176" w:rsidR="00C93176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C93176" w:rsidP="00C93176" w:rsidR="00C93176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POUKA O PRAVNOM LIJEKU</w:t>
      </w:r>
      <w:r w:rsidR="005C6FDC">
        <w:rPr>
          <w:b/>
          <w:sz w:val="22"/>
          <w:szCs w:val="22"/>
        </w:rPr>
        <w:t>:</w:t>
      </w:r>
    </w:p>
    <w:p w:rsidRDefault="00D841C8" w:rsidP="00D841C8" w:rsidR="00D841C8" w:rsidRPr="00D841C8">
      <w:pPr>
        <w:jc w:val="both"/>
        <w:rPr>
          <w:sz w:val="22"/>
          <w:szCs w:val="22"/>
        </w:rPr>
      </w:pPr>
      <w:r w:rsidRPr="00D841C8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93176" w:rsidR="00C93176" w:rsidRPr="00747B8E">
      <w:pPr>
        <w:jc w:val="both"/>
        <w:rPr>
          <w:b/>
          <w:sz w:val="16"/>
          <w:szCs w:val="16"/>
        </w:rPr>
      </w:pPr>
    </w:p>
    <w:p w:rsidRDefault="00555CCB" w:rsidR="00EE4DD2" w:rsidRPr="00747B8E">
      <w:pPr>
        <w:jc w:val="both"/>
        <w:rPr>
          <w:b/>
          <w:sz w:val="18"/>
          <w:szCs w:val="18"/>
        </w:rPr>
      </w:pPr>
      <w:r w:rsidRPr="00747B8E">
        <w:rPr>
          <w:b/>
          <w:sz w:val="18"/>
          <w:szCs w:val="18"/>
        </w:rPr>
        <w:t>D</w:t>
      </w:r>
      <w:r w:rsidR="000A5E6E" w:rsidRPr="00747B8E">
        <w:rPr>
          <w:b/>
          <w:sz w:val="18"/>
          <w:szCs w:val="18"/>
        </w:rPr>
        <w:t>N</w:t>
      </w:r>
      <w:r w:rsidRPr="00747B8E">
        <w:rPr>
          <w:b/>
          <w:sz w:val="18"/>
          <w:szCs w:val="18"/>
        </w:rPr>
        <w:t>-a</w:t>
      </w:r>
      <w:r w:rsidR="005C6FDC" w:rsidRPr="00747B8E">
        <w:rPr>
          <w:b/>
          <w:sz w:val="18"/>
          <w:szCs w:val="18"/>
        </w:rPr>
        <w:t xml:space="preserve"> </w:t>
      </w:r>
      <w:r w:rsidR="005C6FDC" w:rsidRPr="00747B8E">
        <w:rPr>
          <w:sz w:val="18"/>
          <w:szCs w:val="18"/>
        </w:rPr>
        <w:t>(</w:t>
      </w:r>
      <w:r w:rsidR="009F4F63">
        <w:rPr>
          <w:sz w:val="18"/>
          <w:szCs w:val="18"/>
        </w:rPr>
        <w:t>10.11</w:t>
      </w:r>
      <w:r w:rsidR="005C6FDC" w:rsidRPr="00747B8E">
        <w:rPr>
          <w:sz w:val="18"/>
          <w:szCs w:val="18"/>
        </w:rPr>
        <w:t>.201</w:t>
      </w:r>
      <w:r w:rsidR="00252246" w:rsidRPr="00747B8E">
        <w:rPr>
          <w:sz w:val="18"/>
          <w:szCs w:val="18"/>
        </w:rPr>
        <w:t>7</w:t>
      </w:r>
      <w:r w:rsidR="005C6FDC" w:rsidRPr="00747B8E">
        <w:rPr>
          <w:sz w:val="18"/>
          <w:szCs w:val="18"/>
        </w:rPr>
        <w:t>.g.)</w:t>
      </w:r>
      <w:r w:rsidRPr="00747B8E">
        <w:rPr>
          <w:b/>
          <w:sz w:val="18"/>
          <w:szCs w:val="18"/>
        </w:rPr>
        <w:t>:</w:t>
      </w:r>
    </w:p>
    <w:p w:rsidRDefault="00AF3E52" w:rsidP="00AF3E52" w:rsidR="00DC110B" w:rsidRPr="00747B8E">
      <w:pPr>
        <w:tabs>
          <w:tab w:pos="142" w:val="left"/>
          <w:tab w:pos="284" w:val="left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="00747B8E">
        <w:rPr>
          <w:sz w:val="18"/>
          <w:szCs w:val="18"/>
        </w:rPr>
        <w:t xml:space="preserve">stečajnom </w:t>
      </w:r>
      <w:r w:rsidR="005C6FDC" w:rsidRPr="00747B8E">
        <w:rPr>
          <w:sz w:val="18"/>
          <w:szCs w:val="18"/>
        </w:rPr>
        <w:t>upravitelju</w:t>
      </w:r>
      <w:r w:rsidR="00555CCB" w:rsidRPr="00747B8E">
        <w:rPr>
          <w:sz w:val="18"/>
          <w:szCs w:val="18"/>
        </w:rPr>
        <w:t>,</w:t>
      </w:r>
    </w:p>
    <w:p w:rsidRDefault="00AF3E52" w:rsidP="00FB2DCC" w:rsidR="00FB2DCC">
      <w:pPr>
        <w:tabs>
          <w:tab w:pos="142" w:val="left"/>
          <w:tab w:pos="284" w:val="left"/>
        </w:tabs>
        <w:jc w:val="both"/>
        <w:rPr>
          <w:sz w:val="18"/>
          <w:szCs w:val="18"/>
        </w:rPr>
      </w:pPr>
      <w:r>
        <w:rPr>
          <w:sz w:val="18"/>
          <w:szCs w:val="18"/>
        </w:rPr>
        <w:t>- m</w:t>
      </w:r>
      <w:r w:rsidR="0089693D" w:rsidRPr="00747B8E">
        <w:rPr>
          <w:sz w:val="18"/>
          <w:szCs w:val="18"/>
        </w:rPr>
        <w:t>režna stranica e-</w:t>
      </w:r>
      <w:r w:rsidR="00DC110B" w:rsidRPr="00747B8E">
        <w:rPr>
          <w:sz w:val="18"/>
          <w:szCs w:val="18"/>
        </w:rPr>
        <w:t>oglasna ploča su</w:t>
      </w:r>
      <w:r w:rsidR="0089693D" w:rsidRPr="00747B8E">
        <w:rPr>
          <w:sz w:val="18"/>
          <w:szCs w:val="18"/>
        </w:rPr>
        <w:t>da</w:t>
      </w:r>
      <w:r w:rsidR="00FB2DCC">
        <w:rPr>
          <w:sz w:val="18"/>
          <w:szCs w:val="18"/>
        </w:rPr>
        <w:t>,</w:t>
      </w:r>
    </w:p>
    <w:p w:rsidRDefault="00FB2DCC" w:rsidP="00FB2DCC" w:rsidR="00DC110B">
      <w:pPr>
        <w:tabs>
          <w:tab w:pos="142" w:val="left"/>
          <w:tab w:pos="284" w:val="left"/>
        </w:tabs>
        <w:jc w:val="both"/>
        <w:rPr>
          <w:sz w:val="22"/>
          <w:szCs w:val="22"/>
        </w:rPr>
      </w:pPr>
      <w:r>
        <w:rPr>
          <w:sz w:val="18"/>
          <w:szCs w:val="18"/>
        </w:rPr>
        <w:t>- nakon pravomoćnosti računovodstvu</w:t>
      </w:r>
      <w:r w:rsidR="007E5E22" w:rsidRPr="00747B8E">
        <w:rPr>
          <w:sz w:val="18"/>
          <w:szCs w:val="18"/>
        </w:rPr>
        <w:t>.</w:t>
      </w:r>
      <w:r w:rsidR="00674FD7">
        <w:rPr>
          <w:sz w:val="18"/>
          <w:szCs w:val="18"/>
        </w:rPr>
        <w:t xml:space="preserve"> </w:t>
      </w:r>
    </w:p>
    <w:sectPr w:rsidSect="0011331D" w:rsidR="00DC110B">
      <w:headerReference w:type="even" r:id="rId12"/>
      <w:headerReference w:type="default" r:id="rId13"/>
      <w:pgSz w:h="16838" w:w="11906"/>
      <w:pgMar w:gutter="0" w:footer="708" w:header="708" w:left="1417" w:bottom="56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652F2F" w:rsidP="00652F2F" w:rsidR="00652F2F" w:rsidRPr="00FC6B34">
    <w:pPr>
      <w:jc w:val="right"/>
      <w:rPr>
        <w:b/>
        <w:sz w:val="22"/>
        <w:szCs w:val="22"/>
      </w:rPr>
    </w:pPr>
    <w:proofErr w:type="spellStart"/>
    <w:r w:rsidRPr="00FC6B34">
      <w:rPr>
        <w:b/>
        <w:sz w:val="22"/>
        <w:szCs w:val="22"/>
      </w:rPr>
      <w:t>Posl</w:t>
    </w:r>
    <w:proofErr w:type="spellEnd"/>
    <w:r w:rsidRPr="00FC6B34">
      <w:rPr>
        <w:b/>
        <w:sz w:val="22"/>
        <w:szCs w:val="22"/>
      </w:rPr>
      <w:t xml:space="preserve">. br. </w:t>
    </w:r>
    <w:r>
      <w:rPr>
        <w:b/>
        <w:sz w:val="22"/>
        <w:szCs w:val="22"/>
      </w:rPr>
      <w:t>6</w:t>
    </w:r>
    <w:r w:rsidRPr="00FC6B34">
      <w:rPr>
        <w:b/>
        <w:sz w:val="22"/>
        <w:szCs w:val="22"/>
      </w:rPr>
      <w:t>-St.</w:t>
    </w:r>
    <w:r w:rsidR="009F4F63">
      <w:rPr>
        <w:b/>
        <w:sz w:val="22"/>
        <w:szCs w:val="22"/>
      </w:rPr>
      <w:t>1039</w:t>
    </w:r>
    <w:r>
      <w:rPr>
        <w:b/>
        <w:sz w:val="22"/>
        <w:szCs w:val="22"/>
      </w:rPr>
      <w:t>/201</w:t>
    </w:r>
    <w:r w:rsidR="009F4F63">
      <w:rPr>
        <w:b/>
        <w:sz w:val="22"/>
        <w:szCs w:val="22"/>
      </w:rPr>
      <w:t>6</w:t>
    </w:r>
    <w:r>
      <w:rPr>
        <w:b/>
        <w:sz w:val="22"/>
        <w:szCs w:val="22"/>
      </w:rPr>
      <w:t>-</w:t>
    </w:r>
    <w:r w:rsidR="009F4F63">
      <w:rPr>
        <w:b/>
        <w:sz w:val="22"/>
        <w:szCs w:val="22"/>
      </w:rPr>
      <w:t>50</w:t>
    </w:r>
  </w:p>
  <w:p w:rsidRDefault="00A2310D" w:rsidP="006B1910" w:rsidR="00A231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1B63"/>
    <w:rsid w:val="00007746"/>
    <w:rsid w:val="0001623F"/>
    <w:rsid w:val="00064159"/>
    <w:rsid w:val="000A4524"/>
    <w:rsid w:val="000A5E6E"/>
    <w:rsid w:val="000B272F"/>
    <w:rsid w:val="000B5F1A"/>
    <w:rsid w:val="0011331D"/>
    <w:rsid w:val="00117D42"/>
    <w:rsid w:val="00133A74"/>
    <w:rsid w:val="00160C07"/>
    <w:rsid w:val="0018050A"/>
    <w:rsid w:val="00181D4E"/>
    <w:rsid w:val="001E7803"/>
    <w:rsid w:val="001F67F4"/>
    <w:rsid w:val="00247938"/>
    <w:rsid w:val="00252246"/>
    <w:rsid w:val="002670C7"/>
    <w:rsid w:val="002677AF"/>
    <w:rsid w:val="002C1351"/>
    <w:rsid w:val="002D3D06"/>
    <w:rsid w:val="002F32B5"/>
    <w:rsid w:val="002F408D"/>
    <w:rsid w:val="00300C34"/>
    <w:rsid w:val="00312010"/>
    <w:rsid w:val="00312613"/>
    <w:rsid w:val="00347BDD"/>
    <w:rsid w:val="00347E4A"/>
    <w:rsid w:val="00381543"/>
    <w:rsid w:val="003E36FE"/>
    <w:rsid w:val="004128D7"/>
    <w:rsid w:val="00431AEF"/>
    <w:rsid w:val="00432B47"/>
    <w:rsid w:val="00437F63"/>
    <w:rsid w:val="004533D2"/>
    <w:rsid w:val="004611E1"/>
    <w:rsid w:val="00480F95"/>
    <w:rsid w:val="004C03FF"/>
    <w:rsid w:val="00506E10"/>
    <w:rsid w:val="00514FF1"/>
    <w:rsid w:val="00552C13"/>
    <w:rsid w:val="00555CCB"/>
    <w:rsid w:val="005A3ACC"/>
    <w:rsid w:val="005C0416"/>
    <w:rsid w:val="005C4480"/>
    <w:rsid w:val="005C6FDC"/>
    <w:rsid w:val="00617822"/>
    <w:rsid w:val="00617F05"/>
    <w:rsid w:val="00652F2F"/>
    <w:rsid w:val="00674FD7"/>
    <w:rsid w:val="00682DA7"/>
    <w:rsid w:val="006B1910"/>
    <w:rsid w:val="006E67DF"/>
    <w:rsid w:val="006E6A46"/>
    <w:rsid w:val="006F7865"/>
    <w:rsid w:val="00715339"/>
    <w:rsid w:val="00731BB7"/>
    <w:rsid w:val="00747B8E"/>
    <w:rsid w:val="0076355D"/>
    <w:rsid w:val="00794EDF"/>
    <w:rsid w:val="007E5E22"/>
    <w:rsid w:val="0082289C"/>
    <w:rsid w:val="00856C33"/>
    <w:rsid w:val="008669D7"/>
    <w:rsid w:val="0089693D"/>
    <w:rsid w:val="008D2419"/>
    <w:rsid w:val="008F2FFB"/>
    <w:rsid w:val="0090622A"/>
    <w:rsid w:val="009235CF"/>
    <w:rsid w:val="0094625C"/>
    <w:rsid w:val="0095290B"/>
    <w:rsid w:val="00956551"/>
    <w:rsid w:val="009670CC"/>
    <w:rsid w:val="009A67DA"/>
    <w:rsid w:val="009C125D"/>
    <w:rsid w:val="009E441E"/>
    <w:rsid w:val="009F1AC0"/>
    <w:rsid w:val="009F4F63"/>
    <w:rsid w:val="00A2310D"/>
    <w:rsid w:val="00A43DB0"/>
    <w:rsid w:val="00A97CB5"/>
    <w:rsid w:val="00AA4471"/>
    <w:rsid w:val="00AC6151"/>
    <w:rsid w:val="00AD2A1D"/>
    <w:rsid w:val="00AF1971"/>
    <w:rsid w:val="00AF3E52"/>
    <w:rsid w:val="00B032B2"/>
    <w:rsid w:val="00B074BB"/>
    <w:rsid w:val="00B22142"/>
    <w:rsid w:val="00B34B69"/>
    <w:rsid w:val="00B85E28"/>
    <w:rsid w:val="00B92A15"/>
    <w:rsid w:val="00B9324D"/>
    <w:rsid w:val="00BC3913"/>
    <w:rsid w:val="00BF5C75"/>
    <w:rsid w:val="00BF6B7B"/>
    <w:rsid w:val="00C3178B"/>
    <w:rsid w:val="00C35119"/>
    <w:rsid w:val="00C35E2A"/>
    <w:rsid w:val="00C35E30"/>
    <w:rsid w:val="00C43D50"/>
    <w:rsid w:val="00C56E62"/>
    <w:rsid w:val="00C66643"/>
    <w:rsid w:val="00C93176"/>
    <w:rsid w:val="00CA7F18"/>
    <w:rsid w:val="00CC786F"/>
    <w:rsid w:val="00CD7F75"/>
    <w:rsid w:val="00D15F27"/>
    <w:rsid w:val="00D76106"/>
    <w:rsid w:val="00D841C8"/>
    <w:rsid w:val="00D94FF0"/>
    <w:rsid w:val="00DC110B"/>
    <w:rsid w:val="00DC7CB9"/>
    <w:rsid w:val="00DE73C8"/>
    <w:rsid w:val="00DF68C0"/>
    <w:rsid w:val="00E07CB7"/>
    <w:rsid w:val="00E21907"/>
    <w:rsid w:val="00E36C83"/>
    <w:rsid w:val="00E37DC7"/>
    <w:rsid w:val="00E527CE"/>
    <w:rsid w:val="00E83AEB"/>
    <w:rsid w:val="00E84AC5"/>
    <w:rsid w:val="00EE4DD2"/>
    <w:rsid w:val="00F309B7"/>
    <w:rsid w:val="00F32265"/>
    <w:rsid w:val="00F36866"/>
    <w:rsid w:val="00F64ED1"/>
    <w:rsid w:val="00F83C8B"/>
    <w:rsid w:val="00F96E40"/>
    <w:rsid w:val="00FB2DCC"/>
    <w:rsid w:val="00FB4301"/>
    <w:rsid w:val="00FD3A58"/>
    <w:rsid w:val="00FD740F"/>
    <w:rsid w:val="00FE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4FF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Odlomakpopisa" w:type="paragraph">
    <w:name w:val="List Paragraph"/>
    <w:basedOn w:val="Normal"/>
    <w:uiPriority w:val="34"/>
    <w:qFormat/>
    <w:rsid w:val="008669D7"/>
    <w:pPr>
      <w:ind w:left="720"/>
      <w:contextualSpacing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956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55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55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55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55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4FF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Odlomakpopisa" w:type="paragraph">
    <w:name w:val="List Paragraph"/>
    <w:basedOn w:val="Normal"/>
    <w:uiPriority w:val="34"/>
    <w:qFormat/>
    <w:rsid w:val="008669D7"/>
    <w:pPr>
      <w:ind w:left="720"/>
      <w:contextualSpacing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956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55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55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55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55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St-101/2017</izvorni_sadrzaj>
    <derivirana_varijabla naziv="DomainObject.Predmet.OznakaBroj_1">St-101/2017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BEPI-VIS d.o.o. za usluge</izvorni_sadrzaj>
    <derivirana_varijabla naziv="DomainObject.Predmet.ProtustrankaFormated_1">  BEPI-VIS d.o.o. za usluge</derivirana_varijabla>
  </DomainObject.Predmet.ProtustrankaFormated>
  <DomainObject.Predmet.ProtustrankaFormatedOIB>
    <izvorni_sadrzaj>  BEPI-VIS d.o.o. za usluge, OIB 65056191216</izvorni_sadrzaj>
    <derivirana_varijabla naziv="DomainObject.Predmet.ProtustrankaFormatedOIB_1">  BEPI-VIS d.o.o. za usluge, OIB 65056191216</derivirana_varijabla>
  </DomainObject.Predmet.ProtustrankaFormatedOIB>
  <DomainObject.Predmet.ProtustrankaFormatedWithAdress>
    <izvorni_sadrzaj> BEPI-VIS d.o.o. za usluge, Zagrebačka/bb, 21480 Vis</izvorni_sadrzaj>
    <derivirana_varijabla naziv="DomainObject.Predmet.ProtustrankaFormatedWithAdress_1"> BEPI-VIS d.o.o. za usluge, Zagrebačka/bb, 21480 Vis</derivirana_varijabla>
  </DomainObject.Predmet.ProtustrankaFormatedWithAdress>
  <DomainObject.Predmet.ProtustrankaFormatedWithAdressOIB>
    <izvorni_sadrzaj> BEPI-VIS d.o.o. za usluge, OIB 65056191216, Zagrebačka/bb, 21480 Vis</izvorni_sadrzaj>
    <derivirana_varijabla naziv="DomainObject.Predmet.ProtustrankaFormatedWithAdressOIB_1"> BEPI-VIS d.o.o. za usluge, OIB 65056191216, Zagrebačka/bb, 21480 Vis</derivirana_varijabla>
  </DomainObject.Predmet.ProtustrankaFormatedWithAdressOIB>
  <DomainObject.Predmet.ProtustrankaWithAdress>
    <izvorni_sadrzaj>BEPI-VIS d.o.o. za usluge Zagrebačka/bb, 21480 Vis</izvorni_sadrzaj>
    <derivirana_varijabla naziv="DomainObject.Predmet.ProtustrankaWithAdress_1">BEPI-VIS d.o.o. za usluge Zagrebačka/bb, 21480 Vis</derivirana_varijabla>
  </DomainObject.Predmet.ProtustrankaWithAdress>
  <DomainObject.Predmet.ProtustrankaWithAdressOIB>
    <izvorni_sadrzaj>BEPI-VIS d.o.o. za usluge, OIB 65056191216, Zagrebačka/bb, 21480 Vis</izvorni_sadrzaj>
    <derivirana_varijabla naziv="DomainObject.Predmet.ProtustrankaWithAdressOIB_1">BEPI-VIS d.o.o. za usluge, OIB 65056191216, Zagrebačka/bb, 21480 Vis</derivirana_varijabla>
  </DomainObject.Predmet.ProtustrankaWithAdressOIB>
  <DomainObject.Predmet.ProtustrankaNazivFormated>
    <izvorni_sadrzaj>BEPI-VIS d.o.o. za usluge</izvorni_sadrzaj>
    <derivirana_varijabla naziv="DomainObject.Predmet.ProtustrankaNazivFormated_1">BEPI-VIS d.o.o. za usluge</derivirana_varijabla>
  </DomainObject.Predmet.ProtustrankaNazivFormated>
  <DomainObject.Predmet.ProtustrankaNazivFormatedOIB>
    <izvorni_sadrzaj>BEPI-VIS d.o.o. za usluge, OIB 65056191216</izvorni_sadrzaj>
    <derivirana_varijabla naziv="DomainObject.Predmet.ProtustrankaNazivFormatedOIB_1">BEPI-VIS d.o.o. za usluge, OIB 65056191216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30784.36</izvorni_sadrzaj>
    <derivirana_varijabla naziv="DomainObject.Predmet.TrenutnaVrijednost_1">30784.36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BEPI-VIS d.o.o. za usluge</item>
    </izvorni_sadrzaj>
    <derivirana_varijabla naziv="DomainObject.Predmet.ProtuStrankaListFormated_1">
      <item>BEPI-VIS d.o.o. za usluge</item>
    </derivirana_varijabla>
  </DomainObject.Predmet.ProtuStrankaListFormated>
  <DomainObject.Predmet.ProtuStrankaListFormatedOIB>
    <izvorni_sadrzaj>
      <item>BEPI-VIS d.o.o. za usluge, OIB 65056191216</item>
    </izvorni_sadrzaj>
    <derivirana_varijabla naziv="DomainObject.Predmet.ProtuStrankaListFormatedOIB_1">
      <item>BEPI-VIS d.o.o. za usluge, OIB 65056191216</item>
    </derivirana_varijabla>
  </DomainObject.Predmet.ProtuStrankaListFormatedOIB>
  <DomainObject.Predmet.ProtuStrankaListFormatedWithAdress>
    <izvorni_sadrzaj>
      <item>BEPI-VIS d.o.o. za usluge, Zagrebačka/bb, 21480 Vis</item>
    </izvorni_sadrzaj>
    <derivirana_varijabla naziv="DomainObject.Predmet.ProtuStrankaListFormatedWithAdress_1">
      <item>BEPI-VIS d.o.o. za usluge, Zagrebačka/bb, 21480 Vis</item>
    </derivirana_varijabla>
  </DomainObject.Predmet.ProtuStrankaListFormatedWithAdress>
  <DomainObject.Predmet.ProtuStrankaListFormatedWithAdressOIB>
    <izvorni_sadrzaj>
      <item>BEPI-VIS d.o.o. za usluge, OIB 65056191216, Zagrebačka/bb, 21480 Vis</item>
    </izvorni_sadrzaj>
    <derivirana_varijabla naziv="DomainObject.Predmet.ProtuStrankaListFormatedWithAdressOIB_1">
      <item>BEPI-VIS d.o.o. za usluge, OIB 65056191216, Zagrebačka/bb, 21480 Vis</item>
    </derivirana_varijabla>
  </DomainObject.Predmet.ProtuStrankaListFormatedWithAdressOIB>
  <DomainObject.Predmet.ProtuStrankaListNazivFormated>
    <izvorni_sadrzaj>
      <item>BEPI-VIS d.o.o. za usluge</item>
    </izvorni_sadrzaj>
    <derivirana_varijabla naziv="DomainObject.Predmet.ProtuStrankaListNazivFormated_1">
      <item>BEPI-VIS d.o.o. za usluge</item>
    </derivirana_varijabla>
  </DomainObject.Predmet.ProtuStrankaListNazivFormated>
  <DomainObject.Predmet.ProtuStrankaListNazivFormatedOIB>
    <izvorni_sadrzaj>
      <item>BEPI-VIS d.o.o. za usluge, OIB 65056191216</item>
    </izvorni_sadrzaj>
    <derivirana_varijabla naziv="DomainObject.Predmet.ProtuStrankaListNazivFormatedOIB_1">
      <item>BEPI-VIS d.o.o. za usluge, OIB 65056191216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BEPI-VIS d.o.o. za usluge</izvorni_sadrzaj>
    <derivirana_varijabla naziv="DomainObject.Predmet.ProtustrankaIDrugi_1">BEPI-VIS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BEPI-VIS d.o.o. za usluge, OIB 65056191216, Zagrebačka/bb, 21480 Vis</izvorni_sadrzaj>
    <derivirana_varijabla naziv="DomainObject.Predmet.ProtustrankaIDrugiAdressOIB_1">BEPI-VIS d.o.o. za usluge, OIB 65056191216, Zagrebačka/bb,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BEPI-VIS d.o.o. za usluge</item>
      <item>FINANCIJSKA AGENCIJA, RC SPLIT</item>
      <item>Ministarstvo financija RH</item>
      <item>Županijsko državno odvjetništvo u Splitu</item>
    </izvorni_sadrzaj>
    <derivirana_varijabla naziv="DomainObject.Predmet.SudioniciListNaziv_1">
      <item>BEPI-VIS d.o.o. za usluge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BEPI-VIS d.o.o. za usluge, OIB 65056191216, Zagrebačka/bb,21480 Vis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BEPI-VIS d.o.o. za usluge, OIB 65056191216, Zagrebačka/bb,21480 Vis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65056191216</item>
      <item>, OIB 85821130368</item>
      <item>, OIB 18683136487</item>
      <item>, OIB null</item>
    </izvorni_sadrzaj>
    <derivirana_varijabla naziv="DomainObject.Predmet.SudioniciListNazivOIB_1">
      <item>, OIB 65056191216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353</properties:Words>
  <properties:Characters>1903</properties:Characters>
  <properties:Lines>61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2017-12-13T12:14:00Z</dcterms:created>
  <dc:creator>none</dc:creator>
  <cp:lastModifiedBy>Srđan Gavranić</cp:lastModifiedBy>
  <cp:lastPrinted>2017-07-26T11:09:00Z</cp:lastPrinted>
  <dcterms:modified xmlns:xsi="http://www.w3.org/2001/XMLSchema-instance" xsi:type="dcterms:W3CDTF">2017-12-13T12:15:00Z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