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f9fe" w14:paraId="218f9fe"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63362">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094DFB">
        <w:rPr>
          <w:b/>
          <w:sz w:val="22"/>
          <w:szCs w:val="22"/>
          <w:lang w:val="hr-HR"/>
        </w:rPr>
        <w:t>666</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094DFB">
        <w:rPr>
          <w:b/>
          <w:sz w:val="22"/>
          <w:szCs w:val="22"/>
          <w:lang w:val="hr-HR"/>
        </w:rPr>
        <w:t>1</w:t>
      </w:r>
      <w:r w:rsidR="008E1337">
        <w:rPr>
          <w:b/>
          <w:sz w:val="22"/>
          <w:szCs w:val="22"/>
          <w:lang w:val="hr-HR"/>
        </w:rPr>
        <w:t>3</w:t>
      </w:r>
      <w:bookmarkStart w:name="_GoBack" w:id="0"/>
      <w:bookmarkEnd w:id="0"/>
    </w:p>
    <w:p w:rsidRDefault="00094DFB" w:rsidR="00094DFB" w:rsidRPr="00572782">
      <w:pPr>
        <w:jc w:val="right"/>
        <w:rPr>
          <w:b/>
          <w:sz w:val="16"/>
          <w:szCs w:val="16"/>
          <w:lang w:val="hr-HR"/>
        </w:rPr>
      </w:pPr>
    </w:p>
    <w:p w:rsidRDefault="00BC54A6" w:rsidR="00BC54A6" w:rsidRPr="00572782">
      <w:pPr>
        <w:jc w:val="right"/>
        <w:rPr>
          <w:b/>
          <w:sz w:val="16"/>
          <w:szCs w:val="16"/>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094DFB">
        <w:rPr>
          <w:sz w:val="22"/>
          <w:szCs w:val="22"/>
        </w:rPr>
        <w:t>FORTUNAL</w:t>
      </w:r>
      <w:r w:rsidR="00BC4778">
        <w:rPr>
          <w:sz w:val="22"/>
          <w:szCs w:val="22"/>
        </w:rPr>
        <w:t xml:space="preserve"> d.o.o. za </w:t>
      </w:r>
      <w:r w:rsidR="00094DFB">
        <w:rPr>
          <w:sz w:val="22"/>
          <w:szCs w:val="22"/>
        </w:rPr>
        <w:t xml:space="preserve">proizvodnju energije iz obnovljivih izvora, Split, Fra Bone </w:t>
      </w:r>
      <w:proofErr w:type="spellStart"/>
      <w:r w:rsidR="00094DFB">
        <w:rPr>
          <w:sz w:val="22"/>
          <w:szCs w:val="22"/>
        </w:rPr>
        <w:t>Razmilovića</w:t>
      </w:r>
      <w:proofErr w:type="spellEnd"/>
      <w:r w:rsidR="00094DFB">
        <w:rPr>
          <w:sz w:val="22"/>
          <w:szCs w:val="22"/>
        </w:rPr>
        <w:t xml:space="preserve"> 4/B, MBS: 060248185, OIB: 08512047083</w:t>
      </w:r>
      <w:r w:rsidR="009D7FF1">
        <w:rPr>
          <w:sz w:val="22"/>
          <w:szCs w:val="22"/>
        </w:rPr>
        <w:t>,</w:t>
      </w:r>
      <w:r w:rsidR="009439C1" w:rsidRPr="00684F43">
        <w:rPr>
          <w:sz w:val="22"/>
          <w:szCs w:val="22"/>
        </w:rPr>
        <w:t xml:space="preserve"> </w:t>
      </w:r>
      <w:r w:rsidRPr="00684F43">
        <w:rPr>
          <w:sz w:val="22"/>
          <w:szCs w:val="22"/>
        </w:rPr>
        <w:t xml:space="preserve">dana </w:t>
      </w:r>
      <w:r w:rsidR="00BC4778">
        <w:rPr>
          <w:sz w:val="22"/>
          <w:szCs w:val="22"/>
        </w:rPr>
        <w:t>12</w:t>
      </w:r>
      <w:r w:rsidR="008914EF">
        <w:rPr>
          <w:sz w:val="22"/>
          <w:szCs w:val="22"/>
        </w:rPr>
        <w:t xml:space="preserve">. </w:t>
      </w:r>
      <w:r w:rsidR="00BC4778">
        <w:rPr>
          <w:sz w:val="22"/>
          <w:szCs w:val="22"/>
        </w:rPr>
        <w:t>lipnja</w:t>
      </w:r>
      <w:r w:rsidR="008914EF">
        <w:rPr>
          <w:sz w:val="22"/>
          <w:szCs w:val="22"/>
        </w:rPr>
        <w:t xml:space="preserve">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572782">
      <w:pPr>
        <w:pStyle w:val="Tijeloteksta"/>
        <w:rPr>
          <w:sz w:val="16"/>
          <w:szCs w:val="16"/>
        </w:rPr>
      </w:pPr>
    </w:p>
    <w:p w:rsidRDefault="003E475F" w:rsidR="003E475F" w:rsidRPr="00572782">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2C6B8E">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w:t>
      </w:r>
      <w:r w:rsidR="002C6B8E" w:rsidRPr="002C6B8E">
        <w:rPr>
          <w:sz w:val="22"/>
          <w:szCs w:val="22"/>
          <w:lang w:val="hr-HR"/>
        </w:rPr>
        <w:t xml:space="preserve">FORTUNAL d.o.o. za proizvodnju energije iz obnovljivih izvora, Split, Fra Bone </w:t>
      </w:r>
      <w:proofErr w:type="spellStart"/>
      <w:r w:rsidR="002C6B8E" w:rsidRPr="002C6B8E">
        <w:rPr>
          <w:sz w:val="22"/>
          <w:szCs w:val="22"/>
          <w:lang w:val="hr-HR"/>
        </w:rPr>
        <w:t>Razmilovića</w:t>
      </w:r>
      <w:proofErr w:type="spellEnd"/>
      <w:r w:rsidR="002C6B8E" w:rsidRPr="002C6B8E">
        <w:rPr>
          <w:sz w:val="22"/>
          <w:szCs w:val="22"/>
          <w:lang w:val="hr-HR"/>
        </w:rPr>
        <w:t xml:space="preserve"> 4/B, MBS: 060248185, OIB: 08512047083</w:t>
      </w:r>
      <w:r w:rsidR="00763F7D" w:rsidRPr="002C6B8E">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C7486C">
        <w:rPr>
          <w:sz w:val="22"/>
          <w:szCs w:val="22"/>
          <w:lang w:val="hr-HR"/>
        </w:rPr>
        <w:t>oba</w:t>
      </w:r>
      <w:r w:rsidRPr="004C4B6E">
        <w:rPr>
          <w:sz w:val="22"/>
          <w:szCs w:val="22"/>
          <w:lang w:val="hr-HR"/>
        </w:rPr>
        <w:t xml:space="preserve"> br. </w:t>
      </w:r>
      <w:r w:rsidR="00523019">
        <w:rPr>
          <w:sz w:val="22"/>
          <w:szCs w:val="22"/>
          <w:lang w:val="hr-HR"/>
        </w:rPr>
        <w:t>11</w:t>
      </w:r>
      <w:r w:rsidR="00C7486C">
        <w:rPr>
          <w:sz w:val="22"/>
          <w:szCs w:val="22"/>
          <w:lang w:val="hr-HR"/>
        </w:rPr>
        <w:t>1</w:t>
      </w:r>
      <w:r w:rsidRPr="00763F7D">
        <w:rPr>
          <w:sz w:val="22"/>
          <w:szCs w:val="22"/>
          <w:lang w:val="hr-HR"/>
        </w:rPr>
        <w:t>, za dan</w:t>
      </w:r>
    </w:p>
    <w:p w:rsidRDefault="00401BF0" w:rsidP="00763F7D" w:rsidR="00763F7D" w:rsidRPr="00763F7D">
      <w:pPr>
        <w:jc w:val="center"/>
        <w:rPr>
          <w:b/>
          <w:sz w:val="22"/>
          <w:szCs w:val="22"/>
          <w:u w:val="single"/>
          <w:lang w:val="hr-HR"/>
        </w:rPr>
      </w:pPr>
      <w:r>
        <w:rPr>
          <w:b/>
          <w:sz w:val="22"/>
          <w:szCs w:val="22"/>
          <w:u w:val="single"/>
          <w:lang w:val="hr-HR"/>
        </w:rPr>
        <w:t>20</w:t>
      </w:r>
      <w:r w:rsidR="008914EF">
        <w:rPr>
          <w:b/>
          <w:sz w:val="22"/>
          <w:szCs w:val="22"/>
          <w:u w:val="single"/>
          <w:lang w:val="hr-HR"/>
        </w:rPr>
        <w:t xml:space="preserve">. </w:t>
      </w:r>
      <w:r>
        <w:rPr>
          <w:b/>
          <w:sz w:val="22"/>
          <w:szCs w:val="22"/>
          <w:u w:val="single"/>
          <w:lang w:val="hr-HR"/>
        </w:rPr>
        <w:t>srpnja</w:t>
      </w:r>
      <w:r w:rsidR="008914EF">
        <w:rPr>
          <w:b/>
          <w:sz w:val="22"/>
          <w:szCs w:val="22"/>
          <w:u w:val="single"/>
          <w:lang w:val="hr-HR"/>
        </w:rPr>
        <w:t xml:space="preserve"> 2017</w:t>
      </w:r>
      <w:r w:rsidR="00763F7D" w:rsidRPr="00763F7D">
        <w:rPr>
          <w:b/>
          <w:sz w:val="22"/>
          <w:szCs w:val="22"/>
          <w:u w:val="single"/>
          <w:lang w:val="hr-HR"/>
        </w:rPr>
        <w:t xml:space="preserve">. godine u </w:t>
      </w:r>
      <w:r w:rsidR="002C6B8E">
        <w:rPr>
          <w:b/>
          <w:sz w:val="22"/>
          <w:szCs w:val="22"/>
          <w:u w:val="single"/>
          <w:lang w:val="hr-HR"/>
        </w:rPr>
        <w:t>10</w:t>
      </w:r>
      <w:r>
        <w:rPr>
          <w:b/>
          <w:sz w:val="22"/>
          <w:szCs w:val="22"/>
          <w:u w:val="single"/>
          <w:lang w:val="hr-HR"/>
        </w:rPr>
        <w:t>,</w:t>
      </w:r>
      <w:r w:rsidR="002C6B8E">
        <w:rPr>
          <w:b/>
          <w:sz w:val="22"/>
          <w:szCs w:val="22"/>
          <w:u w:val="single"/>
          <w:lang w:val="hr-HR"/>
        </w:rPr>
        <w:t>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2C6B8E">
        <w:rPr>
          <w:sz w:val="22"/>
          <w:szCs w:val="22"/>
          <w:lang w:val="hr-HR"/>
        </w:rPr>
        <w:t>Tomislav Plavšić</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C6B8E">
        <w:rPr>
          <w:sz w:val="22"/>
          <w:szCs w:val="22"/>
          <w:lang w:val="hr-HR"/>
        </w:rPr>
        <w:t xml:space="preserve">Tomislavu Plavšiću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lastRenderedPageBreak/>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E3816" w:rsidR="008E3816" w:rsidRPr="008E3816">
      <w:pPr>
        <w:jc w:val="both"/>
        <w:rPr>
          <w:sz w:val="22"/>
          <w:szCs w:val="22"/>
          <w:lang w:val="hr-HR"/>
        </w:rPr>
      </w:pPr>
      <w:r w:rsidRPr="00763F7D">
        <w:rPr>
          <w:sz w:val="22"/>
          <w:szCs w:val="22"/>
          <w:lang w:val="hr-HR"/>
        </w:rPr>
        <w:tab/>
      </w:r>
      <w:r w:rsidR="008E3816" w:rsidRPr="008E3816">
        <w:rPr>
          <w:sz w:val="22"/>
          <w:szCs w:val="22"/>
          <w:lang w:val="hr-HR"/>
        </w:rPr>
        <w:t xml:space="preserve">Financijska agencija RC Split, Podružnica Split je podnijela ovom sudu preko pošte preporučeno prijedlog za otvaranje stečajnog postupka nad dužnikom koji je zaprimljen u pisarnici suda </w:t>
      </w:r>
      <w:r w:rsidR="008E3816">
        <w:rPr>
          <w:sz w:val="22"/>
          <w:szCs w:val="22"/>
          <w:lang w:val="hr-HR"/>
        </w:rPr>
        <w:t>4</w:t>
      </w:r>
      <w:r w:rsidR="008E3816" w:rsidRPr="008E3816">
        <w:rPr>
          <w:sz w:val="22"/>
          <w:szCs w:val="22"/>
          <w:lang w:val="hr-HR"/>
        </w:rPr>
        <w:t xml:space="preserve">. </w:t>
      </w:r>
      <w:r w:rsidR="008E3816">
        <w:rPr>
          <w:sz w:val="22"/>
          <w:szCs w:val="22"/>
          <w:lang w:val="hr-HR"/>
        </w:rPr>
        <w:t>ožujka</w:t>
      </w:r>
      <w:r w:rsidR="008E3816" w:rsidRPr="008E3816">
        <w:rPr>
          <w:sz w:val="22"/>
          <w:szCs w:val="22"/>
          <w:lang w:val="hr-HR"/>
        </w:rPr>
        <w:t xml:space="preserve"> 2016. godine. U prijedlogu se u bitnome navodi da na dan 1. rujna 2015. godine dužnik u Očevidniku redoslijeda osnova za plaćanje ima evidentirane neizvršene osnove za plaćanje u neprekinutom razdoblju od </w:t>
      </w:r>
      <w:r w:rsidR="008E3816">
        <w:rPr>
          <w:sz w:val="22"/>
          <w:szCs w:val="22"/>
          <w:lang w:val="hr-HR"/>
        </w:rPr>
        <w:t>512</w:t>
      </w:r>
      <w:r w:rsidR="008E3816" w:rsidRPr="008E3816">
        <w:rPr>
          <w:sz w:val="22"/>
          <w:szCs w:val="22"/>
          <w:lang w:val="hr-HR"/>
        </w:rPr>
        <w:t xml:space="preserve"> dana u ukupnom iznosu od </w:t>
      </w:r>
      <w:r w:rsidR="008E3816">
        <w:rPr>
          <w:sz w:val="22"/>
          <w:szCs w:val="22"/>
          <w:lang w:val="hr-HR"/>
        </w:rPr>
        <w:t>534.923,35</w:t>
      </w:r>
      <w:r w:rsidR="008E3816" w:rsidRPr="008E3816">
        <w:rPr>
          <w:sz w:val="22"/>
          <w:szCs w:val="22"/>
          <w:lang w:val="hr-HR"/>
        </w:rPr>
        <w:t xml:space="preserve"> kuna, da ima </w:t>
      </w:r>
      <w:r w:rsidR="008E3816">
        <w:rPr>
          <w:sz w:val="22"/>
          <w:szCs w:val="22"/>
          <w:lang w:val="hr-HR"/>
        </w:rPr>
        <w:t>1</w:t>
      </w:r>
      <w:r w:rsidR="008E3816" w:rsidRPr="008E3816">
        <w:rPr>
          <w:sz w:val="22"/>
          <w:szCs w:val="22"/>
          <w:lang w:val="hr-HR"/>
        </w:rPr>
        <w:t xml:space="preserve"> zaposlen, da ima otvoren račun kod </w:t>
      </w:r>
      <w:proofErr w:type="spellStart"/>
      <w:r w:rsidR="008E3816">
        <w:rPr>
          <w:sz w:val="22"/>
          <w:szCs w:val="22"/>
          <w:lang w:val="hr-HR"/>
        </w:rPr>
        <w:t>Raiffeisenbank</w:t>
      </w:r>
      <w:proofErr w:type="spellEnd"/>
      <w:r w:rsidR="008E3816">
        <w:rPr>
          <w:sz w:val="22"/>
          <w:szCs w:val="22"/>
          <w:lang w:val="hr-HR"/>
        </w:rPr>
        <w:t xml:space="preserve"> </w:t>
      </w:r>
      <w:proofErr w:type="spellStart"/>
      <w:r w:rsidR="008E3816">
        <w:rPr>
          <w:sz w:val="22"/>
          <w:szCs w:val="22"/>
          <w:lang w:val="hr-HR"/>
        </w:rPr>
        <w:t>Austria</w:t>
      </w:r>
      <w:proofErr w:type="spellEnd"/>
      <w:r w:rsidR="008E3816">
        <w:rPr>
          <w:sz w:val="22"/>
          <w:szCs w:val="22"/>
          <w:lang w:val="hr-HR"/>
        </w:rPr>
        <w:t xml:space="preserve"> </w:t>
      </w:r>
      <w:r w:rsidR="008E3816" w:rsidRPr="008E3816">
        <w:rPr>
          <w:sz w:val="22"/>
          <w:szCs w:val="22"/>
          <w:lang w:val="hr-HR"/>
        </w:rPr>
        <w:t>d.d., da ne raspolaže drugim podacima o imovini, te da nema zaplijenjenih sredstava na ime predujma za namirenje troškova stečajnog postupka.</w:t>
      </w:r>
    </w:p>
    <w:p w:rsidRDefault="008E3816" w:rsidP="008E3816" w:rsidR="008E3816" w:rsidRPr="0020205E">
      <w:pPr>
        <w:jc w:val="both"/>
        <w:rPr>
          <w:sz w:val="16"/>
          <w:szCs w:val="16"/>
          <w:lang w:val="hr-HR"/>
        </w:rPr>
      </w:pPr>
    </w:p>
    <w:p w:rsidRDefault="0020205E" w:rsidP="005D2717" w:rsidR="0020205E">
      <w:pPr>
        <w:ind w:firstLine="720"/>
        <w:jc w:val="both"/>
        <w:rPr>
          <w:sz w:val="22"/>
          <w:szCs w:val="22"/>
          <w:lang w:val="hr-HR"/>
        </w:rPr>
      </w:pPr>
      <w:r>
        <w:rPr>
          <w:sz w:val="22"/>
          <w:szCs w:val="22"/>
          <w:lang w:val="hr-HR"/>
        </w:rPr>
        <w:t xml:space="preserve">Pregledom web stranica financijske agencije utvrđeno je da je rješenjem klasifikacijske oznake UP-I/110/07/15-01/8266 od 23. siječnja 2017. godine koje rješenje je postalo izvršno obustavljen postupak </w:t>
      </w:r>
      <w:proofErr w:type="spellStart"/>
      <w:r>
        <w:rPr>
          <w:sz w:val="22"/>
          <w:szCs w:val="22"/>
          <w:lang w:val="hr-HR"/>
        </w:rPr>
        <w:t>predstečajne</w:t>
      </w:r>
      <w:proofErr w:type="spellEnd"/>
      <w:r>
        <w:rPr>
          <w:sz w:val="22"/>
          <w:szCs w:val="22"/>
          <w:lang w:val="hr-HR"/>
        </w:rPr>
        <w:t xml:space="preserve"> nagodbe nad dužnikom.</w:t>
      </w:r>
    </w:p>
    <w:p w:rsidRDefault="0020205E" w:rsidP="005D2717" w:rsidR="0020205E" w:rsidRPr="0020205E">
      <w:pPr>
        <w:ind w:firstLine="720"/>
        <w:jc w:val="both"/>
        <w:rPr>
          <w:sz w:val="16"/>
          <w:szCs w:val="16"/>
          <w:lang w:val="hr-HR"/>
        </w:rPr>
      </w:pPr>
    </w:p>
    <w:p w:rsidRDefault="008E3816" w:rsidP="005D2717" w:rsidR="008E3816" w:rsidRPr="008E3816">
      <w:pPr>
        <w:ind w:firstLine="720"/>
        <w:jc w:val="both"/>
        <w:rPr>
          <w:sz w:val="22"/>
          <w:szCs w:val="22"/>
          <w:lang w:val="hr-HR"/>
        </w:rPr>
      </w:pPr>
      <w:r w:rsidRPr="008E3816">
        <w:rPr>
          <w:sz w:val="22"/>
          <w:szCs w:val="22"/>
          <w:lang w:val="hr-HR"/>
        </w:rPr>
        <w:t>Sukladno čl. 444. st. 2. SZ Financijska agencija dužna je za pravne osobe koje na dan stupanja na snagu Stečajnog zakona u Očevidniku redoslijeda osnova za plaćanje ima evidentirane neizvršene osnove za plaćanje u neprekinutom razdoblju od 120 dana i jednog zaposlenika najkasnije u roku od 8 mjeseci, ali ne ranije od 6 mjeseci, podnijeti prijedlog za otvaranje stečajnog postupka.</w:t>
      </w:r>
    </w:p>
    <w:p w:rsidRDefault="00D202DB" w:rsidP="0020205E" w:rsidR="00D202DB" w:rsidRPr="00572782">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01BF0">
        <w:rPr>
          <w:b/>
          <w:sz w:val="22"/>
          <w:szCs w:val="22"/>
          <w:lang w:val="hr-HR"/>
        </w:rPr>
        <w:t>12</w:t>
      </w:r>
      <w:r w:rsidR="00C22E01">
        <w:rPr>
          <w:b/>
          <w:sz w:val="22"/>
          <w:szCs w:val="22"/>
          <w:lang w:val="hr-HR"/>
        </w:rPr>
        <w:t xml:space="preserve">. </w:t>
      </w:r>
      <w:r w:rsidR="00401BF0">
        <w:rPr>
          <w:b/>
          <w:sz w:val="22"/>
          <w:szCs w:val="22"/>
          <w:lang w:val="hr-HR"/>
        </w:rPr>
        <w:t>lipnja</w:t>
      </w:r>
      <w:r w:rsidRPr="00086A8D">
        <w:rPr>
          <w:b/>
          <w:sz w:val="22"/>
          <w:szCs w:val="22"/>
          <w:lang w:val="hr-HR"/>
        </w:rPr>
        <w:t xml:space="preserve"> 201</w:t>
      </w:r>
      <w:r w:rsidR="00C22E01">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01BF0">
        <w:rPr>
          <w:sz w:val="22"/>
          <w:szCs w:val="22"/>
          <w:lang w:val="hr-HR"/>
        </w:rPr>
        <w:t>12.06</w:t>
      </w:r>
      <w:r w:rsidR="00C22E01">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rsidRPr="00C91587">
      <w:pPr>
        <w:pStyle w:val="Tijeloteksta"/>
        <w:rPr>
          <w:sz w:val="22"/>
          <w:szCs w:val="22"/>
        </w:rPr>
      </w:pPr>
      <w:r>
        <w:rPr>
          <w:sz w:val="22"/>
          <w:szCs w:val="22"/>
        </w:rPr>
        <w:t xml:space="preserve">- </w:t>
      </w:r>
      <w:r w:rsidR="0004751E" w:rsidRPr="00C91587">
        <w:rPr>
          <w:sz w:val="22"/>
          <w:szCs w:val="22"/>
        </w:rPr>
        <w:t xml:space="preserve">Tomislav Plavšić, Split, </w:t>
      </w:r>
      <w:proofErr w:type="spellStart"/>
      <w:r w:rsidR="0004751E" w:rsidRPr="00C91587">
        <w:rPr>
          <w:sz w:val="22"/>
          <w:szCs w:val="22"/>
        </w:rPr>
        <w:t>Fran</w:t>
      </w:r>
      <w:proofErr w:type="spellEnd"/>
      <w:r w:rsidR="0004751E" w:rsidRPr="00C91587">
        <w:rPr>
          <w:sz w:val="22"/>
          <w:szCs w:val="22"/>
        </w:rPr>
        <w:t xml:space="preserve"> Bone </w:t>
      </w:r>
      <w:proofErr w:type="spellStart"/>
      <w:r w:rsidR="0004751E" w:rsidRPr="00C91587">
        <w:rPr>
          <w:sz w:val="22"/>
          <w:szCs w:val="22"/>
        </w:rPr>
        <w:t>Razmilovića</w:t>
      </w:r>
      <w:proofErr w:type="spellEnd"/>
      <w:r w:rsidR="0004751E" w:rsidRPr="00C91587">
        <w:rPr>
          <w:sz w:val="22"/>
          <w:szCs w:val="22"/>
        </w:rPr>
        <w:t xml:space="preserve"> 4/B</w:t>
      </w:r>
      <w:r w:rsidR="007D0DC9" w:rsidRPr="00C91587">
        <w:rPr>
          <w:sz w:val="22"/>
          <w:szCs w:val="22"/>
        </w:rPr>
        <w:t>,</w:t>
      </w:r>
      <w:r w:rsidR="0066494C" w:rsidRPr="00C91587">
        <w:rPr>
          <w:sz w:val="22"/>
          <w:szCs w:val="22"/>
        </w:rPr>
        <w:t xml:space="preserve"> </w:t>
      </w:r>
    </w:p>
    <w:p w:rsidRDefault="00C91587" w:rsidP="004D75E5" w:rsidR="00C91587" w:rsidRPr="00C91587">
      <w:pPr>
        <w:pStyle w:val="Tijeloteksta"/>
        <w:rPr>
          <w:sz w:val="22"/>
          <w:szCs w:val="22"/>
        </w:rPr>
      </w:pPr>
      <w:r w:rsidRPr="00C91587">
        <w:rPr>
          <w:sz w:val="22"/>
          <w:szCs w:val="22"/>
        </w:rPr>
        <w:t xml:space="preserve">- </w:t>
      </w:r>
      <w:proofErr w:type="spellStart"/>
      <w:r w:rsidRPr="00C91587">
        <w:rPr>
          <w:sz w:val="22"/>
          <w:szCs w:val="22"/>
        </w:rPr>
        <w:t>Raiffeisenbank</w:t>
      </w:r>
      <w:proofErr w:type="spellEnd"/>
      <w:r w:rsidRPr="00C91587">
        <w:rPr>
          <w:sz w:val="22"/>
          <w:szCs w:val="22"/>
        </w:rPr>
        <w:t xml:space="preserve"> </w:t>
      </w:r>
      <w:proofErr w:type="spellStart"/>
      <w:r w:rsidRPr="00C91587">
        <w:rPr>
          <w:sz w:val="22"/>
          <w:szCs w:val="22"/>
        </w:rPr>
        <w:t>Austria</w:t>
      </w:r>
      <w:proofErr w:type="spellEnd"/>
      <w:r w:rsidRPr="00C91587">
        <w:rPr>
          <w:sz w:val="22"/>
          <w:szCs w:val="22"/>
        </w:rPr>
        <w:t xml:space="preserve"> d.d., putem e oglasne ploče,</w:t>
      </w:r>
    </w:p>
    <w:p w:rsidRDefault="00612073" w:rsidP="00AE21DC" w:rsidR="007D125E" w:rsidRPr="00C91587">
      <w:pPr>
        <w:pStyle w:val="Tijeloteksta"/>
        <w:rPr>
          <w:sz w:val="22"/>
          <w:szCs w:val="22"/>
        </w:rPr>
      </w:pPr>
      <w:r w:rsidRPr="00C91587">
        <w:rPr>
          <w:sz w:val="22"/>
          <w:szCs w:val="22"/>
        </w:rPr>
        <w:t>- FINA</w:t>
      </w:r>
      <w:r w:rsidR="00805354" w:rsidRPr="00C91587">
        <w:rPr>
          <w:sz w:val="22"/>
          <w:szCs w:val="22"/>
        </w:rPr>
        <w:t xml:space="preserve">, Podružnica </w:t>
      </w:r>
      <w:r w:rsidR="007D125E" w:rsidRPr="00C91587">
        <w:rPr>
          <w:sz w:val="22"/>
          <w:szCs w:val="22"/>
        </w:rPr>
        <w:t>Split</w:t>
      </w:r>
      <w:r w:rsidR="00805354" w:rsidRPr="00C91587">
        <w:rPr>
          <w:sz w:val="22"/>
          <w:szCs w:val="22"/>
        </w:rPr>
        <w:t>,</w:t>
      </w:r>
      <w:r w:rsidR="00041214" w:rsidRPr="00C91587">
        <w:rPr>
          <w:sz w:val="22"/>
          <w:szCs w:val="22"/>
        </w:rPr>
        <w:t xml:space="preserve"> elektroničkom poštom </w:t>
      </w:r>
      <w:r w:rsidR="00644F1F" w:rsidRPr="00C91587">
        <w:rPr>
          <w:sz w:val="22"/>
          <w:szCs w:val="22"/>
        </w:rPr>
        <w:t>i</w:t>
      </w:r>
      <w:r w:rsidR="00041214" w:rsidRPr="00C91587">
        <w:rPr>
          <w:sz w:val="22"/>
          <w:szCs w:val="22"/>
        </w:rPr>
        <w:t xml:space="preserve"> putem e oglasne ploče,</w:t>
      </w:r>
    </w:p>
    <w:p w:rsidRDefault="00D64D36" w:rsidP="00AE21DC" w:rsidR="00EF4316" w:rsidRPr="00C91587">
      <w:pPr>
        <w:pStyle w:val="Tijeloteksta"/>
        <w:rPr>
          <w:sz w:val="22"/>
          <w:szCs w:val="22"/>
        </w:rPr>
      </w:pPr>
      <w:r w:rsidRPr="00C91587">
        <w:rPr>
          <w:sz w:val="22"/>
          <w:szCs w:val="22"/>
        </w:rPr>
        <w:t xml:space="preserve">- </w:t>
      </w:r>
      <w:r w:rsidR="00805354" w:rsidRPr="00C91587">
        <w:rPr>
          <w:sz w:val="22"/>
          <w:szCs w:val="22"/>
        </w:rPr>
        <w:t>mrežna stranica e oglasna ploča</w:t>
      </w:r>
      <w:r w:rsidR="0020059B" w:rsidRPr="00C91587">
        <w:rPr>
          <w:sz w:val="22"/>
          <w:szCs w:val="22"/>
        </w:rPr>
        <w:t>.</w:t>
      </w:r>
      <w:r w:rsidR="003C52FE" w:rsidRPr="00C91587">
        <w:rPr>
          <w:sz w:val="22"/>
          <w:szCs w:val="22"/>
        </w:rPr>
        <w:t xml:space="preserve"> </w:t>
      </w:r>
    </w:p>
    <w:sectPr w:rsidSect="00572782" w:rsidR="00EF4316" w:rsidRPr="00C91587">
      <w:headerReference w:type="even" r:id="rId13"/>
      <w:headerReference w:type="default" r:id="rId14"/>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1337">
      <w:rPr>
        <w:rStyle w:val="Brojstranice"/>
        <w:noProof/>
      </w:rPr>
      <w:t>2</w:t>
    </w:r>
    <w:r>
      <w:rPr>
        <w:rStyle w:val="Brojstranice"/>
      </w:rPr>
      <w:fldChar w:fldCharType="end"/>
    </w:r>
  </w:p>
  <w:p w:rsidRDefault="00401BF0" w:rsidP="00401BF0" w:rsidR="00401BF0" w:rsidRPr="00401BF0">
    <w:pPr>
      <w:jc w:val="right"/>
      <w:rPr>
        <w:b/>
        <w:sz w:val="22"/>
        <w:szCs w:val="22"/>
        <w:lang w:val="hr-HR"/>
      </w:rPr>
    </w:pPr>
    <w:proofErr w:type="spellStart"/>
    <w:r w:rsidRPr="00401BF0">
      <w:rPr>
        <w:b/>
        <w:sz w:val="22"/>
        <w:szCs w:val="22"/>
        <w:lang w:val="hr-HR"/>
      </w:rPr>
      <w:t>Posl</w:t>
    </w:r>
    <w:proofErr w:type="spellEnd"/>
    <w:r w:rsidRPr="00401BF0">
      <w:rPr>
        <w:b/>
        <w:sz w:val="22"/>
        <w:szCs w:val="22"/>
        <w:lang w:val="hr-HR"/>
      </w:rPr>
      <w:t>. br. 6-St.</w:t>
    </w:r>
    <w:r w:rsidR="00936DEC">
      <w:rPr>
        <w:b/>
        <w:sz w:val="22"/>
        <w:szCs w:val="22"/>
        <w:lang w:val="hr-HR"/>
      </w:rPr>
      <w:t>666</w:t>
    </w:r>
    <w:r w:rsidRPr="00401BF0">
      <w:rPr>
        <w:b/>
        <w:sz w:val="22"/>
        <w:szCs w:val="22"/>
        <w:lang w:val="hr-HR"/>
      </w:rPr>
      <w:t>/2016-</w:t>
    </w:r>
    <w:r w:rsidR="00936DEC">
      <w:rPr>
        <w:b/>
        <w:sz w:val="22"/>
        <w:szCs w:val="22"/>
        <w:lang w:val="hr-HR"/>
      </w:rPr>
      <w:t>1</w:t>
    </w:r>
    <w:r w:rsidR="008E1337">
      <w:rPr>
        <w:b/>
        <w:sz w:val="22"/>
        <w:szCs w:val="22"/>
        <w:lang w:val="hr-HR"/>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4751E"/>
    <w:rsid w:val="00053F8D"/>
    <w:rsid w:val="00066862"/>
    <w:rsid w:val="00083C1F"/>
    <w:rsid w:val="0008519B"/>
    <w:rsid w:val="00086627"/>
    <w:rsid w:val="00086A8D"/>
    <w:rsid w:val="00094DFB"/>
    <w:rsid w:val="000B14D5"/>
    <w:rsid w:val="000B1B69"/>
    <w:rsid w:val="000C2457"/>
    <w:rsid w:val="000C4CFD"/>
    <w:rsid w:val="000E4888"/>
    <w:rsid w:val="000E7E22"/>
    <w:rsid w:val="000F3FCC"/>
    <w:rsid w:val="00100D1A"/>
    <w:rsid w:val="00104BE3"/>
    <w:rsid w:val="00130D79"/>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C02CE"/>
    <w:rsid w:val="001E7697"/>
    <w:rsid w:val="001F08BA"/>
    <w:rsid w:val="001F7D38"/>
    <w:rsid w:val="0020059B"/>
    <w:rsid w:val="0020205E"/>
    <w:rsid w:val="002043CB"/>
    <w:rsid w:val="002377F4"/>
    <w:rsid w:val="00256749"/>
    <w:rsid w:val="00261C0E"/>
    <w:rsid w:val="0027108A"/>
    <w:rsid w:val="00271D22"/>
    <w:rsid w:val="002735F5"/>
    <w:rsid w:val="002877F3"/>
    <w:rsid w:val="00290720"/>
    <w:rsid w:val="002A2C64"/>
    <w:rsid w:val="002A5AA8"/>
    <w:rsid w:val="002C5D66"/>
    <w:rsid w:val="002C6B8E"/>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1BF0"/>
    <w:rsid w:val="00403FAF"/>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34F57"/>
    <w:rsid w:val="00572782"/>
    <w:rsid w:val="00591A6A"/>
    <w:rsid w:val="0059486F"/>
    <w:rsid w:val="0059596A"/>
    <w:rsid w:val="005A57A7"/>
    <w:rsid w:val="005A78A8"/>
    <w:rsid w:val="005D2717"/>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334"/>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0DC9"/>
    <w:rsid w:val="007D125E"/>
    <w:rsid w:val="007E065A"/>
    <w:rsid w:val="007E206B"/>
    <w:rsid w:val="007F11B9"/>
    <w:rsid w:val="00805354"/>
    <w:rsid w:val="0082407F"/>
    <w:rsid w:val="00837461"/>
    <w:rsid w:val="00842042"/>
    <w:rsid w:val="008526B4"/>
    <w:rsid w:val="00871F4E"/>
    <w:rsid w:val="00872B21"/>
    <w:rsid w:val="00876343"/>
    <w:rsid w:val="008914EF"/>
    <w:rsid w:val="008A0BDF"/>
    <w:rsid w:val="008B261F"/>
    <w:rsid w:val="008B2C6D"/>
    <w:rsid w:val="008B6164"/>
    <w:rsid w:val="008C02CB"/>
    <w:rsid w:val="008D0813"/>
    <w:rsid w:val="008D339B"/>
    <w:rsid w:val="008E1337"/>
    <w:rsid w:val="008E1962"/>
    <w:rsid w:val="008E3816"/>
    <w:rsid w:val="009030D6"/>
    <w:rsid w:val="009057F6"/>
    <w:rsid w:val="00917AD1"/>
    <w:rsid w:val="0092113B"/>
    <w:rsid w:val="00936DEC"/>
    <w:rsid w:val="0093736B"/>
    <w:rsid w:val="009439C1"/>
    <w:rsid w:val="009505E6"/>
    <w:rsid w:val="009609AB"/>
    <w:rsid w:val="009660A6"/>
    <w:rsid w:val="00972CA0"/>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4778"/>
    <w:rsid w:val="00BC54A6"/>
    <w:rsid w:val="00BE3B67"/>
    <w:rsid w:val="00BF5B72"/>
    <w:rsid w:val="00C07F69"/>
    <w:rsid w:val="00C108E6"/>
    <w:rsid w:val="00C21211"/>
    <w:rsid w:val="00C22E01"/>
    <w:rsid w:val="00C237A1"/>
    <w:rsid w:val="00C27461"/>
    <w:rsid w:val="00C35E0D"/>
    <w:rsid w:val="00C537B6"/>
    <w:rsid w:val="00C628C8"/>
    <w:rsid w:val="00C71684"/>
    <w:rsid w:val="00C7486C"/>
    <w:rsid w:val="00C81F28"/>
    <w:rsid w:val="00C91587"/>
    <w:rsid w:val="00C96979"/>
    <w:rsid w:val="00CA0164"/>
    <w:rsid w:val="00CC03CA"/>
    <w:rsid w:val="00CC3B20"/>
    <w:rsid w:val="00CE77C0"/>
    <w:rsid w:val="00CE7D5C"/>
    <w:rsid w:val="00CF3198"/>
    <w:rsid w:val="00CF455D"/>
    <w:rsid w:val="00D02C5D"/>
    <w:rsid w:val="00D048B2"/>
    <w:rsid w:val="00D1755A"/>
    <w:rsid w:val="00D202DB"/>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1BC5"/>
    <w:rsid w:val="00FA2DC4"/>
    <w:rsid w:val="00FB2F3F"/>
    <w:rsid w:val="00FC0D84"/>
    <w:rsid w:val="00FD1668"/>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34F57"/>
    <w:rPr>
      <w:color w:val="808080"/>
      <w:bdr w:space="0" w:sz="0" w:color="auto" w:val="none"/>
      <w:shd w:fill="CCFFFF" w:color="auto" w:val="clear"/>
    </w:rPr>
  </w:style>
  <w:style w:customStyle="true" w:styleId="eSPISCCParagraphDefaultFont" w:type="character">
    <w:name w:val="eSPIS_CC_Paragraph Default Font"/>
    <w:basedOn w:val="Zadanifontodlomka"/>
    <w:rsid w:val="00534F5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34F5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34F5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34F5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34F57"/>
    <w:rPr>
      <w:color w:val="808080"/>
      <w:bdr w:color="auto" w:space="0" w:sz="0" w:val="none"/>
      <w:shd w:color="auto" w:fill="CCFFFF" w:val="clear"/>
    </w:rPr>
  </w:style>
  <w:style w:customStyle="1" w:styleId="eSPISCCParagraphDefaultFont" w:type="character">
    <w:name w:val="eSPIS_CC_Paragraph Default Font"/>
    <w:basedOn w:val="Zadanifontodlomka"/>
    <w:rsid w:val="00534F5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34F5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34F5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34F5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St-666/2016-13</izvorni_sadrzaj>
    <derivirana_varijabla naziv="DomainObject.Oznaka_1">St-666/2016-13</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izvorni_sadrzaj>
    <derivirana_varijabla naziv="DomainObject.Predmet.Broj_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St-666/2016</izvorni_sadrzaj>
    <derivirana_varijabla naziv="DomainObject.Predmet.OznakaBroj_1">St-666/2016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FORTUNAL d.o.o. za proizvodnju energije iz obnovljivih izvora</izvorni_sadrzaj>
    <derivirana_varijabla naziv="DomainObject.Predmet.ProtustrankaFormated_1">  FORTUNAL d.o.o. za proizvodnju energije iz obnovljivih izvora</derivirana_varijabla>
  </DomainObject.Predmet.ProtustrankaFormated>
  <DomainObject.Predmet.ProtustrankaFormatedOIB>
    <izvorni_sadrzaj>  FORTUNAL d.o.o. za proizvodnju energije iz obnovljivih izvora, OIB 08512047083</izvorni_sadrzaj>
    <derivirana_varijabla naziv="DomainObject.Predmet.ProtustrankaFormatedOIB_1">  FORTUNAL d.o.o. za proizvodnju energije iz obnovljivih izvora, OIB 08512047083</derivirana_varijabla>
  </DomainObject.Predmet.ProtustrankaFormatedOIB>
  <DomainObject.Predmet.ProtustrankaFormatedWithAdress>
    <izvorni_sadrzaj> FORTUNAL d.o.o. za proizvodnju energije iz obnovljivih izvora, Fra Bone Razmilovića 4/B, 21000 Split</izvorni_sadrzaj>
    <derivirana_varijabla naziv="DomainObject.Predmet.ProtustrankaFormatedWithAdress_1"> FORTUNAL d.o.o. za proizvodnju energije iz obnovljivih izvora, Fra Bone Razmilovića 4/B, 21000 Split</derivirana_varijabla>
  </DomainObject.Predmet.ProtustrankaFormatedWithAdress>
  <DomainObject.Predmet.ProtustrankaFormatedWithAdressOIB>
    <izvorni_sadrzaj> FORTUNAL d.o.o. za proizvodnju energije iz obnovljivih izvora, OIB 08512047083, Fra Bone Razmilovića 4/B, 21000 Split</izvorni_sadrzaj>
    <derivirana_varijabla naziv="DomainObject.Predmet.ProtustrankaFormatedWithAdressOIB_1"> FORTUNAL d.o.o. za proizvodnju energije iz obnovljivih izvora, OIB 08512047083, Fra Bone Razmilovića 4/B, 21000 Split</derivirana_varijabla>
  </DomainObject.Predmet.ProtustrankaFormatedWithAdressOIB>
  <DomainObject.Predmet.ProtustrankaWithAdress>
    <izvorni_sadrzaj>FORTUNAL d.o.o. za proizvodnju energije iz obnovljivih izvora Fra Bone Razmilovića 4/B, 21000 Split</izvorni_sadrzaj>
    <derivirana_varijabla naziv="DomainObject.Predmet.ProtustrankaWithAdress_1">FORTUNAL d.o.o. za proizvodnju energije iz obnovljivih izvora Fra Bone Razmilovića 4/B, 21000 Split</derivirana_varijabla>
  </DomainObject.Predmet.ProtustrankaWithAdress>
  <DomainObject.Predmet.ProtustrankaWithAdressOIB>
    <izvorni_sadrzaj>FORTUNAL d.o.o. za proizvodnju energije iz obnovljivih izvora, OIB 08512047083, Fra Bone Razmilovića 4/B, 21000 Split</izvorni_sadrzaj>
    <derivirana_varijabla naziv="DomainObject.Predmet.ProtustrankaWithAdressOIB_1">FORTUNAL d.o.o. za proizvodnju energije iz obnovljivih izvora, OIB 08512047083, Fra Bone Razmilovića 4/B, 21000 Split</derivirana_varijabla>
  </DomainObject.Predmet.ProtustrankaWithAdressOIB>
  <DomainObject.Predmet.ProtustrankaNazivFormated>
    <izvorni_sadrzaj>FORTUNAL d.o.o. za proizvodnju energije iz obnovljivih izvora</izvorni_sadrzaj>
    <derivirana_varijabla naziv="DomainObject.Predmet.ProtustrankaNazivFormated_1">FORTUNAL d.o.o. za proizvodnju energije iz obnovljivih izvora</derivirana_varijabla>
  </DomainObject.Predmet.ProtustrankaNazivFormated>
  <DomainObject.Predmet.ProtustrankaNazivFormatedOIB>
    <izvorni_sadrzaj>FORTUNAL d.o.o. za proizvodnju energije iz obnovljivih izvora, OIB 08512047083</izvorni_sadrzaj>
    <derivirana_varijabla naziv="DomainObject.Predmet.ProtustrankaNazivFormatedOIB_1">FORTUNAL d.o.o. za proizvodnju energije iz obnovljivih izvora, OIB 08512047083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534923.35</izvorni_sadrzaj>
    <derivirana_varijabla naziv="DomainObject.Predmet.TrenutnaVrijednost_1">534923.35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FORTUNAL d.o.o. za proizvodnju energije iz obnovljivih izvora</item>
    </izvorni_sadrzaj>
    <derivirana_varijabla naziv="DomainObject.Predmet.ProtuStrankaListFormated_1">
      <item>FORTUNAL d.o.o. za proizvodnju energije iz obnovljivih izvora</item>
    </derivirana_varijabla>
  </DomainObject.Predmet.ProtuStrankaListFormated>
  <DomainObject.Predmet.ProtuStrankaListFormatedOIB>
    <izvorni_sadrzaj>
      <item>FORTUNAL d.o.o. za proizvodnju energije iz obnovljivih izvora, OIB 08512047083</item>
    </izvorni_sadrzaj>
    <derivirana_varijabla naziv="DomainObject.Predmet.ProtuStrankaListFormatedOIB_1">
      <item>FORTUNAL d.o.o. za proizvodnju energije iz obnovljivih izvora, OIB 08512047083</item>
    </derivirana_varijabla>
  </DomainObject.Predmet.ProtuStrankaListFormatedOIB>
  <DomainObject.Predmet.ProtuStrankaListFormatedWithAdress>
    <izvorni_sadrzaj>
      <item>FORTUNAL d.o.o. za proizvodnju energije iz obnovljivih izvora, Fra Bone Razmilovića 4/B, 21000 Split</item>
    </izvorni_sadrzaj>
    <derivirana_varijabla naziv="DomainObject.Predmet.ProtuStrankaListFormatedWithAdress_1">
      <item>FORTUNAL d.o.o. za proizvodnju energije iz obnovljivih izvora, Fra Bone Razmilovića 4/B, 21000 Split</item>
    </derivirana_varijabla>
  </DomainObject.Predmet.ProtuStrankaListFormatedWithAdress>
  <DomainObject.Predmet.ProtuStrankaListFormatedWithAdressOIB>
    <izvorni_sadrzaj>
      <item>FORTUNAL d.o.o. za proizvodnju energije iz obnovljivih izvora, OIB 08512047083, Fra Bone Razmilovića 4/B, 21000 Split</item>
    </izvorni_sadrzaj>
    <derivirana_varijabla naziv="DomainObject.Predmet.ProtuStrankaListFormatedWithAdressOIB_1">
      <item>FORTUNAL d.o.o. za proizvodnju energije iz obnovljivih izvora, OIB 08512047083, Fra Bone Razmilovića 4/B, 21000 Split</item>
    </derivirana_varijabla>
  </DomainObject.Predmet.ProtuStrankaListFormatedWithAdressOIB>
  <DomainObject.Predmet.ProtuStrankaListNazivFormated>
    <izvorni_sadrzaj>
      <item>FORTUNAL d.o.o. za proizvodnju energije iz obnovljivih izvora</item>
    </izvorni_sadrzaj>
    <derivirana_varijabla naziv="DomainObject.Predmet.ProtuStrankaListNazivFormated_1">
      <item>FORTUNAL d.o.o. za proizvodnju energije iz obnovljivih izvora</item>
    </derivirana_varijabla>
  </DomainObject.Predmet.ProtuStrankaListNazivFormated>
  <DomainObject.Predmet.ProtuStrankaListNazivFormatedOIB>
    <izvorni_sadrzaj>
      <item>FORTUNAL d.o.o. za proizvodnju energije iz obnovljivih izvora, OIB 08512047083</item>
    </izvorni_sadrzaj>
    <derivirana_varijabla naziv="DomainObject.Predmet.ProtuStrankaListNazivFormatedOIB_1">
      <item>FORTUNAL d.o.o. za proizvodnju energije iz obnovljivih izvora, OIB 08512047083</item>
    </derivirana_varijabla>
  </DomainObject.Predmet.ProtuStrankaListNazivFormatedOIB>
  <DomainObject.Predmet.OstaliListFormated>
    <izvorni_sadrzaj>
      <item>Tomislav Plavšić</item>
    </izvorni_sadrzaj>
    <derivirana_varijabla naziv="DomainObject.Predmet.OstaliListFormated_1">
      <item>Tomislav Plavšić</item>
    </derivirana_varijabla>
  </DomainObject.Predmet.OstaliListFormated>
  <DomainObject.Predmet.OstaliListFormatedOIB>
    <izvorni_sadrzaj>
      <item>Tomislav Plavšić, OIB 27549629505</item>
    </izvorni_sadrzaj>
    <derivirana_varijabla naziv="DomainObject.Predmet.OstaliListFormatedOIB_1">
      <item>Tomislav Plavšić, OIB 27549629505</item>
    </derivirana_varijabla>
  </DomainObject.Predmet.OstaliListFormatedOIB>
  <DomainObject.Predmet.OstaliListFormatedWithAdress>
    <izvorni_sadrzaj>
      <item>Tomislav Plavšić, Fra Bone Razmilovića 4 B, 21000 Split</item>
    </izvorni_sadrzaj>
    <derivirana_varijabla naziv="DomainObject.Predmet.OstaliListFormatedWithAdress_1">
      <item>Tomislav Plavšić, Fra Bone Razmilovića 4 B, 21000 Split</item>
    </derivirana_varijabla>
  </DomainObject.Predmet.OstaliListFormatedWithAdress>
  <DomainObject.Predmet.OstaliListFormatedWithAdressOIB>
    <izvorni_sadrzaj>
      <item>Tomislav Plavšić, OIB 27549629505, Fra Bone Razmilovića 4 B, 21000 Split</item>
    </izvorni_sadrzaj>
    <derivirana_varijabla naziv="DomainObject.Predmet.OstaliListFormatedWithAdressOIB_1">
      <item>Tomislav Plavšić, OIB 27549629505, Fra Bone Razmilovića 4 B, 21000 Split</item>
    </derivirana_varijabla>
  </DomainObject.Predmet.OstaliListFormatedWithAdressOIB>
  <DomainObject.Predmet.OstaliListNazivFormated>
    <izvorni_sadrzaj>
      <item>Tomislav Plavšić</item>
    </izvorni_sadrzaj>
    <derivirana_varijabla naziv="DomainObject.Predmet.OstaliListNazivFormated_1">
      <item>Tomislav Plavšić</item>
    </derivirana_varijabla>
  </DomainObject.Predmet.OstaliListNazivFormated>
  <DomainObject.Predmet.OstaliListNazivFormatedOIB>
    <izvorni_sadrzaj>
      <item>Tomislav Plavšić, OIB 27549629505</item>
    </izvorni_sadrzaj>
    <derivirana_varijabla naziv="DomainObject.Predmet.OstaliListNazivFormatedOIB_1">
      <item>Tomislav Plavšić, OIB 27549629505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St-666/2016-13</izvorni_sadrzaj>
    <derivirana_varijabla naziv="DomainObject.PoslovniBrojDokumenta_1">St-666/2016-13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FORTUNAL d.o.o. za proizvodnju energije iz obnovljivih izvora</izvorni_sadrzaj>
    <derivirana_varijabla naziv="DomainObject.Predmet.ProtustrankaIDrugi_1">FORTUNAL d.o.o. za proizvodnju energije iz obnovljivih izvora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FORTUNAL d.o.o. za proizvodnju energije iz obnovljivih izvora, OIB 08512047083, Fra Bone Razmilovića 4/B, 21000 Split</izvorni_sadrzaj>
    <derivirana_varijabla naziv="DomainObject.Predmet.ProtustrankaIDrugiAdressOIB_1">FORTUNAL d.o.o. za proizvodnju energije iz obnovljivih izvora, OIB 08512047083, Fra Bone Razmilovića 4/B,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FORTUNAL d.o.o. za proizvodnju energije iz obnovljivih izvora</item>
      <item>FINANCIJSKA AGENCIJA, RC SPLIT</item>
      <item>Tomislav Plavšić</item>
    </izvorni_sadrzaj>
    <derivirana_varijabla naziv="DomainObject.Predmet.SudioniciListNaziv_1">
      <item>FORTUNAL d.o.o. za proizvodnju energije iz obnovljivih izvora</item>
      <item>FINANCIJSKA AGENCIJA, RC SPLIT</item>
      <item>Tomislav Plavšić</item>
    </derivirana_varijabla>
  </DomainObject.Predmet.SudioniciListNaziv>
  <DomainObject.Predmet.SudioniciListAdressOIB>
    <izvorni_sadrzaj>
      <item>FORTUNAL d.o.o. za proizvodnju energije iz obnovljivih izvora, OIB 08512047083, Fra Bone Razmilovića 4/B,21000 Split</item>
      <item>FINANCIJSKA AGENCIJA, RC SPLIT, OIB 85821130368, Mažuranićevo šetalište 24 b,21000 Split</item>
      <item>Tomislav Plavšić, OIB 27549629505, Fra Bone Razmilovića 4 B,21000 Split</item>
    </izvorni_sadrzaj>
    <derivirana_varijabla naziv="DomainObject.Predmet.SudioniciListAdressOIB_1">
      <item>FORTUNAL d.o.o. za proizvodnju energije iz obnovljivih izvora, OIB 08512047083, Fra Bone Razmilovića 4/B,21000 Split</item>
      <item>FINANCIJSKA AGENCIJA, RC SPLIT, OIB 85821130368, Mažuranićevo šetalište 24 b,21000 Split</item>
      <item>Tomislav Plavšić, OIB 27549629505, Fra Bone Razmilovića 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08512047083</item>
      <item>, OIB 85821130368</item>
      <item>, OIB 27549629505</item>
    </izvorni_sadrzaj>
    <derivirana_varijabla naziv="DomainObject.Predmet.SudioniciListNazivOIB_1">
      <item>, OIB 08512047083</item>
      <item>, OIB 85821130368</item>
      <item>, OIB 27549629505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AF50CA-8E54-4DEB-839C-8995F5BF16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1000</properties:Words>
  <properties:Characters>5524</properties:Characters>
  <properties:Lines>135</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2017-06-12T12:43:00Z</dcterms:created>
  <dc:creator>Ante Kačić</dc:creator>
  <cp:lastModifiedBy>Srđan Gavranić</cp:lastModifiedBy>
  <cp:lastPrinted>2017-06-12T09:10:00Z</cp:lastPrinted>
  <dcterms:modified xmlns:xsi="http://www.w3.org/2001/XMLSchema-instance" xsi:type="dcterms:W3CDTF">2017-06-12T12:49:00Z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St-666/2016-13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