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0df3" w14:paraId="8660df3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6C2B9C">
        <w:rPr>
          <w:rFonts w:hAnsi="Times New Roman" w:ascii="Times New Roman"/>
          <w:sz w:val="24"/>
          <w:szCs w:val="24"/>
        </w:rPr>
        <w:t>378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6C2B9C">
        <w:rPr>
          <w:rFonts w:hAnsi="Times New Roman" w:ascii="Times New Roman"/>
          <w:sz w:val="24"/>
          <w:szCs w:val="24"/>
        </w:rPr>
        <w:t>6</w:t>
      </w:r>
      <w:r w:rsidR="00CA284C">
        <w:rPr>
          <w:rFonts w:hAnsi="Times New Roman" w:ascii="Times New Roman"/>
          <w:sz w:val="24"/>
          <w:szCs w:val="24"/>
        </w:rPr>
        <w:t>-</w:t>
      </w:r>
      <w:r w:rsidR="006C2B9C">
        <w:rPr>
          <w:rFonts w:hAnsi="Times New Roman" w:ascii="Times New Roman"/>
          <w:sz w:val="24"/>
          <w:szCs w:val="24"/>
        </w:rPr>
        <w:t>25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6C2B9C" w:rsidRPr="006C2B9C">
        <w:rPr>
          <w:rFonts w:hAnsi="Times New Roman" w:ascii="Times New Roman"/>
          <w:sz w:val="24"/>
          <w:szCs w:val="24"/>
          <w:lang w:eastAsia="en-US"/>
        </w:rPr>
        <w:t>NAV</w:t>
      </w:r>
      <w:r w:rsidR="006C2B9C">
        <w:rPr>
          <w:rFonts w:hAnsi="Times New Roman" w:ascii="Times New Roman"/>
          <w:sz w:val="24"/>
          <w:szCs w:val="24"/>
          <w:lang w:eastAsia="en-US"/>
        </w:rPr>
        <w:t xml:space="preserve"> turistička agencija</w:t>
      </w:r>
      <w:r w:rsidR="006C2B9C" w:rsidRPr="006C2B9C">
        <w:rPr>
          <w:rFonts w:hAnsi="Times New Roman" w:ascii="Times New Roman"/>
          <w:sz w:val="24"/>
          <w:szCs w:val="24"/>
          <w:lang w:eastAsia="en-US"/>
        </w:rPr>
        <w:t xml:space="preserve"> d.o.o., Preko, Magazin 5, OIB: 33120168617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6C2B9C">
        <w:rPr>
          <w:rFonts w:hAnsi="Times New Roman" w:ascii="Times New Roman"/>
          <w:sz w:val="24"/>
          <w:szCs w:val="24"/>
        </w:rPr>
        <w:t>18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</w:t>
      </w:r>
      <w:r w:rsidR="00AD0C03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A44F5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6C2B9C">
        <w:rPr>
          <w:rFonts w:hAnsi="Times New Roman" w:ascii="Times New Roman"/>
          <w:sz w:val="24"/>
          <w:szCs w:val="24"/>
        </w:rPr>
        <w:t>378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6C2B9C">
        <w:rPr>
          <w:rFonts w:hAnsi="Times New Roman" w:ascii="Times New Roman"/>
          <w:sz w:val="24"/>
          <w:szCs w:val="24"/>
        </w:rPr>
        <w:t>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6C2B9C">
        <w:rPr>
          <w:rFonts w:hAnsi="Times New Roman" w:ascii="Times New Roman"/>
          <w:sz w:val="24"/>
          <w:szCs w:val="24"/>
        </w:rPr>
        <w:t>23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6C2B9C">
        <w:rPr>
          <w:rFonts w:hAnsi="Times New Roman" w:ascii="Times New Roman"/>
          <w:sz w:val="24"/>
          <w:szCs w:val="24"/>
        </w:rPr>
        <w:t>11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 2019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F3458C">
        <w:rPr>
          <w:rFonts w:hAnsi="Times New Roman" w:ascii="Times New Roman"/>
          <w:sz w:val="24"/>
          <w:szCs w:val="24"/>
        </w:rPr>
        <w:t xml:space="preserve"> </w:t>
      </w:r>
      <w:r w:rsidR="006C2B9C">
        <w:rPr>
          <w:rFonts w:hAnsi="Times New Roman" w:ascii="Times New Roman"/>
          <w:sz w:val="24"/>
          <w:szCs w:val="24"/>
        </w:rPr>
        <w:t>naziv stečajnog dužnika mijenja iz "NAV d.o.o." u "</w:t>
      </w:r>
      <w:r w:rsidR="006C2B9C" w:rsidRPr="006C2B9C">
        <w:rPr>
          <w:rFonts w:hAnsi="Times New Roman" w:ascii="Times New Roman"/>
          <w:sz w:val="24"/>
          <w:szCs w:val="24"/>
          <w:lang w:eastAsia="en-US"/>
        </w:rPr>
        <w:t>NAV</w:t>
      </w:r>
      <w:r w:rsidR="006C2B9C">
        <w:rPr>
          <w:rFonts w:hAnsi="Times New Roman" w:ascii="Times New Roman"/>
          <w:sz w:val="24"/>
          <w:szCs w:val="24"/>
          <w:lang w:eastAsia="en-US"/>
        </w:rPr>
        <w:t xml:space="preserve"> turistička agencija</w:t>
      </w:r>
      <w:r w:rsidR="006C2B9C" w:rsidRPr="006C2B9C">
        <w:rPr>
          <w:rFonts w:hAnsi="Times New Roman" w:ascii="Times New Roman"/>
          <w:sz w:val="24"/>
          <w:szCs w:val="24"/>
          <w:lang w:eastAsia="en-US"/>
        </w:rPr>
        <w:t xml:space="preserve"> d.o.o.</w:t>
      </w:r>
      <w:r w:rsidR="006C2B9C">
        <w:rPr>
          <w:rFonts w:hAnsi="Times New Roman" w:ascii="Times New Roman"/>
          <w:sz w:val="24"/>
          <w:szCs w:val="24"/>
          <w:lang w:eastAsia="en-US"/>
        </w:rPr>
        <w:t xml:space="preserve">" </w:t>
      </w:r>
      <w:r w:rsidR="00F3458C">
        <w:rPr>
          <w:rFonts w:hAnsi="Times New Roman" w:ascii="Times New Roman"/>
          <w:sz w:val="24"/>
          <w:szCs w:val="24"/>
        </w:rPr>
        <w:t>.</w:t>
      </w:r>
      <w:r w:rsidR="00826499">
        <w:rPr>
          <w:rFonts w:hAnsi="Times New Roman" w:ascii="Times New Roman"/>
          <w:sz w:val="24"/>
          <w:szCs w:val="24"/>
        </w:rPr>
        <w:t xml:space="preserve"> 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A44F5">
        <w:rPr>
          <w:rFonts w:hAnsi="Times New Roman" w:ascii="Times New Roman"/>
          <w:sz w:val="24"/>
          <w:szCs w:val="24"/>
        </w:rPr>
        <w:t>rješenju</w:t>
      </w:r>
      <w:r w:rsidR="00826499">
        <w:rPr>
          <w:rFonts w:hAnsi="Times New Roman" w:ascii="Times New Roman"/>
          <w:sz w:val="24"/>
          <w:szCs w:val="24"/>
        </w:rPr>
        <w:t xml:space="preserve"> ovog suda od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6C2B9C">
        <w:rPr>
          <w:rFonts w:hAnsi="Times New Roman" w:ascii="Times New Roman"/>
          <w:sz w:val="24"/>
          <w:szCs w:val="24"/>
        </w:rPr>
        <w:t>11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6C2B9C">
        <w:rPr>
          <w:rFonts w:hAnsi="Times New Roman" w:ascii="Times New Roman"/>
          <w:sz w:val="24"/>
          <w:szCs w:val="24"/>
        </w:rPr>
        <w:t>378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761ABE">
        <w:rPr>
          <w:rFonts w:hAnsi="Times New Roman" w:ascii="Times New Roman"/>
          <w:sz w:val="24"/>
          <w:szCs w:val="24"/>
        </w:rPr>
        <w:t>201</w:t>
      </w:r>
      <w:r w:rsidR="006C2B9C">
        <w:rPr>
          <w:rFonts w:hAnsi="Times New Roman" w:ascii="Times New Roman"/>
          <w:sz w:val="24"/>
          <w:szCs w:val="24"/>
        </w:rPr>
        <w:t>6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6C2B9C">
        <w:rPr>
          <w:rFonts w:hAnsi="Times New Roman" w:ascii="Times New Roman"/>
          <w:sz w:val="24"/>
          <w:szCs w:val="24"/>
        </w:rPr>
        <w:t>23</w:t>
      </w:r>
      <w:r w:rsidR="00EF06E3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826499">
        <w:rPr>
          <w:rFonts w:hAnsi="Times New Roman" w:ascii="Times New Roman"/>
          <w:sz w:val="24"/>
          <w:szCs w:val="24"/>
        </w:rPr>
        <w:t>.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Zadru, </w:t>
      </w:r>
      <w:r w:rsidR="006C2B9C">
        <w:rPr>
          <w:rFonts w:hAnsi="Times New Roman" w:ascii="Times New Roman"/>
          <w:sz w:val="24"/>
          <w:szCs w:val="24"/>
        </w:rPr>
        <w:t>18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 2019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64B3A" w:rsidP="00C64B3A" w:rsidR="00C64B3A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</w:t>
      </w:r>
    </w:p>
    <w:p w:rsidRDefault="00C64B3A" w:rsidP="00C64B3A" w:rsidR="00C64B3A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Pr="008041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, v.r.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244C86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67A56"/>
    <w:rsid w:val="003749D9"/>
    <w:rsid w:val="003C269A"/>
    <w:rsid w:val="004131C2"/>
    <w:rsid w:val="00476965"/>
    <w:rsid w:val="004C58A8"/>
    <w:rsid w:val="00533458"/>
    <w:rsid w:val="00541D81"/>
    <w:rsid w:val="00554BC6"/>
    <w:rsid w:val="00575A1E"/>
    <w:rsid w:val="005A44F5"/>
    <w:rsid w:val="005A64CD"/>
    <w:rsid w:val="005A7702"/>
    <w:rsid w:val="005E3770"/>
    <w:rsid w:val="005F56E7"/>
    <w:rsid w:val="00602E51"/>
    <w:rsid w:val="006345B1"/>
    <w:rsid w:val="006425F1"/>
    <w:rsid w:val="006732C2"/>
    <w:rsid w:val="006B4521"/>
    <w:rsid w:val="006C2B9C"/>
    <w:rsid w:val="007236DB"/>
    <w:rsid w:val="00725ADC"/>
    <w:rsid w:val="00741B44"/>
    <w:rsid w:val="00743FAE"/>
    <w:rsid w:val="00761ABE"/>
    <w:rsid w:val="007A1078"/>
    <w:rsid w:val="008041F5"/>
    <w:rsid w:val="00807565"/>
    <w:rsid w:val="0082594F"/>
    <w:rsid w:val="00826499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0C03"/>
    <w:rsid w:val="00AD46D8"/>
    <w:rsid w:val="00AE1639"/>
    <w:rsid w:val="00B83EA2"/>
    <w:rsid w:val="00B96DAF"/>
    <w:rsid w:val="00BB24F7"/>
    <w:rsid w:val="00BC44C6"/>
    <w:rsid w:val="00C07F33"/>
    <w:rsid w:val="00C64692"/>
    <w:rsid w:val="00C64B3A"/>
    <w:rsid w:val="00CA284C"/>
    <w:rsid w:val="00CB2275"/>
    <w:rsid w:val="00CD634A"/>
    <w:rsid w:val="00D36826"/>
    <w:rsid w:val="00D46139"/>
    <w:rsid w:val="00D823B5"/>
    <w:rsid w:val="00DC4235"/>
    <w:rsid w:val="00E02358"/>
    <w:rsid w:val="00E0238A"/>
    <w:rsid w:val="00E3084E"/>
    <w:rsid w:val="00E7251A"/>
    <w:rsid w:val="00E80E6A"/>
    <w:rsid w:val="00E8758E"/>
    <w:rsid w:val="00EC4328"/>
    <w:rsid w:val="00EE2919"/>
    <w:rsid w:val="00EF06E3"/>
    <w:rsid w:val="00EF5BA4"/>
    <w:rsid w:val="00F0098B"/>
    <w:rsid w:val="00F046AF"/>
    <w:rsid w:val="00F06542"/>
    <w:rsid w:val="00F3458C"/>
    <w:rsid w:val="00F50EEF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B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B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>
      <item>Vlado Jureško</item>
    </izvorni_sadrzaj>
    <derivirana_varijabla naziv="DomainObject.Predmet.OstaliListFormated_1">
      <item>Vlado Jureško</item>
    </derivirana_varijabla>
  </DomainObject.Predmet.OstaliListFormated>
  <DomainObject.Predmet.OstaliListFormatedOIB>
    <izvorni_sadrzaj>
      <item>Vlado Jureško, OIB 36492434239</item>
    </izvorni_sadrzaj>
    <derivirana_varijabla naziv="DomainObject.Predmet.OstaliListFormatedOIB_1">
      <item>Vlado Jureško, OIB 36492434239</item>
    </derivirana_varijabla>
  </DomainObject.Predmet.OstaliListFormatedOIB>
  <DomainObject.Predmet.OstaliListFormatedWithAdress>
    <izvorni_sadrzaj>
      <item>Vlado Jureško, Mrljane 24, 23262 Mrljane</item>
    </izvorni_sadrzaj>
    <derivirana_varijabla naziv="DomainObject.Predmet.OstaliListFormatedWithAdress_1">
      <item>Vlado Jureško, Mrljane 24, 23262 Mrljane</item>
    </derivirana_varijabla>
  </DomainObject.Predmet.OstaliListFormatedWithAdress>
  <DomainObject.Predmet.OstaliListFormatedWithAdressOIB>
    <izvorni_sadrzaj>
      <item>Vlado Jureško, OIB 36492434239, Mrljane 24, 23262 Mrljane</item>
    </izvorni_sadrzaj>
    <derivirana_varijabla naziv="DomainObject.Predmet.OstaliListFormatedWithAdressOIB_1">
      <item>Vlado Jureško, OIB 36492434239, Mrljane 24, 23262 Mrljane</item>
    </derivirana_varijabla>
  </DomainObject.Predmet.OstaliListFormatedWithAdressOIB>
  <DomainObject.Predmet.OstaliListNazivFormated>
    <izvorni_sadrzaj>
      <item>Vlado Jureško</item>
    </izvorni_sadrzaj>
    <derivirana_varijabla naziv="DomainObject.Predmet.OstaliListNazivFormated_1">
      <item>Vlado Jureško</item>
    </derivirana_varijabla>
  </DomainObject.Predmet.OstaliListNazivFormated>
  <DomainObject.Predmet.OstaliListNazivFormatedOIB>
    <izvorni_sadrzaj>
      <item>Vlado Jureško, OIB 36492434239</item>
    </izvorni_sadrzaj>
    <derivirana_varijabla naziv="DomainObject.Predmet.OstaliListNazivFormatedOIB_1">
      <item>Vlado Jureško, OIB 36492434239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St-378/2016-26</izvorni_sadrzaj>
    <derivirana_varijabla naziv="DomainObject.Predmet.OdlukaRjesenje.Oznaka_1">St-378/2016-26</derivirana_varijabla>
  </DomainObject.Predmet.OdlukaRjesenje.Oznaka>
  <DomainObject.Predmet.SudioniciListNaziv>
    <izvorni_sadrzaj>
      <item>FINA</item>
      <item>NAV  turistička agencija d.o.o. za usluge i proizvodnju</item>
      <item>Vlado Jureško</item>
    </izvorni_sadrzaj>
    <derivirana_varijabla naziv="DomainObject.Predmet.SudioniciListNaziv_1">
      <item>FINA</item>
      <item>NAV  turistička agencija d.o.o. za usluge i proizvodnju</item>
      <item>Vlado Jureško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  <item>Vlado Jureško, OIB 36492434239, Mrljane 24,23262 Mrljane</item>
    </izvorni_sadrzaj>
    <derivirana_varijabla naziv="DomainObject.Predmet.SudioniciListAdressOIB_1">
      <item>FINA, OIB 85821130368</item>
      <item>NAV  turistička agencija d.o.o. za usluge i proizvodnju, OIB 33120168617, Magazin 5,23273 Preko</item>
      <item>Vlado Jureško, OIB 36492434239,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  <item>, OIB 36492434239</item>
    </izvorni_sadrzaj>
    <derivirana_varijabla naziv="DomainObject.Predmet.SudioniciListNazivOIB_1">
      <item>, OIB 85821130368</item>
      <item>, OIB 33120168617</item>
      <item>, OIB 36492434239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ožujka 2017.</izvorni_sadrzaj>
    <derivirana_varijabla naziv="DomainObject.Predmet.DatumZadnjeOdrzaneSudskeRadnje_1">30. ožujka 2017.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St-378/2016-27</izvorni_sadrzaj>
    <derivirana_varijabla naziv="DomainObject.PredzadnjaOdlukaIzPredmeta.Oznaka_1">St-378/2016-27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4BDE5-3EE6-4DF7-9BA4-4571DB0B0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1085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2019-01-18T10:39:00Z</dcterms:created>
  <dc:creator>Administrator</dc:creator>
  <cp:lastModifiedBy>Ante Rubelj</cp:lastModifiedBy>
  <cp:lastPrinted>2019-01-18T13:47:00Z</cp:lastPrinted>
  <dcterms:modified xmlns:xsi="http://www.w3.org/2001/XMLSchema-instance" xsi:type="dcterms:W3CDTF">2019-01-21T13:40:00Z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St-378-16 naziv.docx)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