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bb4a" w14:paraId="93cbb4a" w:rsidRDefault="00793C5E" w:rsidP="00D71C4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71C46">
      <w:pPr>
        <w:ind w:hanging="720" w:left="360"/>
      </w:pPr>
      <w:r w:rsidRPr="00D71C46">
        <w:t xml:space="preserve">     REPUBLIKA HRVATSKA</w:t>
      </w:r>
      <w:r w:rsidR="00D71C46">
        <w:t xml:space="preserve">    </w:t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  <w:t>14 St-</w:t>
      </w:r>
      <w:r w:rsidR="00E867C3">
        <w:t>4</w:t>
      </w:r>
      <w:r w:rsidR="00D71C46">
        <w:t>2</w:t>
      </w:r>
      <w:r w:rsidR="00E867C3">
        <w:t>1</w:t>
      </w:r>
      <w:r w:rsidR="00D71C46">
        <w:t>/1</w:t>
      </w:r>
      <w:r w:rsidR="00E867C3">
        <w:t>6</w:t>
      </w:r>
      <w:r w:rsidR="00D71C46">
        <w:t>-9</w:t>
      </w:r>
      <w:r w:rsidR="00E867C3">
        <w:t>4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7F0C2B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E867C3" w:rsidRPr="00E867C3">
        <w:rPr>
          <w:bCs/>
        </w:rPr>
        <w:t>DEMIRX d.o.o. za proizvodnju i trgovinu u stečaju, Vukovar, Trpinjska cesta 51, MBS 030013884, OIB 34623087422</w:t>
      </w:r>
      <w:r w:rsidR="00D93C43">
        <w:rPr>
          <w:b/>
          <w:bCs/>
        </w:rPr>
        <w:t>,</w:t>
      </w:r>
      <w:r w:rsidR="00D93C43">
        <w:t xml:space="preserve"> dana </w:t>
      </w:r>
      <w:r w:rsidR="00E867C3">
        <w:t>29</w:t>
      </w:r>
      <w:r w:rsidR="00C15B23">
        <w:t xml:space="preserve">. </w:t>
      </w:r>
      <w:r w:rsidR="00E867C3">
        <w:t>ožujka</w:t>
      </w:r>
      <w:r w:rsidR="007F0C2B">
        <w:t xml:space="preserve"> 2017.</w:t>
      </w:r>
      <w:r w:rsidR="00D93C43">
        <w:t xml:space="preserve"> </w:t>
      </w:r>
    </w:p>
    <w:p w:rsidRDefault="00DB3622" w:rsidR="00DB3622">
      <w:pPr>
        <w:jc w:val="both"/>
      </w:pPr>
    </w:p>
    <w:p w:rsidRDefault="00141488" w:rsidP="007F0C2B" w:rsidR="007F0C2B">
      <w:pPr>
        <w:jc w:val="center"/>
      </w:pPr>
      <w:r w:rsidRPr="00BB7739">
        <w:t>r i j e š i o  j e</w:t>
      </w:r>
    </w:p>
    <w:p w:rsidRDefault="007F0C2B" w:rsidP="007F0C2B" w:rsidR="007F0C2B">
      <w:pPr>
        <w:jc w:val="center"/>
      </w:pPr>
    </w:p>
    <w:p w:rsidRDefault="00772936" w:rsidP="00E867C3" w:rsidR="0012682E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jc w:val="both"/>
        <w:textAlignment w:val="baseline"/>
        <w:rPr>
          <w:lang w:eastAsia="zh-CN"/>
        </w:rPr>
      </w:pPr>
      <w:r w:rsidRPr="00D95FF9">
        <w:rPr>
          <w:bCs/>
        </w:rPr>
        <w:t>Iz kupovnine</w:t>
      </w:r>
      <w:r w:rsidR="00AA7363" w:rsidRPr="00D95FF9">
        <w:rPr>
          <w:bCs/>
        </w:rPr>
        <w:t xml:space="preserve"> </w:t>
      </w:r>
      <w:r w:rsidR="00402281" w:rsidRPr="00D95FF9">
        <w:rPr>
          <w:bCs/>
        </w:rPr>
        <w:t>u iznosu od</w:t>
      </w:r>
      <w:r w:rsidR="00D95FF9" w:rsidRPr="00D95FF9">
        <w:rPr>
          <w:bCs/>
        </w:rPr>
        <w:t xml:space="preserve"> </w:t>
      </w:r>
      <w:r w:rsidR="00E867C3" w:rsidRPr="00E867C3">
        <w:rPr>
          <w:bCs/>
        </w:rPr>
        <w:t xml:space="preserve">162.750,00 </w:t>
      </w:r>
      <w:r w:rsidR="00D95FF9" w:rsidRPr="00D95FF9">
        <w:rPr>
          <w:bCs/>
        </w:rPr>
        <w:t xml:space="preserve">kn dobivene prodajom nekretnine u vlasništvu stečajnog dužnika </w:t>
      </w:r>
      <w:r w:rsidR="00D95FF9">
        <w:rPr>
          <w:lang w:eastAsia="zh-CN"/>
        </w:rPr>
        <w:t xml:space="preserve">upisana u zk.ul.br. </w:t>
      </w:r>
      <w:r w:rsidR="00482738" w:rsidRPr="004D4734">
        <w:rPr>
          <w:kern w:val="3"/>
          <w:lang w:eastAsia="zh-CN"/>
        </w:rPr>
        <w:t>9369, k.o. Vukovar, Poduložak broj 4, kč.br. 1721, stambeno-poslovna zgrada br. 5A, 5 B u ul. J.J. Strossmayera, površine 658 m</w:t>
      </w:r>
      <w:r w:rsidR="00482738" w:rsidRPr="00C50599">
        <w:rPr>
          <w:kern w:val="3"/>
          <w:vertAlign w:val="superscript"/>
          <w:lang w:eastAsia="zh-CN"/>
        </w:rPr>
        <w:t>2</w:t>
      </w:r>
      <w:r w:rsidR="00482738" w:rsidRPr="004D4734">
        <w:rPr>
          <w:kern w:val="3"/>
          <w:lang w:eastAsia="zh-CN"/>
        </w:rPr>
        <w:t xml:space="preserve"> – 4. ETAŽA 224/10000 – posebni dio zgrade u prizemlju sa ulazom od tržnice – poslovni prostor koji čini prodajni prostor i magacin ukupne površine 44,65 m</w:t>
      </w:r>
      <w:r w:rsidR="00482738" w:rsidRPr="00C50599">
        <w:rPr>
          <w:kern w:val="3"/>
          <w:vertAlign w:val="superscript"/>
          <w:lang w:eastAsia="zh-CN"/>
        </w:rPr>
        <w:t>2</w:t>
      </w:r>
      <w:r w:rsidR="00482738" w:rsidRPr="004D4734">
        <w:rPr>
          <w:kern w:val="3"/>
          <w:lang w:eastAsia="zh-CN"/>
        </w:rPr>
        <w:t xml:space="preserve"> (u tlocrtu prizemlja označen rimsko IV)</w:t>
      </w:r>
    </w:p>
    <w:p w:rsidRDefault="000C5201" w:rsidP="00D95FF9" w:rsidR="000C5201">
      <w:pPr>
        <w:pStyle w:val="Tijeloteksta"/>
        <w:tabs>
          <w:tab w:pos="426" w:val="left"/>
          <w:tab w:pos="709" w:val="left"/>
        </w:tabs>
        <w:ind w:hanging="647" w:left="709"/>
      </w:pPr>
    </w:p>
    <w:p w:rsidRDefault="00207D08" w:rsidP="00D95FF9" w:rsidR="00347979" w:rsidRPr="004A0C13">
      <w:pPr>
        <w:pStyle w:val="Tijeloteksta"/>
        <w:tabs>
          <w:tab w:pos="426" w:val="left"/>
          <w:tab w:pos="709" w:val="left"/>
        </w:tabs>
        <w:ind w:hanging="647" w:left="709"/>
      </w:pPr>
      <w:r>
        <w:tab/>
      </w: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D95FF9" w:rsidR="00347979" w:rsidRPr="00054180">
      <w:pPr>
        <w:ind w:left="709"/>
        <w:jc w:val="both"/>
        <w:rPr>
          <w:b/>
        </w:rPr>
      </w:pPr>
    </w:p>
    <w:p w:rsidRDefault="002701AC" w:rsidP="0027059B" w:rsidR="00957141">
      <w:pPr>
        <w:numPr>
          <w:ilvl w:val="1"/>
          <w:numId w:val="1"/>
        </w:numPr>
        <w:ind w:hanging="425" w:left="1134"/>
        <w:jc w:val="both"/>
      </w:pPr>
      <w:r>
        <w:t xml:space="preserve">troškovi </w:t>
      </w:r>
      <w:r w:rsidR="00197A03">
        <w:t xml:space="preserve">unovčenja </w:t>
      </w:r>
      <w:r>
        <w:t xml:space="preserve">u iznosu od </w:t>
      </w:r>
      <w:r w:rsidR="00197A03">
        <w:rPr>
          <w:bCs/>
        </w:rPr>
        <w:t xml:space="preserve">31.494,75 </w:t>
      </w:r>
      <w:r>
        <w:t>kn</w:t>
      </w:r>
    </w:p>
    <w:p w:rsidRDefault="00197A03" w:rsidP="0027059B" w:rsidR="00197A03">
      <w:pPr>
        <w:ind w:hanging="425" w:left="1134"/>
        <w:jc w:val="both"/>
      </w:pPr>
    </w:p>
    <w:p w:rsidRDefault="00402281" w:rsidP="0027059B" w:rsidR="00957141" w:rsidRPr="00957141">
      <w:pPr>
        <w:numPr>
          <w:ilvl w:val="1"/>
          <w:numId w:val="1"/>
        </w:numPr>
        <w:ind w:hanging="425" w:left="1134"/>
        <w:jc w:val="both"/>
      </w:pPr>
      <w:r>
        <w:t>razlučni vjerovnik</w:t>
      </w:r>
      <w:r w:rsidRPr="00957141">
        <w:rPr>
          <w:bCs/>
        </w:rPr>
        <w:t xml:space="preserve"> </w:t>
      </w:r>
      <w:r w:rsidR="00197A03">
        <w:rPr>
          <w:bCs/>
        </w:rPr>
        <w:t>H-ABDUCO d.o.o.</w:t>
      </w:r>
      <w:r w:rsidR="002F5B7B" w:rsidRPr="00957141">
        <w:rPr>
          <w:bCs/>
        </w:rPr>
        <w:t xml:space="preserve"> Zagreb</w:t>
      </w:r>
      <w:r w:rsidR="002F5B7B">
        <w:t xml:space="preserve"> </w:t>
      </w:r>
      <w:r w:rsidR="00E51A14">
        <w:t xml:space="preserve">u iznosu </w:t>
      </w:r>
      <w:r w:rsidR="00957141" w:rsidRPr="00957141">
        <w:rPr>
          <w:bCs/>
          <w:kern w:val="2"/>
          <w:lang w:eastAsia="ar-SA"/>
        </w:rPr>
        <w:t xml:space="preserve">u iznosu </w:t>
      </w:r>
      <w:r w:rsidR="00197A03">
        <w:rPr>
          <w:bCs/>
        </w:rPr>
        <w:t xml:space="preserve">131.255,25 </w:t>
      </w:r>
      <w:r w:rsidR="00957141" w:rsidRPr="00957141">
        <w:rPr>
          <w:bCs/>
          <w:kern w:val="2"/>
          <w:lang w:eastAsia="ar-SA"/>
        </w:rPr>
        <w:t>kn.</w:t>
      </w:r>
    </w:p>
    <w:p w:rsidRDefault="00E01A78" w:rsidP="00D95FF9" w:rsidR="00E01A78">
      <w:pPr>
        <w:ind w:left="709"/>
        <w:jc w:val="both"/>
        <w:rPr>
          <w:bCs/>
        </w:rPr>
      </w:pPr>
    </w:p>
    <w:p w:rsidRDefault="00F1587B" w:rsidP="00D95FF9" w:rsidR="00843EDB" w:rsidRPr="00D644AE">
      <w:pPr>
        <w:numPr>
          <w:ilvl w:val="0"/>
          <w:numId w:val="1"/>
        </w:numPr>
        <w:ind w:left="709"/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713E9">
        <w:rPr>
          <w:bCs/>
        </w:rPr>
        <w:t>4</w:t>
      </w:r>
      <w:r w:rsidR="00BB7739">
        <w:rPr>
          <w:bCs/>
        </w:rPr>
        <w:t>2</w:t>
      </w:r>
      <w:r w:rsidR="002713E9">
        <w:rPr>
          <w:bCs/>
        </w:rPr>
        <w:t>1</w:t>
      </w:r>
      <w:r w:rsidR="008F584D">
        <w:rPr>
          <w:bCs/>
        </w:rPr>
        <w:t>/1</w:t>
      </w:r>
      <w:r w:rsidR="002713E9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D95FF9" w:rsidR="00843EDB" w:rsidRPr="00FA0EF9">
      <w:pPr>
        <w:ind w:left="709"/>
        <w:jc w:val="both"/>
        <w:rPr>
          <w:bCs/>
          <w:u w:val="single"/>
        </w:rPr>
      </w:pPr>
    </w:p>
    <w:p w:rsidRDefault="00240F9A" w:rsidP="0027059B" w:rsidR="00240F9A">
      <w:pPr>
        <w:numPr>
          <w:ilvl w:val="1"/>
          <w:numId w:val="1"/>
        </w:numPr>
        <w:ind w:left="1134"/>
        <w:jc w:val="both"/>
      </w:pPr>
      <w:r>
        <w:t xml:space="preserve">stečajnom dužniku </w:t>
      </w:r>
      <w:r w:rsidR="002713E9" w:rsidRPr="00E867C3">
        <w:rPr>
          <w:bCs/>
        </w:rPr>
        <w:t>DEMIRX d.o.o. za proizvodnju i trgovinu u stečaju, Vukovar, Trpinjska cesta 51</w:t>
      </w:r>
      <w:r w:rsidR="002713E9">
        <w:rPr>
          <w:bCs/>
        </w:rPr>
        <w:t xml:space="preserve"> </w:t>
      </w:r>
      <w:r>
        <w:t xml:space="preserve">– u iznosu od </w:t>
      </w:r>
      <w:r w:rsidR="00207D08">
        <w:rPr>
          <w:bCs/>
        </w:rPr>
        <w:t xml:space="preserve">31.494,75 </w:t>
      </w:r>
      <w:r>
        <w:t xml:space="preserve">kn, na žiro-račun broj </w:t>
      </w:r>
      <w:r w:rsidR="00207D08">
        <w:t>HR6525000091101443784 kod Addiko bank d.d. Zagreb</w:t>
      </w:r>
    </w:p>
    <w:p w:rsidRDefault="00F979DC" w:rsidP="0027059B" w:rsidR="00F979DC" w:rsidRPr="00A753C4">
      <w:pPr>
        <w:ind w:left="1134"/>
        <w:jc w:val="both"/>
      </w:pPr>
    </w:p>
    <w:p w:rsidRDefault="00240F9A" w:rsidP="00587C08" w:rsidR="008F584D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207D08">
        <w:rPr>
          <w:rFonts w:eastAsia="Lucida Sans Unicode"/>
          <w:kern w:val="3"/>
          <w:lang w:bidi="hi-IN" w:eastAsia="zh-CN"/>
        </w:rPr>
        <w:t>H-ABDUCO d.o.o.</w:t>
      </w:r>
      <w:r w:rsidR="00095BB7" w:rsidRPr="00095BB7">
        <w:rPr>
          <w:rFonts w:eastAsia="Lucida Sans Unicode"/>
          <w:kern w:val="3"/>
          <w:lang w:bidi="hi-IN" w:eastAsia="zh-CN"/>
        </w:rPr>
        <w:t xml:space="preserve"> Zagreb </w:t>
      </w:r>
      <w:r w:rsidR="00793C5E">
        <w:t xml:space="preserve">u iznosu od </w:t>
      </w:r>
      <w:r w:rsidR="002713E9">
        <w:rPr>
          <w:bCs/>
        </w:rPr>
        <w:t xml:space="preserve">131.255,25 </w:t>
      </w:r>
      <w:r w:rsidR="00793C5E">
        <w:t>kn,</w:t>
      </w:r>
      <w:r w:rsidR="00B97E11">
        <w:t xml:space="preserve"> na žiro-račun broj </w:t>
      </w:r>
      <w:r w:rsidR="00587C08" w:rsidRPr="00587C08">
        <w:rPr>
          <w:rFonts w:eastAsia="Lucida Sans Unicode"/>
          <w:bCs/>
          <w:kern w:val="3"/>
          <w:lang w:bidi="hi-IN" w:eastAsia="zh-CN"/>
        </w:rPr>
        <w:t>HR91 2500 0091 1013 8608 6</w:t>
      </w:r>
      <w:r w:rsidR="002701AC">
        <w:rPr>
          <w:bCs/>
        </w:rPr>
        <w:t>.</w:t>
      </w: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AA7363" w:rsidP="00D56BD0" w:rsidR="00332DB6">
      <w:pPr>
        <w:pStyle w:val="Tijeloteksta"/>
      </w:pPr>
      <w:r>
        <w:tab/>
      </w:r>
      <w:r w:rsidR="0050391B">
        <w:t>Nekretnin</w:t>
      </w:r>
      <w:r w:rsidR="0027059B">
        <w:t>a</w:t>
      </w:r>
      <w:r w:rsidR="00EA5381">
        <w:t xml:space="preserve"> u vlasništvu </w:t>
      </w:r>
      <w:r w:rsidR="00332DB6">
        <w:t xml:space="preserve">stečajnog </w:t>
      </w:r>
      <w:r w:rsidR="00EA5381">
        <w:t>dužnika iz izreke ovoga rješenja prodan</w:t>
      </w:r>
      <w:r w:rsidR="0027059B">
        <w:t>a</w:t>
      </w:r>
      <w:r w:rsidR="0050391B">
        <w:t xml:space="preserve"> </w:t>
      </w:r>
      <w:r w:rsidR="0027059B">
        <w:t>je</w:t>
      </w:r>
      <w:r w:rsidR="00EA5381">
        <w:t xml:space="preserve"> za iznos od </w:t>
      </w:r>
      <w:r w:rsidR="0027059B" w:rsidRPr="0027059B">
        <w:t xml:space="preserve">162.750,00 </w:t>
      </w:r>
      <w:r w:rsidR="00EA5381">
        <w:t>kn</w:t>
      </w:r>
      <w:r w:rsidR="00F949AF">
        <w:t>, a na ist</w:t>
      </w:r>
      <w:r w:rsidR="00D642EF">
        <w:t>oj</w:t>
      </w:r>
      <w:r w:rsidR="0050391B">
        <w:t xml:space="preserve"> ima</w:t>
      </w:r>
      <w:r w:rsidR="00FA7C00">
        <w:t>o</w:t>
      </w:r>
      <w:r w:rsidR="0050391B">
        <w:t xml:space="preserve"> je </w:t>
      </w:r>
      <w:r w:rsidR="00D642EF">
        <w:t>prvo</w:t>
      </w:r>
      <w:r w:rsidR="00F949AF">
        <w:t xml:space="preserve">upisano razlučno pravo </w:t>
      </w:r>
      <w:r w:rsidR="00D642EF">
        <w:rPr>
          <w:rFonts w:eastAsia="Lucida Sans Unicode"/>
          <w:kern w:val="3"/>
          <w:lang w:bidi="hi-IN" w:eastAsia="zh-CN"/>
        </w:rPr>
        <w:t>H-ABDUCO d.o.o.</w:t>
      </w:r>
      <w:r w:rsidR="003E7A6E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71B7F">
        <w:rPr>
          <w:rFonts w:eastAsia="Lucida Sans Unicode"/>
          <w:kern w:val="3"/>
          <w:lang w:bidi="hi-IN" w:eastAsia="zh-CN"/>
        </w:rPr>
        <w:t xml:space="preserve"> u iznosu od </w:t>
      </w:r>
      <w:r w:rsidR="00D642EF" w:rsidRPr="00D642EF">
        <w:rPr>
          <w:rFonts w:eastAsia="Lucida Sans Unicode"/>
          <w:kern w:val="3"/>
          <w:lang w:bidi="hi-IN" w:eastAsia="zh-CN"/>
        </w:rPr>
        <w:t xml:space="preserve">2.619.835,82 </w:t>
      </w:r>
      <w:r w:rsidR="00C71B7F">
        <w:rPr>
          <w:rFonts w:eastAsia="Lucida Sans Unicode"/>
          <w:kern w:val="3"/>
          <w:lang w:bidi="hi-IN" w:eastAsia="zh-CN"/>
        </w:rPr>
        <w:t>kn</w:t>
      </w:r>
      <w:r w:rsidR="00EA5381">
        <w:t xml:space="preserve">. </w:t>
      </w:r>
    </w:p>
    <w:p w:rsidRDefault="00AA7363" w:rsidR="00AA7363" w:rsidRPr="00FA0EF9">
      <w:pPr>
        <w:pStyle w:val="Tijeloteksta"/>
      </w:pPr>
    </w:p>
    <w:p w:rsidRDefault="007804EF" w:rsidP="00D56BD0" w:rsidR="00330B50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D642EF">
        <w:t>a</w:t>
      </w:r>
      <w:r w:rsidR="00E508FF">
        <w:t>k</w:t>
      </w:r>
      <w:r w:rsidR="00BF0363" w:rsidRPr="00FA0EF9">
        <w:t xml:space="preserve"> o određivanju prodaj</w:t>
      </w:r>
      <w:r w:rsidR="00E508FF">
        <w:t xml:space="preserve">a, </w:t>
      </w:r>
      <w:r w:rsidR="00BF0363" w:rsidRPr="00FA0EF9">
        <w:t>rješenj</w:t>
      </w:r>
      <w:r w:rsidR="00E508FF">
        <w:t>a</w:t>
      </w:r>
      <w:r w:rsidR="00BF0363" w:rsidRPr="00FA0EF9">
        <w:t xml:space="preserve"> o prihvaćanju ponud</w:t>
      </w:r>
      <w:r w:rsidR="00E508FF">
        <w:t>a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B967D8">
        <w:t>29</w:t>
      </w:r>
      <w:r w:rsidR="00F3235E">
        <w:t>.</w:t>
      </w:r>
      <w:r w:rsidR="00B967D8">
        <w:t>03</w:t>
      </w:r>
      <w:r w:rsidR="00F3235E">
        <w:t>.2017.</w:t>
      </w:r>
      <w:r w:rsidRPr="00FA0EF9">
        <w:t xml:space="preserve">, </w:t>
      </w:r>
      <w:r w:rsidR="00C9631F">
        <w:t>utvrđen je slijedeći obračun troškova:</w:t>
      </w:r>
    </w:p>
    <w:p w:rsidRDefault="00EE4988" w:rsidP="00EE4988" w:rsidR="00EE4988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p w:rsidRDefault="002312E6" w:rsidP="00CC3F0E" w:rsidR="00CC3F0E" w:rsidRPr="00DC19AC">
      <w:pPr>
        <w:tabs>
          <w:tab w:pos="426" w:val="left"/>
        </w:tabs>
        <w:suppressAutoHyphens/>
        <w:ind w:firstLine="720"/>
        <w:jc w:val="both"/>
        <w:rPr>
          <w:bCs/>
        </w:rPr>
      </w:pPr>
      <w:r>
        <w:rPr>
          <w:bCs/>
        </w:rPr>
        <w:t>t</w:t>
      </w:r>
      <w:r w:rsidR="00CC3F0E">
        <w:rPr>
          <w:bCs/>
        </w:rPr>
        <w:t>roškovi unovčenja obuhvaćaju troškove dražbe koju je provela FINA u iznosu od 700,00 kn, troškove vještačenja vrijednosti nekretnine u iznosu od 5.000,00 kn, materijalni troškovi (poštarina, fotokopiranje, troškovi prijevoza) u iznosu od 1.000,00 kn, bruto nagrada privremenog stečajnog upravitelja u iznosu od 3.500,00 kn, troškovi knjigovodstvenog servisa za 6 mjeseci u iznosu od 6.000,00 kn, bruto nagrada stečajnog upravitelja u iznosu od 23.530,00 kn, te doprinos za zdravstveno osiguranje na nagradu u iznosu od 1.764,75 kn.</w:t>
      </w:r>
    </w:p>
    <w:p w:rsidRDefault="00CC3F0E" w:rsidP="00CC3F0E" w:rsidR="00CC3F0E" w:rsidRPr="004B14A5">
      <w:pPr>
        <w:tabs>
          <w:tab w:pos="426" w:val="left"/>
        </w:tabs>
        <w:suppressAutoHyphens/>
        <w:ind w:left="720"/>
        <w:jc w:val="both"/>
        <w:rPr>
          <w:bCs/>
        </w:rPr>
      </w:pPr>
    </w:p>
    <w:p w:rsidRDefault="00CC3F0E" w:rsidP="00CC3F0E" w:rsidR="00CC3F0E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312E6">
        <w:rPr>
          <w:bCs/>
        </w:rPr>
        <w:t>Ukupni</w:t>
      </w:r>
      <w:r>
        <w:rPr>
          <w:bCs/>
        </w:rPr>
        <w:t xml:space="preserve"> troškov</w:t>
      </w:r>
      <w:r w:rsidR="002312E6">
        <w:rPr>
          <w:bCs/>
        </w:rPr>
        <w:t>i</w:t>
      </w:r>
      <w:r>
        <w:rPr>
          <w:bCs/>
        </w:rPr>
        <w:t xml:space="preserve"> unovčenja iznos</w:t>
      </w:r>
      <w:r w:rsidR="002312E6">
        <w:rPr>
          <w:bCs/>
        </w:rPr>
        <w:t>e</w:t>
      </w:r>
      <w:r>
        <w:rPr>
          <w:bCs/>
        </w:rPr>
        <w:t xml:space="preserve"> od 41.494,75 kn, a budući je razlučni vjerovnik uplatio predujam od 10.000,00 kn dana 14.12.2015. od predmetnih troškova unovčenja kada se odbije 10.000,00 kn ostaje iznos od 3</w:t>
      </w:r>
      <w:r w:rsidR="002312E6">
        <w:rPr>
          <w:bCs/>
        </w:rPr>
        <w:t>1.494,75 kn</w:t>
      </w:r>
      <w:r>
        <w:rPr>
          <w:bCs/>
        </w:rPr>
        <w:t>.</w:t>
      </w:r>
    </w:p>
    <w:p w:rsidRDefault="00CC3F0E" w:rsidP="00CC3F0E" w:rsidR="00CC3F0E" w:rsidRPr="00B933AF">
      <w:pPr>
        <w:tabs>
          <w:tab w:pos="426" w:val="left"/>
        </w:tabs>
        <w:suppressAutoHyphens/>
        <w:jc w:val="both"/>
        <w:rPr>
          <w:bCs/>
        </w:rPr>
      </w:pPr>
    </w:p>
    <w:p w:rsidRDefault="00567852" w:rsidP="00567852" w:rsidR="00567852" w:rsidRPr="00493FAD">
      <w:pPr>
        <w:pStyle w:val="Standard"/>
        <w:jc w:val="both"/>
        <w:rPr>
          <w:lang w:bidi="hi-IN"/>
        </w:rPr>
      </w:pPr>
      <w:r w:rsidRPr="00493FAD">
        <w:tab/>
      </w:r>
      <w:r w:rsidR="0050391B">
        <w:t xml:space="preserve">Tako da od </w:t>
      </w:r>
      <w:r w:rsidRPr="00493FAD">
        <w:t xml:space="preserve">iznosa kupovnine  </w:t>
      </w:r>
      <w:r w:rsidR="00CC3F0E" w:rsidRPr="00CC3F0E">
        <w:t xml:space="preserve">162.750,00 </w:t>
      </w:r>
      <w:r w:rsidRPr="00493FAD">
        <w:t xml:space="preserve">kn   iznos od </w:t>
      </w:r>
      <w:r w:rsidR="00B8721D" w:rsidRPr="00B8721D">
        <w:t xml:space="preserve">31.494,75 </w:t>
      </w:r>
      <w:r w:rsidRPr="00493FAD">
        <w:t>kn  uplatiti</w:t>
      </w:r>
      <w:r w:rsidR="000C530A">
        <w:t xml:space="preserve"> će se </w:t>
      </w:r>
      <w:r w:rsidRPr="00493FAD">
        <w:t xml:space="preserve"> na žiro račun stečajnog dužnika br</w:t>
      </w:r>
      <w:r w:rsidR="00B8721D">
        <w:t>oj</w:t>
      </w:r>
      <w:r w:rsidRPr="00493FAD">
        <w:t xml:space="preserve"> </w:t>
      </w:r>
      <w:r w:rsidR="00B8721D">
        <w:t>HR6525000091101443784 kod Addiko bank d.d. Zagreb</w:t>
      </w:r>
      <w:r w:rsidRPr="00493FAD">
        <w:t>, a i</w:t>
      </w:r>
      <w:r w:rsidRPr="00493FAD">
        <w:rPr>
          <w:lang w:bidi="hi-IN"/>
        </w:rPr>
        <w:t xml:space="preserve">znos od </w:t>
      </w:r>
      <w:r w:rsidR="00B8721D" w:rsidRPr="00B8721D">
        <w:rPr>
          <w:lang w:bidi="hi-IN"/>
        </w:rPr>
        <w:t xml:space="preserve">131.255,25 </w:t>
      </w:r>
      <w:r w:rsidRPr="00493FAD">
        <w:rPr>
          <w:lang w:bidi="hi-IN"/>
        </w:rPr>
        <w:t>kn uplatiti</w:t>
      </w:r>
      <w:r w:rsidR="000C530A">
        <w:rPr>
          <w:lang w:bidi="hi-IN"/>
        </w:rPr>
        <w:t xml:space="preserve"> će se</w:t>
      </w:r>
      <w:r w:rsidRPr="00493FAD">
        <w:rPr>
          <w:lang w:bidi="hi-IN"/>
        </w:rPr>
        <w:t xml:space="preserve"> na žiro račun razlučnog vjerovnika </w:t>
      </w:r>
      <w:r w:rsidR="00B8721D">
        <w:rPr>
          <w:lang w:bidi="hi-IN"/>
        </w:rPr>
        <w:t>H-ABDUCO d.o.o. Zagreb</w:t>
      </w:r>
      <w:r>
        <w:rPr>
          <w:lang w:bidi="hi-IN"/>
        </w:rPr>
        <w:t>.</w:t>
      </w:r>
      <w:r w:rsidRPr="00493FAD">
        <w:rPr>
          <w:bCs/>
          <w:lang w:bidi="hi-IN"/>
        </w:rPr>
        <w:t xml:space="preserve">  </w:t>
      </w:r>
    </w:p>
    <w:p w:rsidRDefault="00487E1A" w:rsidP="00487E1A" w:rsidR="00487E1A">
      <w:pPr>
        <w:pStyle w:val="Standard"/>
        <w:rPr>
          <w:rFonts w:eastAsia="Andale Sans UI"/>
          <w:lang w:bidi="fa-IR" w:eastAsia="ja-JP" w:val="de-DE"/>
        </w:rPr>
      </w:pPr>
    </w:p>
    <w:p w:rsidRDefault="008855BB" w:rsidP="006931E5" w:rsidR="00F52B7F">
      <w:pPr>
        <w:pStyle w:val="Tijeloteksta"/>
        <w:ind w:firstLine="708"/>
      </w:pPr>
      <w:r w:rsidRPr="00FE7654">
        <w:t xml:space="preserve">Slijedom navedenog odlučeno je kao u izreci temeljem čl. 124. i 125. OZ-a, kao i čl. </w:t>
      </w:r>
      <w:r w:rsidR="00A63DC3">
        <w:t>248</w:t>
      </w:r>
      <w:r w:rsidRPr="00FE7654">
        <w:t>. Stečajnog zakona (NN 71/15)</w:t>
      </w:r>
      <w:r>
        <w:t xml:space="preserve">, te je određena uplata iznosa od </w:t>
      </w:r>
      <w:r w:rsidR="00BC4599" w:rsidRPr="00BC4599">
        <w:t xml:space="preserve">31.494,75 </w:t>
      </w:r>
      <w:r>
        <w:rPr>
          <w:bCs/>
        </w:rPr>
        <w:t xml:space="preserve">kn </w:t>
      </w:r>
      <w:r>
        <w:t>u korist stečajne mase</w:t>
      </w:r>
      <w:r w:rsidR="00F52B7F">
        <w:t xml:space="preserve">, te </w:t>
      </w:r>
      <w:r w:rsidR="00BC4599" w:rsidRPr="00BC4599">
        <w:t xml:space="preserve">131.255,25 </w:t>
      </w:r>
      <w:r w:rsidR="0072680C">
        <w:t>kn</w:t>
      </w:r>
      <w:r w:rsidR="00F52B7F">
        <w:t xml:space="preserve"> razlučnom vjerovniku </w:t>
      </w:r>
      <w:r w:rsidR="00BC4599">
        <w:rPr>
          <w:rFonts w:eastAsia="Lucida Sans Unicode"/>
          <w:kern w:val="3"/>
          <w:lang w:bidi="hi-IN" w:eastAsia="zh-CN"/>
        </w:rPr>
        <w:t>H-ABDUCO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  <w:r w:rsidR="00F52B7F">
        <w:t>.</w:t>
      </w:r>
    </w:p>
    <w:p w:rsidRDefault="006427AB" w:rsidR="006427AB">
      <w:pPr>
        <w:pStyle w:val="Tijeloteksta"/>
      </w:pPr>
    </w:p>
    <w:p w:rsidRDefault="00141488" w:rsidP="00843EDB" w:rsidR="0072680C">
      <w:pPr>
        <w:pStyle w:val="Tijeloteksta"/>
        <w:jc w:val="center"/>
      </w:pPr>
      <w:r w:rsidRPr="00691600">
        <w:t xml:space="preserve">U Osijeku </w:t>
      </w:r>
      <w:r w:rsidR="00BC4599">
        <w:t>29</w:t>
      </w:r>
      <w:r w:rsidR="0072680C">
        <w:t xml:space="preserve">. </w:t>
      </w:r>
      <w:r w:rsidR="00BC4599">
        <w:t>ožujka</w:t>
      </w:r>
      <w:r w:rsidR="0072680C">
        <w:t xml:space="preserve"> 2017.</w:t>
      </w:r>
    </w:p>
    <w:p w:rsidRDefault="00141488" w:rsidP="00843EDB" w:rsidR="00843EDB" w:rsidRPr="00691600">
      <w:pPr>
        <w:pStyle w:val="Tijeloteksta"/>
        <w:jc w:val="center"/>
      </w:pPr>
      <w:r w:rsidRPr="00691600">
        <w:t xml:space="preserve">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BC4599" w:rsidR="00C9631F" w:rsidRPr="00EE28A4">
      <w:pPr>
        <w:pStyle w:val="Tijeloteksta"/>
      </w:pPr>
      <w:r>
        <w:t>Elizabeta Đeke</w:t>
      </w:r>
      <w:r w:rsidR="00EE28A4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FA5FB2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BC4599">
        <w:rPr>
          <w:bCs/>
        </w:rPr>
        <w:t>i</w:t>
      </w:r>
      <w:r w:rsidR="00DB3622">
        <w:rPr>
          <w:bCs/>
        </w:rPr>
        <w:t xml:space="preserve"> upravitelj</w:t>
      </w:r>
      <w:r w:rsidR="0073767A">
        <w:rPr>
          <w:bCs/>
        </w:rPr>
        <w:t xml:space="preserve"> </w:t>
      </w:r>
      <w:r w:rsidR="00BC4599">
        <w:rPr>
          <w:bCs/>
        </w:rPr>
        <w:t>Zlatko Markasović</w:t>
      </w:r>
    </w:p>
    <w:p w:rsidRDefault="00BC4599" w:rsidP="00FA5FB2" w:rsidR="00EE28A4" w:rsidRPr="0073767A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H-ABDUCO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</w:p>
    <w:p w:rsidRDefault="0073767A" w:rsidP="00FA5FB2" w:rsidR="0073767A" w:rsidRPr="00EE28A4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mrežna stranica e-Oglasna ploča sudova</w:t>
      </w:r>
    </w:p>
    <w:p w:rsidRDefault="007804EF" w:rsidP="00FA5FB2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p w:rsidRDefault="00240910" w:rsidP="00240910" w:rsidR="00240910">
      <w:pPr>
        <w:pStyle w:val="Tijeloteksta"/>
        <w:rPr>
          <w:bCs/>
        </w:rPr>
      </w:pPr>
    </w:p>
    <w:p w:rsidRDefault="00240910" w:rsidP="00240910" w:rsidR="00240910">
      <w:pPr>
        <w:pStyle w:val="Tijeloteksta"/>
        <w:rPr>
          <w:bCs/>
        </w:rPr>
      </w:pPr>
    </w:p>
    <w:p w:rsidRDefault="00240910" w:rsidP="00BC4599" w:rsidR="00BC4599" w:rsidRPr="00DB3622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40910" w:rsidP="00240910" w:rsidR="00240910" w:rsidRPr="00DB3622">
      <w:pPr>
        <w:pStyle w:val="Tijeloteksta"/>
        <w:rPr>
          <w:bCs/>
        </w:rPr>
      </w:pPr>
    </w:p>
    <w:sectPr w:rsidR="00240910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867C3" w:rsidRPr="00E867C3">
      <w:t>14 St-421/16-94</w:t>
    </w:r>
  </w:p>
  <w:p w:rsidRDefault="00D71C46" w:rsidP="00D56BD0" w:rsidR="00D71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0D6662E"/>
    <w:multiLevelType w:val="hybridMultilevel"/>
    <w:tmpl w:val="1BBAED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1BD5"/>
    <w:rsid w:val="00017DA2"/>
    <w:rsid w:val="00022780"/>
    <w:rsid w:val="00025178"/>
    <w:rsid w:val="000339BD"/>
    <w:rsid w:val="00095BB7"/>
    <w:rsid w:val="000A3223"/>
    <w:rsid w:val="000A3D63"/>
    <w:rsid w:val="000A4A98"/>
    <w:rsid w:val="000B4962"/>
    <w:rsid w:val="000C5201"/>
    <w:rsid w:val="000C530A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A03"/>
    <w:rsid w:val="00197B14"/>
    <w:rsid w:val="001A5A8C"/>
    <w:rsid w:val="001B67EA"/>
    <w:rsid w:val="001C0E77"/>
    <w:rsid w:val="001C2018"/>
    <w:rsid w:val="001D5B70"/>
    <w:rsid w:val="001F0DE9"/>
    <w:rsid w:val="001F322B"/>
    <w:rsid w:val="001F4542"/>
    <w:rsid w:val="00207D08"/>
    <w:rsid w:val="00216BC3"/>
    <w:rsid w:val="00225DD1"/>
    <w:rsid w:val="002312E6"/>
    <w:rsid w:val="0023710D"/>
    <w:rsid w:val="00240910"/>
    <w:rsid w:val="00240F9A"/>
    <w:rsid w:val="0024602B"/>
    <w:rsid w:val="0025598D"/>
    <w:rsid w:val="002701AC"/>
    <w:rsid w:val="0027059B"/>
    <w:rsid w:val="002713E9"/>
    <w:rsid w:val="00274077"/>
    <w:rsid w:val="002B3CF8"/>
    <w:rsid w:val="002C089F"/>
    <w:rsid w:val="002D1EB7"/>
    <w:rsid w:val="002F5B7B"/>
    <w:rsid w:val="003237FA"/>
    <w:rsid w:val="00330B50"/>
    <w:rsid w:val="00332DB6"/>
    <w:rsid w:val="003404C3"/>
    <w:rsid w:val="00347979"/>
    <w:rsid w:val="003842A6"/>
    <w:rsid w:val="0039231A"/>
    <w:rsid w:val="003C6407"/>
    <w:rsid w:val="003E7A6E"/>
    <w:rsid w:val="00402281"/>
    <w:rsid w:val="004114BE"/>
    <w:rsid w:val="004130E8"/>
    <w:rsid w:val="00481F4A"/>
    <w:rsid w:val="00482738"/>
    <w:rsid w:val="00487E1A"/>
    <w:rsid w:val="00490E3B"/>
    <w:rsid w:val="004910B6"/>
    <w:rsid w:val="004A27F4"/>
    <w:rsid w:val="004C3316"/>
    <w:rsid w:val="0050391B"/>
    <w:rsid w:val="00510E75"/>
    <w:rsid w:val="00512980"/>
    <w:rsid w:val="00523845"/>
    <w:rsid w:val="00550C38"/>
    <w:rsid w:val="00555B66"/>
    <w:rsid w:val="00560040"/>
    <w:rsid w:val="00567852"/>
    <w:rsid w:val="00570B93"/>
    <w:rsid w:val="00573678"/>
    <w:rsid w:val="00575E69"/>
    <w:rsid w:val="00581DFB"/>
    <w:rsid w:val="00587C08"/>
    <w:rsid w:val="005A10EF"/>
    <w:rsid w:val="005B48A9"/>
    <w:rsid w:val="005C0C57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B1AAD"/>
    <w:rsid w:val="006C52D4"/>
    <w:rsid w:val="006C6A17"/>
    <w:rsid w:val="006F1DC1"/>
    <w:rsid w:val="00713F93"/>
    <w:rsid w:val="00715BE1"/>
    <w:rsid w:val="00716EC7"/>
    <w:rsid w:val="007179EE"/>
    <w:rsid w:val="00724E2D"/>
    <w:rsid w:val="0072680C"/>
    <w:rsid w:val="007279B7"/>
    <w:rsid w:val="0073767A"/>
    <w:rsid w:val="00743D1C"/>
    <w:rsid w:val="00755163"/>
    <w:rsid w:val="00772936"/>
    <w:rsid w:val="00776492"/>
    <w:rsid w:val="007804EF"/>
    <w:rsid w:val="00793C5E"/>
    <w:rsid w:val="007A1CA2"/>
    <w:rsid w:val="007B24FA"/>
    <w:rsid w:val="007D3B32"/>
    <w:rsid w:val="007F0C2B"/>
    <w:rsid w:val="007F257A"/>
    <w:rsid w:val="00800F3D"/>
    <w:rsid w:val="00814A76"/>
    <w:rsid w:val="00826839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21770"/>
    <w:rsid w:val="00947635"/>
    <w:rsid w:val="00954D56"/>
    <w:rsid w:val="00957141"/>
    <w:rsid w:val="0096011B"/>
    <w:rsid w:val="0096489A"/>
    <w:rsid w:val="009927BD"/>
    <w:rsid w:val="009E160B"/>
    <w:rsid w:val="00A41E6E"/>
    <w:rsid w:val="00A42CD3"/>
    <w:rsid w:val="00A63DC3"/>
    <w:rsid w:val="00A753C4"/>
    <w:rsid w:val="00A863B6"/>
    <w:rsid w:val="00A91193"/>
    <w:rsid w:val="00AA3C59"/>
    <w:rsid w:val="00AA7363"/>
    <w:rsid w:val="00AB49BF"/>
    <w:rsid w:val="00AE6296"/>
    <w:rsid w:val="00AF040A"/>
    <w:rsid w:val="00AF6210"/>
    <w:rsid w:val="00B35ECA"/>
    <w:rsid w:val="00B404E8"/>
    <w:rsid w:val="00B42A8C"/>
    <w:rsid w:val="00B45D6A"/>
    <w:rsid w:val="00B462D9"/>
    <w:rsid w:val="00B862B5"/>
    <w:rsid w:val="00B8721D"/>
    <w:rsid w:val="00B967D8"/>
    <w:rsid w:val="00B97E11"/>
    <w:rsid w:val="00BB7739"/>
    <w:rsid w:val="00BC2311"/>
    <w:rsid w:val="00BC4599"/>
    <w:rsid w:val="00BF0363"/>
    <w:rsid w:val="00BF71E0"/>
    <w:rsid w:val="00C11FA4"/>
    <w:rsid w:val="00C14607"/>
    <w:rsid w:val="00C15B23"/>
    <w:rsid w:val="00C21C76"/>
    <w:rsid w:val="00C21D42"/>
    <w:rsid w:val="00C44911"/>
    <w:rsid w:val="00C63BEA"/>
    <w:rsid w:val="00C701CD"/>
    <w:rsid w:val="00C70CA3"/>
    <w:rsid w:val="00C71B7F"/>
    <w:rsid w:val="00C834F2"/>
    <w:rsid w:val="00C9309C"/>
    <w:rsid w:val="00C9631F"/>
    <w:rsid w:val="00CA7DED"/>
    <w:rsid w:val="00CC3F0E"/>
    <w:rsid w:val="00CC76AF"/>
    <w:rsid w:val="00CE2441"/>
    <w:rsid w:val="00CE37A7"/>
    <w:rsid w:val="00D23714"/>
    <w:rsid w:val="00D34C09"/>
    <w:rsid w:val="00D44DB0"/>
    <w:rsid w:val="00D51B8B"/>
    <w:rsid w:val="00D56BD0"/>
    <w:rsid w:val="00D642EF"/>
    <w:rsid w:val="00D644AE"/>
    <w:rsid w:val="00D71C46"/>
    <w:rsid w:val="00D923A0"/>
    <w:rsid w:val="00D93C43"/>
    <w:rsid w:val="00D95FF9"/>
    <w:rsid w:val="00DB3622"/>
    <w:rsid w:val="00DB6E0A"/>
    <w:rsid w:val="00DC231A"/>
    <w:rsid w:val="00DE5DC2"/>
    <w:rsid w:val="00DE7088"/>
    <w:rsid w:val="00E01A78"/>
    <w:rsid w:val="00E02D46"/>
    <w:rsid w:val="00E33ACF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867C3"/>
    <w:rsid w:val="00E93DCB"/>
    <w:rsid w:val="00EA5381"/>
    <w:rsid w:val="00ED3F24"/>
    <w:rsid w:val="00EE28A4"/>
    <w:rsid w:val="00EE4534"/>
    <w:rsid w:val="00EE4988"/>
    <w:rsid w:val="00F1587B"/>
    <w:rsid w:val="00F305C9"/>
    <w:rsid w:val="00F31092"/>
    <w:rsid w:val="00F3235E"/>
    <w:rsid w:val="00F4507C"/>
    <w:rsid w:val="00F52B7F"/>
    <w:rsid w:val="00F65D28"/>
    <w:rsid w:val="00F85699"/>
    <w:rsid w:val="00F949AF"/>
    <w:rsid w:val="00F972FD"/>
    <w:rsid w:val="00F979DC"/>
    <w:rsid w:val="00FA0EF9"/>
    <w:rsid w:val="00FA1C58"/>
    <w:rsid w:val="00FA5FB2"/>
    <w:rsid w:val="00FA600A"/>
    <w:rsid w:val="00FA7C0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4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4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4F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4F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4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4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4F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4F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B3047-C015-4A57-85FC-490864C95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568</properties:Words>
  <properties:Characters>3007</properties:Characters>
  <properties:Lines>85</properties:Lines>
  <properties:Paragraphs>30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2017-02-17T07:58:00Z</dcterms:created>
  <dc:creator>banka</dc:creator>
  <cp:lastModifiedBy>Elizabeta Đeke</cp:lastModifiedBy>
  <cp:lastPrinted>2017-03-29T08:59:00Z</cp:lastPrinted>
  <dcterms:modified xmlns:xsi="http://www.w3.org/2001/XMLSchema-instance" xsi:type="dcterms:W3CDTF">2017-03-29T10:11:00Z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