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c974" w14:paraId="8f6c974" w:rsidRDefault="002125F7" w:rsidP="00910611" w:rsidR="002125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5F7" w:rsidP="00910611" w:rsidR="002125F7">
      <w:r>
        <w:rPr>
          <w:rFonts w:eastAsia="MS Mincho"/>
        </w:rPr>
        <w:t>REPUBLIKA HRVATSKA</w:t>
      </w:r>
    </w:p>
    <w:p w:rsidRDefault="002125F7" w:rsidP="00910611" w:rsidR="002125F7">
      <w:r>
        <w:rPr>
          <w:rFonts w:eastAsia="MS Mincho"/>
        </w:rPr>
        <w:t>TRGOVAČKI SUD U RIJECI</w:t>
      </w:r>
    </w:p>
    <w:p w:rsidRDefault="002125F7" w:rsidR="002125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125F7" w:rsidP="00910611" w:rsidR="002125F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E3BCD">
        <w:t>575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06007A">
        <w:rPr>
          <w:b/>
          <w:bCs/>
        </w:rPr>
        <w:t xml:space="preserve">MANJA TRGOVINA I GRADITELJSTVO d.o.o. za trgovinu, graditeljstvo i usluge, Jadranovo, Ahela, D. Lukca 2/A, OIB 68344250574.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06007A">
        <w:rPr>
          <w:b/>
        </w:rPr>
        <w:t>26.786,60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5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E3BCD">
      <w:t>575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25F7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5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5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5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5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5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5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5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5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MANJA TRGOVINA I GRADITELJSTVO d.o.o.  Jadranovo</izvorni_sadrzaj>
    <derivirana_varijabla naziv="DomainObject.Predmet.ProtustrankaFormated_1">  MANJA TRGOVINA I GRADITELJSTVO d.o.o.  Jadranovo</derivirana_varijabla>
  </DomainObject.Predmet.ProtustrankaFormated>
  <DomainObject.Predmet.ProtustrankaFormatedOIB>
    <izvorni_sadrzaj>  MANJA TRGOVINA I GRADITELJSTVO d.o.o.  Jadranovo, OIB 68344250574</izvorni_sadrzaj>
    <derivirana_varijabla naziv="DomainObject.Predmet.ProtustrankaFormatedOIB_1">  MANJA TRGOVINA I GRADITELJSTVO d.o.o.  Jadranovo, OIB 68344250574</derivirana_varijabla>
  </DomainObject.Predmet.ProtustrankaFormatedOIB>
  <DomainObject.Predmet.ProtustrankaFormatedWithAdress>
    <izvorni_sadrzaj> MANJA TRGOVINA I GRADITELJSTVO d.o.o.  Jadranovo, Ahela D. Lukca 2a, 51264 Jadranovo</izvorni_sadrzaj>
    <derivirana_varijabla naziv="DomainObject.Predmet.ProtustrankaFormatedWithAdress_1"> MANJA TRGOVINA I GRADITELJSTVO d.o.o.  Jadranovo, Ahela D. Lukca 2a, 51264 Jadranovo</derivirana_varijabla>
  </DomainObject.Predmet.ProtustrankaFormatedWithAdress>
  <DomainObject.Predmet.ProtustrankaFormatedWithAdressOIB>
    <izvorni_sadrzaj> MANJA TRGOVINA I GRADITELJSTVO d.o.o.  Jadranovo, OIB 68344250574, Ahela D. Lukca 2a, 51264 Jadranovo</izvorni_sadrzaj>
    <derivirana_varijabla naziv="DomainObject.Predmet.ProtustrankaFormatedWithAdressOIB_1"> MANJA TRGOVINA I GRADITELJSTVO d.o.o.  Jadranovo, OIB 68344250574, Ahela D. Lukca 2a, 51264 Jadranovo</derivirana_varijabla>
  </DomainObject.Predmet.ProtustrankaFormatedWithAdressOIB>
  <DomainObject.Predmet.ProtustrankaWithAdress>
    <izvorni_sadrzaj>MANJA TRGOVINA I GRADITELJSTVO d.o.o.  Jadranovo Ahela D. Lukca 2a, 51264 Jadranovo</izvorni_sadrzaj>
    <derivirana_varijabla naziv="DomainObject.Predmet.ProtustrankaWithAdress_1">MANJA TRGOVINA I GRADITELJSTVO d.o.o.  Jadranovo Ahela D. Lukca 2a, 51264 Jadranovo</derivirana_varijabla>
  </DomainObject.Predmet.ProtustrankaWithAdress>
  <DomainObject.Predmet.ProtustrankaWithAdressOIB>
    <izvorni_sadrzaj>MANJA TRGOVINA I GRADITELJSTVO d.o.o.  Jadranovo, OIB 68344250574, Ahela D. Lukca 2a, 51264 Jadranovo</izvorni_sadrzaj>
    <derivirana_varijabla naziv="DomainObject.Predmet.ProtustrankaWithAdressOIB_1">MANJA TRGOVINA I GRADITELJSTVO d.o.o.  Jadranovo, OIB 68344250574, Ahela D. Lukca 2a, 51264 Jadranovo</derivirana_varijabla>
  </DomainObject.Predmet.ProtustrankaWithAdressOIB>
  <DomainObject.Predmet.ProtustrankaNazivFormated>
    <izvorni_sadrzaj>MANJA TRGOVINA I GRADITELJSTVO d.o.o.  Jadranovo</izvorni_sadrzaj>
    <derivirana_varijabla naziv="DomainObject.Predmet.ProtustrankaNazivFormated_1">MANJA TRGOVINA I GRADITELJSTVO d.o.o.  Jadranovo</derivirana_varijabla>
  </DomainObject.Predmet.ProtustrankaNazivFormated>
  <DomainObject.Predmet.ProtustrankaNazivFormatedOIB>
    <izvorni_sadrzaj>MANJA TRGOVINA I GRADITELJSTVO d.o.o.  Jadranovo, OIB 68344250574</izvorni_sadrzaj>
    <derivirana_varijabla naziv="DomainObject.Predmet.ProtustrankaNazivFormatedOIB_1">MANJA TRGOVINA I GRADITELJSTVO d.o.o.  Jadranovo, OIB 68344250574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MANJA TRGOVINA I GRADITELJSTVO d.o.o.  Jadranovo</item>
    </izvorni_sadrzaj>
    <derivirana_varijabla naziv="DomainObject.Predmet.ProtuStrankaListFormated_1">
      <item>MANJA TRGOVINA I GRADITELJSTVO d.o.o.  Jadranovo</item>
    </derivirana_varijabla>
  </DomainObject.Predmet.ProtuStrankaListFormated>
  <DomainObject.Predmet.ProtuStrankaListFormatedOIB>
    <izvorni_sadrzaj>
      <item>MANJA TRGOVINA I GRADITELJSTVO d.o.o.  Jadranovo, OIB 68344250574</item>
    </izvorni_sadrzaj>
    <derivirana_varijabla naziv="DomainObject.Predmet.ProtuStrankaListFormatedOIB_1">
      <item>MANJA TRGOVINA I GRADITELJSTVO d.o.o.  Jadranovo, OIB 68344250574</item>
    </derivirana_varijabla>
  </DomainObject.Predmet.ProtuStrankaListFormatedOIB>
  <DomainObject.Predmet.ProtuStrankaListFormatedWithAdress>
    <izvorni_sadrzaj>
      <item>MANJA TRGOVINA I GRADITELJSTVO d.o.o.  Jadranovo, Ahela D. Lukca 2a, 51264 Jadranovo</item>
    </izvorni_sadrzaj>
    <derivirana_varijabla naziv="DomainObject.Predmet.ProtuStrankaListFormatedWithAdress_1">
      <item>MANJA TRGOVINA I GRADITELJSTVO d.o.o.  Jadranovo, Ahela D. Lukca 2a, 51264 Jadranovo</item>
    </derivirana_varijabla>
  </DomainObject.Predmet.ProtuStrankaListFormatedWithAdress>
  <DomainObject.Predmet.ProtuStrankaListFormatedWithAdressOIB>
    <izvorni_sadrzaj>
      <item>MANJA TRGOVINA I GRADITELJSTVO d.o.o.  Jadranovo, OIB 68344250574, Ahela D. Lukca 2a, 51264 Jadranovo</item>
    </izvorni_sadrzaj>
    <derivirana_varijabla naziv="DomainObject.Predmet.ProtuStrankaListFormatedWithAdressOIB_1">
      <item>MANJA TRGOVINA I GRADITELJSTVO d.o.o.  Jadranovo, OIB 68344250574, Ahela D. Lukca 2a, 51264 Jadranovo</item>
    </derivirana_varijabla>
  </DomainObject.Predmet.ProtuStrankaListFormatedWithAdressOIB>
  <DomainObject.Predmet.ProtuStrankaListNazivFormated>
    <izvorni_sadrzaj>
      <item>MANJA TRGOVINA I GRADITELJSTVO d.o.o.  Jadranovo</item>
    </izvorni_sadrzaj>
    <derivirana_varijabla naziv="DomainObject.Predmet.ProtuStrankaListNazivFormated_1">
      <item>MANJA TRGOVINA I GRADITELJSTVO d.o.o.  Jadranovo</item>
    </derivirana_varijabla>
  </DomainObject.Predmet.ProtuStrankaListNazivFormated>
  <DomainObject.Predmet.ProtuStrankaListNazivFormatedOIB>
    <izvorni_sadrzaj>
      <item>MANJA TRGOVINA I GRADITELJSTVO d.o.o.  Jadranovo, OIB 68344250574</item>
    </izvorni_sadrzaj>
    <derivirana_varijabla naziv="DomainObject.Predmet.ProtuStrankaListNazivFormatedOIB_1">
      <item>MANJA TRGOVINA I GRADITELJSTVO d.o.o.  Jadranovo, OIB 68344250574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MANJA TRGOVINA I GRADITELJSTVO d.o.o.  Jadranovo</izvorni_sadrzaj>
    <derivirana_varijabla naziv="DomainObject.Predmet.ProtustrankaIDrugi_1">MANJA TRGOVINA I GRADITELJSTVO d.o.o.  Jadranovo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MANJA TRGOVINA I GRADITELJSTVO d.o.o.  Jadranovo, OIB 68344250574, Ahela D. Lukca 2a, 51264 Jadranovo</izvorni_sadrzaj>
    <derivirana_varijabla naziv="DomainObject.Predmet.ProtustrankaIDrugiAdressOIB_1">MANJA TRGOVINA I GRADITELJSTVO d.o.o.  Jadranovo, OIB 68344250574, Ahela D. Lukca 2a, 51264 Jadranovo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MANJA TRGOVINA I GRADITELJSTVO d.o.o.  Jadranovo</item>
    </izvorni_sadrzaj>
    <derivirana_varijabla naziv="DomainObject.Predmet.SudioniciListNaziv_1">
      <item>FINA  Rijeka</item>
      <item>MANJA TRGOVINA I GRADITELJSTVO d.o.o.  Jadranovo</item>
    </derivirana_varijabla>
  </DomainObject.Predmet.SudioniciListNaziv>
  <DomainObject.Predmet.SudioniciListAdressOIB>
    <izvorni_sadrzaj>
      <item>FINA  Rijeka, OIB 85821130368, Frana Kurelca 8,51000 Rijeka</item>
      <item>MANJA TRGOVINA I GRADITELJSTVO d.o.o.  Jadranovo, OIB 68344250574, Ahela D. Lukca 2a,51264 Jadranovo</item>
    </izvorni_sadrzaj>
    <derivirana_varijabla naziv="DomainObject.Predmet.SudioniciListAdressOIB_1">
      <item>FINA  Rijeka, OIB 85821130368, Frana Kurelca 8,51000 Rijeka</item>
      <item>MANJA TRGOVINA I GRADITELJSTVO d.o.o.  Jadranovo, OIB 68344250574, Ahela D. Lukca 2a,51264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68344250574</item>
    </izvorni_sadrzaj>
    <derivirana_varijabla naziv="DomainObject.Predmet.SudioniciListNazivOIB_1">
      <item>, OIB 85821130368</item>
      <item>, OIB 68344250574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0BE7F-8E7C-4EB5-A8DF-2828F850E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1446</properties:Characters>
  <properties:Lines>58</properties:Lines>
  <properties:Paragraphs>23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2015-12-18T14:14:00Z</cp:lastPrinted>
  <dcterms:modified xmlns:xsi="http://www.w3.org/2001/XMLSchema-instance" xsi:type="dcterms:W3CDTF">2015-12-21T07:40:00Z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